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2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27.xml" ContentType="application/vnd.openxmlformats-officedocument.themeOverride+xml"/>
  <Override PartName="/word/theme/themeOverride28.xml" ContentType="application/vnd.openxmlformats-officedocument.themeOverride+xml"/>
  <Override PartName="/word/charts/chart30.xml" ContentType="application/vnd.openxmlformats-officedocument.drawingml.chart+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jpeg" ContentType="image/jpeg"/>
  <Default Extension="emf" ContentType="image/x-emf"/>
  <Override PartName="/word/theme/themeOverride12.xml" ContentType="application/vnd.openxmlformats-officedocument.themeOverride+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right" w:tblpY="721"/>
        <w:bidiVisual/>
        <w:tblW w:w="9350" w:type="dxa"/>
        <w:tblBorders>
          <w:bottom w:val="single" w:sz="4" w:space="0" w:color="000000"/>
          <w:insideH w:val="single" w:sz="4" w:space="0" w:color="000000"/>
          <w:insideV w:val="single" w:sz="4" w:space="0" w:color="000000"/>
        </w:tblBorders>
        <w:tblLayout w:type="fixed"/>
        <w:tblLook w:val="04A0"/>
      </w:tblPr>
      <w:tblGrid>
        <w:gridCol w:w="11"/>
        <w:gridCol w:w="3235"/>
        <w:gridCol w:w="2207"/>
        <w:gridCol w:w="3857"/>
        <w:gridCol w:w="40"/>
      </w:tblGrid>
      <w:tr w:rsidR="000421CD" w:rsidRPr="00630927" w:rsidTr="00B2144B">
        <w:trPr>
          <w:gridBefore w:val="1"/>
          <w:gridAfter w:val="1"/>
          <w:wBefore w:w="11" w:type="dxa"/>
          <w:wAfter w:w="40" w:type="dxa"/>
          <w:trHeight w:val="410"/>
        </w:trPr>
        <w:tc>
          <w:tcPr>
            <w:tcW w:w="9299" w:type="dxa"/>
            <w:gridSpan w:val="3"/>
            <w:tcBorders>
              <w:bottom w:val="nil"/>
            </w:tcBorders>
          </w:tcPr>
          <w:p w:rsidR="000421CD" w:rsidRPr="00630927" w:rsidRDefault="000421CD" w:rsidP="00B2144B">
            <w:pPr>
              <w:pStyle w:val="Sansinterligne"/>
              <w:spacing w:line="276" w:lineRule="auto"/>
              <w:jc w:val="center"/>
              <w:rPr>
                <w:rFonts w:ascii="Simplified Arabic" w:hAnsi="Simplified Arabic" w:cs="Simplified Arabic"/>
                <w:b/>
                <w:bCs/>
                <w:sz w:val="26"/>
                <w:szCs w:val="26"/>
                <w:rtl/>
              </w:rPr>
            </w:pPr>
            <w:r w:rsidRPr="00630927">
              <w:rPr>
                <w:rFonts w:ascii="Simplified Arabic" w:hAnsi="Simplified Arabic" w:cs="Simplified Arabic"/>
                <w:b/>
                <w:bCs/>
                <w:sz w:val="26"/>
                <w:szCs w:val="26"/>
                <w:rtl/>
              </w:rPr>
              <w:t>الجمهورية الجزائرية الديمقراطية الشعبية</w:t>
            </w:r>
          </w:p>
          <w:p w:rsidR="000421CD" w:rsidRPr="00630927" w:rsidRDefault="000421CD" w:rsidP="00B2144B">
            <w:pPr>
              <w:pStyle w:val="Sansinterligne"/>
              <w:spacing w:line="276" w:lineRule="auto"/>
              <w:jc w:val="center"/>
              <w:rPr>
                <w:rFonts w:asciiTheme="majorBidi" w:hAnsiTheme="majorBidi" w:cstheme="majorBidi"/>
                <w:b/>
                <w:bCs/>
                <w:sz w:val="26"/>
                <w:szCs w:val="26"/>
                <w:rtl/>
                <w:lang w:bidi="ar-DZ"/>
              </w:rPr>
            </w:pPr>
            <w:r w:rsidRPr="00630927">
              <w:rPr>
                <w:rFonts w:asciiTheme="majorBidi" w:hAnsiTheme="majorBidi" w:cstheme="majorBidi"/>
                <w:b/>
                <w:bCs/>
                <w:sz w:val="26"/>
                <w:szCs w:val="26"/>
              </w:rPr>
              <w:t>République Algérienne Démocratique et populaire</w:t>
            </w:r>
          </w:p>
        </w:tc>
      </w:tr>
      <w:tr w:rsidR="000421CD" w:rsidRPr="00630927" w:rsidTr="00B2144B">
        <w:trPr>
          <w:trHeight w:val="2840"/>
        </w:trPr>
        <w:tc>
          <w:tcPr>
            <w:tcW w:w="3246" w:type="dxa"/>
            <w:gridSpan w:val="2"/>
            <w:tcBorders>
              <w:top w:val="nil"/>
              <w:left w:val="nil"/>
              <w:bottom w:val="single" w:sz="18" w:space="0" w:color="auto"/>
              <w:right w:val="nil"/>
            </w:tcBorders>
          </w:tcPr>
          <w:p w:rsidR="000421CD" w:rsidRPr="00630927" w:rsidRDefault="000421CD" w:rsidP="00B2144B">
            <w:pPr>
              <w:pStyle w:val="Sansinterligne"/>
              <w:jc w:val="center"/>
              <w:rPr>
                <w:rFonts w:ascii="Simplified Arabic" w:hAnsi="Simplified Arabic" w:cs="Simplified Arabic"/>
                <w:b/>
                <w:bCs/>
                <w:sz w:val="26"/>
                <w:szCs w:val="26"/>
                <w:rtl/>
                <w:lang w:bidi="ar-DZ"/>
              </w:rPr>
            </w:pPr>
            <w:r w:rsidRPr="00630927">
              <w:rPr>
                <w:rFonts w:ascii="Simplified Arabic" w:hAnsi="Simplified Arabic" w:cs="Simplified Arabic"/>
                <w:b/>
                <w:bCs/>
                <w:sz w:val="26"/>
                <w:szCs w:val="26"/>
                <w:rtl/>
                <w:lang w:bidi="ar-DZ"/>
              </w:rPr>
              <w:t>وزارة التعليم العالي والبحث العلمي</w:t>
            </w:r>
          </w:p>
          <w:p w:rsidR="000421CD" w:rsidRPr="00630927" w:rsidRDefault="000421CD" w:rsidP="00B2144B">
            <w:pPr>
              <w:pStyle w:val="Sansinterligne"/>
              <w:jc w:val="center"/>
              <w:rPr>
                <w:rFonts w:ascii="Simplified Arabic" w:hAnsi="Simplified Arabic" w:cs="Simplified Arabic"/>
                <w:b/>
                <w:bCs/>
                <w:sz w:val="26"/>
                <w:szCs w:val="26"/>
                <w:rtl/>
                <w:lang w:bidi="ar-DZ"/>
              </w:rPr>
            </w:pPr>
            <w:r w:rsidRPr="00630927">
              <w:rPr>
                <w:rFonts w:ascii="Simplified Arabic" w:hAnsi="Simplified Arabic" w:cs="Simplified Arabic"/>
                <w:b/>
                <w:bCs/>
                <w:sz w:val="26"/>
                <w:szCs w:val="26"/>
                <w:rtl/>
                <w:lang w:bidi="ar-DZ"/>
              </w:rPr>
              <w:t>جامعة الجيلالي بونعامة</w:t>
            </w:r>
          </w:p>
          <w:p w:rsidR="000421CD" w:rsidRPr="00630927" w:rsidRDefault="000421CD" w:rsidP="00B2144B">
            <w:pPr>
              <w:pStyle w:val="Sansinterligne"/>
              <w:jc w:val="center"/>
              <w:rPr>
                <w:rFonts w:ascii="Simplified Arabic" w:hAnsi="Simplified Arabic" w:cs="Simplified Arabic"/>
                <w:b/>
                <w:bCs/>
                <w:sz w:val="26"/>
                <w:szCs w:val="26"/>
                <w:rtl/>
                <w:lang w:bidi="ar-DZ"/>
              </w:rPr>
            </w:pPr>
            <w:r w:rsidRPr="00630927">
              <w:rPr>
                <w:rFonts w:ascii="Simplified Arabic" w:hAnsi="Simplified Arabic" w:cs="Simplified Arabic"/>
                <w:b/>
                <w:bCs/>
                <w:sz w:val="26"/>
                <w:szCs w:val="26"/>
                <w:rtl/>
                <w:lang w:bidi="ar-DZ"/>
              </w:rPr>
              <w:t>بخميس مليانة</w:t>
            </w:r>
          </w:p>
          <w:p w:rsidR="000421CD" w:rsidRPr="00630927" w:rsidRDefault="000421CD" w:rsidP="00B2144B">
            <w:pPr>
              <w:pStyle w:val="Sansinterligne"/>
              <w:jc w:val="center"/>
              <w:rPr>
                <w:rFonts w:ascii="Simplified Arabic" w:hAnsi="Simplified Arabic" w:cs="Simplified Arabic"/>
                <w:b/>
                <w:bCs/>
                <w:sz w:val="26"/>
                <w:szCs w:val="26"/>
                <w:rtl/>
                <w:lang w:bidi="ar-DZ"/>
              </w:rPr>
            </w:pPr>
            <w:r w:rsidRPr="00630927">
              <w:rPr>
                <w:rFonts w:ascii="Simplified Arabic" w:hAnsi="Simplified Arabic" w:cs="Simplified Arabic"/>
                <w:b/>
                <w:bCs/>
                <w:sz w:val="26"/>
                <w:szCs w:val="26"/>
                <w:rtl/>
                <w:lang w:bidi="ar-DZ"/>
              </w:rPr>
              <w:t>معهد علوم وتقنيات النشاطات البدنية والرياضية</w:t>
            </w:r>
          </w:p>
        </w:tc>
        <w:tc>
          <w:tcPr>
            <w:tcW w:w="2207" w:type="dxa"/>
            <w:tcBorders>
              <w:top w:val="nil"/>
              <w:left w:val="nil"/>
              <w:bottom w:val="single" w:sz="18" w:space="0" w:color="auto"/>
              <w:right w:val="nil"/>
            </w:tcBorders>
          </w:tcPr>
          <w:p w:rsidR="000421CD" w:rsidRPr="00630927" w:rsidRDefault="000421CD" w:rsidP="00B2144B">
            <w:pPr>
              <w:pStyle w:val="Sansinterligne"/>
              <w:rPr>
                <w:rFonts w:ascii="Simplified Arabic" w:hAnsi="Simplified Arabic" w:cs="Simplified Arabic"/>
                <w:b/>
                <w:bCs/>
                <w:noProof/>
                <w:sz w:val="26"/>
                <w:szCs w:val="26"/>
                <w:rtl/>
              </w:rPr>
            </w:pPr>
            <w:r w:rsidRPr="00630927">
              <w:rPr>
                <w:rFonts w:ascii="Simplified Arabic" w:hAnsi="Simplified Arabic" w:cs="Simplified Arabic"/>
                <w:b/>
                <w:bCs/>
                <w:noProof/>
                <w:sz w:val="26"/>
                <w:szCs w:val="26"/>
                <w:rtl/>
              </w:rPr>
              <w:drawing>
                <wp:anchor distT="0" distB="0" distL="114300" distR="114300" simplePos="0" relativeHeight="251653120" behindDoc="1" locked="0" layoutInCell="1" allowOverlap="1">
                  <wp:simplePos x="0" y="0"/>
                  <wp:positionH relativeFrom="column">
                    <wp:posOffset>-48260</wp:posOffset>
                  </wp:positionH>
                  <wp:positionV relativeFrom="paragraph">
                    <wp:posOffset>199390</wp:posOffset>
                  </wp:positionV>
                  <wp:extent cx="1400175" cy="1409700"/>
                  <wp:effectExtent l="19050" t="0" r="9525" b="0"/>
                  <wp:wrapTight wrapText="bothSides">
                    <wp:wrapPolygon edited="0">
                      <wp:start x="-294" y="0"/>
                      <wp:lineTo x="-294" y="21600"/>
                      <wp:lineTo x="21747" y="21600"/>
                      <wp:lineTo x="21747" y="0"/>
                      <wp:lineTo x="-294" y="0"/>
                    </wp:wrapPolygon>
                  </wp:wrapTight>
                  <wp:docPr id="4" name="Image 1" descr="D:\MOH\15812_1412918319013979_413872753961266839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MOH\15812_1412918319013979_4138727539612668392_n[1].jpg"/>
                          <pic:cNvPicPr>
                            <a:picLocks noChangeAspect="1" noChangeArrowheads="1"/>
                          </pic:cNvPicPr>
                        </pic:nvPicPr>
                        <pic:blipFill>
                          <a:blip r:embed="rId8" cstate="print"/>
                          <a:srcRect/>
                          <a:stretch>
                            <a:fillRect/>
                          </a:stretch>
                        </pic:blipFill>
                        <pic:spPr bwMode="auto">
                          <a:xfrm>
                            <a:off x="0" y="0"/>
                            <a:ext cx="1400175" cy="1409700"/>
                          </a:xfrm>
                          <a:prstGeom prst="rect">
                            <a:avLst/>
                          </a:prstGeom>
                          <a:noFill/>
                          <a:ln w="9525">
                            <a:noFill/>
                            <a:miter lim="800000"/>
                            <a:headEnd/>
                            <a:tailEnd/>
                          </a:ln>
                        </pic:spPr>
                      </pic:pic>
                    </a:graphicData>
                  </a:graphic>
                </wp:anchor>
              </w:drawing>
            </w:r>
          </w:p>
        </w:tc>
        <w:tc>
          <w:tcPr>
            <w:tcW w:w="3897" w:type="dxa"/>
            <w:gridSpan w:val="2"/>
            <w:tcBorders>
              <w:top w:val="nil"/>
              <w:left w:val="nil"/>
              <w:bottom w:val="single" w:sz="18" w:space="0" w:color="auto"/>
              <w:right w:val="nil"/>
            </w:tcBorders>
          </w:tcPr>
          <w:p w:rsidR="000421CD" w:rsidRPr="00630927" w:rsidRDefault="000421CD" w:rsidP="00B2144B">
            <w:pPr>
              <w:pStyle w:val="Sansinterligne"/>
              <w:spacing w:line="276" w:lineRule="auto"/>
              <w:jc w:val="center"/>
              <w:rPr>
                <w:rFonts w:asciiTheme="majorBidi" w:hAnsiTheme="majorBidi" w:cstheme="majorBidi"/>
                <w:b/>
                <w:bCs/>
                <w:sz w:val="26"/>
                <w:szCs w:val="26"/>
                <w:lang w:bidi="ar-DZ"/>
              </w:rPr>
            </w:pPr>
            <w:r w:rsidRPr="00630927">
              <w:rPr>
                <w:rFonts w:asciiTheme="majorBidi" w:hAnsiTheme="majorBidi" w:cstheme="majorBidi"/>
                <w:b/>
                <w:bCs/>
                <w:sz w:val="26"/>
                <w:szCs w:val="26"/>
                <w:lang w:bidi="ar-DZ"/>
              </w:rPr>
              <w:t>MINISTÈRE DE L'ENSIGNEMENT SUPERIEUR ET DE RECHERCHE SCIENTIFIQUE</w:t>
            </w:r>
          </w:p>
          <w:p w:rsidR="000421CD" w:rsidRPr="00630927" w:rsidRDefault="000421CD" w:rsidP="00B2144B">
            <w:pPr>
              <w:pStyle w:val="Sansinterligne"/>
              <w:spacing w:line="276" w:lineRule="auto"/>
              <w:jc w:val="center"/>
              <w:rPr>
                <w:rFonts w:asciiTheme="majorBidi" w:hAnsiTheme="majorBidi" w:cstheme="majorBidi"/>
                <w:b/>
                <w:bCs/>
                <w:sz w:val="26"/>
                <w:szCs w:val="26"/>
                <w:lang w:bidi="ar-DZ"/>
              </w:rPr>
            </w:pPr>
            <w:r w:rsidRPr="00630927">
              <w:rPr>
                <w:rFonts w:asciiTheme="majorBidi" w:hAnsiTheme="majorBidi" w:cstheme="majorBidi"/>
                <w:b/>
                <w:bCs/>
                <w:sz w:val="26"/>
                <w:szCs w:val="26"/>
                <w:lang w:bidi="ar-DZ"/>
              </w:rPr>
              <w:t>UNIVERSITE DJILALI BOUNAAMA DE</w:t>
            </w:r>
          </w:p>
          <w:p w:rsidR="000421CD" w:rsidRPr="00630927" w:rsidRDefault="000421CD" w:rsidP="00B2144B">
            <w:pPr>
              <w:pStyle w:val="Sansinterligne"/>
              <w:spacing w:line="276" w:lineRule="auto"/>
              <w:jc w:val="center"/>
              <w:rPr>
                <w:rFonts w:asciiTheme="majorBidi" w:hAnsiTheme="majorBidi" w:cstheme="majorBidi"/>
                <w:b/>
                <w:bCs/>
                <w:sz w:val="26"/>
                <w:szCs w:val="26"/>
                <w:lang w:bidi="ar-DZ"/>
              </w:rPr>
            </w:pPr>
            <w:r w:rsidRPr="00630927">
              <w:rPr>
                <w:rFonts w:asciiTheme="majorBidi" w:hAnsiTheme="majorBidi" w:cstheme="majorBidi"/>
                <w:b/>
                <w:bCs/>
                <w:sz w:val="26"/>
                <w:szCs w:val="26"/>
                <w:lang w:bidi="ar-DZ"/>
              </w:rPr>
              <w:t>KHEMIS ­ MILIANA</w:t>
            </w:r>
          </w:p>
          <w:p w:rsidR="000421CD" w:rsidRPr="00630927" w:rsidRDefault="000421CD" w:rsidP="00B2144B">
            <w:pPr>
              <w:pStyle w:val="Sansinterligne"/>
              <w:spacing w:line="276" w:lineRule="auto"/>
              <w:jc w:val="center"/>
              <w:rPr>
                <w:rFonts w:ascii="Simplified Arabic" w:hAnsi="Simplified Arabic" w:cs="Simplified Arabic"/>
                <w:b/>
                <w:bCs/>
                <w:sz w:val="26"/>
                <w:szCs w:val="26"/>
                <w:lang w:bidi="ar-DZ"/>
              </w:rPr>
            </w:pPr>
            <w:r w:rsidRPr="00630927">
              <w:rPr>
                <w:rFonts w:asciiTheme="majorBidi" w:hAnsiTheme="majorBidi" w:cstheme="majorBidi"/>
                <w:b/>
                <w:bCs/>
                <w:sz w:val="26"/>
                <w:szCs w:val="26"/>
                <w:lang w:bidi="ar-DZ"/>
              </w:rPr>
              <w:t>INSTITUT DES STAPS</w:t>
            </w:r>
          </w:p>
        </w:tc>
      </w:tr>
    </w:tbl>
    <w:p w:rsidR="000421CD" w:rsidRDefault="000421CD" w:rsidP="000421CD">
      <w:pPr>
        <w:pStyle w:val="Sansinterligne"/>
        <w:rPr>
          <w:rFonts w:ascii="Simplified Arabic" w:hAnsi="Simplified Arabic" w:cs="Simplified Arabic"/>
          <w:b/>
          <w:bCs/>
          <w:sz w:val="32"/>
          <w:szCs w:val="32"/>
          <w:rtl/>
          <w:lang w:bidi="ar-DZ"/>
        </w:rPr>
      </w:pPr>
    </w:p>
    <w:p w:rsidR="000421CD" w:rsidRDefault="000421CD" w:rsidP="000421CD">
      <w:pPr>
        <w:pStyle w:val="Sansinterligne"/>
        <w:rPr>
          <w:rFonts w:ascii="Simplified Arabic" w:hAnsi="Simplified Arabic" w:cs="Simplified Arabic"/>
          <w:b/>
          <w:bCs/>
          <w:sz w:val="32"/>
          <w:szCs w:val="32"/>
          <w:lang w:bidi="ar-DZ"/>
        </w:rPr>
      </w:pPr>
    </w:p>
    <w:p w:rsidR="000421CD" w:rsidRPr="00253A0C" w:rsidRDefault="000421CD" w:rsidP="000421CD">
      <w:pPr>
        <w:pStyle w:val="Sansinterligne"/>
        <w:rPr>
          <w:rFonts w:ascii="Simplified Arabic" w:hAnsi="Simplified Arabic" w:cs="Simplified Arabic"/>
          <w:b/>
          <w:bCs/>
          <w:sz w:val="32"/>
          <w:szCs w:val="32"/>
          <w:rtl/>
          <w:lang w:bidi="ar-DZ"/>
        </w:rPr>
      </w:pPr>
    </w:p>
    <w:p w:rsidR="000421CD" w:rsidRPr="007E3059" w:rsidRDefault="000421CD" w:rsidP="000421CD">
      <w:pPr>
        <w:pStyle w:val="Sansinterligne"/>
        <w:jc w:val="center"/>
        <w:rPr>
          <w:rFonts w:ascii="Simplified Arabic" w:hAnsi="Simplified Arabic" w:cs="Simplified Arabic"/>
          <w:b/>
          <w:bCs/>
          <w:sz w:val="24"/>
          <w:szCs w:val="24"/>
          <w:rtl/>
          <w:lang w:bidi="ar-DZ"/>
        </w:rPr>
      </w:pPr>
      <w:r w:rsidRPr="007E3059">
        <w:rPr>
          <w:rFonts w:ascii="Simplified Arabic" w:hAnsi="Simplified Arabic" w:cs="Simplified Arabic"/>
          <w:b/>
          <w:bCs/>
          <w:sz w:val="24"/>
          <w:szCs w:val="24"/>
          <w:rtl/>
          <w:lang w:bidi="ar-DZ"/>
        </w:rPr>
        <w:t>مذكرة تخرج ضمن متطلبات نيل شهادة الماستر في علوم وتقنيات النشاطات البدنية والرياضية</w:t>
      </w:r>
    </w:p>
    <w:p w:rsidR="000421CD" w:rsidRPr="007E3059" w:rsidRDefault="000421CD" w:rsidP="000421CD">
      <w:pPr>
        <w:pStyle w:val="Sansinterligne"/>
        <w:tabs>
          <w:tab w:val="left" w:pos="1465"/>
          <w:tab w:val="center" w:pos="4818"/>
        </w:tabs>
        <w:jc w:val="center"/>
        <w:rPr>
          <w:rFonts w:ascii="Simplified Arabic" w:hAnsi="Simplified Arabic" w:cs="Simplified Arabic"/>
          <w:sz w:val="24"/>
          <w:szCs w:val="24"/>
          <w:rtl/>
          <w:lang w:bidi="ar-DZ"/>
        </w:rPr>
      </w:pPr>
      <w:r w:rsidRPr="007E3059">
        <w:rPr>
          <w:rFonts w:ascii="Simplified Arabic" w:hAnsi="Simplified Arabic" w:cs="Simplified Arabic"/>
          <w:b/>
          <w:bCs/>
          <w:sz w:val="24"/>
          <w:szCs w:val="24"/>
          <w:rtl/>
          <w:lang w:bidi="ar-DZ"/>
        </w:rPr>
        <w:t xml:space="preserve">التخصص: </w:t>
      </w:r>
      <w:r w:rsidRPr="007E3059">
        <w:rPr>
          <w:rFonts w:ascii="Simplified Arabic" w:hAnsi="Simplified Arabic" w:cs="Simplified Arabic" w:hint="cs"/>
          <w:b/>
          <w:bCs/>
          <w:sz w:val="24"/>
          <w:szCs w:val="24"/>
          <w:rtl/>
          <w:lang w:bidi="ar-DZ"/>
        </w:rPr>
        <w:t>التدريب الرياضي التنافسي</w:t>
      </w:r>
    </w:p>
    <w:p w:rsidR="000421CD" w:rsidRPr="00957DFE" w:rsidRDefault="00DE74D3" w:rsidP="000421CD">
      <w:pPr>
        <w:pStyle w:val="Sansinterligne"/>
        <w:tabs>
          <w:tab w:val="left" w:pos="319"/>
        </w:tabs>
        <w:rPr>
          <w:rFonts w:ascii="Simplified Arabic" w:hAnsi="Simplified Arabic" w:cs="Simplified Arabic"/>
          <w:b/>
          <w:bCs/>
          <w:sz w:val="32"/>
          <w:szCs w:val="32"/>
          <w:lang w:bidi="ar-DZ"/>
        </w:rPr>
      </w:pPr>
      <w:r w:rsidRPr="00DE74D3">
        <w:rPr>
          <w:rFonts w:ascii="Simplified Arabic" w:hAnsi="Simplified Arabic" w:cs="Simplified Arabic"/>
          <w:noProof/>
          <w:sz w:val="28"/>
          <w:szCs w:val="28"/>
          <w:lang w:val="en-US" w:eastAsia="en-US"/>
        </w:rPr>
        <w:pict>
          <v:roundrect id="_x0000_s1028" style="position:absolute;margin-left:23.15pt;margin-top:12.7pt;width:398.2pt;height:110.5pt;z-index:251660288" arcsize="10923f" strokeweight="6pt">
            <v:stroke linestyle="thickBetweenThin"/>
            <v:textbox style="mso-next-textbox:#_x0000_s1028">
              <w:txbxContent>
                <w:p w:rsidR="001016D3" w:rsidRPr="007E3059" w:rsidRDefault="001016D3" w:rsidP="000421CD">
                  <w:pPr>
                    <w:pStyle w:val="Sansinterligne"/>
                    <w:jc w:val="center"/>
                    <w:rPr>
                      <w:rFonts w:ascii="Simplified Arabic" w:hAnsi="Simplified Arabic" w:cs="Simplified Arabic"/>
                      <w:sz w:val="56"/>
                      <w:szCs w:val="56"/>
                      <w:rtl/>
                      <w:lang w:bidi="ar-DZ"/>
                    </w:rPr>
                  </w:pPr>
                  <w:r w:rsidRPr="007E3059">
                    <w:rPr>
                      <w:rFonts w:ascii="Simplified Arabic" w:hAnsi="Simplified Arabic" w:cs="Simplified Arabic" w:hint="cs"/>
                      <w:sz w:val="56"/>
                      <w:szCs w:val="56"/>
                      <w:rtl/>
                      <w:lang w:bidi="ar-DZ"/>
                    </w:rPr>
                    <w:t xml:space="preserve">قلة النشاط البدني كعامل من عوامل </w:t>
                  </w:r>
                  <w:r>
                    <w:rPr>
                      <w:rFonts w:ascii="Simplified Arabic" w:hAnsi="Simplified Arabic" w:cs="Simplified Arabic" w:hint="cs"/>
                      <w:sz w:val="56"/>
                      <w:szCs w:val="56"/>
                      <w:rtl/>
                      <w:lang w:bidi="ar-DZ"/>
                    </w:rPr>
                    <w:t xml:space="preserve">الخطر </w:t>
                  </w:r>
                  <w:r w:rsidRPr="007E3059">
                    <w:rPr>
                      <w:rFonts w:ascii="Simplified Arabic" w:hAnsi="Simplified Arabic" w:cs="Simplified Arabic" w:hint="cs"/>
                      <w:sz w:val="56"/>
                      <w:szCs w:val="56"/>
                      <w:rtl/>
                      <w:lang w:bidi="ar-DZ"/>
                    </w:rPr>
                    <w:t>في ارتفاع الضغط الدموي</w:t>
                  </w:r>
                </w:p>
                <w:p w:rsidR="001016D3" w:rsidRDefault="001016D3" w:rsidP="000421CD">
                  <w:pPr>
                    <w:jc w:val="center"/>
                  </w:pPr>
                </w:p>
              </w:txbxContent>
            </v:textbox>
            <w10:wrap anchorx="page"/>
          </v:roundrect>
        </w:pict>
      </w:r>
      <w:r w:rsidR="000421CD" w:rsidRPr="002B3CEA">
        <w:rPr>
          <w:rFonts w:ascii="Simplified Arabic" w:hAnsi="Simplified Arabic" w:cs="Simplified Arabic"/>
          <w:b/>
          <w:bCs/>
          <w:sz w:val="32"/>
          <w:szCs w:val="32"/>
          <w:rtl/>
          <w:lang w:bidi="ar-DZ"/>
        </w:rPr>
        <w:tab/>
      </w:r>
    </w:p>
    <w:p w:rsidR="000421CD" w:rsidRPr="00253A0C" w:rsidRDefault="000421CD" w:rsidP="000421CD">
      <w:pPr>
        <w:rPr>
          <w:rFonts w:ascii="Simplified Arabic" w:hAnsi="Simplified Arabic" w:cs="Simplified Arabic"/>
          <w:sz w:val="28"/>
          <w:szCs w:val="28"/>
          <w:lang w:bidi="ar-DZ"/>
        </w:rPr>
      </w:pPr>
    </w:p>
    <w:p w:rsidR="000421CD" w:rsidRPr="00253A0C" w:rsidRDefault="000421CD" w:rsidP="000421CD">
      <w:pPr>
        <w:rPr>
          <w:rFonts w:ascii="Simplified Arabic" w:hAnsi="Simplified Arabic" w:cs="Simplified Arabic"/>
          <w:sz w:val="28"/>
          <w:szCs w:val="28"/>
          <w:lang w:bidi="ar-DZ"/>
        </w:rPr>
      </w:pPr>
    </w:p>
    <w:p w:rsidR="000421CD" w:rsidRPr="00253A0C" w:rsidRDefault="000421CD" w:rsidP="000421CD">
      <w:pPr>
        <w:tabs>
          <w:tab w:val="left" w:pos="3559"/>
        </w:tabs>
        <w:rPr>
          <w:rFonts w:ascii="Simplified Arabic" w:hAnsi="Simplified Arabic" w:cs="Simplified Arabic"/>
          <w:sz w:val="28"/>
          <w:szCs w:val="28"/>
          <w:lang w:bidi="ar-DZ"/>
        </w:rPr>
      </w:pPr>
    </w:p>
    <w:p w:rsidR="000421CD" w:rsidRDefault="000421CD" w:rsidP="000421CD">
      <w:pPr>
        <w:pStyle w:val="Sansinterligne"/>
        <w:jc w:val="center"/>
        <w:rPr>
          <w:rFonts w:ascii="Simplified Arabic" w:hAnsi="Simplified Arabic" w:cs="Simplified Arabic"/>
          <w:sz w:val="32"/>
          <w:szCs w:val="32"/>
          <w:rtl/>
          <w:lang w:bidi="ar-DZ"/>
        </w:rPr>
      </w:pPr>
      <w:r w:rsidRPr="007E3059">
        <w:rPr>
          <w:rFonts w:ascii="Simplified Arabic" w:hAnsi="Simplified Arabic" w:cs="Simplified Arabic"/>
          <w:b/>
          <w:bCs/>
          <w:sz w:val="28"/>
          <w:szCs w:val="28"/>
          <w:rtl/>
          <w:lang w:bidi="ar-DZ"/>
        </w:rPr>
        <w:t>دراسة متمحورة حول:</w:t>
      </w:r>
      <w:r w:rsidRPr="007E3059">
        <w:rPr>
          <w:rFonts w:ascii="Simplified Arabic" w:hAnsi="Simplified Arabic" w:cs="Simplified Arabic" w:hint="cs"/>
          <w:b/>
          <w:bCs/>
          <w:sz w:val="28"/>
          <w:szCs w:val="28"/>
          <w:rtl/>
          <w:lang w:bidi="ar-DZ"/>
        </w:rPr>
        <w:t xml:space="preserve"> </w:t>
      </w:r>
      <w:r w:rsidRPr="007E3059">
        <w:rPr>
          <w:rFonts w:ascii="Simplified Arabic" w:hAnsi="Simplified Arabic" w:cs="Simplified Arabic" w:hint="cs"/>
          <w:sz w:val="28"/>
          <w:szCs w:val="28"/>
          <w:rtl/>
          <w:lang w:bidi="ar-DZ"/>
        </w:rPr>
        <w:t>الطلبة زوار المكتبة</w:t>
      </w:r>
      <w:r w:rsidRPr="00847AF2">
        <w:rPr>
          <w:rFonts w:ascii="Simplified Arabic" w:hAnsi="Simplified Arabic" w:cs="Simplified Arabic" w:hint="cs"/>
          <w:sz w:val="28"/>
          <w:szCs w:val="28"/>
          <w:rtl/>
          <w:lang w:bidi="ar-DZ"/>
        </w:rPr>
        <w:t>(جناح العلوم و التكنولوجيا).</w:t>
      </w:r>
    </w:p>
    <w:p w:rsidR="000421CD" w:rsidRPr="00253A0C" w:rsidRDefault="000421CD" w:rsidP="000421CD">
      <w:pPr>
        <w:pStyle w:val="Sansinterligne"/>
        <w:rPr>
          <w:rFonts w:ascii="Simplified Arabic" w:hAnsi="Simplified Arabic" w:cs="Simplified Arabic"/>
          <w:sz w:val="32"/>
          <w:szCs w:val="32"/>
          <w:rtl/>
          <w:lang w:bidi="ar-DZ"/>
        </w:rPr>
      </w:pPr>
    </w:p>
    <w:tbl>
      <w:tblPr>
        <w:bidiVisual/>
        <w:tblW w:w="0" w:type="auto"/>
        <w:tblLook w:val="04A0"/>
      </w:tblPr>
      <w:tblGrid>
        <w:gridCol w:w="6201"/>
        <w:gridCol w:w="3596"/>
      </w:tblGrid>
      <w:tr w:rsidR="000421CD" w:rsidRPr="00253A0C" w:rsidTr="00B2144B">
        <w:trPr>
          <w:trHeight w:val="2554"/>
        </w:trPr>
        <w:tc>
          <w:tcPr>
            <w:tcW w:w="6201" w:type="dxa"/>
          </w:tcPr>
          <w:p w:rsidR="000421CD" w:rsidRPr="00847AF2" w:rsidRDefault="000421CD" w:rsidP="000421CD">
            <w:pPr>
              <w:pStyle w:val="Sansinterligne"/>
              <w:jc w:val="center"/>
              <w:rPr>
                <w:rFonts w:ascii="Simplified Arabic" w:hAnsi="Simplified Arabic" w:cs="Simplified Arabic"/>
                <w:sz w:val="32"/>
                <w:szCs w:val="32"/>
                <w:rtl/>
                <w:lang w:bidi="ar-DZ"/>
              </w:rPr>
            </w:pPr>
            <w:r w:rsidRPr="00847AF2">
              <w:rPr>
                <w:rFonts w:ascii="Simplified Arabic" w:hAnsi="Simplified Arabic" w:cs="Simplified Arabic"/>
                <w:sz w:val="32"/>
                <w:szCs w:val="32"/>
                <w:rtl/>
                <w:lang w:bidi="ar-DZ"/>
              </w:rPr>
              <w:t>­ إعداد الط</w:t>
            </w:r>
            <w:r w:rsidRPr="00847AF2">
              <w:rPr>
                <w:rFonts w:ascii="Simplified Arabic" w:hAnsi="Simplified Arabic" w:cs="Simplified Arabic" w:hint="cs"/>
                <w:sz w:val="32"/>
                <w:szCs w:val="32"/>
                <w:rtl/>
                <w:lang w:bidi="ar-DZ"/>
              </w:rPr>
              <w:t>البين</w:t>
            </w:r>
            <w:r w:rsidRPr="00847AF2">
              <w:rPr>
                <w:rFonts w:ascii="Simplified Arabic" w:hAnsi="Simplified Arabic" w:cs="Simplified Arabic"/>
                <w:sz w:val="32"/>
                <w:szCs w:val="32"/>
                <w:rtl/>
                <w:lang w:bidi="ar-DZ"/>
              </w:rPr>
              <w:t>:</w:t>
            </w:r>
          </w:p>
          <w:p w:rsidR="000421CD" w:rsidRPr="00847AF2" w:rsidRDefault="000421CD" w:rsidP="00826E5A">
            <w:pPr>
              <w:pStyle w:val="Sansinterligne"/>
              <w:numPr>
                <w:ilvl w:val="0"/>
                <w:numId w:val="71"/>
              </w:numPr>
              <w:bidi/>
              <w:jc w:val="center"/>
              <w:rPr>
                <w:rFonts w:ascii="Simplified Arabic" w:hAnsi="Simplified Arabic" w:cs="Simplified Arabic"/>
                <w:sz w:val="28"/>
                <w:szCs w:val="28"/>
                <w:lang w:bidi="ar-DZ"/>
              </w:rPr>
            </w:pPr>
            <w:r w:rsidRPr="00847AF2">
              <w:rPr>
                <w:rFonts w:ascii="Simplified Arabic" w:hAnsi="Simplified Arabic" w:cs="Simplified Arabic" w:hint="cs"/>
                <w:sz w:val="28"/>
                <w:szCs w:val="28"/>
                <w:rtl/>
                <w:lang w:bidi="ar-DZ"/>
              </w:rPr>
              <w:t>مرسلاب رضوان</w:t>
            </w:r>
          </w:p>
          <w:p w:rsidR="000421CD" w:rsidRPr="00847AF2" w:rsidRDefault="000421CD" w:rsidP="00826E5A">
            <w:pPr>
              <w:pStyle w:val="Sansinterligne"/>
              <w:numPr>
                <w:ilvl w:val="0"/>
                <w:numId w:val="71"/>
              </w:numPr>
              <w:bidi/>
              <w:jc w:val="center"/>
              <w:rPr>
                <w:rFonts w:ascii="Simplified Arabic" w:hAnsi="Simplified Arabic" w:cs="Simplified Arabic"/>
                <w:sz w:val="28"/>
                <w:szCs w:val="28"/>
                <w:rtl/>
                <w:lang w:bidi="ar-DZ"/>
              </w:rPr>
            </w:pPr>
            <w:r w:rsidRPr="00847AF2">
              <w:rPr>
                <w:rFonts w:ascii="Simplified Arabic" w:hAnsi="Simplified Arabic" w:cs="Simplified Arabic" w:hint="cs"/>
                <w:sz w:val="28"/>
                <w:szCs w:val="28"/>
                <w:rtl/>
                <w:lang w:bidi="ar-DZ"/>
              </w:rPr>
              <w:t>الحميسي خير الدين</w:t>
            </w:r>
            <w:r>
              <w:rPr>
                <w:rFonts w:ascii="Simplified Arabic" w:hAnsi="Simplified Arabic" w:cs="Simplified Arabic" w:hint="cs"/>
                <w:sz w:val="28"/>
                <w:szCs w:val="28"/>
                <w:rtl/>
                <w:lang w:bidi="ar-DZ"/>
              </w:rPr>
              <w:t xml:space="preserve">  </w:t>
            </w:r>
          </w:p>
        </w:tc>
        <w:tc>
          <w:tcPr>
            <w:tcW w:w="3596" w:type="dxa"/>
          </w:tcPr>
          <w:p w:rsidR="000421CD" w:rsidRPr="00847AF2" w:rsidRDefault="000421CD" w:rsidP="000421CD">
            <w:pPr>
              <w:pStyle w:val="Sansinterligne"/>
              <w:jc w:val="center"/>
              <w:rPr>
                <w:rFonts w:ascii="Simplified Arabic" w:hAnsi="Simplified Arabic" w:cs="Simplified Arabic"/>
                <w:sz w:val="28"/>
                <w:szCs w:val="28"/>
                <w:rtl/>
                <w:lang w:bidi="ar-DZ"/>
              </w:rPr>
            </w:pPr>
            <w:r w:rsidRPr="00847AF2">
              <w:rPr>
                <w:rFonts w:ascii="Simplified Arabic" w:hAnsi="Simplified Arabic" w:cs="Simplified Arabic"/>
                <w:sz w:val="32"/>
                <w:szCs w:val="32"/>
                <w:rtl/>
                <w:lang w:bidi="ar-DZ"/>
              </w:rPr>
              <w:t>­ إشراف</w:t>
            </w:r>
            <w:r w:rsidRPr="00847AF2">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الأستاذ</w:t>
            </w:r>
            <w:r w:rsidRPr="00847AF2">
              <w:rPr>
                <w:rFonts w:ascii="Simplified Arabic" w:hAnsi="Simplified Arabic" w:cs="Simplified Arabic"/>
                <w:sz w:val="32"/>
                <w:szCs w:val="32"/>
                <w:rtl/>
                <w:lang w:bidi="ar-DZ"/>
              </w:rPr>
              <w:t>:</w:t>
            </w:r>
          </w:p>
          <w:p w:rsidR="000421CD" w:rsidRPr="00847AF2" w:rsidRDefault="000421CD" w:rsidP="00826E5A">
            <w:pPr>
              <w:pStyle w:val="Sansinterligne"/>
              <w:numPr>
                <w:ilvl w:val="0"/>
                <w:numId w:val="72"/>
              </w:numPr>
              <w:bidi/>
              <w:jc w:val="center"/>
              <w:rPr>
                <w:rFonts w:ascii="Simplified Arabic" w:hAnsi="Simplified Arabic" w:cs="Simplified Arabic"/>
                <w:sz w:val="28"/>
                <w:szCs w:val="28"/>
                <w:lang w:bidi="ar-DZ"/>
              </w:rPr>
            </w:pPr>
            <w:r w:rsidRPr="00847AF2">
              <w:rPr>
                <w:rFonts w:ascii="Simplified Arabic" w:hAnsi="Simplified Arabic" w:cs="Simplified Arabic" w:hint="cs"/>
                <w:sz w:val="28"/>
                <w:szCs w:val="28"/>
                <w:rtl/>
                <w:lang w:bidi="ar-DZ"/>
              </w:rPr>
              <w:t>ناصر محمد</w:t>
            </w:r>
          </w:p>
          <w:p w:rsidR="000421CD" w:rsidRPr="00847AF2" w:rsidRDefault="000421CD" w:rsidP="009E173B">
            <w:pPr>
              <w:pStyle w:val="Sansinterligne"/>
              <w:bidi/>
              <w:jc w:val="center"/>
              <w:rPr>
                <w:rFonts w:ascii="Simplified Arabic" w:hAnsi="Simplified Arabic" w:cs="Simplified Arabic"/>
                <w:sz w:val="28"/>
                <w:szCs w:val="28"/>
                <w:rtl/>
                <w:lang w:bidi="ar-DZ"/>
              </w:rPr>
            </w:pPr>
          </w:p>
        </w:tc>
      </w:tr>
    </w:tbl>
    <w:p w:rsidR="000421CD" w:rsidRDefault="000421CD" w:rsidP="000421CD">
      <w:pPr>
        <w:rPr>
          <w:rFonts w:ascii="Simplified Arabic" w:hAnsi="Simplified Arabic" w:cs="Simplified Arabic"/>
          <w:sz w:val="28"/>
          <w:szCs w:val="28"/>
          <w:rtl/>
          <w:lang w:bidi="ar-DZ"/>
        </w:rPr>
      </w:pPr>
    </w:p>
    <w:p w:rsidR="000421CD" w:rsidRPr="00253A0C" w:rsidRDefault="000421CD" w:rsidP="000421CD">
      <w:pPr>
        <w:rPr>
          <w:rFonts w:ascii="Simplified Arabic" w:hAnsi="Simplified Arabic" w:cs="Simplified Arabic"/>
          <w:sz w:val="28"/>
          <w:szCs w:val="28"/>
          <w:rtl/>
          <w:lang w:bidi="ar-DZ"/>
        </w:rPr>
      </w:pPr>
    </w:p>
    <w:p w:rsidR="00B2144B" w:rsidRDefault="000421CD" w:rsidP="000421CD">
      <w:pPr>
        <w:pStyle w:val="Sansinterligne"/>
        <w:jc w:val="center"/>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t>السنة الجامعية: 2014­201</w:t>
      </w:r>
      <w:r>
        <w:rPr>
          <w:rFonts w:ascii="Simplified Arabic" w:hAnsi="Simplified Arabic" w:cs="Simplified Arabic" w:hint="cs"/>
          <w:b/>
          <w:bCs/>
          <w:sz w:val="28"/>
          <w:szCs w:val="28"/>
          <w:rtl/>
          <w:lang w:bidi="ar-DZ"/>
        </w:rPr>
        <w:t>5</w:t>
      </w:r>
      <w:r w:rsidR="00B2144B">
        <w:rPr>
          <w:rFonts w:ascii="Simplified Arabic" w:hAnsi="Simplified Arabic" w:cs="Simplified Arabic" w:hint="cs"/>
          <w:b/>
          <w:bCs/>
          <w:sz w:val="28"/>
          <w:szCs w:val="28"/>
          <w:rtl/>
          <w:lang w:bidi="ar-DZ"/>
        </w:rPr>
        <w:t>.</w:t>
      </w:r>
    </w:p>
    <w:p w:rsidR="00887C70" w:rsidRDefault="00887C70" w:rsidP="000421CD">
      <w:pPr>
        <w:pStyle w:val="Sansinterligne"/>
        <w:jc w:val="center"/>
        <w:rPr>
          <w:rFonts w:ascii="Simplified Arabic" w:hAnsi="Simplified Arabic" w:cs="Simplified Arabic"/>
          <w:b/>
          <w:bCs/>
          <w:sz w:val="28"/>
          <w:szCs w:val="28"/>
          <w:rtl/>
          <w:lang w:bidi="ar-DZ"/>
        </w:rPr>
      </w:pPr>
    </w:p>
    <w:p w:rsidR="00887C70" w:rsidRDefault="00887C70" w:rsidP="000421CD">
      <w:pPr>
        <w:pStyle w:val="Sansinterligne"/>
        <w:jc w:val="center"/>
        <w:rPr>
          <w:rFonts w:ascii="Simplified Arabic" w:hAnsi="Simplified Arabic" w:cs="Simplified Arabic"/>
          <w:b/>
          <w:bCs/>
          <w:sz w:val="28"/>
          <w:szCs w:val="28"/>
          <w:rtl/>
          <w:lang w:bidi="ar-DZ"/>
        </w:rPr>
      </w:pPr>
    </w:p>
    <w:tbl>
      <w:tblPr>
        <w:tblStyle w:val="Grilledutableau"/>
        <w:bidiVisual/>
        <w:tblW w:w="8660" w:type="dxa"/>
        <w:tblInd w:w="8" w:type="dxa"/>
        <w:tblLook w:val="04A0"/>
      </w:tblPr>
      <w:tblGrid>
        <w:gridCol w:w="828"/>
        <w:gridCol w:w="6783"/>
        <w:gridCol w:w="1049"/>
      </w:tblGrid>
      <w:tr w:rsidR="00B2144B" w:rsidRPr="009A30FF" w:rsidTr="00B2144B">
        <w:trPr>
          <w:trHeight w:val="559"/>
        </w:trPr>
        <w:tc>
          <w:tcPr>
            <w:tcW w:w="8660" w:type="dxa"/>
            <w:gridSpan w:val="3"/>
          </w:tcPr>
          <w:p w:rsidR="00B2144B" w:rsidRPr="00A20AC3" w:rsidRDefault="00B2144B" w:rsidP="00B2144B">
            <w:pPr>
              <w:bidi/>
              <w:jc w:val="center"/>
              <w:rPr>
                <w:rFonts w:ascii="Simplified Arabic" w:hAnsi="Simplified Arabic" w:cs="Simplified Arabic"/>
                <w:b/>
                <w:bCs/>
                <w:caps/>
                <w:sz w:val="32"/>
                <w:szCs w:val="32"/>
                <w:rtl/>
                <w:lang w:bidi="ar-DZ"/>
              </w:rPr>
            </w:pPr>
            <w:r w:rsidRPr="00A20AC3">
              <w:rPr>
                <w:rFonts w:ascii="Simplified Arabic" w:hAnsi="Simplified Arabic" w:cs="Simplified Arabic"/>
                <w:b/>
                <w:bCs/>
                <w:caps/>
                <w:sz w:val="32"/>
                <w:szCs w:val="32"/>
                <w:rtl/>
                <w:lang w:bidi="ar-DZ"/>
              </w:rPr>
              <w:t>مــحــتــوى الـبــحــث</w:t>
            </w:r>
          </w:p>
        </w:tc>
      </w:tr>
      <w:tr w:rsidR="00B2144B" w:rsidRPr="009A30FF" w:rsidTr="00B2144B">
        <w:tc>
          <w:tcPr>
            <w:tcW w:w="828" w:type="dxa"/>
          </w:tcPr>
          <w:p w:rsidR="00B2144B" w:rsidRPr="00FE643F" w:rsidRDefault="00B2144B" w:rsidP="00B2144B">
            <w:pPr>
              <w:bidi/>
              <w:jc w:val="center"/>
              <w:rPr>
                <w:rFonts w:ascii="Simplified Arabic" w:hAnsi="Simplified Arabic" w:cs="Simplified Arabic"/>
                <w:b/>
                <w:bCs/>
                <w:sz w:val="28"/>
                <w:szCs w:val="28"/>
                <w:rtl/>
                <w:lang w:bidi="ar-DZ"/>
              </w:rPr>
            </w:pPr>
            <w:r w:rsidRPr="00FE643F">
              <w:rPr>
                <w:rFonts w:ascii="Simplified Arabic" w:hAnsi="Simplified Arabic" w:cs="Simplified Arabic"/>
                <w:b/>
                <w:bCs/>
                <w:sz w:val="28"/>
                <w:szCs w:val="28"/>
                <w:rtl/>
                <w:lang w:bidi="ar-DZ"/>
              </w:rPr>
              <w:t>الرقم</w:t>
            </w:r>
          </w:p>
        </w:tc>
        <w:tc>
          <w:tcPr>
            <w:tcW w:w="6783" w:type="dxa"/>
          </w:tcPr>
          <w:p w:rsidR="00B2144B" w:rsidRPr="00FE643F" w:rsidRDefault="00B2144B" w:rsidP="00B2144B">
            <w:pPr>
              <w:bidi/>
              <w:jc w:val="center"/>
              <w:rPr>
                <w:rFonts w:ascii="Simplified Arabic" w:hAnsi="Simplified Arabic" w:cs="Simplified Arabic"/>
                <w:b/>
                <w:bCs/>
                <w:sz w:val="28"/>
                <w:szCs w:val="28"/>
                <w:rtl/>
                <w:lang w:bidi="ar-IQ"/>
              </w:rPr>
            </w:pPr>
            <w:r w:rsidRPr="00FE643F">
              <w:rPr>
                <w:rFonts w:ascii="Simplified Arabic" w:hAnsi="Simplified Arabic" w:cs="Simplified Arabic"/>
                <w:b/>
                <w:bCs/>
                <w:sz w:val="28"/>
                <w:szCs w:val="28"/>
                <w:rtl/>
                <w:lang w:bidi="ar-IQ"/>
              </w:rPr>
              <w:t>العنوان</w:t>
            </w:r>
          </w:p>
        </w:tc>
        <w:tc>
          <w:tcPr>
            <w:tcW w:w="1049" w:type="dxa"/>
          </w:tcPr>
          <w:p w:rsidR="00B2144B" w:rsidRPr="00FE643F" w:rsidRDefault="00B2144B" w:rsidP="00B2144B">
            <w:pPr>
              <w:bidi/>
              <w:jc w:val="center"/>
              <w:rPr>
                <w:rFonts w:ascii="Simplified Arabic" w:hAnsi="Simplified Arabic" w:cs="Simplified Arabic"/>
                <w:b/>
                <w:bCs/>
                <w:sz w:val="28"/>
                <w:szCs w:val="28"/>
                <w:rtl/>
                <w:lang w:bidi="ar-DZ"/>
              </w:rPr>
            </w:pPr>
            <w:r w:rsidRPr="00FE643F">
              <w:rPr>
                <w:rFonts w:ascii="Simplified Arabic" w:hAnsi="Simplified Arabic" w:cs="Simplified Arabic"/>
                <w:b/>
                <w:bCs/>
                <w:sz w:val="28"/>
                <w:szCs w:val="28"/>
                <w:rtl/>
                <w:lang w:bidi="ar-DZ"/>
              </w:rPr>
              <w:t>الصفحة</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c>
          <w:tcPr>
            <w:tcW w:w="6783" w:type="dxa"/>
          </w:tcPr>
          <w:p w:rsidR="00B2144B" w:rsidRPr="00BE2149" w:rsidRDefault="00B2144B" w:rsidP="00B2144B">
            <w:pPr>
              <w:bidi/>
              <w:jc w:val="left"/>
              <w:rPr>
                <w:rFonts w:ascii="Simplified Arabic" w:hAnsi="Simplified Arabic" w:cs="Simplified Arabic"/>
                <w:sz w:val="28"/>
                <w:szCs w:val="28"/>
                <w:rtl/>
                <w:lang w:bidi="ar-IQ"/>
              </w:rPr>
            </w:pPr>
            <w:r w:rsidRPr="00BE2149">
              <w:rPr>
                <w:rFonts w:ascii="Simplified Arabic" w:hAnsi="Simplified Arabic" w:cs="Simplified Arabic"/>
                <w:sz w:val="28"/>
                <w:szCs w:val="28"/>
                <w:rtl/>
                <w:lang w:bidi="ar-DZ"/>
              </w:rPr>
              <w:t>كلمة</w:t>
            </w:r>
            <w:r w:rsidRPr="00BE2149">
              <w:rPr>
                <w:rFonts w:ascii="Simplified Arabic" w:hAnsi="Simplified Arabic" w:cs="Simplified Arabic"/>
                <w:sz w:val="28"/>
                <w:szCs w:val="28"/>
                <w:lang w:bidi="ar-DZ"/>
              </w:rPr>
              <w:t xml:space="preserve"> </w:t>
            </w:r>
            <w:r w:rsidRPr="00BE2149">
              <w:rPr>
                <w:rFonts w:ascii="Simplified Arabic" w:hAnsi="Simplified Arabic" w:cs="Simplified Arabic"/>
                <w:sz w:val="28"/>
                <w:szCs w:val="28"/>
                <w:rtl/>
                <w:lang w:bidi="ar-DZ"/>
              </w:rPr>
              <w:t>شكر</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IQ"/>
              </w:rPr>
              <w:t>الإهداء</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محتوى البحث</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r>
      <w:tr w:rsidR="00B2144B" w:rsidRPr="009A30FF" w:rsidTr="00B2144B">
        <w:trPr>
          <w:trHeight w:val="435"/>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قائمة</w:t>
            </w:r>
            <w:r>
              <w:rPr>
                <w:rFonts w:ascii="Simplified Arabic" w:hAnsi="Simplified Arabic" w:cs="Simplified Arabic"/>
                <w:sz w:val="28"/>
                <w:szCs w:val="28"/>
                <w:lang w:bidi="ar-DZ"/>
              </w:rPr>
              <w:t xml:space="preserve"> </w:t>
            </w:r>
            <w:r w:rsidRPr="00BE2149">
              <w:rPr>
                <w:rFonts w:ascii="Simplified Arabic" w:hAnsi="Simplified Arabic" w:cs="Simplified Arabic"/>
                <w:sz w:val="28"/>
                <w:szCs w:val="28"/>
                <w:rtl/>
                <w:lang w:bidi="ar-DZ"/>
              </w:rPr>
              <w:t>الجداول</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r>
      <w:tr w:rsidR="00B2144B" w:rsidRPr="009A30FF" w:rsidTr="00B2144B">
        <w:trPr>
          <w:trHeight w:val="155"/>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قائمة</w:t>
            </w:r>
            <w:r>
              <w:rPr>
                <w:rFonts w:ascii="Simplified Arabic" w:hAnsi="Simplified Arabic" w:cs="Simplified Arabic"/>
                <w:sz w:val="28"/>
                <w:szCs w:val="28"/>
                <w:lang w:bidi="ar-DZ"/>
              </w:rPr>
              <w:t xml:space="preserve"> </w:t>
            </w:r>
            <w:r w:rsidRPr="00BE2149">
              <w:rPr>
                <w:rFonts w:ascii="Simplified Arabic" w:hAnsi="Simplified Arabic" w:cs="Simplified Arabic"/>
                <w:sz w:val="28"/>
                <w:szCs w:val="28"/>
                <w:rtl/>
                <w:lang w:bidi="ar-DZ"/>
              </w:rPr>
              <w:t>الأشكال</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r>
      <w:tr w:rsidR="00B2144B" w:rsidRPr="009A30FF" w:rsidTr="00B2144B">
        <w:trPr>
          <w:trHeight w:val="155"/>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ملخص البحث</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مقدمة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أ ـــ ب</w:t>
            </w:r>
          </w:p>
        </w:tc>
      </w:tr>
      <w:tr w:rsidR="00B2144B" w:rsidRPr="009A30FF" w:rsidTr="00B2144B">
        <w:tc>
          <w:tcPr>
            <w:tcW w:w="8660" w:type="dxa"/>
            <w:gridSpan w:val="3"/>
          </w:tcPr>
          <w:p w:rsidR="00B2144B" w:rsidRPr="00BE2149" w:rsidRDefault="00B2144B" w:rsidP="00B2144B">
            <w:pPr>
              <w:bidi/>
              <w:jc w:val="center"/>
              <w:rPr>
                <w:rFonts w:ascii="Simplified Arabic" w:hAnsi="Simplified Arabic" w:cs="Simplified Arabic"/>
                <w:b/>
                <w:bCs/>
                <w:sz w:val="28"/>
                <w:szCs w:val="28"/>
                <w:rtl/>
                <w:lang w:bidi="ar-DZ"/>
              </w:rPr>
            </w:pPr>
            <w:r w:rsidRPr="00BE2149">
              <w:rPr>
                <w:rFonts w:ascii="Simplified Arabic" w:hAnsi="Simplified Arabic" w:cs="Simplified Arabic"/>
                <w:b/>
                <w:bCs/>
                <w:sz w:val="28"/>
                <w:szCs w:val="28"/>
                <w:rtl/>
                <w:lang w:bidi="ar-DZ"/>
              </w:rPr>
              <w:t>الفصل</w:t>
            </w:r>
            <w:r w:rsidRPr="00BE2149">
              <w:rPr>
                <w:rFonts w:ascii="Simplified Arabic" w:hAnsi="Simplified Arabic" w:cs="Simplified Arabic"/>
                <w:b/>
                <w:bCs/>
                <w:sz w:val="28"/>
                <w:szCs w:val="28"/>
                <w:lang w:bidi="ar-DZ"/>
              </w:rPr>
              <w:t xml:space="preserve"> </w:t>
            </w:r>
            <w:r w:rsidRPr="00BE2149">
              <w:rPr>
                <w:rFonts w:ascii="Simplified Arabic" w:hAnsi="Simplified Arabic" w:cs="Simplified Arabic"/>
                <w:b/>
                <w:bCs/>
                <w:sz w:val="28"/>
                <w:szCs w:val="28"/>
                <w:rtl/>
                <w:lang w:bidi="ar-DZ"/>
              </w:rPr>
              <w:t>التمهيدي</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 xml:space="preserve">     1</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الإشكالية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4</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2</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التساؤلات الفرعية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5</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الفرضية العامة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5</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4</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الفرضيات الجزئية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5</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5</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أهداف</w:t>
            </w:r>
            <w:r w:rsidRPr="00BE2149">
              <w:rPr>
                <w:rFonts w:ascii="Simplified Arabic" w:hAnsi="Simplified Arabic" w:cs="Simplified Arabic"/>
                <w:sz w:val="28"/>
                <w:szCs w:val="28"/>
                <w:lang w:bidi="ar-DZ"/>
              </w:rPr>
              <w:t xml:space="preserve"> </w:t>
            </w:r>
            <w:r w:rsidRPr="00BE2149">
              <w:rPr>
                <w:rFonts w:ascii="Simplified Arabic" w:hAnsi="Simplified Arabic" w:cs="Simplified Arabic"/>
                <w:sz w:val="28"/>
                <w:szCs w:val="28"/>
                <w:rtl/>
                <w:lang w:bidi="ar-DZ"/>
              </w:rPr>
              <w:t>البحث</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5</w:t>
            </w:r>
          </w:p>
        </w:tc>
      </w:tr>
      <w:tr w:rsidR="00B2144B" w:rsidRPr="009A30FF" w:rsidTr="00B2144B">
        <w:tc>
          <w:tcPr>
            <w:tcW w:w="828" w:type="dxa"/>
          </w:tcPr>
          <w:p w:rsidR="00B2144B" w:rsidRPr="00F5638E" w:rsidRDefault="00B2144B" w:rsidP="00B2144B">
            <w:pPr>
              <w:bidi/>
              <w:jc w:val="center"/>
              <w:rPr>
                <w:rFonts w:ascii="Simplified Arabic" w:hAnsi="Simplified Arabic" w:cs="Simplified Arabic"/>
                <w:b/>
                <w:bCs/>
                <w:sz w:val="28"/>
                <w:szCs w:val="28"/>
                <w:rtl/>
                <w:lang w:bidi="ar-DZ"/>
              </w:rPr>
            </w:pPr>
            <w:r>
              <w:rPr>
                <w:rFonts w:ascii="Simplified Arabic" w:hAnsi="Simplified Arabic" w:cs="Simplified Arabic"/>
                <w:b/>
                <w:bCs/>
                <w:sz w:val="28"/>
                <w:szCs w:val="28"/>
                <w:lang w:bidi="ar-DZ"/>
              </w:rPr>
              <w:t>6</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أهمية</w:t>
            </w:r>
            <w:r w:rsidRPr="00BE2149">
              <w:rPr>
                <w:rFonts w:ascii="Simplified Arabic" w:hAnsi="Simplified Arabic" w:cs="Simplified Arabic"/>
                <w:sz w:val="28"/>
                <w:szCs w:val="28"/>
                <w:lang w:bidi="ar-DZ"/>
              </w:rPr>
              <w:t xml:space="preserve"> </w:t>
            </w:r>
            <w:r w:rsidRPr="00BE2149">
              <w:rPr>
                <w:rFonts w:ascii="Simplified Arabic" w:hAnsi="Simplified Arabic" w:cs="Simplified Arabic"/>
                <w:sz w:val="28"/>
                <w:szCs w:val="28"/>
                <w:rtl/>
                <w:lang w:bidi="ar-DZ"/>
              </w:rPr>
              <w:t>البحث</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5</w:t>
            </w:r>
          </w:p>
        </w:tc>
      </w:tr>
      <w:tr w:rsidR="00B2144B" w:rsidRPr="009A30FF" w:rsidTr="00B2144B">
        <w:trPr>
          <w:trHeight w:val="459"/>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7</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rPr>
              <w:t>تحديد المفاهيم والمصطلحات المستخدمة في الدراسة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6</w:t>
            </w:r>
          </w:p>
        </w:tc>
      </w:tr>
      <w:tr w:rsidR="00B2144B" w:rsidRPr="009A30FF" w:rsidTr="00B2144B">
        <w:trPr>
          <w:trHeight w:val="459"/>
        </w:trPr>
        <w:tc>
          <w:tcPr>
            <w:tcW w:w="828" w:type="dxa"/>
          </w:tcPr>
          <w:p w:rsidR="00B2144B" w:rsidRPr="009A30FF" w:rsidRDefault="00B2144B" w:rsidP="00B2144B">
            <w:pPr>
              <w:bidi/>
              <w:jc w:val="center"/>
              <w:rPr>
                <w:rFonts w:ascii="Simplified Arabic" w:hAnsi="Simplified Arabic" w:cs="Simplified Arabic"/>
                <w:sz w:val="28"/>
                <w:szCs w:val="28"/>
                <w:lang w:bidi="ar-DZ"/>
              </w:rPr>
            </w:pPr>
            <w:r>
              <w:rPr>
                <w:rFonts w:ascii="Simplified Arabic" w:hAnsi="Simplified Arabic" w:cs="Simplified Arabic"/>
                <w:sz w:val="28"/>
                <w:szCs w:val="28"/>
                <w:lang w:bidi="ar-DZ"/>
              </w:rPr>
              <w:t>8</w:t>
            </w:r>
          </w:p>
        </w:tc>
        <w:tc>
          <w:tcPr>
            <w:tcW w:w="6783" w:type="dxa"/>
          </w:tcPr>
          <w:p w:rsidR="00B2144B" w:rsidRPr="00BE2149" w:rsidRDefault="00B2144B" w:rsidP="00B2144B">
            <w:pPr>
              <w:bidi/>
              <w:jc w:val="left"/>
              <w:rPr>
                <w:rFonts w:ascii="Simplified Arabic" w:hAnsi="Simplified Arabic" w:cs="Simplified Arabic"/>
                <w:sz w:val="28"/>
                <w:szCs w:val="28"/>
                <w:rtl/>
              </w:rPr>
            </w:pPr>
            <w:r w:rsidRPr="00BE2149">
              <w:rPr>
                <w:rFonts w:ascii="Simplified Arabic" w:hAnsi="Simplified Arabic" w:cs="Simplified Arabic"/>
                <w:sz w:val="28"/>
                <w:szCs w:val="28"/>
                <w:rtl/>
                <w:lang w:bidi="ar-DZ"/>
              </w:rPr>
              <w:t>الدراسات السابقة والمشابهة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8</w:t>
            </w:r>
          </w:p>
        </w:tc>
      </w:tr>
      <w:tr w:rsidR="00B2144B" w:rsidRPr="009A30FF" w:rsidTr="00B2144B">
        <w:trPr>
          <w:trHeight w:val="459"/>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1.8</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الدراسة الأولى</w:t>
            </w:r>
          </w:p>
        </w:tc>
        <w:tc>
          <w:tcPr>
            <w:tcW w:w="1049" w:type="dxa"/>
          </w:tcPr>
          <w:p w:rsidR="00B2144B" w:rsidRPr="009A30FF" w:rsidRDefault="00B2144B" w:rsidP="00B2144B">
            <w:pPr>
              <w:bidi/>
              <w:jc w:val="center"/>
              <w:rPr>
                <w:rFonts w:ascii="Simplified Arabic" w:hAnsi="Simplified Arabic" w:cs="Simplified Arabic"/>
                <w:sz w:val="28"/>
                <w:szCs w:val="28"/>
                <w:lang w:bidi="ar-DZ"/>
              </w:rPr>
            </w:pPr>
            <w:r w:rsidRPr="009A30FF">
              <w:rPr>
                <w:rFonts w:ascii="Simplified Arabic" w:hAnsi="Simplified Arabic" w:cs="Simplified Arabic"/>
                <w:sz w:val="28"/>
                <w:szCs w:val="28"/>
                <w:rtl/>
                <w:lang w:bidi="ar-DZ"/>
              </w:rPr>
              <w:t>8</w:t>
            </w:r>
          </w:p>
        </w:tc>
      </w:tr>
      <w:tr w:rsidR="00B2144B" w:rsidRPr="009A30FF" w:rsidTr="00B2144B">
        <w:trPr>
          <w:trHeight w:val="459"/>
        </w:trPr>
        <w:tc>
          <w:tcPr>
            <w:tcW w:w="828" w:type="dxa"/>
          </w:tcPr>
          <w:p w:rsidR="00B2144B" w:rsidRPr="009A30FF" w:rsidRDefault="00B2144B" w:rsidP="00B2144B">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2.8</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الدراسة</w:t>
            </w:r>
            <w:r>
              <w:rPr>
                <w:rFonts w:ascii="Simplified Arabic" w:hAnsi="Simplified Arabic" w:cs="Simplified Arabic"/>
                <w:sz w:val="28"/>
                <w:szCs w:val="28"/>
                <w:lang w:bidi="ar-DZ"/>
              </w:rPr>
              <w:t xml:space="preserve"> </w:t>
            </w:r>
            <w:r w:rsidRPr="00BE2149">
              <w:rPr>
                <w:rFonts w:ascii="Simplified Arabic" w:hAnsi="Simplified Arabic" w:cs="Simplified Arabic"/>
                <w:sz w:val="28"/>
                <w:szCs w:val="28"/>
                <w:rtl/>
                <w:lang w:bidi="ar-DZ"/>
              </w:rPr>
              <w:t>الثانية</w:t>
            </w:r>
          </w:p>
        </w:tc>
        <w:tc>
          <w:tcPr>
            <w:tcW w:w="1049" w:type="dxa"/>
          </w:tcPr>
          <w:p w:rsidR="00B2144B" w:rsidRPr="009A30FF" w:rsidRDefault="00B2144B" w:rsidP="00B2144B">
            <w:pPr>
              <w:bidi/>
              <w:jc w:val="center"/>
              <w:rPr>
                <w:rFonts w:ascii="Simplified Arabic" w:hAnsi="Simplified Arabic" w:cs="Simplified Arabic"/>
                <w:sz w:val="28"/>
                <w:szCs w:val="28"/>
                <w:lang w:bidi="ar-DZ"/>
              </w:rPr>
            </w:pPr>
            <w:r w:rsidRPr="009A30FF">
              <w:rPr>
                <w:rFonts w:ascii="Simplified Arabic" w:hAnsi="Simplified Arabic" w:cs="Simplified Arabic"/>
                <w:sz w:val="28"/>
                <w:szCs w:val="28"/>
                <w:rtl/>
                <w:lang w:bidi="ar-DZ"/>
              </w:rPr>
              <w:t>11</w:t>
            </w:r>
          </w:p>
        </w:tc>
      </w:tr>
      <w:tr w:rsidR="00B2144B" w:rsidRPr="009A30FF" w:rsidTr="00B2144B">
        <w:trPr>
          <w:trHeight w:val="459"/>
        </w:trPr>
        <w:tc>
          <w:tcPr>
            <w:tcW w:w="828" w:type="dxa"/>
          </w:tcPr>
          <w:p w:rsidR="00B2144B" w:rsidRPr="009A30FF" w:rsidRDefault="00B2144B" w:rsidP="00B2144B">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3.8</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الدراسة الثالثة</w:t>
            </w:r>
          </w:p>
        </w:tc>
        <w:tc>
          <w:tcPr>
            <w:tcW w:w="1049" w:type="dxa"/>
          </w:tcPr>
          <w:p w:rsidR="00B2144B" w:rsidRPr="009A30FF" w:rsidRDefault="00B2144B" w:rsidP="00B2144B">
            <w:pPr>
              <w:bidi/>
              <w:jc w:val="center"/>
              <w:rPr>
                <w:rFonts w:ascii="Simplified Arabic" w:hAnsi="Simplified Arabic" w:cs="Simplified Arabic"/>
                <w:sz w:val="28"/>
                <w:szCs w:val="28"/>
                <w:lang w:bidi="ar-DZ"/>
              </w:rPr>
            </w:pPr>
            <w:r w:rsidRPr="009A30FF">
              <w:rPr>
                <w:rFonts w:ascii="Simplified Arabic" w:hAnsi="Simplified Arabic" w:cs="Simplified Arabic"/>
                <w:sz w:val="28"/>
                <w:szCs w:val="28"/>
                <w:rtl/>
                <w:lang w:bidi="ar-DZ"/>
              </w:rPr>
              <w:t>12</w:t>
            </w:r>
          </w:p>
        </w:tc>
      </w:tr>
      <w:tr w:rsidR="00B2144B" w:rsidRPr="009A30FF" w:rsidTr="00B2144B">
        <w:trPr>
          <w:trHeight w:val="459"/>
        </w:trPr>
        <w:tc>
          <w:tcPr>
            <w:tcW w:w="828" w:type="dxa"/>
          </w:tcPr>
          <w:p w:rsidR="00B2144B" w:rsidRPr="009A30FF" w:rsidRDefault="00B2144B" w:rsidP="00B2144B">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4.8</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الدراسة الرابعة</w:t>
            </w:r>
          </w:p>
        </w:tc>
        <w:tc>
          <w:tcPr>
            <w:tcW w:w="1049" w:type="dxa"/>
          </w:tcPr>
          <w:p w:rsidR="00B2144B" w:rsidRPr="009A30FF" w:rsidRDefault="00B2144B" w:rsidP="00B2144B">
            <w:pPr>
              <w:bidi/>
              <w:jc w:val="center"/>
              <w:rPr>
                <w:rFonts w:ascii="Simplified Arabic" w:hAnsi="Simplified Arabic" w:cs="Simplified Arabic"/>
                <w:sz w:val="28"/>
                <w:szCs w:val="28"/>
                <w:lang w:bidi="ar-DZ"/>
              </w:rPr>
            </w:pPr>
            <w:r w:rsidRPr="009A30FF">
              <w:rPr>
                <w:rFonts w:ascii="Simplified Arabic" w:hAnsi="Simplified Arabic" w:cs="Simplified Arabic"/>
                <w:sz w:val="28"/>
                <w:szCs w:val="28"/>
                <w:rtl/>
                <w:lang w:bidi="ar-DZ"/>
              </w:rPr>
              <w:t>13</w:t>
            </w:r>
          </w:p>
        </w:tc>
      </w:tr>
      <w:tr w:rsidR="00B2144B" w:rsidRPr="009A30FF" w:rsidTr="00B2144B">
        <w:trPr>
          <w:trHeight w:val="459"/>
        </w:trPr>
        <w:tc>
          <w:tcPr>
            <w:tcW w:w="828" w:type="dxa"/>
          </w:tcPr>
          <w:p w:rsidR="00B2144B" w:rsidRPr="009A30FF" w:rsidRDefault="00B2144B" w:rsidP="00B2144B">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5.8</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الدراسة الخامسة</w:t>
            </w:r>
          </w:p>
        </w:tc>
        <w:tc>
          <w:tcPr>
            <w:tcW w:w="1049" w:type="dxa"/>
          </w:tcPr>
          <w:p w:rsidR="00B2144B" w:rsidRPr="009A30FF" w:rsidRDefault="00B2144B" w:rsidP="00B2144B">
            <w:pPr>
              <w:bidi/>
              <w:jc w:val="center"/>
              <w:rPr>
                <w:rFonts w:ascii="Simplified Arabic" w:hAnsi="Simplified Arabic" w:cs="Simplified Arabic"/>
                <w:sz w:val="28"/>
                <w:szCs w:val="28"/>
                <w:lang w:bidi="ar-DZ"/>
              </w:rPr>
            </w:pPr>
            <w:r w:rsidRPr="009A30FF">
              <w:rPr>
                <w:rFonts w:ascii="Simplified Arabic" w:hAnsi="Simplified Arabic" w:cs="Simplified Arabic"/>
                <w:sz w:val="28"/>
                <w:szCs w:val="28"/>
                <w:rtl/>
                <w:lang w:bidi="ar-DZ"/>
              </w:rPr>
              <w:t>15</w:t>
            </w:r>
          </w:p>
        </w:tc>
      </w:tr>
      <w:tr w:rsidR="00B2144B" w:rsidRPr="009A30FF" w:rsidTr="00B2144B">
        <w:trPr>
          <w:trHeight w:val="459"/>
        </w:trPr>
        <w:tc>
          <w:tcPr>
            <w:tcW w:w="828" w:type="dxa"/>
          </w:tcPr>
          <w:p w:rsidR="00B2144B" w:rsidRPr="009A30FF" w:rsidRDefault="00B2144B" w:rsidP="00B2144B">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6.8</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الدراسة السادسة</w:t>
            </w:r>
          </w:p>
        </w:tc>
        <w:tc>
          <w:tcPr>
            <w:tcW w:w="1049" w:type="dxa"/>
          </w:tcPr>
          <w:p w:rsidR="00B2144B" w:rsidRPr="009A30FF" w:rsidRDefault="00B2144B" w:rsidP="00B2144B">
            <w:pPr>
              <w:bidi/>
              <w:jc w:val="center"/>
              <w:rPr>
                <w:rFonts w:ascii="Simplified Arabic" w:hAnsi="Simplified Arabic" w:cs="Simplified Arabic"/>
                <w:sz w:val="28"/>
                <w:szCs w:val="28"/>
                <w:lang w:bidi="ar-DZ"/>
              </w:rPr>
            </w:pPr>
            <w:r w:rsidRPr="009A30FF">
              <w:rPr>
                <w:rFonts w:ascii="Simplified Arabic" w:hAnsi="Simplified Arabic" w:cs="Simplified Arabic"/>
                <w:sz w:val="28"/>
                <w:szCs w:val="28"/>
                <w:rtl/>
                <w:lang w:bidi="ar-DZ"/>
              </w:rPr>
              <w:t>17</w:t>
            </w:r>
          </w:p>
        </w:tc>
      </w:tr>
      <w:tr w:rsidR="00B2144B" w:rsidRPr="009A30FF" w:rsidTr="00B2144B">
        <w:trPr>
          <w:trHeight w:val="459"/>
        </w:trPr>
        <w:tc>
          <w:tcPr>
            <w:tcW w:w="828" w:type="dxa"/>
          </w:tcPr>
          <w:p w:rsidR="00B2144B" w:rsidRPr="009A30FF" w:rsidRDefault="00B2144B" w:rsidP="00B2144B">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7.8</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الدراسة السابعة</w:t>
            </w:r>
          </w:p>
        </w:tc>
        <w:tc>
          <w:tcPr>
            <w:tcW w:w="1049" w:type="dxa"/>
          </w:tcPr>
          <w:p w:rsidR="00B2144B" w:rsidRPr="009A30FF" w:rsidRDefault="00B2144B" w:rsidP="00B2144B">
            <w:pPr>
              <w:bidi/>
              <w:jc w:val="center"/>
              <w:rPr>
                <w:rFonts w:ascii="Simplified Arabic" w:hAnsi="Simplified Arabic" w:cs="Simplified Arabic"/>
                <w:sz w:val="28"/>
                <w:szCs w:val="28"/>
                <w:lang w:bidi="ar-DZ"/>
              </w:rPr>
            </w:pPr>
            <w:r w:rsidRPr="009A30FF">
              <w:rPr>
                <w:rFonts w:ascii="Simplified Arabic" w:hAnsi="Simplified Arabic" w:cs="Simplified Arabic"/>
                <w:sz w:val="28"/>
                <w:szCs w:val="28"/>
                <w:rtl/>
                <w:lang w:bidi="ar-DZ"/>
              </w:rPr>
              <w:t>18</w:t>
            </w:r>
          </w:p>
        </w:tc>
      </w:tr>
      <w:tr w:rsidR="00B2144B" w:rsidRPr="009A30FF" w:rsidTr="00B2144B">
        <w:trPr>
          <w:trHeight w:val="459"/>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8.8</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الدراسة الثامنة</w:t>
            </w:r>
          </w:p>
        </w:tc>
        <w:tc>
          <w:tcPr>
            <w:tcW w:w="1049" w:type="dxa"/>
          </w:tcPr>
          <w:p w:rsidR="00B2144B" w:rsidRPr="009A30FF" w:rsidRDefault="00B2144B" w:rsidP="00B2144B">
            <w:pPr>
              <w:bidi/>
              <w:jc w:val="center"/>
              <w:rPr>
                <w:rFonts w:ascii="Simplified Arabic" w:hAnsi="Simplified Arabic" w:cs="Simplified Arabic"/>
                <w:sz w:val="28"/>
                <w:szCs w:val="28"/>
                <w:lang w:bidi="ar-DZ"/>
              </w:rPr>
            </w:pPr>
            <w:r w:rsidRPr="009A30FF">
              <w:rPr>
                <w:rFonts w:ascii="Simplified Arabic" w:hAnsi="Simplified Arabic" w:cs="Simplified Arabic"/>
                <w:sz w:val="28"/>
                <w:szCs w:val="28"/>
                <w:rtl/>
                <w:lang w:bidi="ar-DZ"/>
              </w:rPr>
              <w:t>19</w:t>
            </w:r>
          </w:p>
        </w:tc>
      </w:tr>
      <w:tr w:rsidR="00B2144B" w:rsidRPr="009A30FF" w:rsidTr="00B2144B">
        <w:trPr>
          <w:trHeight w:val="459"/>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9</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التعليق على الدراسات</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20</w:t>
            </w:r>
          </w:p>
        </w:tc>
      </w:tr>
      <w:tr w:rsidR="00B2144B" w:rsidRPr="009A30FF" w:rsidTr="00B2144B">
        <w:tc>
          <w:tcPr>
            <w:tcW w:w="8660" w:type="dxa"/>
            <w:gridSpan w:val="3"/>
          </w:tcPr>
          <w:p w:rsidR="00B6718E" w:rsidRDefault="00B6718E" w:rsidP="00B2144B">
            <w:pPr>
              <w:bidi/>
              <w:jc w:val="center"/>
              <w:rPr>
                <w:rFonts w:ascii="Simplified Arabic" w:hAnsi="Simplified Arabic" w:cs="Simplified Arabic"/>
                <w:b/>
                <w:bCs/>
                <w:sz w:val="28"/>
                <w:szCs w:val="28"/>
                <w:rtl/>
                <w:lang w:bidi="ar-DZ"/>
              </w:rPr>
            </w:pPr>
          </w:p>
          <w:p w:rsidR="00B6718E" w:rsidRDefault="00B6718E" w:rsidP="00B6718E">
            <w:pPr>
              <w:bidi/>
              <w:jc w:val="center"/>
              <w:rPr>
                <w:rFonts w:ascii="Simplified Arabic" w:hAnsi="Simplified Arabic" w:cs="Simplified Arabic"/>
                <w:b/>
                <w:bCs/>
                <w:sz w:val="28"/>
                <w:szCs w:val="28"/>
                <w:rtl/>
                <w:lang w:bidi="ar-DZ"/>
              </w:rPr>
            </w:pPr>
          </w:p>
          <w:p w:rsidR="00B2144B" w:rsidRPr="00BE2149" w:rsidRDefault="00B2144B" w:rsidP="00B6718E">
            <w:pPr>
              <w:bidi/>
              <w:jc w:val="center"/>
              <w:rPr>
                <w:rFonts w:ascii="Simplified Arabic" w:hAnsi="Simplified Arabic" w:cs="Simplified Arabic"/>
                <w:b/>
                <w:bCs/>
                <w:sz w:val="28"/>
                <w:szCs w:val="28"/>
                <w:rtl/>
                <w:lang w:bidi="ar-DZ"/>
              </w:rPr>
            </w:pPr>
            <w:r w:rsidRPr="00BE2149">
              <w:rPr>
                <w:rFonts w:ascii="Simplified Arabic" w:hAnsi="Simplified Arabic" w:cs="Simplified Arabic"/>
                <w:b/>
                <w:bCs/>
                <w:sz w:val="28"/>
                <w:szCs w:val="28"/>
                <w:rtl/>
                <w:lang w:bidi="ar-DZ"/>
              </w:rPr>
              <w:t>الجانب النظري</w:t>
            </w:r>
          </w:p>
        </w:tc>
      </w:tr>
      <w:tr w:rsidR="00B2144B" w:rsidRPr="009A30FF" w:rsidTr="00B2144B">
        <w:tc>
          <w:tcPr>
            <w:tcW w:w="8660" w:type="dxa"/>
            <w:gridSpan w:val="3"/>
          </w:tcPr>
          <w:p w:rsidR="00B2144B" w:rsidRPr="00BE2149" w:rsidRDefault="00B2144B" w:rsidP="00B2144B">
            <w:pPr>
              <w:bidi/>
              <w:jc w:val="center"/>
              <w:rPr>
                <w:rFonts w:ascii="Simplified Arabic" w:hAnsi="Simplified Arabic" w:cs="Simplified Arabic"/>
                <w:b/>
                <w:bCs/>
                <w:sz w:val="28"/>
                <w:szCs w:val="28"/>
                <w:rtl/>
                <w:lang w:bidi="ar-DZ"/>
              </w:rPr>
            </w:pPr>
            <w:r w:rsidRPr="00BE2149">
              <w:rPr>
                <w:rFonts w:ascii="Simplified Arabic" w:hAnsi="Simplified Arabic" w:cs="Simplified Arabic"/>
                <w:b/>
                <w:bCs/>
                <w:sz w:val="28"/>
                <w:szCs w:val="28"/>
                <w:rtl/>
                <w:lang w:bidi="ar-DZ"/>
              </w:rPr>
              <w:lastRenderedPageBreak/>
              <w:t>الفصل الأول: النشاط البدني</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w:t>
            </w:r>
          </w:p>
        </w:tc>
        <w:tc>
          <w:tcPr>
            <w:tcW w:w="6783" w:type="dxa"/>
          </w:tcPr>
          <w:p w:rsidR="00B2144B" w:rsidRPr="00BE2149" w:rsidRDefault="00B2144B" w:rsidP="00B2144B">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تمهيد</w:t>
            </w:r>
          </w:p>
        </w:tc>
        <w:tc>
          <w:tcPr>
            <w:tcW w:w="1049" w:type="dxa"/>
          </w:tcPr>
          <w:p w:rsidR="00B2144B" w:rsidRPr="009A30FF" w:rsidRDefault="00B2144B" w:rsidP="00B2144B">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23</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lang w:bidi="ar-DZ"/>
              </w:rPr>
              <w:t>1</w:t>
            </w:r>
          </w:p>
        </w:tc>
        <w:tc>
          <w:tcPr>
            <w:tcW w:w="6783" w:type="dxa"/>
          </w:tcPr>
          <w:p w:rsidR="00B2144B" w:rsidRPr="00017E31" w:rsidRDefault="00B2144B" w:rsidP="00B2144B">
            <w:pPr>
              <w:bidi/>
              <w:jc w:val="left"/>
              <w:rPr>
                <w:rFonts w:ascii="Simplified Arabic" w:hAnsi="Simplified Arabic" w:cs="Simplified Arabic"/>
                <w:sz w:val="28"/>
                <w:szCs w:val="28"/>
                <w:rtl/>
                <w:lang w:bidi="ar-DZ"/>
              </w:rPr>
            </w:pPr>
            <w:r w:rsidRPr="00017E31">
              <w:rPr>
                <w:rFonts w:ascii="Simplified Arabic" w:eastAsia="Times New Roman" w:hAnsi="Simplified Arabic" w:cs="Simplified Arabic"/>
                <w:sz w:val="28"/>
                <w:szCs w:val="28"/>
                <w:bdr w:val="none" w:sz="0" w:space="0" w:color="auto" w:frame="1"/>
                <w:rtl/>
              </w:rPr>
              <w:t xml:space="preserve">تعريف النشاط </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24</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lang w:bidi="ar-DZ"/>
              </w:rPr>
            </w:pPr>
            <w:r w:rsidRPr="009A30FF">
              <w:rPr>
                <w:rFonts w:ascii="Simplified Arabic" w:hAnsi="Simplified Arabic" w:cs="Simplified Arabic"/>
                <w:sz w:val="28"/>
                <w:szCs w:val="28"/>
                <w:lang w:bidi="ar-DZ"/>
              </w:rPr>
              <w:t>2</w:t>
            </w:r>
          </w:p>
        </w:tc>
        <w:tc>
          <w:tcPr>
            <w:tcW w:w="6783" w:type="dxa"/>
          </w:tcPr>
          <w:p w:rsidR="00B2144B" w:rsidRPr="00017E31" w:rsidRDefault="00B2144B" w:rsidP="00B2144B">
            <w:pPr>
              <w:tabs>
                <w:tab w:val="left" w:pos="1677"/>
              </w:tabs>
              <w:bidi/>
              <w:jc w:val="left"/>
              <w:rPr>
                <w:rFonts w:ascii="Simplified Arabic" w:eastAsia="Times New Roman" w:hAnsi="Simplified Arabic" w:cs="Simplified Arabic"/>
                <w:sz w:val="28"/>
                <w:szCs w:val="28"/>
                <w:bdr w:val="none" w:sz="0" w:space="0" w:color="auto" w:frame="1"/>
                <w:rtl/>
              </w:rPr>
            </w:pPr>
            <w:r w:rsidRPr="00017E31">
              <w:rPr>
                <w:rFonts w:ascii="Simplified Arabic" w:eastAsia="Times New Roman" w:hAnsi="Simplified Arabic" w:cs="Simplified Arabic"/>
                <w:kern w:val="36"/>
                <w:sz w:val="28"/>
                <w:szCs w:val="28"/>
                <w:rtl/>
              </w:rPr>
              <w:t>النشاط البدني حسب المنظمة العالمية للصحة</w:t>
            </w:r>
          </w:p>
        </w:tc>
        <w:tc>
          <w:tcPr>
            <w:tcW w:w="1049" w:type="dxa"/>
          </w:tcPr>
          <w:p w:rsidR="00B2144B" w:rsidRPr="009A30FF" w:rsidRDefault="00B2144B" w:rsidP="00B2144B">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24</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3</w:t>
            </w:r>
          </w:p>
        </w:tc>
        <w:tc>
          <w:tcPr>
            <w:tcW w:w="6783" w:type="dxa"/>
          </w:tcPr>
          <w:p w:rsidR="00B2144B" w:rsidRPr="00017E31" w:rsidRDefault="00B2144B" w:rsidP="00B2144B">
            <w:pPr>
              <w:bidi/>
              <w:jc w:val="left"/>
              <w:rPr>
                <w:rFonts w:ascii="Simplified Arabic" w:hAnsi="Simplified Arabic" w:cs="Simplified Arabic"/>
                <w:sz w:val="28"/>
                <w:szCs w:val="28"/>
                <w:rtl/>
              </w:rPr>
            </w:pPr>
            <w:r w:rsidRPr="00017E31">
              <w:rPr>
                <w:rFonts w:ascii="Simplified Arabic" w:hAnsi="Simplified Arabic" w:cs="Simplified Arabic"/>
                <w:sz w:val="28"/>
                <w:szCs w:val="28"/>
                <w:rtl/>
              </w:rPr>
              <w:t>قلة النشاط البدني مشكلة عالمية في مجال الصحة العامة</w:t>
            </w:r>
          </w:p>
        </w:tc>
        <w:tc>
          <w:tcPr>
            <w:tcW w:w="1049"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24</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1.3</w:t>
            </w:r>
          </w:p>
        </w:tc>
        <w:tc>
          <w:tcPr>
            <w:tcW w:w="6783" w:type="dxa"/>
          </w:tcPr>
          <w:p w:rsidR="00B2144B" w:rsidRPr="00017E31" w:rsidRDefault="00B2144B" w:rsidP="00B2144B">
            <w:pPr>
              <w:bidi/>
              <w:jc w:val="left"/>
              <w:rPr>
                <w:rFonts w:ascii="Simplified Arabic" w:hAnsi="Simplified Arabic" w:cs="Simplified Arabic"/>
                <w:sz w:val="28"/>
                <w:szCs w:val="28"/>
                <w:rtl/>
              </w:rPr>
            </w:pPr>
            <w:r w:rsidRPr="00017E31">
              <w:rPr>
                <w:rFonts w:ascii="Simplified Arabic" w:hAnsi="Simplified Arabic" w:cs="Simplified Arabic"/>
                <w:sz w:val="28"/>
                <w:szCs w:val="28"/>
                <w:rtl/>
              </w:rPr>
              <w:t>قلة النشاط البدني</w:t>
            </w:r>
          </w:p>
        </w:tc>
        <w:tc>
          <w:tcPr>
            <w:tcW w:w="1049" w:type="dxa"/>
          </w:tcPr>
          <w:p w:rsidR="00B2144B" w:rsidRDefault="00B2144B" w:rsidP="00B2144B">
            <w:pPr>
              <w:bidi/>
              <w:jc w:val="center"/>
              <w:rPr>
                <w:rFonts w:ascii="Simplified Arabic" w:hAnsi="Simplified Arabic" w:cs="Simplified Arabic"/>
                <w:sz w:val="28"/>
                <w:szCs w:val="28"/>
                <w:lang w:bidi="ar-DZ"/>
              </w:rPr>
            </w:pPr>
            <w:r>
              <w:rPr>
                <w:rFonts w:ascii="Simplified Arabic" w:hAnsi="Simplified Arabic" w:cs="Simplified Arabic"/>
                <w:sz w:val="28"/>
                <w:szCs w:val="28"/>
                <w:lang w:bidi="ar-DZ"/>
              </w:rPr>
              <w:t>24</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2.3</w:t>
            </w:r>
          </w:p>
        </w:tc>
        <w:tc>
          <w:tcPr>
            <w:tcW w:w="6783" w:type="dxa"/>
          </w:tcPr>
          <w:p w:rsidR="00B2144B" w:rsidRPr="00017E31" w:rsidRDefault="00B2144B" w:rsidP="00B2144B">
            <w:pPr>
              <w:bidi/>
              <w:jc w:val="left"/>
              <w:rPr>
                <w:rFonts w:ascii="Simplified Arabic" w:hAnsi="Simplified Arabic" w:cs="Simplified Arabic"/>
                <w:sz w:val="28"/>
                <w:szCs w:val="28"/>
                <w:rtl/>
              </w:rPr>
            </w:pPr>
            <w:r w:rsidRPr="00017E31">
              <w:rPr>
                <w:rFonts w:ascii="Simplified Arabic" w:hAnsi="Simplified Arabic" w:cs="Simplified Arabic"/>
                <w:sz w:val="28"/>
                <w:szCs w:val="28"/>
                <w:rtl/>
              </w:rPr>
              <w:t>أسباب قلة النشاط البدني</w:t>
            </w:r>
          </w:p>
        </w:tc>
        <w:tc>
          <w:tcPr>
            <w:tcW w:w="1049"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24</w:t>
            </w:r>
          </w:p>
        </w:tc>
      </w:tr>
      <w:tr w:rsidR="00B2144B" w:rsidRPr="009A30FF" w:rsidTr="00B2144B">
        <w:tc>
          <w:tcPr>
            <w:tcW w:w="828"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w:t>
            </w:r>
          </w:p>
        </w:tc>
        <w:tc>
          <w:tcPr>
            <w:tcW w:w="6783" w:type="dxa"/>
          </w:tcPr>
          <w:p w:rsidR="00B2144B" w:rsidRPr="00017E31" w:rsidRDefault="00B2144B" w:rsidP="00B2144B">
            <w:pPr>
              <w:bidi/>
              <w:jc w:val="left"/>
              <w:rPr>
                <w:rFonts w:ascii="Simplified Arabic" w:hAnsi="Simplified Arabic" w:cs="Simplified Arabic"/>
                <w:sz w:val="28"/>
                <w:szCs w:val="28"/>
                <w:rtl/>
              </w:rPr>
            </w:pPr>
            <w:r w:rsidRPr="00017E31">
              <w:rPr>
                <w:rFonts w:ascii="Simplified Arabic" w:eastAsia="Times New Roman" w:hAnsi="Simplified Arabic" w:cs="Simplified Arabic"/>
                <w:sz w:val="28"/>
                <w:szCs w:val="28"/>
                <w:bdr w:val="none" w:sz="0" w:space="0" w:color="auto" w:frame="1"/>
                <w:rtl/>
              </w:rPr>
              <w:t>تعريف النشاط البدني</w:t>
            </w:r>
          </w:p>
        </w:tc>
        <w:tc>
          <w:tcPr>
            <w:tcW w:w="1049"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25</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w:t>
            </w:r>
          </w:p>
        </w:tc>
        <w:tc>
          <w:tcPr>
            <w:tcW w:w="6783" w:type="dxa"/>
          </w:tcPr>
          <w:p w:rsidR="00B2144B" w:rsidRPr="00017E31" w:rsidRDefault="00B2144B" w:rsidP="00B2144B">
            <w:pPr>
              <w:bidi/>
              <w:jc w:val="left"/>
              <w:rPr>
                <w:rFonts w:ascii="Simplified Arabic" w:hAnsi="Simplified Arabic" w:cs="Simplified Arabic"/>
                <w:sz w:val="28"/>
                <w:szCs w:val="28"/>
                <w:rtl/>
                <w:lang w:bidi="ar-DZ"/>
              </w:rPr>
            </w:pPr>
            <w:r w:rsidRPr="00017E31">
              <w:rPr>
                <w:rFonts w:ascii="Simplified Arabic" w:hAnsi="Simplified Arabic" w:cs="Simplified Arabic"/>
                <w:sz w:val="28"/>
                <w:szCs w:val="28"/>
                <w:rtl/>
              </w:rPr>
              <w:t>النشاط البدني المنتظم</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26</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w:t>
            </w:r>
          </w:p>
        </w:tc>
        <w:tc>
          <w:tcPr>
            <w:tcW w:w="6783" w:type="dxa"/>
          </w:tcPr>
          <w:p w:rsidR="00B2144B" w:rsidRPr="00017E31" w:rsidRDefault="00B2144B" w:rsidP="00B2144B">
            <w:pPr>
              <w:bidi/>
              <w:jc w:val="left"/>
              <w:rPr>
                <w:rFonts w:ascii="Simplified Arabic" w:eastAsia="Times New Roman" w:hAnsi="Simplified Arabic" w:cs="Simplified Arabic"/>
                <w:sz w:val="28"/>
                <w:szCs w:val="28"/>
                <w:bdr w:val="none" w:sz="0" w:space="0" w:color="auto" w:frame="1"/>
                <w:rtl/>
              </w:rPr>
            </w:pPr>
            <w:r w:rsidRPr="00017E31">
              <w:rPr>
                <w:rFonts w:ascii="Simplified Arabic" w:eastAsia="Times New Roman" w:hAnsi="Simplified Arabic" w:cs="Simplified Arabic"/>
                <w:sz w:val="28"/>
                <w:szCs w:val="28"/>
                <w:bdr w:val="none" w:sz="0" w:space="0" w:color="auto" w:frame="1"/>
                <w:rtl/>
              </w:rPr>
              <w:t>مفهوم النشاط الرياضي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26</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7</w:t>
            </w:r>
          </w:p>
        </w:tc>
        <w:tc>
          <w:tcPr>
            <w:tcW w:w="6783" w:type="dxa"/>
          </w:tcPr>
          <w:p w:rsidR="00B2144B" w:rsidRPr="00017E31" w:rsidRDefault="00B2144B" w:rsidP="00B2144B">
            <w:pPr>
              <w:bidi/>
              <w:jc w:val="left"/>
              <w:rPr>
                <w:rFonts w:ascii="Simplified Arabic" w:eastAsia="Times New Roman" w:hAnsi="Simplified Arabic" w:cs="Simplified Arabic"/>
                <w:color w:val="000000"/>
                <w:sz w:val="28"/>
                <w:szCs w:val="28"/>
                <w:rtl/>
                <w:lang w:val="en-US"/>
              </w:rPr>
            </w:pPr>
            <w:r w:rsidRPr="00017E31">
              <w:rPr>
                <w:rFonts w:ascii="Simplified Arabic" w:hAnsi="Simplified Arabic" w:cs="Simplified Arabic"/>
                <w:sz w:val="28"/>
                <w:szCs w:val="28"/>
                <w:rtl/>
              </w:rPr>
              <w:t>النشاط البدني الترويحي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27</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8</w:t>
            </w:r>
          </w:p>
        </w:tc>
        <w:tc>
          <w:tcPr>
            <w:tcW w:w="6783" w:type="dxa"/>
          </w:tcPr>
          <w:p w:rsidR="00B2144B" w:rsidRPr="00017E31" w:rsidRDefault="00B2144B" w:rsidP="00B2144B">
            <w:pPr>
              <w:bidi/>
              <w:jc w:val="left"/>
              <w:rPr>
                <w:rFonts w:ascii="Simplified Arabic" w:eastAsia="Times New Roman" w:hAnsi="Simplified Arabic" w:cs="Simplified Arabic"/>
                <w:kern w:val="36"/>
                <w:sz w:val="28"/>
                <w:szCs w:val="28"/>
                <w:rtl/>
              </w:rPr>
            </w:pPr>
            <w:r w:rsidRPr="00017E31">
              <w:rPr>
                <w:rFonts w:ascii="Simplified Arabic" w:hAnsi="Simplified Arabic" w:cs="Simplified Arabic"/>
                <w:sz w:val="28"/>
                <w:szCs w:val="28"/>
                <w:rtl/>
              </w:rPr>
              <w:t>أنواع الأنشطة البدنية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27</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9</w:t>
            </w:r>
          </w:p>
        </w:tc>
        <w:tc>
          <w:tcPr>
            <w:tcW w:w="6783" w:type="dxa"/>
          </w:tcPr>
          <w:p w:rsidR="00B2144B" w:rsidRPr="00B2144B" w:rsidRDefault="00B2144B" w:rsidP="00B2144B">
            <w:pPr>
              <w:pStyle w:val="Titre1"/>
              <w:shd w:val="clear" w:color="auto" w:fill="FFFFFF"/>
              <w:bidi/>
              <w:spacing w:before="0"/>
              <w:jc w:val="left"/>
              <w:textAlignment w:val="baseline"/>
              <w:outlineLvl w:val="0"/>
              <w:rPr>
                <w:rFonts w:ascii="Simplified Arabic" w:hAnsi="Simplified Arabic" w:cs="Simplified Arabic"/>
                <w:b w:val="0"/>
                <w:bCs w:val="0"/>
                <w:color w:val="000000" w:themeColor="text1"/>
                <w:sz w:val="28"/>
                <w:szCs w:val="28"/>
                <w:rtl/>
              </w:rPr>
            </w:pPr>
            <w:r w:rsidRPr="00B2144B">
              <w:rPr>
                <w:rFonts w:ascii="Simplified Arabic" w:hAnsi="Simplified Arabic" w:cs="Simplified Arabic"/>
                <w:b w:val="0"/>
                <w:bCs w:val="0"/>
                <w:color w:val="000000" w:themeColor="text1"/>
                <w:sz w:val="28"/>
                <w:szCs w:val="28"/>
                <w:rtl/>
              </w:rPr>
              <w:t>تصنيف النشاط حسب شدة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28</w:t>
            </w:r>
          </w:p>
        </w:tc>
      </w:tr>
      <w:tr w:rsidR="00B2144B" w:rsidRPr="009A30FF" w:rsidTr="00B2144B">
        <w:trPr>
          <w:trHeight w:val="587"/>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w:t>
            </w:r>
            <w:r>
              <w:rPr>
                <w:rFonts w:ascii="Simplified Arabic" w:hAnsi="Simplified Arabic" w:cs="Simplified Arabic" w:hint="cs"/>
                <w:sz w:val="28"/>
                <w:szCs w:val="28"/>
                <w:rtl/>
                <w:lang w:bidi="ar-DZ"/>
              </w:rPr>
              <w:t>9</w:t>
            </w:r>
          </w:p>
        </w:tc>
        <w:tc>
          <w:tcPr>
            <w:tcW w:w="6783" w:type="dxa"/>
          </w:tcPr>
          <w:p w:rsidR="00B2144B" w:rsidRPr="00B2144B" w:rsidRDefault="00B2144B" w:rsidP="00B2144B">
            <w:pPr>
              <w:pStyle w:val="Titre1"/>
              <w:shd w:val="clear" w:color="auto" w:fill="FFFFFF"/>
              <w:bidi/>
              <w:spacing w:before="0"/>
              <w:jc w:val="left"/>
              <w:textAlignment w:val="baseline"/>
              <w:outlineLvl w:val="0"/>
              <w:rPr>
                <w:rFonts w:ascii="Simplified Arabic" w:hAnsi="Simplified Arabic" w:cs="Simplified Arabic"/>
                <w:b w:val="0"/>
                <w:bCs w:val="0"/>
                <w:color w:val="000000" w:themeColor="text1"/>
                <w:sz w:val="28"/>
                <w:szCs w:val="28"/>
                <w:rtl/>
              </w:rPr>
            </w:pPr>
            <w:r w:rsidRPr="00B2144B">
              <w:rPr>
                <w:rFonts w:ascii="Simplified Arabic" w:hAnsi="Simplified Arabic" w:cs="Simplified Arabic"/>
                <w:b w:val="0"/>
                <w:bCs w:val="0"/>
                <w:color w:val="000000" w:themeColor="text1"/>
                <w:sz w:val="28"/>
                <w:szCs w:val="28"/>
                <w:rtl/>
              </w:rPr>
              <w:t>النشاط البدني المعتدل الوتيرة والنشاط البدني الشديد الوتيرة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28</w:t>
            </w:r>
          </w:p>
        </w:tc>
      </w:tr>
      <w:tr w:rsidR="00B2144B" w:rsidRPr="009A30FF" w:rsidTr="00B2144B">
        <w:trPr>
          <w:trHeight w:val="456"/>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2.</w:t>
            </w:r>
            <w:r>
              <w:rPr>
                <w:rFonts w:ascii="Simplified Arabic" w:hAnsi="Simplified Arabic" w:cs="Simplified Arabic" w:hint="cs"/>
                <w:sz w:val="28"/>
                <w:szCs w:val="28"/>
                <w:rtl/>
                <w:lang w:bidi="ar-DZ"/>
              </w:rPr>
              <w:t>9</w:t>
            </w:r>
          </w:p>
        </w:tc>
        <w:tc>
          <w:tcPr>
            <w:tcW w:w="6783" w:type="dxa"/>
          </w:tcPr>
          <w:p w:rsidR="00B2144B" w:rsidRPr="00017E31" w:rsidRDefault="00B2144B" w:rsidP="00B2144B">
            <w:pPr>
              <w:pStyle w:val="Titre4"/>
              <w:shd w:val="clear" w:color="auto" w:fill="FFFFFF"/>
              <w:bidi/>
              <w:spacing w:before="0"/>
              <w:jc w:val="left"/>
              <w:textAlignment w:val="baseline"/>
              <w:outlineLvl w:val="3"/>
              <w:rPr>
                <w:rFonts w:ascii="Simplified Arabic" w:hAnsi="Simplified Arabic" w:cs="Simplified Arabic"/>
                <w:b w:val="0"/>
                <w:bCs w:val="0"/>
                <w:i w:val="0"/>
                <w:iCs w:val="0"/>
                <w:color w:val="000000" w:themeColor="text1"/>
                <w:sz w:val="28"/>
                <w:szCs w:val="28"/>
                <w:rtl/>
              </w:rPr>
            </w:pPr>
            <w:r w:rsidRPr="00017E31">
              <w:rPr>
                <w:rFonts w:ascii="Simplified Arabic" w:hAnsi="Simplified Arabic" w:cs="Simplified Arabic"/>
                <w:b w:val="0"/>
                <w:bCs w:val="0"/>
                <w:i w:val="0"/>
                <w:iCs w:val="0"/>
                <w:color w:val="000000" w:themeColor="text1"/>
                <w:sz w:val="28"/>
                <w:szCs w:val="28"/>
                <w:rtl/>
              </w:rPr>
              <w:t>النشاط البدني المعتدل الوتيرة (نحو 3 إلى 6 وحدات من الطاقة الاستقلابية)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28</w:t>
            </w:r>
          </w:p>
        </w:tc>
      </w:tr>
      <w:tr w:rsidR="00B2144B" w:rsidRPr="009A30FF" w:rsidTr="00B2144B">
        <w:trPr>
          <w:trHeight w:val="742"/>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3.</w:t>
            </w:r>
            <w:r>
              <w:rPr>
                <w:rFonts w:ascii="Simplified Arabic" w:hAnsi="Simplified Arabic" w:cs="Simplified Arabic" w:hint="cs"/>
                <w:sz w:val="28"/>
                <w:szCs w:val="28"/>
                <w:rtl/>
                <w:lang w:bidi="ar-DZ"/>
              </w:rPr>
              <w:t>9</w:t>
            </w:r>
          </w:p>
        </w:tc>
        <w:tc>
          <w:tcPr>
            <w:tcW w:w="6783" w:type="dxa"/>
          </w:tcPr>
          <w:p w:rsidR="00B2144B" w:rsidRPr="00017E31" w:rsidRDefault="00B2144B" w:rsidP="00B2144B">
            <w:pPr>
              <w:pStyle w:val="Titre4"/>
              <w:shd w:val="clear" w:color="auto" w:fill="FFFFFF"/>
              <w:bidi/>
              <w:spacing w:before="0"/>
              <w:jc w:val="left"/>
              <w:textAlignment w:val="baseline"/>
              <w:outlineLvl w:val="3"/>
              <w:rPr>
                <w:rFonts w:ascii="Simplified Arabic" w:hAnsi="Simplified Arabic" w:cs="Simplified Arabic"/>
                <w:b w:val="0"/>
                <w:bCs w:val="0"/>
                <w:i w:val="0"/>
                <w:iCs w:val="0"/>
                <w:color w:val="auto"/>
                <w:sz w:val="28"/>
                <w:szCs w:val="28"/>
                <w:rtl/>
              </w:rPr>
            </w:pPr>
            <w:r w:rsidRPr="00017E31">
              <w:rPr>
                <w:rFonts w:ascii="Simplified Arabic" w:hAnsi="Simplified Arabic" w:cs="Simplified Arabic"/>
                <w:b w:val="0"/>
                <w:bCs w:val="0"/>
                <w:i w:val="0"/>
                <w:iCs w:val="0"/>
                <w:color w:val="auto"/>
                <w:sz w:val="28"/>
                <w:szCs w:val="28"/>
                <w:rtl/>
              </w:rPr>
              <w:t>النشاط البدني الشديد الوتيرة (أكثر من 6 وحدات من الطاقة الاستقلابية تقريباً).</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29</w:t>
            </w:r>
          </w:p>
        </w:tc>
      </w:tr>
      <w:tr w:rsidR="00B2144B" w:rsidRPr="009A30FF" w:rsidTr="00B2144B">
        <w:trPr>
          <w:trHeight w:val="463"/>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10</w:t>
            </w:r>
          </w:p>
        </w:tc>
        <w:tc>
          <w:tcPr>
            <w:tcW w:w="6783" w:type="dxa"/>
          </w:tcPr>
          <w:p w:rsidR="00B2144B" w:rsidRPr="00017E31" w:rsidRDefault="00B2144B" w:rsidP="00B2144B">
            <w:pPr>
              <w:pStyle w:val="Titre3"/>
              <w:shd w:val="clear" w:color="auto" w:fill="FFFFFF"/>
              <w:bidi/>
              <w:spacing w:before="0"/>
              <w:jc w:val="left"/>
              <w:textAlignment w:val="baseline"/>
              <w:outlineLvl w:val="2"/>
              <w:rPr>
                <w:rFonts w:ascii="Simplified Arabic" w:hAnsi="Simplified Arabic" w:cs="Simplified Arabic"/>
                <w:b w:val="0"/>
                <w:bCs w:val="0"/>
                <w:color w:val="auto"/>
                <w:sz w:val="28"/>
                <w:szCs w:val="28"/>
                <w:rtl/>
              </w:rPr>
            </w:pPr>
            <w:r w:rsidRPr="00017E31">
              <w:rPr>
                <w:rFonts w:ascii="Simplified Arabic" w:hAnsi="Simplified Arabic" w:cs="Simplified Arabic"/>
                <w:b w:val="0"/>
                <w:bCs w:val="0"/>
                <w:color w:val="auto"/>
                <w:sz w:val="28"/>
                <w:szCs w:val="28"/>
                <w:rtl/>
              </w:rPr>
              <w:t>مستويات النشاط البدني الموصَى بها من أجل الصحة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30</w:t>
            </w:r>
          </w:p>
        </w:tc>
      </w:tr>
      <w:tr w:rsidR="00B2144B" w:rsidRPr="009A30FF" w:rsidTr="00B2144B">
        <w:trPr>
          <w:trHeight w:val="418"/>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11</w:t>
            </w:r>
          </w:p>
        </w:tc>
        <w:tc>
          <w:tcPr>
            <w:tcW w:w="6783" w:type="dxa"/>
          </w:tcPr>
          <w:p w:rsidR="00B2144B" w:rsidRPr="00017E31" w:rsidRDefault="00B2144B" w:rsidP="00B2144B">
            <w:pPr>
              <w:shd w:val="clear" w:color="auto" w:fill="FFFFFF"/>
              <w:bidi/>
              <w:ind w:right="300"/>
              <w:jc w:val="left"/>
              <w:textAlignment w:val="baseline"/>
              <w:rPr>
                <w:rFonts w:ascii="Simplified Arabic" w:hAnsi="Simplified Arabic" w:cs="Simplified Arabic"/>
                <w:sz w:val="28"/>
                <w:szCs w:val="28"/>
                <w:rtl/>
                <w:lang w:bidi="ar-DZ"/>
              </w:rPr>
            </w:pPr>
            <w:r w:rsidRPr="00017E31">
              <w:rPr>
                <w:rFonts w:ascii="Simplified Arabic" w:hAnsi="Simplified Arabic" w:cs="Simplified Arabic"/>
                <w:sz w:val="28"/>
                <w:szCs w:val="28"/>
                <w:rtl/>
              </w:rPr>
              <w:t>النشاط البدني للجميع</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30</w:t>
            </w:r>
          </w:p>
        </w:tc>
      </w:tr>
      <w:tr w:rsidR="00B2144B" w:rsidRPr="009A30FF" w:rsidTr="00B2144B">
        <w:trPr>
          <w:trHeight w:val="418"/>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w:t>
            </w:r>
            <w:r>
              <w:rPr>
                <w:rFonts w:ascii="Simplified Arabic" w:hAnsi="Simplified Arabic" w:cs="Simplified Arabic" w:hint="cs"/>
                <w:sz w:val="28"/>
                <w:szCs w:val="28"/>
                <w:rtl/>
                <w:lang w:bidi="ar-DZ"/>
              </w:rPr>
              <w:t>11</w:t>
            </w:r>
          </w:p>
        </w:tc>
        <w:tc>
          <w:tcPr>
            <w:tcW w:w="6783" w:type="dxa"/>
          </w:tcPr>
          <w:p w:rsidR="00B2144B" w:rsidRPr="00017E31" w:rsidRDefault="00B2144B" w:rsidP="00B2144B">
            <w:pPr>
              <w:shd w:val="clear" w:color="auto" w:fill="FFFFFF"/>
              <w:bidi/>
              <w:ind w:right="300"/>
              <w:jc w:val="left"/>
              <w:textAlignment w:val="baseline"/>
              <w:rPr>
                <w:rFonts w:ascii="Simplified Arabic" w:hAnsi="Simplified Arabic" w:cs="Simplified Arabic"/>
                <w:sz w:val="28"/>
                <w:szCs w:val="28"/>
                <w:rtl/>
              </w:rPr>
            </w:pPr>
            <w:r w:rsidRPr="00017E31">
              <w:rPr>
                <w:rFonts w:ascii="Simplified Arabic" w:hAnsi="Simplified Arabic" w:cs="Simplified Arabic"/>
                <w:sz w:val="28"/>
                <w:szCs w:val="28"/>
                <w:rtl/>
              </w:rPr>
              <w:t>النشاط البدني والشباب</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31</w:t>
            </w:r>
          </w:p>
        </w:tc>
      </w:tr>
      <w:tr w:rsidR="00B2144B" w:rsidRPr="009A30FF" w:rsidTr="00B2144B">
        <w:trPr>
          <w:trHeight w:val="418"/>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2.</w:t>
            </w:r>
            <w:r>
              <w:rPr>
                <w:rFonts w:ascii="Simplified Arabic" w:hAnsi="Simplified Arabic" w:cs="Simplified Arabic" w:hint="cs"/>
                <w:sz w:val="28"/>
                <w:szCs w:val="28"/>
                <w:rtl/>
                <w:lang w:bidi="ar-DZ"/>
              </w:rPr>
              <w:t>11</w:t>
            </w:r>
          </w:p>
        </w:tc>
        <w:tc>
          <w:tcPr>
            <w:tcW w:w="6783" w:type="dxa"/>
          </w:tcPr>
          <w:p w:rsidR="00B2144B" w:rsidRPr="00017E31" w:rsidRDefault="00B2144B" w:rsidP="00B2144B">
            <w:pPr>
              <w:shd w:val="clear" w:color="auto" w:fill="FFFFFF"/>
              <w:bidi/>
              <w:ind w:right="300"/>
              <w:jc w:val="left"/>
              <w:textAlignment w:val="baseline"/>
              <w:rPr>
                <w:rFonts w:ascii="Simplified Arabic" w:hAnsi="Simplified Arabic" w:cs="Simplified Arabic"/>
                <w:sz w:val="28"/>
                <w:szCs w:val="28"/>
                <w:rtl/>
              </w:rPr>
            </w:pPr>
            <w:r w:rsidRPr="00017E31">
              <w:rPr>
                <w:rFonts w:ascii="Simplified Arabic" w:hAnsi="Simplified Arabic" w:cs="Simplified Arabic"/>
                <w:sz w:val="28"/>
                <w:szCs w:val="28"/>
                <w:rtl/>
              </w:rPr>
              <w:t>النشاط البدني والمرأة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31</w:t>
            </w:r>
          </w:p>
        </w:tc>
      </w:tr>
      <w:tr w:rsidR="00B2144B" w:rsidRPr="009A30FF" w:rsidTr="00B2144B">
        <w:trPr>
          <w:trHeight w:val="418"/>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3.</w:t>
            </w:r>
            <w:r>
              <w:rPr>
                <w:rFonts w:ascii="Simplified Arabic" w:hAnsi="Simplified Arabic" w:cs="Simplified Arabic" w:hint="cs"/>
                <w:sz w:val="28"/>
                <w:szCs w:val="28"/>
                <w:rtl/>
                <w:lang w:bidi="ar-DZ"/>
              </w:rPr>
              <w:t>11</w:t>
            </w:r>
          </w:p>
        </w:tc>
        <w:tc>
          <w:tcPr>
            <w:tcW w:w="6783" w:type="dxa"/>
          </w:tcPr>
          <w:p w:rsidR="00B2144B" w:rsidRPr="00017E31" w:rsidRDefault="00B2144B" w:rsidP="00B2144B">
            <w:pPr>
              <w:shd w:val="clear" w:color="auto" w:fill="FFFFFF"/>
              <w:bidi/>
              <w:ind w:right="300"/>
              <w:jc w:val="left"/>
              <w:textAlignment w:val="baseline"/>
              <w:rPr>
                <w:rFonts w:ascii="Simplified Arabic" w:hAnsi="Simplified Arabic" w:cs="Simplified Arabic"/>
                <w:sz w:val="28"/>
                <w:szCs w:val="28"/>
                <w:rtl/>
              </w:rPr>
            </w:pPr>
            <w:r w:rsidRPr="00017E31">
              <w:rPr>
                <w:rFonts w:ascii="Simplified Arabic" w:hAnsi="Simplified Arabic" w:cs="Simplified Arabic"/>
                <w:sz w:val="28"/>
                <w:szCs w:val="28"/>
                <w:rtl/>
              </w:rPr>
              <w:t>النشاط البدني وكبار السن</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32</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w:t>
            </w:r>
            <w:r>
              <w:rPr>
                <w:rFonts w:ascii="Simplified Arabic" w:hAnsi="Simplified Arabic" w:cs="Simplified Arabic" w:hint="cs"/>
                <w:sz w:val="28"/>
                <w:szCs w:val="28"/>
                <w:rtl/>
                <w:lang w:bidi="ar-DZ"/>
              </w:rPr>
              <w:t>2</w:t>
            </w:r>
          </w:p>
        </w:tc>
        <w:tc>
          <w:tcPr>
            <w:tcW w:w="6783" w:type="dxa"/>
          </w:tcPr>
          <w:p w:rsidR="00B2144B" w:rsidRPr="00017E31" w:rsidRDefault="00B2144B" w:rsidP="00B2144B">
            <w:pPr>
              <w:pStyle w:val="NormalWeb"/>
              <w:bidi/>
              <w:spacing w:before="0" w:beforeAutospacing="0" w:after="0" w:afterAutospacing="0"/>
              <w:jc w:val="left"/>
              <w:rPr>
                <w:rFonts w:ascii="Simplified Arabic" w:hAnsi="Simplified Arabic" w:cs="Simplified Arabic"/>
                <w:sz w:val="28"/>
                <w:szCs w:val="28"/>
                <w:rtl/>
                <w:lang w:bidi="ar-DZ"/>
              </w:rPr>
            </w:pPr>
            <w:r w:rsidRPr="00017E31">
              <w:rPr>
                <w:rFonts w:ascii="Simplified Arabic" w:hAnsi="Simplified Arabic" w:cs="Simplified Arabic"/>
                <w:sz w:val="28"/>
                <w:szCs w:val="28"/>
                <w:rtl/>
              </w:rPr>
              <w:t>فوائد النشاط البدني لصحة الإنسان</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32</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w:t>
            </w:r>
            <w:r>
              <w:rPr>
                <w:rFonts w:ascii="Simplified Arabic" w:hAnsi="Simplified Arabic" w:cs="Simplified Arabic" w:hint="cs"/>
                <w:sz w:val="28"/>
                <w:szCs w:val="28"/>
                <w:rtl/>
                <w:lang w:bidi="ar-DZ"/>
              </w:rPr>
              <w:t>3</w:t>
            </w:r>
          </w:p>
        </w:tc>
        <w:tc>
          <w:tcPr>
            <w:tcW w:w="6783" w:type="dxa"/>
          </w:tcPr>
          <w:p w:rsidR="00B2144B" w:rsidRPr="00017E31" w:rsidRDefault="00B2144B" w:rsidP="00B2144B">
            <w:pPr>
              <w:pStyle w:val="Titre3"/>
              <w:shd w:val="clear" w:color="auto" w:fill="FFFFFF"/>
              <w:bidi/>
              <w:spacing w:before="0"/>
              <w:jc w:val="left"/>
              <w:textAlignment w:val="baseline"/>
              <w:outlineLvl w:val="2"/>
              <w:rPr>
                <w:rFonts w:ascii="Simplified Arabic" w:hAnsi="Simplified Arabic" w:cs="Simplified Arabic"/>
                <w:b w:val="0"/>
                <w:bCs w:val="0"/>
                <w:color w:val="auto"/>
                <w:sz w:val="28"/>
                <w:szCs w:val="28"/>
                <w:rtl/>
              </w:rPr>
            </w:pPr>
            <w:r w:rsidRPr="00017E31">
              <w:rPr>
                <w:rFonts w:ascii="Simplified Arabic" w:hAnsi="Simplified Arabic" w:cs="Simplified Arabic"/>
                <w:b w:val="0"/>
                <w:bCs w:val="0"/>
                <w:color w:val="auto"/>
                <w:sz w:val="28"/>
                <w:szCs w:val="28"/>
                <w:rtl/>
              </w:rPr>
              <w:t>المنافع التي يجنيها البالغون من النشاط البدني على صحتهم</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34</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w:t>
            </w:r>
            <w:r>
              <w:rPr>
                <w:rFonts w:ascii="Simplified Arabic" w:hAnsi="Simplified Arabic" w:cs="Simplified Arabic" w:hint="cs"/>
                <w:sz w:val="28"/>
                <w:szCs w:val="28"/>
                <w:rtl/>
                <w:lang w:bidi="ar-DZ"/>
              </w:rPr>
              <w:t>4</w:t>
            </w:r>
          </w:p>
        </w:tc>
        <w:tc>
          <w:tcPr>
            <w:tcW w:w="6783" w:type="dxa"/>
          </w:tcPr>
          <w:p w:rsidR="00B2144B" w:rsidRPr="00017E31" w:rsidRDefault="00B2144B" w:rsidP="00B2144B">
            <w:pPr>
              <w:pStyle w:val="Titre3"/>
              <w:shd w:val="clear" w:color="auto" w:fill="FFFFFF"/>
              <w:bidi/>
              <w:spacing w:before="0"/>
              <w:jc w:val="left"/>
              <w:textAlignment w:val="baseline"/>
              <w:outlineLvl w:val="2"/>
              <w:rPr>
                <w:rFonts w:ascii="Simplified Arabic" w:hAnsi="Simplified Arabic" w:cs="Simplified Arabic"/>
                <w:b w:val="0"/>
                <w:bCs w:val="0"/>
                <w:color w:val="auto"/>
                <w:sz w:val="28"/>
                <w:szCs w:val="28"/>
                <w:rtl/>
              </w:rPr>
            </w:pPr>
            <w:r w:rsidRPr="00017E31">
              <w:rPr>
                <w:rFonts w:ascii="Simplified Arabic" w:hAnsi="Simplified Arabic" w:cs="Simplified Arabic"/>
                <w:b w:val="0"/>
                <w:bCs w:val="0"/>
                <w:color w:val="auto"/>
                <w:sz w:val="28"/>
                <w:szCs w:val="28"/>
                <w:rtl/>
              </w:rPr>
              <w:t>أهداف النشاط البدني الرياضي</w:t>
            </w:r>
          </w:p>
        </w:tc>
        <w:tc>
          <w:tcPr>
            <w:tcW w:w="1049"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34</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1.1</w:t>
            </w:r>
            <w:r>
              <w:rPr>
                <w:rFonts w:ascii="Simplified Arabic" w:hAnsi="Simplified Arabic" w:cs="Simplified Arabic" w:hint="cs"/>
                <w:sz w:val="28"/>
                <w:szCs w:val="28"/>
                <w:rtl/>
                <w:lang w:bidi="ar-DZ"/>
              </w:rPr>
              <w:t>4</w:t>
            </w:r>
          </w:p>
        </w:tc>
        <w:tc>
          <w:tcPr>
            <w:tcW w:w="6783" w:type="dxa"/>
          </w:tcPr>
          <w:p w:rsidR="00B2144B" w:rsidRPr="00017E31" w:rsidRDefault="00B2144B" w:rsidP="00B2144B">
            <w:pPr>
              <w:pStyle w:val="Titre3"/>
              <w:shd w:val="clear" w:color="auto" w:fill="FFFFFF"/>
              <w:bidi/>
              <w:spacing w:before="0"/>
              <w:jc w:val="left"/>
              <w:textAlignment w:val="baseline"/>
              <w:outlineLvl w:val="2"/>
              <w:rPr>
                <w:rFonts w:ascii="Simplified Arabic" w:hAnsi="Simplified Arabic" w:cs="Simplified Arabic"/>
                <w:b w:val="0"/>
                <w:bCs w:val="0"/>
                <w:color w:val="auto"/>
                <w:sz w:val="28"/>
                <w:szCs w:val="28"/>
                <w:rtl/>
              </w:rPr>
            </w:pPr>
            <w:r w:rsidRPr="00017E31">
              <w:rPr>
                <w:rFonts w:ascii="Simplified Arabic" w:hAnsi="Simplified Arabic" w:cs="Simplified Arabic"/>
                <w:b w:val="0"/>
                <w:bCs w:val="0"/>
                <w:color w:val="auto"/>
                <w:sz w:val="28"/>
                <w:szCs w:val="28"/>
                <w:rtl/>
              </w:rPr>
              <w:t>الصحة</w:t>
            </w:r>
          </w:p>
        </w:tc>
        <w:tc>
          <w:tcPr>
            <w:tcW w:w="1049"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34</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2.1</w:t>
            </w:r>
            <w:r>
              <w:rPr>
                <w:rFonts w:ascii="Simplified Arabic" w:hAnsi="Simplified Arabic" w:cs="Simplified Arabic" w:hint="cs"/>
                <w:sz w:val="28"/>
                <w:szCs w:val="28"/>
                <w:rtl/>
                <w:lang w:bidi="ar-DZ"/>
              </w:rPr>
              <w:t>4</w:t>
            </w:r>
          </w:p>
        </w:tc>
        <w:tc>
          <w:tcPr>
            <w:tcW w:w="6783" w:type="dxa"/>
          </w:tcPr>
          <w:p w:rsidR="00B2144B" w:rsidRPr="00017E31" w:rsidRDefault="00B2144B" w:rsidP="00B2144B">
            <w:pPr>
              <w:shd w:val="clear" w:color="auto" w:fill="FFFFFF"/>
              <w:bidi/>
              <w:ind w:left="-360" w:right="300"/>
              <w:jc w:val="left"/>
              <w:textAlignment w:val="baseline"/>
              <w:rPr>
                <w:rFonts w:ascii="Simplified Arabic" w:hAnsi="Simplified Arabic" w:cs="Simplified Arabic"/>
                <w:sz w:val="28"/>
                <w:szCs w:val="28"/>
                <w:rtl/>
              </w:rPr>
            </w:pPr>
            <w:r>
              <w:rPr>
                <w:rFonts w:ascii="Simplified Arabic" w:hAnsi="Simplified Arabic" w:cs="Simplified Arabic"/>
                <w:sz w:val="28"/>
                <w:szCs w:val="28"/>
              </w:rPr>
              <w:t xml:space="preserve">     </w:t>
            </w:r>
            <w:r w:rsidRPr="00017E31">
              <w:rPr>
                <w:rFonts w:ascii="Simplified Arabic" w:hAnsi="Simplified Arabic" w:cs="Simplified Arabic"/>
                <w:sz w:val="28"/>
                <w:szCs w:val="28"/>
                <w:rtl/>
              </w:rPr>
              <w:t>النمو الحركي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34</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3.1</w:t>
            </w:r>
            <w:r>
              <w:rPr>
                <w:rFonts w:ascii="Simplified Arabic" w:hAnsi="Simplified Arabic" w:cs="Simplified Arabic" w:hint="cs"/>
                <w:sz w:val="28"/>
                <w:szCs w:val="28"/>
                <w:rtl/>
                <w:lang w:bidi="ar-DZ"/>
              </w:rPr>
              <w:t>4</w:t>
            </w:r>
          </w:p>
        </w:tc>
        <w:tc>
          <w:tcPr>
            <w:tcW w:w="6783" w:type="dxa"/>
          </w:tcPr>
          <w:p w:rsidR="00B2144B" w:rsidRPr="00017E31" w:rsidRDefault="00B2144B" w:rsidP="00B2144B">
            <w:pPr>
              <w:shd w:val="clear" w:color="auto" w:fill="FFFFFF"/>
              <w:bidi/>
              <w:ind w:left="-360" w:right="300"/>
              <w:jc w:val="left"/>
              <w:textAlignment w:val="baseline"/>
              <w:rPr>
                <w:rFonts w:ascii="Simplified Arabic" w:hAnsi="Simplified Arabic" w:cs="Simplified Arabic"/>
                <w:sz w:val="28"/>
                <w:szCs w:val="28"/>
                <w:rtl/>
              </w:rPr>
            </w:pPr>
            <w:r>
              <w:rPr>
                <w:rFonts w:ascii="Simplified Arabic" w:hAnsi="Simplified Arabic" w:cs="Simplified Arabic"/>
                <w:sz w:val="28"/>
                <w:szCs w:val="28"/>
              </w:rPr>
              <w:t xml:space="preserve">    </w:t>
            </w:r>
            <w:r w:rsidRPr="00017E31">
              <w:rPr>
                <w:rFonts w:ascii="Simplified Arabic" w:hAnsi="Simplified Arabic" w:cs="Simplified Arabic"/>
                <w:sz w:val="28"/>
                <w:szCs w:val="28"/>
                <w:rtl/>
              </w:rPr>
              <w:t>التنشئة الاجتماعية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34</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lastRenderedPageBreak/>
              <w:t>4.1</w:t>
            </w:r>
            <w:r>
              <w:rPr>
                <w:rFonts w:ascii="Simplified Arabic" w:hAnsi="Simplified Arabic" w:cs="Simplified Arabic" w:hint="cs"/>
                <w:sz w:val="28"/>
                <w:szCs w:val="28"/>
                <w:rtl/>
                <w:lang w:bidi="ar-DZ"/>
              </w:rPr>
              <w:t>4</w:t>
            </w:r>
          </w:p>
        </w:tc>
        <w:tc>
          <w:tcPr>
            <w:tcW w:w="6783" w:type="dxa"/>
          </w:tcPr>
          <w:p w:rsidR="00B2144B" w:rsidRPr="00017E31" w:rsidRDefault="00B2144B" w:rsidP="00B2144B">
            <w:pPr>
              <w:shd w:val="clear" w:color="auto" w:fill="FFFFFF"/>
              <w:bidi/>
              <w:ind w:left="-360" w:right="300"/>
              <w:jc w:val="left"/>
              <w:textAlignment w:val="baseline"/>
              <w:rPr>
                <w:rFonts w:ascii="Simplified Arabic" w:hAnsi="Simplified Arabic" w:cs="Simplified Arabic"/>
                <w:sz w:val="28"/>
                <w:szCs w:val="28"/>
                <w:rtl/>
              </w:rPr>
            </w:pPr>
            <w:r>
              <w:rPr>
                <w:rFonts w:ascii="Simplified Arabic" w:hAnsi="Simplified Arabic" w:cs="Simplified Arabic"/>
                <w:sz w:val="28"/>
                <w:szCs w:val="28"/>
              </w:rPr>
              <w:t xml:space="preserve">    </w:t>
            </w:r>
            <w:r w:rsidRPr="00017E31">
              <w:rPr>
                <w:rFonts w:ascii="Simplified Arabic" w:hAnsi="Simplified Arabic" w:cs="Simplified Arabic"/>
                <w:sz w:val="28"/>
                <w:szCs w:val="28"/>
                <w:rtl/>
              </w:rPr>
              <w:t>التنشئة النفسية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35</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w:t>
            </w:r>
            <w:r>
              <w:rPr>
                <w:rFonts w:ascii="Simplified Arabic" w:hAnsi="Simplified Arabic" w:cs="Simplified Arabic" w:hint="cs"/>
                <w:sz w:val="28"/>
                <w:szCs w:val="28"/>
                <w:rtl/>
                <w:lang w:bidi="ar-DZ"/>
              </w:rPr>
              <w:t>5</w:t>
            </w:r>
          </w:p>
        </w:tc>
        <w:tc>
          <w:tcPr>
            <w:tcW w:w="6783" w:type="dxa"/>
          </w:tcPr>
          <w:p w:rsidR="00B2144B" w:rsidRPr="00017E31" w:rsidRDefault="00B2144B" w:rsidP="00B2144B">
            <w:pPr>
              <w:shd w:val="clear" w:color="auto" w:fill="FFFFFF"/>
              <w:bidi/>
              <w:ind w:left="-360" w:right="300"/>
              <w:jc w:val="left"/>
              <w:textAlignment w:val="baseline"/>
              <w:rPr>
                <w:rFonts w:ascii="Simplified Arabic" w:hAnsi="Simplified Arabic" w:cs="Simplified Arabic"/>
                <w:sz w:val="28"/>
                <w:szCs w:val="28"/>
                <w:rtl/>
                <w:lang w:bidi="ar-DZ"/>
              </w:rPr>
            </w:pPr>
            <w:r>
              <w:rPr>
                <w:rFonts w:ascii="Simplified Arabic" w:hAnsi="Simplified Arabic" w:cs="Simplified Arabic"/>
                <w:sz w:val="28"/>
                <w:szCs w:val="28"/>
                <w:lang w:bidi="ar-DZ"/>
              </w:rPr>
              <w:t xml:space="preserve">    </w:t>
            </w:r>
            <w:r w:rsidRPr="00017E31">
              <w:rPr>
                <w:rFonts w:ascii="Simplified Arabic" w:hAnsi="Simplified Arabic" w:cs="Simplified Arabic"/>
                <w:sz w:val="28"/>
                <w:szCs w:val="28"/>
                <w:rtl/>
                <w:lang w:bidi="ar-DZ"/>
              </w:rPr>
              <w:t>أهمية النشاط البدني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35</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w:t>
            </w:r>
            <w:r>
              <w:rPr>
                <w:rFonts w:ascii="Simplified Arabic" w:hAnsi="Simplified Arabic" w:cs="Simplified Arabic" w:hint="cs"/>
                <w:sz w:val="28"/>
                <w:szCs w:val="28"/>
                <w:rtl/>
                <w:lang w:bidi="ar-DZ"/>
              </w:rPr>
              <w:t>6</w:t>
            </w:r>
          </w:p>
        </w:tc>
        <w:tc>
          <w:tcPr>
            <w:tcW w:w="6783" w:type="dxa"/>
          </w:tcPr>
          <w:p w:rsidR="00B2144B" w:rsidRPr="00017E31" w:rsidRDefault="00B2144B" w:rsidP="00B2144B">
            <w:pPr>
              <w:shd w:val="clear" w:color="auto" w:fill="FFFFFF"/>
              <w:bidi/>
              <w:ind w:right="300"/>
              <w:jc w:val="left"/>
              <w:textAlignment w:val="baseline"/>
              <w:rPr>
                <w:rFonts w:ascii="Simplified Arabic" w:hAnsi="Simplified Arabic" w:cs="Simplified Arabic"/>
                <w:sz w:val="28"/>
                <w:szCs w:val="28"/>
                <w:rtl/>
              </w:rPr>
            </w:pPr>
            <w:r w:rsidRPr="00017E31">
              <w:rPr>
                <w:rFonts w:ascii="Simplified Arabic" w:hAnsi="Simplified Arabic" w:cs="Simplified Arabic"/>
                <w:sz w:val="28"/>
                <w:szCs w:val="28"/>
                <w:rtl/>
              </w:rPr>
              <w:t>دراسات علمية تثبت أهمية النشاط البدني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36</w:t>
            </w:r>
          </w:p>
        </w:tc>
      </w:tr>
      <w:tr w:rsidR="00B2144B" w:rsidRPr="009A30FF" w:rsidTr="00B2144B">
        <w:tc>
          <w:tcPr>
            <w:tcW w:w="828" w:type="dxa"/>
          </w:tcPr>
          <w:p w:rsidR="00B2144B" w:rsidRPr="009A30FF" w:rsidRDefault="00B2144B" w:rsidP="00B2144B">
            <w:pPr>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w:t>
            </w:r>
            <w:r>
              <w:rPr>
                <w:rFonts w:ascii="Simplified Arabic" w:hAnsi="Simplified Arabic" w:cs="Simplified Arabic" w:hint="cs"/>
                <w:sz w:val="28"/>
                <w:szCs w:val="28"/>
                <w:rtl/>
                <w:lang w:bidi="ar-DZ"/>
              </w:rPr>
              <w:t>7</w:t>
            </w:r>
          </w:p>
        </w:tc>
        <w:tc>
          <w:tcPr>
            <w:tcW w:w="6783" w:type="dxa"/>
          </w:tcPr>
          <w:p w:rsidR="00B2144B" w:rsidRPr="00017E31" w:rsidRDefault="00B2144B" w:rsidP="00B2144B">
            <w:pPr>
              <w:shd w:val="clear" w:color="auto" w:fill="FFFFFF"/>
              <w:bidi/>
              <w:ind w:right="300"/>
              <w:jc w:val="left"/>
              <w:textAlignment w:val="baseline"/>
              <w:rPr>
                <w:rFonts w:ascii="Simplified Arabic" w:hAnsi="Simplified Arabic" w:cs="Simplified Arabic"/>
                <w:sz w:val="28"/>
                <w:szCs w:val="28"/>
                <w:rtl/>
              </w:rPr>
            </w:pPr>
            <w:r w:rsidRPr="00017E31">
              <w:rPr>
                <w:rFonts w:ascii="Simplified Arabic" w:hAnsi="Simplified Arabic" w:cs="Simplified Arabic"/>
                <w:sz w:val="28"/>
                <w:szCs w:val="28"/>
                <w:rtl/>
              </w:rPr>
              <w:t>الأساسيات الواجب اتخاذها بعين الاعتبار عند ممارسة النشاط البدني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37</w:t>
            </w:r>
          </w:p>
        </w:tc>
      </w:tr>
      <w:tr w:rsidR="00B2144B" w:rsidRPr="009A30FF" w:rsidTr="00B2144B">
        <w:tc>
          <w:tcPr>
            <w:tcW w:w="828" w:type="dxa"/>
          </w:tcPr>
          <w:p w:rsidR="00B2144B" w:rsidRPr="009A30FF" w:rsidRDefault="00B2144B" w:rsidP="00B2144B">
            <w:pPr>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1.1</w:t>
            </w:r>
            <w:r>
              <w:rPr>
                <w:rFonts w:ascii="Simplified Arabic" w:hAnsi="Simplified Arabic" w:cs="Simplified Arabic" w:hint="cs"/>
                <w:sz w:val="28"/>
                <w:szCs w:val="28"/>
                <w:rtl/>
                <w:lang w:bidi="ar-DZ"/>
              </w:rPr>
              <w:t>7</w:t>
            </w:r>
          </w:p>
        </w:tc>
        <w:tc>
          <w:tcPr>
            <w:tcW w:w="6783" w:type="dxa"/>
          </w:tcPr>
          <w:p w:rsidR="00B2144B" w:rsidRPr="00017E31" w:rsidRDefault="00B2144B" w:rsidP="00B2144B">
            <w:pPr>
              <w:shd w:val="clear" w:color="auto" w:fill="FFFFFF"/>
              <w:bidi/>
              <w:ind w:right="300"/>
              <w:jc w:val="left"/>
              <w:textAlignment w:val="baseline"/>
              <w:rPr>
                <w:rFonts w:ascii="Simplified Arabic" w:hAnsi="Simplified Arabic" w:cs="Simplified Arabic"/>
                <w:sz w:val="28"/>
                <w:szCs w:val="28"/>
                <w:rtl/>
              </w:rPr>
            </w:pPr>
            <w:r w:rsidRPr="00017E31">
              <w:rPr>
                <w:rFonts w:ascii="Simplified Arabic" w:hAnsi="Simplified Arabic" w:cs="Simplified Arabic"/>
                <w:sz w:val="28"/>
                <w:szCs w:val="28"/>
                <w:rtl/>
              </w:rPr>
              <w:t>مكان و زمان ممارسة النشاط البدني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37</w:t>
            </w:r>
          </w:p>
        </w:tc>
      </w:tr>
      <w:tr w:rsidR="00B2144B" w:rsidRPr="009A30FF" w:rsidTr="00B2144B">
        <w:tc>
          <w:tcPr>
            <w:tcW w:w="828" w:type="dxa"/>
          </w:tcPr>
          <w:p w:rsidR="00B2144B" w:rsidRPr="009A30FF" w:rsidRDefault="00B2144B" w:rsidP="00B2144B">
            <w:pPr>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2.1</w:t>
            </w:r>
            <w:r>
              <w:rPr>
                <w:rFonts w:ascii="Simplified Arabic" w:hAnsi="Simplified Arabic" w:cs="Simplified Arabic" w:hint="cs"/>
                <w:sz w:val="28"/>
                <w:szCs w:val="28"/>
                <w:rtl/>
                <w:lang w:bidi="ar-DZ"/>
              </w:rPr>
              <w:t>7</w:t>
            </w:r>
          </w:p>
        </w:tc>
        <w:tc>
          <w:tcPr>
            <w:tcW w:w="6783" w:type="dxa"/>
          </w:tcPr>
          <w:p w:rsidR="00B2144B" w:rsidRPr="00017E31" w:rsidRDefault="00B2144B" w:rsidP="00B2144B">
            <w:pPr>
              <w:shd w:val="clear" w:color="auto" w:fill="FFFFFF"/>
              <w:bidi/>
              <w:ind w:right="300"/>
              <w:jc w:val="left"/>
              <w:textAlignment w:val="baseline"/>
              <w:rPr>
                <w:rFonts w:ascii="Simplified Arabic" w:hAnsi="Simplified Arabic" w:cs="Simplified Arabic"/>
                <w:sz w:val="28"/>
                <w:szCs w:val="28"/>
                <w:rtl/>
              </w:rPr>
            </w:pPr>
            <w:r w:rsidRPr="00017E31">
              <w:rPr>
                <w:rFonts w:ascii="Simplified Arabic" w:hAnsi="Simplified Arabic" w:cs="Simplified Arabic"/>
                <w:sz w:val="28"/>
                <w:szCs w:val="28"/>
                <w:rtl/>
              </w:rPr>
              <w:t>مدة ممارسة النشاط البدني وتكراره</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37</w:t>
            </w:r>
          </w:p>
        </w:tc>
      </w:tr>
      <w:tr w:rsidR="00B2144B" w:rsidRPr="009A30FF" w:rsidTr="00B2144B">
        <w:tc>
          <w:tcPr>
            <w:tcW w:w="828" w:type="dxa"/>
          </w:tcPr>
          <w:p w:rsidR="00B2144B" w:rsidRPr="009A30FF" w:rsidRDefault="00B2144B" w:rsidP="00B2144B">
            <w:pPr>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3.1</w:t>
            </w:r>
            <w:r>
              <w:rPr>
                <w:rFonts w:ascii="Simplified Arabic" w:hAnsi="Simplified Arabic" w:cs="Simplified Arabic" w:hint="cs"/>
                <w:sz w:val="28"/>
                <w:szCs w:val="28"/>
                <w:rtl/>
                <w:lang w:bidi="ar-DZ"/>
              </w:rPr>
              <w:t>7</w:t>
            </w:r>
          </w:p>
        </w:tc>
        <w:tc>
          <w:tcPr>
            <w:tcW w:w="6783" w:type="dxa"/>
          </w:tcPr>
          <w:p w:rsidR="00B2144B" w:rsidRPr="00017E31" w:rsidRDefault="00B2144B" w:rsidP="00B2144B">
            <w:pPr>
              <w:shd w:val="clear" w:color="auto" w:fill="FFFFFF"/>
              <w:bidi/>
              <w:ind w:right="300"/>
              <w:jc w:val="left"/>
              <w:textAlignment w:val="baseline"/>
              <w:rPr>
                <w:rFonts w:ascii="Simplified Arabic" w:hAnsi="Simplified Arabic" w:cs="Simplified Arabic"/>
                <w:sz w:val="28"/>
                <w:szCs w:val="28"/>
                <w:rtl/>
              </w:rPr>
            </w:pPr>
            <w:r w:rsidRPr="00017E31">
              <w:rPr>
                <w:rFonts w:ascii="Simplified Arabic" w:hAnsi="Simplified Arabic" w:cs="Simplified Arabic"/>
                <w:sz w:val="28"/>
                <w:szCs w:val="28"/>
                <w:rtl/>
              </w:rPr>
              <w:t>كيفية ممارسة النشاط البدني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38</w:t>
            </w:r>
          </w:p>
        </w:tc>
      </w:tr>
      <w:tr w:rsidR="00B2144B" w:rsidRPr="009A30FF" w:rsidTr="00B2144B">
        <w:tc>
          <w:tcPr>
            <w:tcW w:w="828" w:type="dxa"/>
          </w:tcPr>
          <w:p w:rsidR="00B2144B" w:rsidRPr="009A30FF" w:rsidRDefault="00B2144B" w:rsidP="00B2144B">
            <w:pPr>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4.1</w:t>
            </w:r>
            <w:r>
              <w:rPr>
                <w:rFonts w:ascii="Simplified Arabic" w:hAnsi="Simplified Arabic" w:cs="Simplified Arabic" w:hint="cs"/>
                <w:sz w:val="28"/>
                <w:szCs w:val="28"/>
                <w:rtl/>
                <w:lang w:bidi="ar-DZ"/>
              </w:rPr>
              <w:t>7</w:t>
            </w:r>
          </w:p>
        </w:tc>
        <w:tc>
          <w:tcPr>
            <w:tcW w:w="6783" w:type="dxa"/>
          </w:tcPr>
          <w:p w:rsidR="00B2144B" w:rsidRPr="00017E31" w:rsidRDefault="00B2144B" w:rsidP="00B2144B">
            <w:pPr>
              <w:shd w:val="clear" w:color="auto" w:fill="FFFFFF"/>
              <w:bidi/>
              <w:ind w:right="300"/>
              <w:jc w:val="left"/>
              <w:textAlignment w:val="baseline"/>
              <w:rPr>
                <w:rFonts w:ascii="Simplified Arabic" w:hAnsi="Simplified Arabic" w:cs="Simplified Arabic"/>
                <w:sz w:val="28"/>
                <w:szCs w:val="28"/>
                <w:rtl/>
              </w:rPr>
            </w:pPr>
            <w:r w:rsidRPr="00017E31">
              <w:rPr>
                <w:rFonts w:ascii="Simplified Arabic" w:hAnsi="Simplified Arabic" w:cs="Simplified Arabic"/>
                <w:sz w:val="28"/>
                <w:szCs w:val="28"/>
                <w:rtl/>
              </w:rPr>
              <w:t>نوع النشاط البدني المناسب</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38</w:t>
            </w:r>
          </w:p>
        </w:tc>
      </w:tr>
      <w:tr w:rsidR="00B2144B" w:rsidRPr="009A30FF" w:rsidTr="00B2144B">
        <w:tc>
          <w:tcPr>
            <w:tcW w:w="828" w:type="dxa"/>
          </w:tcPr>
          <w:p w:rsidR="00B2144B" w:rsidRPr="009A30FF" w:rsidRDefault="00B2144B" w:rsidP="00B2144B">
            <w:pPr>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5.1</w:t>
            </w:r>
            <w:r>
              <w:rPr>
                <w:rFonts w:ascii="Simplified Arabic" w:hAnsi="Simplified Arabic" w:cs="Simplified Arabic" w:hint="cs"/>
                <w:sz w:val="28"/>
                <w:szCs w:val="28"/>
                <w:rtl/>
                <w:lang w:bidi="ar-DZ"/>
              </w:rPr>
              <w:t>7</w:t>
            </w:r>
          </w:p>
        </w:tc>
        <w:tc>
          <w:tcPr>
            <w:tcW w:w="6783" w:type="dxa"/>
          </w:tcPr>
          <w:p w:rsidR="00B2144B" w:rsidRPr="00017E31" w:rsidRDefault="00B2144B" w:rsidP="00B2144B">
            <w:pPr>
              <w:shd w:val="clear" w:color="auto" w:fill="FFFFFF"/>
              <w:bidi/>
              <w:ind w:right="300"/>
              <w:jc w:val="left"/>
              <w:textAlignment w:val="baseline"/>
              <w:rPr>
                <w:rFonts w:ascii="Simplified Arabic" w:hAnsi="Simplified Arabic" w:cs="Simplified Arabic"/>
                <w:sz w:val="28"/>
                <w:szCs w:val="28"/>
                <w:rtl/>
              </w:rPr>
            </w:pPr>
            <w:r w:rsidRPr="00017E31">
              <w:rPr>
                <w:rFonts w:ascii="Simplified Arabic" w:hAnsi="Simplified Arabic" w:cs="Simplified Arabic"/>
                <w:sz w:val="28"/>
                <w:szCs w:val="28"/>
                <w:rtl/>
              </w:rPr>
              <w:t>الأنشطة البدنية التي يمكن ممارستها</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39</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w:t>
            </w:r>
            <w:r>
              <w:rPr>
                <w:rFonts w:ascii="Simplified Arabic" w:hAnsi="Simplified Arabic" w:cs="Simplified Arabic" w:hint="cs"/>
                <w:sz w:val="28"/>
                <w:szCs w:val="28"/>
                <w:rtl/>
                <w:lang w:bidi="ar-DZ"/>
              </w:rPr>
              <w:t>8</w:t>
            </w:r>
          </w:p>
        </w:tc>
        <w:tc>
          <w:tcPr>
            <w:tcW w:w="6783" w:type="dxa"/>
          </w:tcPr>
          <w:p w:rsidR="00B2144B" w:rsidRPr="00B2144B" w:rsidRDefault="00B2144B" w:rsidP="00B2144B">
            <w:pPr>
              <w:shd w:val="clear" w:color="auto" w:fill="FFFFFF"/>
              <w:bidi/>
              <w:ind w:right="300"/>
              <w:jc w:val="left"/>
              <w:textAlignment w:val="baseline"/>
              <w:rPr>
                <w:rFonts w:ascii="Simplified Arabic" w:hAnsi="Simplified Arabic" w:cs="Simplified Arabic"/>
                <w:sz w:val="28"/>
                <w:szCs w:val="28"/>
                <w:rtl/>
              </w:rPr>
            </w:pPr>
            <w:r w:rsidRPr="00B2144B">
              <w:rPr>
                <w:rFonts w:ascii="Simplified Arabic" w:hAnsi="Simplified Arabic" w:cs="Simplified Arabic"/>
                <w:sz w:val="28"/>
                <w:szCs w:val="28"/>
                <w:rtl/>
              </w:rPr>
              <w:t>الأفكار الخاطئة حول النشاط البدني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39</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1.1</w:t>
            </w:r>
            <w:r>
              <w:rPr>
                <w:rFonts w:ascii="Simplified Arabic" w:hAnsi="Simplified Arabic" w:cs="Simplified Arabic" w:hint="cs"/>
                <w:sz w:val="28"/>
                <w:szCs w:val="28"/>
                <w:rtl/>
                <w:lang w:bidi="ar-DZ"/>
              </w:rPr>
              <w:t>8</w:t>
            </w:r>
          </w:p>
        </w:tc>
        <w:tc>
          <w:tcPr>
            <w:tcW w:w="6783" w:type="dxa"/>
          </w:tcPr>
          <w:p w:rsidR="00B2144B" w:rsidRPr="00B2144B" w:rsidRDefault="00B2144B" w:rsidP="00B2144B">
            <w:pPr>
              <w:shd w:val="clear" w:color="auto" w:fill="FFFFFF"/>
              <w:bidi/>
              <w:ind w:right="300"/>
              <w:jc w:val="left"/>
              <w:textAlignment w:val="baseline"/>
              <w:rPr>
                <w:rFonts w:ascii="Simplified Arabic" w:hAnsi="Simplified Arabic" w:cs="Simplified Arabic"/>
                <w:b/>
                <w:bCs/>
                <w:sz w:val="28"/>
                <w:szCs w:val="28"/>
                <w:rtl/>
              </w:rPr>
            </w:pPr>
            <w:r w:rsidRPr="00B2144B">
              <w:rPr>
                <w:rStyle w:val="lev"/>
                <w:rFonts w:ascii="Simplified Arabic" w:hAnsi="Simplified Arabic" w:cs="Simplified Arabic"/>
                <w:b w:val="0"/>
                <w:bCs w:val="0"/>
                <w:sz w:val="28"/>
                <w:szCs w:val="28"/>
                <w:bdr w:val="none" w:sz="0" w:space="0" w:color="auto" w:frame="1"/>
                <w:rtl/>
              </w:rPr>
              <w:t>أنا مشغول جداً وممارسة النشاط البدني تستغرق وقتاً طويلا</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39</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2.1</w:t>
            </w:r>
            <w:r>
              <w:rPr>
                <w:rFonts w:ascii="Simplified Arabic" w:hAnsi="Simplified Arabic" w:cs="Simplified Arabic" w:hint="cs"/>
                <w:sz w:val="28"/>
                <w:szCs w:val="28"/>
                <w:rtl/>
                <w:lang w:bidi="ar-DZ"/>
              </w:rPr>
              <w:t>8</w:t>
            </w:r>
          </w:p>
        </w:tc>
        <w:tc>
          <w:tcPr>
            <w:tcW w:w="6783" w:type="dxa"/>
          </w:tcPr>
          <w:p w:rsidR="00B2144B" w:rsidRPr="00B2144B" w:rsidRDefault="00B2144B" w:rsidP="00B2144B">
            <w:pPr>
              <w:shd w:val="clear" w:color="auto" w:fill="FFFFFF"/>
              <w:bidi/>
              <w:ind w:right="300"/>
              <w:jc w:val="left"/>
              <w:textAlignment w:val="baseline"/>
              <w:rPr>
                <w:rFonts w:ascii="Simplified Arabic" w:hAnsi="Simplified Arabic" w:cs="Simplified Arabic"/>
                <w:b/>
                <w:bCs/>
                <w:sz w:val="28"/>
                <w:szCs w:val="28"/>
                <w:rtl/>
              </w:rPr>
            </w:pPr>
            <w:r w:rsidRPr="00B2144B">
              <w:rPr>
                <w:rStyle w:val="lev"/>
                <w:rFonts w:ascii="Simplified Arabic" w:hAnsi="Simplified Arabic" w:cs="Simplified Arabic"/>
                <w:b w:val="0"/>
                <w:bCs w:val="0"/>
                <w:sz w:val="28"/>
                <w:szCs w:val="28"/>
                <w:bdr w:val="none" w:sz="0" w:space="0" w:color="auto" w:frame="1"/>
                <w:rtl/>
              </w:rPr>
              <w:t>الأطفال يمتلكون الكثير من الطاقة بحكم طبيعتهم. ولا يمكنهم المكوث بدون حركة.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40</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3.1</w:t>
            </w:r>
            <w:r>
              <w:rPr>
                <w:rFonts w:ascii="Simplified Arabic" w:hAnsi="Simplified Arabic" w:cs="Simplified Arabic" w:hint="cs"/>
                <w:sz w:val="28"/>
                <w:szCs w:val="28"/>
                <w:rtl/>
                <w:lang w:bidi="ar-DZ"/>
              </w:rPr>
              <w:t>8</w:t>
            </w:r>
          </w:p>
        </w:tc>
        <w:tc>
          <w:tcPr>
            <w:tcW w:w="6783" w:type="dxa"/>
          </w:tcPr>
          <w:p w:rsidR="00B2144B" w:rsidRPr="00B2144B" w:rsidRDefault="00B2144B" w:rsidP="00B2144B">
            <w:pPr>
              <w:shd w:val="clear" w:color="auto" w:fill="FFFFFF"/>
              <w:bidi/>
              <w:ind w:right="300"/>
              <w:jc w:val="left"/>
              <w:textAlignment w:val="baseline"/>
              <w:rPr>
                <w:rFonts w:ascii="Simplified Arabic" w:hAnsi="Simplified Arabic" w:cs="Simplified Arabic"/>
                <w:b/>
                <w:bCs/>
                <w:sz w:val="28"/>
                <w:szCs w:val="28"/>
                <w:rtl/>
              </w:rPr>
            </w:pPr>
            <w:r w:rsidRPr="00B2144B">
              <w:rPr>
                <w:rStyle w:val="lev"/>
                <w:rFonts w:ascii="Simplified Arabic" w:hAnsi="Simplified Arabic" w:cs="Simplified Arabic"/>
                <w:b w:val="0"/>
                <w:bCs w:val="0"/>
                <w:sz w:val="28"/>
                <w:szCs w:val="28"/>
                <w:bdr w:val="none" w:sz="0" w:space="0" w:color="auto" w:frame="1"/>
                <w:rtl/>
              </w:rPr>
              <w:t>النشاط البدني أمر يخصّ من هم في "مقتبل العمر".</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40</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4.1</w:t>
            </w:r>
            <w:r>
              <w:rPr>
                <w:rFonts w:ascii="Simplified Arabic" w:hAnsi="Simplified Arabic" w:cs="Simplified Arabic" w:hint="cs"/>
                <w:sz w:val="28"/>
                <w:szCs w:val="28"/>
                <w:rtl/>
                <w:lang w:bidi="ar-DZ"/>
              </w:rPr>
              <w:t>8</w:t>
            </w:r>
          </w:p>
        </w:tc>
        <w:tc>
          <w:tcPr>
            <w:tcW w:w="6783" w:type="dxa"/>
          </w:tcPr>
          <w:p w:rsidR="00B2144B" w:rsidRPr="00B2144B" w:rsidRDefault="00B2144B" w:rsidP="00B2144B">
            <w:pPr>
              <w:shd w:val="clear" w:color="auto" w:fill="FFFFFF"/>
              <w:bidi/>
              <w:ind w:right="300"/>
              <w:jc w:val="left"/>
              <w:textAlignment w:val="baseline"/>
              <w:rPr>
                <w:rFonts w:ascii="Simplified Arabic" w:hAnsi="Simplified Arabic" w:cs="Simplified Arabic"/>
                <w:b/>
                <w:bCs/>
                <w:sz w:val="28"/>
                <w:szCs w:val="28"/>
                <w:rtl/>
              </w:rPr>
            </w:pPr>
            <w:r w:rsidRPr="00B2144B">
              <w:rPr>
                <w:rStyle w:val="lev"/>
                <w:rFonts w:ascii="Simplified Arabic" w:hAnsi="Simplified Arabic" w:cs="Simplified Arabic"/>
                <w:b w:val="0"/>
                <w:bCs w:val="0"/>
                <w:sz w:val="28"/>
                <w:szCs w:val="28"/>
                <w:bdr w:val="none" w:sz="0" w:space="0" w:color="auto" w:frame="1"/>
                <w:rtl/>
              </w:rPr>
              <w:t>النشاط البدني من الأمور التي لا تعني سوى البلدان الصناعية. ذلك أنّ البلدان النامية لها مشاكل أخرى</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41</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w:t>
            </w:r>
            <w:r>
              <w:rPr>
                <w:rFonts w:ascii="Simplified Arabic" w:hAnsi="Simplified Arabic" w:cs="Simplified Arabic" w:hint="cs"/>
                <w:sz w:val="28"/>
                <w:szCs w:val="28"/>
                <w:rtl/>
                <w:lang w:bidi="ar-DZ"/>
              </w:rPr>
              <w:t>9</w:t>
            </w:r>
          </w:p>
        </w:tc>
        <w:tc>
          <w:tcPr>
            <w:tcW w:w="6783" w:type="dxa"/>
          </w:tcPr>
          <w:p w:rsidR="00B2144B" w:rsidRPr="00B2144B" w:rsidRDefault="00B2144B" w:rsidP="00B2144B">
            <w:pPr>
              <w:shd w:val="clear" w:color="auto" w:fill="FFFFFF"/>
              <w:bidi/>
              <w:ind w:right="300"/>
              <w:jc w:val="left"/>
              <w:textAlignment w:val="baseline"/>
              <w:rPr>
                <w:rFonts w:ascii="Simplified Arabic" w:hAnsi="Simplified Arabic" w:cs="Simplified Arabic"/>
                <w:sz w:val="28"/>
                <w:szCs w:val="28"/>
                <w:rtl/>
              </w:rPr>
            </w:pPr>
            <w:r w:rsidRPr="00B2144B">
              <w:rPr>
                <w:rFonts w:ascii="Simplified Arabic" w:hAnsi="Simplified Arabic" w:cs="Simplified Arabic"/>
                <w:sz w:val="28"/>
                <w:szCs w:val="28"/>
                <w:rtl/>
              </w:rPr>
              <w:t>ضغط</w:t>
            </w:r>
            <w:r w:rsidRPr="00B2144B">
              <w:rPr>
                <w:rFonts w:ascii="Simplified Arabic" w:hAnsi="Simplified Arabic" w:cs="Simplified Arabic"/>
                <w:sz w:val="28"/>
                <w:szCs w:val="28"/>
              </w:rPr>
              <w:t xml:space="preserve"> </w:t>
            </w:r>
            <w:r w:rsidRPr="00B2144B">
              <w:rPr>
                <w:rFonts w:ascii="Simplified Arabic" w:hAnsi="Simplified Arabic" w:cs="Simplified Arabic"/>
                <w:sz w:val="28"/>
                <w:szCs w:val="28"/>
                <w:rtl/>
              </w:rPr>
              <w:t>الدم</w:t>
            </w:r>
            <w:r w:rsidRPr="00B2144B">
              <w:rPr>
                <w:rFonts w:ascii="Simplified Arabic" w:hAnsi="Simplified Arabic" w:cs="Simplified Arabic"/>
                <w:sz w:val="28"/>
                <w:szCs w:val="28"/>
              </w:rPr>
              <w:t xml:space="preserve"> </w:t>
            </w:r>
            <w:r w:rsidRPr="00B2144B">
              <w:rPr>
                <w:rFonts w:ascii="Simplified Arabic" w:hAnsi="Simplified Arabic" w:cs="Simplified Arabic"/>
                <w:sz w:val="28"/>
                <w:szCs w:val="28"/>
                <w:rtl/>
              </w:rPr>
              <w:t>الشرياني</w:t>
            </w:r>
            <w:r w:rsidRPr="00B2144B">
              <w:rPr>
                <w:rFonts w:ascii="Simplified Arabic" w:hAnsi="Simplified Arabic" w:cs="Simplified Arabic"/>
                <w:sz w:val="28"/>
                <w:szCs w:val="28"/>
              </w:rPr>
              <w:t xml:space="preserve"> </w:t>
            </w:r>
            <w:r w:rsidRPr="00B2144B">
              <w:rPr>
                <w:rFonts w:ascii="Simplified Arabic" w:hAnsi="Simplified Arabic" w:cs="Simplified Arabic"/>
                <w:sz w:val="28"/>
                <w:szCs w:val="28"/>
                <w:rtl/>
              </w:rPr>
              <w:t>والنشاط البدني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41</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20</w:t>
            </w:r>
          </w:p>
        </w:tc>
        <w:tc>
          <w:tcPr>
            <w:tcW w:w="6783" w:type="dxa"/>
          </w:tcPr>
          <w:p w:rsidR="00B2144B" w:rsidRPr="00017E31" w:rsidRDefault="00B2144B" w:rsidP="00B2144B">
            <w:pPr>
              <w:shd w:val="clear" w:color="auto" w:fill="FFFFFF"/>
              <w:bidi/>
              <w:ind w:right="300"/>
              <w:jc w:val="left"/>
              <w:textAlignment w:val="baseline"/>
              <w:rPr>
                <w:rFonts w:ascii="Simplified Arabic" w:hAnsi="Simplified Arabic" w:cs="Simplified Arabic"/>
                <w:sz w:val="28"/>
                <w:szCs w:val="28"/>
                <w:rtl/>
              </w:rPr>
            </w:pPr>
            <w:r w:rsidRPr="00017E31">
              <w:rPr>
                <w:rFonts w:ascii="Simplified Arabic" w:hAnsi="Simplified Arabic" w:cs="Simplified Arabic"/>
                <w:sz w:val="28"/>
                <w:szCs w:val="28"/>
                <w:rtl/>
              </w:rPr>
              <w:t>المرمى الإجمالي للإستراتيجية العالمية هو تعزيز الصحة وحمايتها بإتباع نظام غذائي صحي وممارسة النشاط البدني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43</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c>
          <w:tcPr>
            <w:tcW w:w="6783" w:type="dxa"/>
          </w:tcPr>
          <w:p w:rsidR="00B2144B" w:rsidRPr="00BE2149" w:rsidRDefault="00B2144B" w:rsidP="00B2144B">
            <w:pPr>
              <w:shd w:val="clear" w:color="auto" w:fill="FFFFFF"/>
              <w:bidi/>
              <w:ind w:right="300"/>
              <w:jc w:val="left"/>
              <w:textAlignment w:val="baseline"/>
              <w:rPr>
                <w:rFonts w:ascii="Simplified Arabic" w:hAnsi="Simplified Arabic" w:cs="Simplified Arabic"/>
                <w:sz w:val="28"/>
                <w:szCs w:val="28"/>
                <w:rtl/>
              </w:rPr>
            </w:pPr>
            <w:r w:rsidRPr="00BE2149">
              <w:rPr>
                <w:rFonts w:ascii="Simplified Arabic" w:hAnsi="Simplified Arabic" w:cs="Simplified Arabic"/>
                <w:sz w:val="28"/>
                <w:szCs w:val="28"/>
                <w:rtl/>
              </w:rPr>
              <w:t>خاتمة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44</w:t>
            </w:r>
          </w:p>
        </w:tc>
      </w:tr>
      <w:tr w:rsidR="00B2144B" w:rsidRPr="009A30FF" w:rsidTr="00B2144B">
        <w:tc>
          <w:tcPr>
            <w:tcW w:w="8660" w:type="dxa"/>
            <w:gridSpan w:val="3"/>
          </w:tcPr>
          <w:p w:rsidR="00B2144B" w:rsidRPr="008B2461" w:rsidRDefault="00B2144B" w:rsidP="00B2144B">
            <w:pPr>
              <w:bidi/>
              <w:jc w:val="center"/>
              <w:rPr>
                <w:rFonts w:ascii="Simplified Arabic" w:hAnsi="Simplified Arabic" w:cs="Simplified Arabic"/>
                <w:b/>
                <w:bCs/>
                <w:sz w:val="28"/>
                <w:szCs w:val="28"/>
                <w:rtl/>
                <w:lang w:bidi="ar-DZ"/>
              </w:rPr>
            </w:pPr>
            <w:r w:rsidRPr="008B2461">
              <w:rPr>
                <w:rFonts w:ascii="Simplified Arabic" w:hAnsi="Simplified Arabic" w:cs="Simplified Arabic"/>
                <w:b/>
                <w:bCs/>
                <w:sz w:val="28"/>
                <w:szCs w:val="28"/>
                <w:rtl/>
                <w:lang w:bidi="ar-DZ"/>
              </w:rPr>
              <w:t xml:space="preserve">الفصل </w:t>
            </w:r>
            <w:r>
              <w:rPr>
                <w:rFonts w:ascii="Simplified Arabic" w:hAnsi="Simplified Arabic" w:cs="Simplified Arabic"/>
                <w:b/>
                <w:bCs/>
                <w:sz w:val="28"/>
                <w:szCs w:val="28"/>
                <w:rtl/>
                <w:lang w:bidi="ar-DZ"/>
              </w:rPr>
              <w:t>الثاني</w:t>
            </w:r>
            <w:r w:rsidRPr="008B2461">
              <w:rPr>
                <w:rFonts w:ascii="Simplified Arabic" w:hAnsi="Simplified Arabic" w:cs="Simplified Arabic"/>
                <w:b/>
                <w:bCs/>
                <w:sz w:val="28"/>
                <w:szCs w:val="28"/>
                <w:rtl/>
                <w:lang w:bidi="ar-DZ"/>
              </w:rPr>
              <w:t>:</w:t>
            </w:r>
            <w:r>
              <w:rPr>
                <w:rFonts w:ascii="Simplified Arabic" w:hAnsi="Simplified Arabic" w:cs="Simplified Arabic"/>
                <w:b/>
                <w:bCs/>
                <w:sz w:val="28"/>
                <w:szCs w:val="28"/>
                <w:lang w:bidi="ar-DZ"/>
              </w:rPr>
              <w:t xml:space="preserve"> </w:t>
            </w:r>
            <w:r w:rsidRPr="008B2461">
              <w:rPr>
                <w:rFonts w:ascii="Simplified Arabic" w:hAnsi="Simplified Arabic" w:cs="Simplified Arabic"/>
                <w:b/>
                <w:bCs/>
                <w:sz w:val="28"/>
                <w:szCs w:val="28"/>
                <w:rtl/>
                <w:lang w:bidi="ar-DZ"/>
              </w:rPr>
              <w:t xml:space="preserve">عوامل </w:t>
            </w:r>
            <w:r>
              <w:rPr>
                <w:rFonts w:ascii="Simplified Arabic" w:hAnsi="Simplified Arabic" w:cs="Simplified Arabic" w:hint="cs"/>
                <w:b/>
                <w:bCs/>
                <w:sz w:val="28"/>
                <w:szCs w:val="28"/>
                <w:rtl/>
                <w:lang w:bidi="ar-DZ"/>
              </w:rPr>
              <w:t>الخطر</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c>
          <w:tcPr>
            <w:tcW w:w="6783" w:type="dxa"/>
          </w:tcPr>
          <w:p w:rsidR="00B2144B" w:rsidRPr="00BE2149" w:rsidRDefault="00B2144B" w:rsidP="009B190E">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تمهيد</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46</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1.1</w:t>
            </w:r>
          </w:p>
        </w:tc>
        <w:tc>
          <w:tcPr>
            <w:tcW w:w="6783" w:type="dxa"/>
          </w:tcPr>
          <w:p w:rsidR="00B2144B" w:rsidRPr="00BE2149" w:rsidRDefault="00B2144B" w:rsidP="009B190E">
            <w:pPr>
              <w:bidi/>
              <w:jc w:val="left"/>
              <w:rPr>
                <w:rFonts w:ascii="Simplified Arabic" w:hAnsi="Simplified Arabic" w:cs="Simplified Arabic"/>
                <w:sz w:val="28"/>
                <w:szCs w:val="28"/>
                <w:rtl/>
                <w:lang w:bidi="ar-DZ"/>
              </w:rPr>
            </w:pPr>
            <w:r w:rsidRPr="00BE2149">
              <w:rPr>
                <w:rFonts w:ascii="Simplified Arabic" w:eastAsia="Times New Roman" w:hAnsi="Simplified Arabic" w:cs="Simplified Arabic"/>
                <w:sz w:val="28"/>
                <w:szCs w:val="28"/>
                <w:rtl/>
                <w:lang w:eastAsia="fr-FR"/>
              </w:rPr>
              <w:t>عوامل الخطر</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47</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2</w:t>
            </w:r>
          </w:p>
        </w:tc>
        <w:tc>
          <w:tcPr>
            <w:tcW w:w="6783" w:type="dxa"/>
          </w:tcPr>
          <w:p w:rsidR="00B2144B" w:rsidRPr="00BE2149" w:rsidRDefault="00B2144B" w:rsidP="009B190E">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rPr>
              <w:t>الوراثة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48</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3</w:t>
            </w:r>
          </w:p>
        </w:tc>
        <w:tc>
          <w:tcPr>
            <w:tcW w:w="6783" w:type="dxa"/>
          </w:tcPr>
          <w:p w:rsidR="00B2144B" w:rsidRPr="00BE2149" w:rsidRDefault="00B2144B" w:rsidP="009B190E">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rPr>
              <w:t>الكحول</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49</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1.3</w:t>
            </w:r>
          </w:p>
        </w:tc>
        <w:tc>
          <w:tcPr>
            <w:tcW w:w="6783" w:type="dxa"/>
          </w:tcPr>
          <w:p w:rsidR="00B2144B" w:rsidRPr="00BE2149" w:rsidRDefault="00B2144B" w:rsidP="009B190E">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rPr>
              <w:t>تعريفه</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49</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2.3</w:t>
            </w:r>
          </w:p>
        </w:tc>
        <w:tc>
          <w:tcPr>
            <w:tcW w:w="6783" w:type="dxa"/>
          </w:tcPr>
          <w:p w:rsidR="00B2144B" w:rsidRPr="00BE2149" w:rsidRDefault="00B2144B" w:rsidP="009B190E">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rPr>
              <w:t>أنماطه</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49</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3.3</w:t>
            </w:r>
          </w:p>
        </w:tc>
        <w:tc>
          <w:tcPr>
            <w:tcW w:w="6783" w:type="dxa"/>
          </w:tcPr>
          <w:p w:rsidR="00B2144B" w:rsidRPr="00BE2149" w:rsidRDefault="00B2144B" w:rsidP="009B190E">
            <w:pPr>
              <w:tabs>
                <w:tab w:val="left" w:pos="1497"/>
              </w:tabs>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rPr>
              <w:t>تأثير شرب</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الكحول</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على</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الصحة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50</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4</w:t>
            </w:r>
          </w:p>
        </w:tc>
        <w:tc>
          <w:tcPr>
            <w:tcW w:w="6783" w:type="dxa"/>
          </w:tcPr>
          <w:p w:rsidR="00B2144B" w:rsidRPr="00BE2149" w:rsidRDefault="00B2144B" w:rsidP="009B190E">
            <w:pPr>
              <w:bidi/>
              <w:jc w:val="left"/>
              <w:rPr>
                <w:rFonts w:ascii="Simplified Arabic" w:eastAsia="Times New Roman" w:hAnsi="Simplified Arabic" w:cs="Simplified Arabic"/>
                <w:sz w:val="28"/>
                <w:szCs w:val="28"/>
                <w:rtl/>
                <w:lang w:eastAsia="fr-FR" w:bidi="ar-DZ"/>
              </w:rPr>
            </w:pPr>
            <w:r w:rsidRPr="00BE2149">
              <w:rPr>
                <w:rFonts w:ascii="Simplified Arabic" w:hAnsi="Simplified Arabic" w:cs="Simplified Arabic"/>
                <w:sz w:val="28"/>
                <w:szCs w:val="28"/>
                <w:rtl/>
              </w:rPr>
              <w:t>قلة</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النشاط</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البدني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51</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1.4</w:t>
            </w:r>
          </w:p>
        </w:tc>
        <w:tc>
          <w:tcPr>
            <w:tcW w:w="6783" w:type="dxa"/>
          </w:tcPr>
          <w:p w:rsidR="00B2144B" w:rsidRPr="00BE2149" w:rsidRDefault="00B2144B" w:rsidP="009B190E">
            <w:pPr>
              <w:bidi/>
              <w:jc w:val="left"/>
              <w:rPr>
                <w:rFonts w:ascii="Simplified Arabic" w:hAnsi="Simplified Arabic" w:cs="Simplified Arabic"/>
                <w:sz w:val="28"/>
                <w:szCs w:val="28"/>
                <w:rtl/>
              </w:rPr>
            </w:pPr>
            <w:r w:rsidRPr="00BE2149">
              <w:rPr>
                <w:rFonts w:ascii="Simplified Arabic" w:hAnsi="Simplified Arabic" w:cs="Simplified Arabic"/>
                <w:sz w:val="28"/>
                <w:szCs w:val="28"/>
                <w:rtl/>
                <w:lang w:bidi="ar-DZ"/>
              </w:rPr>
              <w:t>النشاط البدني والخمول</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51</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2.4</w:t>
            </w:r>
          </w:p>
        </w:tc>
        <w:tc>
          <w:tcPr>
            <w:tcW w:w="6783" w:type="dxa"/>
          </w:tcPr>
          <w:p w:rsidR="00B2144B" w:rsidRPr="00BE2149" w:rsidRDefault="00B2144B" w:rsidP="009B190E">
            <w:pPr>
              <w:tabs>
                <w:tab w:val="left" w:pos="2262"/>
              </w:tabs>
              <w:bidi/>
              <w:jc w:val="left"/>
              <w:rPr>
                <w:rFonts w:ascii="Simplified Arabic" w:hAnsi="Simplified Arabic" w:cs="Simplified Arabic"/>
                <w:sz w:val="28"/>
                <w:szCs w:val="28"/>
                <w:rtl/>
              </w:rPr>
            </w:pPr>
            <w:r w:rsidRPr="00BE2149">
              <w:rPr>
                <w:rFonts w:ascii="Simplified Arabic" w:hAnsi="Simplified Arabic" w:cs="Simplified Arabic"/>
                <w:sz w:val="28"/>
                <w:szCs w:val="28"/>
                <w:rtl/>
              </w:rPr>
              <w:t>الآثار</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السلبية</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الناجمة</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عن</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الخمول</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البدني</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على</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صحة</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المجتمع</w:t>
            </w:r>
          </w:p>
        </w:tc>
        <w:tc>
          <w:tcPr>
            <w:tcW w:w="1049" w:type="dxa"/>
          </w:tcPr>
          <w:p w:rsidR="00B2144B" w:rsidRPr="009A30FF" w:rsidRDefault="00B2144B" w:rsidP="00B2144B">
            <w:pPr>
              <w:bidi/>
              <w:jc w:val="center"/>
              <w:rPr>
                <w:rFonts w:ascii="Simplified Arabic" w:hAnsi="Simplified Arabic" w:cs="Simplified Arabic"/>
                <w:sz w:val="28"/>
                <w:szCs w:val="28"/>
                <w:rtl/>
              </w:rPr>
            </w:pPr>
            <w:r>
              <w:rPr>
                <w:rFonts w:ascii="Simplified Arabic" w:hAnsi="Simplified Arabic" w:cs="Simplified Arabic" w:hint="cs"/>
                <w:sz w:val="28"/>
                <w:szCs w:val="28"/>
                <w:rtl/>
              </w:rPr>
              <w:t>51</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lastRenderedPageBreak/>
              <w:t>5</w:t>
            </w:r>
          </w:p>
        </w:tc>
        <w:tc>
          <w:tcPr>
            <w:tcW w:w="6783" w:type="dxa"/>
          </w:tcPr>
          <w:p w:rsidR="00B2144B" w:rsidRPr="00BE2149" w:rsidRDefault="00B2144B" w:rsidP="009B190E">
            <w:pPr>
              <w:bidi/>
              <w:jc w:val="left"/>
              <w:rPr>
                <w:rFonts w:ascii="Simplified Arabic" w:hAnsi="Simplified Arabic" w:cs="Simplified Arabic"/>
                <w:sz w:val="28"/>
                <w:szCs w:val="28"/>
                <w:rtl/>
              </w:rPr>
            </w:pPr>
            <w:r w:rsidRPr="00BE2149">
              <w:rPr>
                <w:rFonts w:ascii="Simplified Arabic" w:hAnsi="Simplified Arabic" w:cs="Simplified Arabic"/>
                <w:sz w:val="28"/>
                <w:szCs w:val="28"/>
                <w:rtl/>
                <w:lang w:bidi="ar-DZ"/>
              </w:rPr>
              <w:t>التدخين</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52</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1.5</w:t>
            </w:r>
          </w:p>
        </w:tc>
        <w:tc>
          <w:tcPr>
            <w:tcW w:w="6783" w:type="dxa"/>
          </w:tcPr>
          <w:p w:rsidR="00B2144B" w:rsidRPr="00BE2149" w:rsidRDefault="00B2144B" w:rsidP="009B190E">
            <w:pPr>
              <w:bidi/>
              <w:jc w:val="left"/>
              <w:rPr>
                <w:rFonts w:ascii="Simplified Arabic" w:hAnsi="Simplified Arabic" w:cs="Simplified Arabic"/>
                <w:sz w:val="28"/>
                <w:szCs w:val="28"/>
                <w:rtl/>
              </w:rPr>
            </w:pPr>
            <w:r w:rsidRPr="00BE2149">
              <w:rPr>
                <w:rFonts w:ascii="Simplified Arabic" w:eastAsia="Times New Roman" w:hAnsi="Simplified Arabic" w:cs="Simplified Arabic"/>
                <w:sz w:val="28"/>
                <w:szCs w:val="28"/>
                <w:rtl/>
                <w:lang w:eastAsia="fr-FR"/>
              </w:rPr>
              <w:t>حقائق رئيسية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52</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2.5</w:t>
            </w:r>
          </w:p>
        </w:tc>
        <w:tc>
          <w:tcPr>
            <w:tcW w:w="6783" w:type="dxa"/>
          </w:tcPr>
          <w:p w:rsidR="00B2144B" w:rsidRPr="00BE2149" w:rsidRDefault="00B2144B" w:rsidP="009B190E">
            <w:pPr>
              <w:tabs>
                <w:tab w:val="left" w:pos="1302"/>
              </w:tabs>
              <w:bidi/>
              <w:jc w:val="left"/>
              <w:rPr>
                <w:rFonts w:ascii="Simplified Arabic" w:hAnsi="Simplified Arabic" w:cs="Simplified Arabic"/>
                <w:sz w:val="28"/>
                <w:szCs w:val="28"/>
                <w:rtl/>
              </w:rPr>
            </w:pPr>
            <w:r w:rsidRPr="00BE2149">
              <w:rPr>
                <w:rFonts w:ascii="Simplified Arabic" w:hAnsi="Simplified Arabic" w:cs="Simplified Arabic"/>
                <w:sz w:val="28"/>
                <w:szCs w:val="28"/>
                <w:rtl/>
              </w:rPr>
              <w:t>أقوال الأطباء عن التدخين</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54</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3.5</w:t>
            </w:r>
          </w:p>
        </w:tc>
        <w:tc>
          <w:tcPr>
            <w:tcW w:w="6783" w:type="dxa"/>
          </w:tcPr>
          <w:p w:rsidR="00B2144B" w:rsidRPr="00BE2149" w:rsidRDefault="00B2144B" w:rsidP="009B190E">
            <w:pPr>
              <w:bidi/>
              <w:jc w:val="left"/>
              <w:rPr>
                <w:rFonts w:ascii="Simplified Arabic" w:hAnsi="Simplified Arabic" w:cs="Simplified Arabic"/>
                <w:sz w:val="28"/>
                <w:szCs w:val="28"/>
                <w:rtl/>
              </w:rPr>
            </w:pPr>
            <w:r w:rsidRPr="00BE2149">
              <w:rPr>
                <w:rFonts w:ascii="Simplified Arabic" w:eastAsia="Times New Roman" w:hAnsi="Simplified Arabic" w:cs="Simplified Arabic"/>
                <w:sz w:val="28"/>
                <w:szCs w:val="28"/>
                <w:rtl/>
                <w:lang w:eastAsia="fr-FR" w:bidi="ar-JO"/>
              </w:rPr>
              <w:t>مكونات التبغ</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54</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4.5</w:t>
            </w:r>
          </w:p>
        </w:tc>
        <w:tc>
          <w:tcPr>
            <w:tcW w:w="6783" w:type="dxa"/>
          </w:tcPr>
          <w:p w:rsidR="00B2144B" w:rsidRPr="00BE2149" w:rsidRDefault="00B2144B" w:rsidP="009B190E">
            <w:pPr>
              <w:bidi/>
              <w:jc w:val="left"/>
              <w:rPr>
                <w:rFonts w:ascii="Simplified Arabic" w:hAnsi="Simplified Arabic" w:cs="Simplified Arabic"/>
                <w:sz w:val="28"/>
                <w:szCs w:val="28"/>
                <w:rtl/>
              </w:rPr>
            </w:pPr>
            <w:r w:rsidRPr="00BE2149">
              <w:rPr>
                <w:rFonts w:ascii="Simplified Arabic" w:hAnsi="Simplified Arabic" w:cs="Simplified Arabic"/>
                <w:sz w:val="28"/>
                <w:szCs w:val="28"/>
                <w:rtl/>
              </w:rPr>
              <w:t>أضرار</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التدخين</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55</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5.5</w:t>
            </w:r>
          </w:p>
        </w:tc>
        <w:tc>
          <w:tcPr>
            <w:tcW w:w="6783" w:type="dxa"/>
          </w:tcPr>
          <w:p w:rsidR="00B2144B" w:rsidRPr="00B6718E" w:rsidRDefault="00B2144B" w:rsidP="009B190E">
            <w:pPr>
              <w:tabs>
                <w:tab w:val="left" w:pos="1857"/>
              </w:tabs>
              <w:bidi/>
              <w:jc w:val="left"/>
              <w:rPr>
                <w:rFonts w:ascii="Simplified Arabic" w:hAnsi="Simplified Arabic" w:cs="Simplified Arabic"/>
                <w:sz w:val="28"/>
                <w:szCs w:val="28"/>
                <w:rtl/>
              </w:rPr>
            </w:pPr>
            <w:r w:rsidRPr="00B6718E">
              <w:rPr>
                <w:rFonts w:ascii="Simplified Arabic" w:hAnsi="Simplified Arabic" w:cs="Simplified Arabic"/>
                <w:sz w:val="28"/>
                <w:szCs w:val="28"/>
                <w:rtl/>
              </w:rPr>
              <w:t>أضرار التدخين على</w:t>
            </w:r>
            <w:r w:rsidRPr="00B6718E">
              <w:rPr>
                <w:rStyle w:val="lev"/>
                <w:rFonts w:ascii="Simplified Arabic" w:hAnsi="Simplified Arabic" w:cs="Simplified Arabic"/>
                <w:sz w:val="28"/>
                <w:szCs w:val="28"/>
                <w:rtl/>
                <w:lang w:bidi="ar-JO"/>
              </w:rPr>
              <w:t xml:space="preserve"> </w:t>
            </w:r>
            <w:r w:rsidRPr="00B6718E">
              <w:rPr>
                <w:rStyle w:val="lev"/>
                <w:rFonts w:ascii="Simplified Arabic" w:hAnsi="Simplified Arabic" w:cs="Simplified Arabic"/>
                <w:b w:val="0"/>
                <w:bCs w:val="0"/>
                <w:sz w:val="28"/>
                <w:szCs w:val="28"/>
                <w:rtl/>
                <w:lang w:bidi="ar-JO"/>
              </w:rPr>
              <w:t>القلب والأوعية الدموية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56</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6.5</w:t>
            </w:r>
          </w:p>
        </w:tc>
        <w:tc>
          <w:tcPr>
            <w:tcW w:w="6783" w:type="dxa"/>
          </w:tcPr>
          <w:p w:rsidR="00B2144B" w:rsidRPr="00BE2149" w:rsidRDefault="00B2144B" w:rsidP="009B190E">
            <w:pPr>
              <w:tabs>
                <w:tab w:val="left" w:pos="2022"/>
              </w:tabs>
              <w:bidi/>
              <w:jc w:val="left"/>
              <w:rPr>
                <w:rFonts w:ascii="Simplified Arabic" w:hAnsi="Simplified Arabic" w:cs="Simplified Arabic"/>
                <w:sz w:val="28"/>
                <w:szCs w:val="28"/>
                <w:rtl/>
              </w:rPr>
            </w:pPr>
            <w:r w:rsidRPr="00BE2149">
              <w:rPr>
                <w:rFonts w:ascii="Simplified Arabic" w:hAnsi="Simplified Arabic" w:cs="Simplified Arabic"/>
                <w:sz w:val="28"/>
                <w:szCs w:val="28"/>
                <w:rtl/>
              </w:rPr>
              <w:t>التدخين والإدمان</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56</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7.5</w:t>
            </w:r>
          </w:p>
        </w:tc>
        <w:tc>
          <w:tcPr>
            <w:tcW w:w="6783" w:type="dxa"/>
          </w:tcPr>
          <w:p w:rsidR="00B2144B" w:rsidRPr="00BE2149" w:rsidRDefault="00B2144B" w:rsidP="009B190E">
            <w:pPr>
              <w:tabs>
                <w:tab w:val="left" w:pos="1392"/>
              </w:tabs>
              <w:bidi/>
              <w:jc w:val="left"/>
              <w:rPr>
                <w:rFonts w:ascii="Simplified Arabic" w:hAnsi="Simplified Arabic" w:cs="Simplified Arabic"/>
                <w:sz w:val="28"/>
                <w:szCs w:val="28"/>
                <w:rtl/>
              </w:rPr>
            </w:pPr>
            <w:r w:rsidRPr="00BE2149">
              <w:rPr>
                <w:rFonts w:ascii="Simplified Arabic" w:hAnsi="Simplified Arabic" w:cs="Simplified Arabic"/>
                <w:sz w:val="28"/>
                <w:szCs w:val="28"/>
                <w:rtl/>
              </w:rPr>
              <w:t>متعاطو</w:t>
            </w:r>
            <w:r>
              <w:rPr>
                <w:rFonts w:ascii="Simplified Arabic" w:hAnsi="Simplified Arabic" w:cs="Simplified Arabic" w:hint="cs"/>
                <w:sz w:val="28"/>
                <w:szCs w:val="28"/>
                <w:rtl/>
                <w:lang w:bidi="ar-DZ"/>
              </w:rPr>
              <w:t>ا</w:t>
            </w:r>
            <w:r w:rsidRPr="00BE2149">
              <w:rPr>
                <w:rFonts w:ascii="Simplified Arabic" w:hAnsi="Simplified Arabic" w:cs="Simplified Arabic"/>
                <w:sz w:val="28"/>
                <w:szCs w:val="28"/>
                <w:rtl/>
              </w:rPr>
              <w:t xml:space="preserve"> التبغ في حاجة إلى المساعدة كي يقلعوا عن تعاطيه</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56</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8.5</w:t>
            </w:r>
          </w:p>
        </w:tc>
        <w:tc>
          <w:tcPr>
            <w:tcW w:w="6783" w:type="dxa"/>
          </w:tcPr>
          <w:p w:rsidR="00B2144B" w:rsidRPr="00BE2149" w:rsidRDefault="00B2144B" w:rsidP="009B190E">
            <w:pPr>
              <w:tabs>
                <w:tab w:val="left" w:pos="1032"/>
              </w:tabs>
              <w:bidi/>
              <w:jc w:val="left"/>
              <w:rPr>
                <w:rFonts w:ascii="Simplified Arabic" w:hAnsi="Simplified Arabic" w:cs="Simplified Arabic"/>
                <w:sz w:val="28"/>
                <w:szCs w:val="28"/>
                <w:rtl/>
              </w:rPr>
            </w:pPr>
            <w:r w:rsidRPr="00BE2149">
              <w:rPr>
                <w:rFonts w:ascii="Simplified Arabic" w:hAnsi="Simplified Arabic" w:cs="Simplified Arabic"/>
                <w:sz w:val="28"/>
                <w:szCs w:val="28"/>
                <w:rtl/>
                <w:lang w:bidi="ar-DZ"/>
              </w:rPr>
              <w:t>تأثير الشيشة "الرنقيلا</w:t>
            </w:r>
            <w:r>
              <w:rPr>
                <w:rFonts w:ascii="Simplified Arabic" w:hAnsi="Simplified Arabic" w:cs="Simplified Arabic" w:hint="cs"/>
                <w:sz w:val="28"/>
                <w:szCs w:val="28"/>
                <w:rtl/>
                <w:lang w:bidi="ar-DZ"/>
              </w:rPr>
              <w:t>"</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57</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6</w:t>
            </w:r>
          </w:p>
        </w:tc>
        <w:tc>
          <w:tcPr>
            <w:tcW w:w="6783" w:type="dxa"/>
          </w:tcPr>
          <w:p w:rsidR="00B2144B" w:rsidRPr="00BE2149" w:rsidRDefault="00B2144B" w:rsidP="009B190E">
            <w:pPr>
              <w:tabs>
                <w:tab w:val="left" w:pos="1392"/>
              </w:tabs>
              <w:bidi/>
              <w:jc w:val="left"/>
              <w:rPr>
                <w:rFonts w:ascii="Simplified Arabic" w:hAnsi="Simplified Arabic" w:cs="Simplified Arabic"/>
                <w:sz w:val="28"/>
                <w:szCs w:val="28"/>
                <w:rtl/>
              </w:rPr>
            </w:pPr>
            <w:r w:rsidRPr="00BE2149">
              <w:rPr>
                <w:rFonts w:ascii="Simplified Arabic" w:hAnsi="Simplified Arabic" w:cs="Simplified Arabic"/>
                <w:sz w:val="28"/>
                <w:szCs w:val="28"/>
                <w:rtl/>
                <w:lang w:bidi="ar-DZ"/>
              </w:rPr>
              <w:t>إتباع نظام غذائي غير صحي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57</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1.6</w:t>
            </w:r>
          </w:p>
        </w:tc>
        <w:tc>
          <w:tcPr>
            <w:tcW w:w="6783" w:type="dxa"/>
          </w:tcPr>
          <w:p w:rsidR="00B2144B" w:rsidRPr="00BE2149" w:rsidRDefault="00B2144B" w:rsidP="009B190E">
            <w:pPr>
              <w:tabs>
                <w:tab w:val="left" w:pos="1077"/>
              </w:tabs>
              <w:bidi/>
              <w:jc w:val="left"/>
              <w:rPr>
                <w:rFonts w:ascii="Simplified Arabic" w:hAnsi="Simplified Arabic" w:cs="Simplified Arabic"/>
                <w:sz w:val="28"/>
                <w:szCs w:val="28"/>
                <w:rtl/>
              </w:rPr>
            </w:pPr>
            <w:r w:rsidRPr="00BE2149">
              <w:rPr>
                <w:rFonts w:ascii="Simplified Arabic" w:eastAsia="Times New Roman" w:hAnsi="Simplified Arabic" w:cs="Simplified Arabic"/>
                <w:sz w:val="28"/>
                <w:szCs w:val="28"/>
                <w:rtl/>
              </w:rPr>
              <w:t>حمية</w:t>
            </w:r>
            <w:r w:rsidRPr="00BE2149">
              <w:rPr>
                <w:rFonts w:ascii="Simplified Arabic" w:eastAsia="Times New Roman" w:hAnsi="Simplified Arabic" w:cs="Simplified Arabic"/>
                <w:sz w:val="28"/>
                <w:szCs w:val="28"/>
              </w:rPr>
              <w:t xml:space="preserve"> </w:t>
            </w:r>
            <w:r w:rsidRPr="00BE2149">
              <w:rPr>
                <w:rFonts w:ascii="Simplified Arabic" w:eastAsia="Times New Roman" w:hAnsi="Simplified Arabic" w:cs="Simplified Arabic"/>
                <w:sz w:val="28"/>
                <w:szCs w:val="28"/>
                <w:rtl/>
              </w:rPr>
              <w:t>ارتفاع ضغط الدم</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58</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2.6</w:t>
            </w:r>
          </w:p>
        </w:tc>
        <w:tc>
          <w:tcPr>
            <w:tcW w:w="6783" w:type="dxa"/>
          </w:tcPr>
          <w:p w:rsidR="00B2144B" w:rsidRPr="00BE2149" w:rsidRDefault="00B2144B" w:rsidP="009B190E">
            <w:pPr>
              <w:tabs>
                <w:tab w:val="left" w:pos="1392"/>
              </w:tabs>
              <w:bidi/>
              <w:jc w:val="left"/>
              <w:rPr>
                <w:rFonts w:ascii="Simplified Arabic" w:hAnsi="Simplified Arabic" w:cs="Simplified Arabic"/>
                <w:sz w:val="28"/>
                <w:szCs w:val="28"/>
                <w:rtl/>
              </w:rPr>
            </w:pPr>
            <w:r w:rsidRPr="00BE2149">
              <w:rPr>
                <w:rFonts w:ascii="Simplified Arabic" w:hAnsi="Simplified Arabic" w:cs="Simplified Arabic"/>
                <w:sz w:val="28"/>
                <w:szCs w:val="28"/>
                <w:rtl/>
              </w:rPr>
              <w:t>أهمية</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تناول</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الطعام</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الصحي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59</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c>
          <w:tcPr>
            <w:tcW w:w="6783" w:type="dxa"/>
          </w:tcPr>
          <w:p w:rsidR="00B2144B" w:rsidRPr="00BE2149" w:rsidRDefault="00B2144B" w:rsidP="009B190E">
            <w:pPr>
              <w:tabs>
                <w:tab w:val="left" w:pos="1392"/>
              </w:tabs>
              <w:bidi/>
              <w:jc w:val="left"/>
              <w:rPr>
                <w:rFonts w:ascii="Simplified Arabic" w:hAnsi="Simplified Arabic" w:cs="Simplified Arabic"/>
                <w:sz w:val="28"/>
                <w:szCs w:val="28"/>
                <w:rtl/>
              </w:rPr>
            </w:pPr>
            <w:r w:rsidRPr="00BE2149">
              <w:rPr>
                <w:rFonts w:ascii="Simplified Arabic" w:hAnsi="Simplified Arabic" w:cs="Simplified Arabic"/>
                <w:sz w:val="28"/>
                <w:szCs w:val="28"/>
                <w:rtl/>
              </w:rPr>
              <w:t>خاتمة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60</w:t>
            </w:r>
          </w:p>
        </w:tc>
      </w:tr>
      <w:tr w:rsidR="00B2144B" w:rsidRPr="009A30FF" w:rsidTr="00B2144B">
        <w:tc>
          <w:tcPr>
            <w:tcW w:w="8660" w:type="dxa"/>
            <w:gridSpan w:val="3"/>
          </w:tcPr>
          <w:p w:rsidR="00B2144B" w:rsidRPr="008B2461" w:rsidRDefault="00B2144B" w:rsidP="00B2144B">
            <w:pPr>
              <w:bidi/>
              <w:jc w:val="center"/>
              <w:rPr>
                <w:rFonts w:ascii="Simplified Arabic" w:hAnsi="Simplified Arabic" w:cs="Simplified Arabic"/>
                <w:b/>
                <w:bCs/>
                <w:sz w:val="28"/>
                <w:szCs w:val="28"/>
                <w:rtl/>
                <w:lang w:bidi="ar-DZ"/>
              </w:rPr>
            </w:pPr>
            <w:r w:rsidRPr="008B2461">
              <w:rPr>
                <w:rFonts w:ascii="Simplified Arabic" w:hAnsi="Simplified Arabic" w:cs="Simplified Arabic"/>
                <w:b/>
                <w:bCs/>
                <w:sz w:val="28"/>
                <w:szCs w:val="28"/>
                <w:rtl/>
                <w:lang w:bidi="ar-DZ"/>
              </w:rPr>
              <w:t>الفصل الثالث</w:t>
            </w:r>
            <w:r>
              <w:rPr>
                <w:rFonts w:ascii="Simplified Arabic" w:hAnsi="Simplified Arabic" w:cs="Simplified Arabic" w:hint="cs"/>
                <w:b/>
                <w:bCs/>
                <w:sz w:val="28"/>
                <w:szCs w:val="28"/>
                <w:rtl/>
                <w:lang w:bidi="ar-DZ"/>
              </w:rPr>
              <w:t>:</w:t>
            </w:r>
            <w:r w:rsidRPr="008B2461">
              <w:rPr>
                <w:rFonts w:ascii="Simplified Arabic" w:hAnsi="Simplified Arabic" w:cs="Simplified Arabic"/>
                <w:b/>
                <w:bCs/>
                <w:sz w:val="28"/>
                <w:szCs w:val="28"/>
                <w:rtl/>
                <w:lang w:bidi="ar-DZ"/>
              </w:rPr>
              <w:t xml:space="preserve"> ارتفاع الضغط الدموي</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w:t>
            </w:r>
          </w:p>
        </w:tc>
        <w:tc>
          <w:tcPr>
            <w:tcW w:w="6783" w:type="dxa"/>
          </w:tcPr>
          <w:p w:rsidR="00B2144B" w:rsidRPr="00BE2149" w:rsidRDefault="00B2144B" w:rsidP="009B190E">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rPr>
              <w:t>تمهيد</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62</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w:t>
            </w:r>
          </w:p>
        </w:tc>
        <w:tc>
          <w:tcPr>
            <w:tcW w:w="6783" w:type="dxa"/>
          </w:tcPr>
          <w:p w:rsidR="00B2144B" w:rsidRPr="00BE2149" w:rsidRDefault="00B2144B" w:rsidP="009B190E">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rPr>
              <w:t>انتشار ضغط الدم في العالم</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63</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1.1</w:t>
            </w:r>
          </w:p>
        </w:tc>
        <w:tc>
          <w:tcPr>
            <w:tcW w:w="6783" w:type="dxa"/>
          </w:tcPr>
          <w:p w:rsidR="00B2144B" w:rsidRPr="00BE2149" w:rsidRDefault="00B2144B" w:rsidP="009B190E">
            <w:pPr>
              <w:tabs>
                <w:tab w:val="left" w:pos="1017"/>
              </w:tabs>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rPr>
              <w:t>ارتفاع</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ضغط</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الدم</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في العالم</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63</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2.1</w:t>
            </w:r>
          </w:p>
        </w:tc>
        <w:tc>
          <w:tcPr>
            <w:tcW w:w="6783" w:type="dxa"/>
          </w:tcPr>
          <w:p w:rsidR="00B2144B" w:rsidRPr="00BE2149" w:rsidRDefault="00B2144B" w:rsidP="009B190E">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rPr>
              <w:t>ارتفاع</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ضغط</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الدم</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في</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أفريقيا</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63</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3.1</w:t>
            </w:r>
          </w:p>
        </w:tc>
        <w:tc>
          <w:tcPr>
            <w:tcW w:w="6783" w:type="dxa"/>
          </w:tcPr>
          <w:p w:rsidR="00B2144B" w:rsidRPr="00BE2149" w:rsidRDefault="00B2144B" w:rsidP="009B190E">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rPr>
              <w:t>ارتفاع</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ضغط</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الدم</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في الجزائر</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63</w:t>
            </w:r>
          </w:p>
        </w:tc>
      </w:tr>
      <w:tr w:rsidR="00B2144B" w:rsidRPr="009A30FF" w:rsidTr="00B2144B">
        <w:trPr>
          <w:trHeight w:val="90"/>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2</w:t>
            </w:r>
          </w:p>
        </w:tc>
        <w:tc>
          <w:tcPr>
            <w:tcW w:w="6783" w:type="dxa"/>
          </w:tcPr>
          <w:p w:rsidR="00B2144B" w:rsidRPr="00BE2149" w:rsidRDefault="00B2144B" w:rsidP="009B190E">
            <w:pPr>
              <w:tabs>
                <w:tab w:val="left" w:pos="1797"/>
              </w:tabs>
              <w:bidi/>
              <w:jc w:val="left"/>
              <w:rPr>
                <w:rFonts w:ascii="Simplified Arabic" w:hAnsi="Simplified Arabic" w:cs="Simplified Arabic"/>
                <w:sz w:val="28"/>
                <w:szCs w:val="28"/>
                <w:rtl/>
                <w:lang w:bidi="ar-DZ"/>
              </w:rPr>
            </w:pPr>
            <w:r w:rsidRPr="00BE2149">
              <w:rPr>
                <w:rFonts w:ascii="Simplified Arabic" w:eastAsia="Times New Roman" w:hAnsi="Simplified Arabic" w:cs="Simplified Arabic"/>
                <w:sz w:val="28"/>
                <w:szCs w:val="28"/>
                <w:rtl/>
              </w:rPr>
              <w:t>حقائق علمية عن مرض"ضغط الدم المرتفع</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64</w:t>
            </w:r>
          </w:p>
        </w:tc>
      </w:tr>
      <w:tr w:rsidR="00B2144B" w:rsidRPr="009A30FF" w:rsidTr="00B2144B">
        <w:trPr>
          <w:trHeight w:val="90"/>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3</w:t>
            </w:r>
          </w:p>
        </w:tc>
        <w:tc>
          <w:tcPr>
            <w:tcW w:w="6783" w:type="dxa"/>
          </w:tcPr>
          <w:p w:rsidR="00B2144B" w:rsidRPr="00BE2149" w:rsidRDefault="00B2144B" w:rsidP="009B190E">
            <w:pPr>
              <w:bidi/>
              <w:jc w:val="left"/>
              <w:rPr>
                <w:rFonts w:ascii="Simplified Arabic" w:hAnsi="Simplified Arabic" w:cs="Simplified Arabic"/>
                <w:color w:val="000000" w:themeColor="text1"/>
                <w:sz w:val="28"/>
                <w:szCs w:val="28"/>
                <w:rtl/>
                <w:lang w:bidi="ar-DZ"/>
              </w:rPr>
            </w:pPr>
            <w:r w:rsidRPr="00BE2149">
              <w:rPr>
                <w:rFonts w:ascii="Simplified Arabic" w:hAnsi="Simplified Arabic" w:cs="Simplified Arabic"/>
                <w:sz w:val="28"/>
                <w:szCs w:val="28"/>
                <w:rtl/>
              </w:rPr>
              <w:t>كيفية عمل القلب</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64</w:t>
            </w:r>
          </w:p>
        </w:tc>
      </w:tr>
      <w:tr w:rsidR="00B2144B" w:rsidRPr="009A30FF" w:rsidTr="00B2144B">
        <w:trPr>
          <w:trHeight w:val="90"/>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4</w:t>
            </w:r>
          </w:p>
        </w:tc>
        <w:tc>
          <w:tcPr>
            <w:tcW w:w="6783" w:type="dxa"/>
          </w:tcPr>
          <w:p w:rsidR="00B2144B" w:rsidRPr="00BE2149" w:rsidRDefault="00B2144B" w:rsidP="009B190E">
            <w:pPr>
              <w:tabs>
                <w:tab w:val="left" w:pos="1423"/>
              </w:tabs>
              <w:bidi/>
              <w:jc w:val="left"/>
              <w:rPr>
                <w:rFonts w:ascii="Simplified Arabic" w:hAnsi="Simplified Arabic" w:cs="Simplified Arabic"/>
                <w:color w:val="000000" w:themeColor="text1"/>
                <w:sz w:val="28"/>
                <w:szCs w:val="28"/>
                <w:rtl/>
                <w:lang w:bidi="ar-DZ"/>
              </w:rPr>
            </w:pPr>
            <w:r w:rsidRPr="00BE2149">
              <w:rPr>
                <w:rFonts w:ascii="Simplified Arabic" w:eastAsia="Times New Roman" w:hAnsi="Simplified Arabic" w:cs="Simplified Arabic"/>
                <w:sz w:val="28"/>
                <w:szCs w:val="28"/>
                <w:rtl/>
              </w:rPr>
              <w:t>ضغط الدم</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65</w:t>
            </w:r>
          </w:p>
        </w:tc>
      </w:tr>
      <w:tr w:rsidR="00B2144B" w:rsidRPr="009A30FF" w:rsidTr="00B2144B">
        <w:trPr>
          <w:trHeight w:val="465"/>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5</w:t>
            </w:r>
          </w:p>
        </w:tc>
        <w:tc>
          <w:tcPr>
            <w:tcW w:w="6783" w:type="dxa"/>
          </w:tcPr>
          <w:p w:rsidR="00B2144B" w:rsidRPr="00BE2149" w:rsidRDefault="00B2144B" w:rsidP="009B190E">
            <w:pPr>
              <w:tabs>
                <w:tab w:val="left" w:pos="912"/>
              </w:tabs>
              <w:bidi/>
              <w:jc w:val="left"/>
              <w:rPr>
                <w:rFonts w:ascii="Simplified Arabic" w:hAnsi="Simplified Arabic" w:cs="Simplified Arabic"/>
                <w:color w:val="000000" w:themeColor="text1"/>
                <w:sz w:val="28"/>
                <w:szCs w:val="28"/>
                <w:rtl/>
                <w:lang w:bidi="ar-DZ"/>
              </w:rPr>
            </w:pPr>
            <w:r w:rsidRPr="00BE2149">
              <w:rPr>
                <w:rFonts w:ascii="Simplified Arabic" w:eastAsia="Times New Roman" w:hAnsi="Simplified Arabic" w:cs="Simplified Arabic"/>
                <w:sz w:val="28"/>
                <w:szCs w:val="28"/>
                <w:rtl/>
              </w:rPr>
              <w:t>ضغط الدم المرتفع</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65</w:t>
            </w:r>
          </w:p>
        </w:tc>
      </w:tr>
      <w:tr w:rsidR="00B2144B" w:rsidRPr="009A30FF" w:rsidTr="00B2144B">
        <w:trPr>
          <w:trHeight w:val="465"/>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6</w:t>
            </w:r>
          </w:p>
        </w:tc>
        <w:tc>
          <w:tcPr>
            <w:tcW w:w="6783" w:type="dxa"/>
          </w:tcPr>
          <w:p w:rsidR="00B2144B" w:rsidRPr="00BE2149" w:rsidRDefault="00B2144B" w:rsidP="009B190E">
            <w:pPr>
              <w:tabs>
                <w:tab w:val="left" w:pos="987"/>
              </w:tabs>
              <w:bidi/>
              <w:jc w:val="left"/>
              <w:rPr>
                <w:rFonts w:ascii="Simplified Arabic" w:hAnsi="Simplified Arabic" w:cs="Simplified Arabic"/>
                <w:color w:val="000000" w:themeColor="text1"/>
                <w:sz w:val="28"/>
                <w:szCs w:val="28"/>
                <w:rtl/>
                <w:lang w:bidi="ar-DZ"/>
              </w:rPr>
            </w:pPr>
            <w:r w:rsidRPr="00BE2149">
              <w:rPr>
                <w:rFonts w:ascii="Simplified Arabic" w:hAnsi="Simplified Arabic" w:cs="Simplified Arabic"/>
                <w:sz w:val="28"/>
                <w:szCs w:val="28"/>
                <w:rtl/>
              </w:rPr>
              <w:t>كيف يعرف</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ارتفاع</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ضغط</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الدم</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65</w:t>
            </w:r>
          </w:p>
        </w:tc>
      </w:tr>
      <w:tr w:rsidR="00B2144B" w:rsidRPr="009A30FF" w:rsidTr="00B2144B">
        <w:trPr>
          <w:trHeight w:val="90"/>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7</w:t>
            </w:r>
          </w:p>
        </w:tc>
        <w:tc>
          <w:tcPr>
            <w:tcW w:w="6783" w:type="dxa"/>
          </w:tcPr>
          <w:p w:rsidR="00B2144B" w:rsidRPr="00BE2149" w:rsidRDefault="00B2144B" w:rsidP="009B190E">
            <w:pPr>
              <w:tabs>
                <w:tab w:val="left" w:pos="1182"/>
              </w:tabs>
              <w:bidi/>
              <w:jc w:val="left"/>
              <w:rPr>
                <w:rFonts w:ascii="Simplified Arabic" w:hAnsi="Simplified Arabic" w:cs="Simplified Arabic"/>
                <w:color w:val="000000" w:themeColor="text1"/>
                <w:sz w:val="28"/>
                <w:szCs w:val="28"/>
                <w:rtl/>
                <w:lang w:bidi="ar-DZ"/>
              </w:rPr>
            </w:pPr>
            <w:r w:rsidRPr="00BE2149">
              <w:rPr>
                <w:rFonts w:ascii="Simplified Arabic" w:hAnsi="Simplified Arabic" w:cs="Simplified Arabic"/>
                <w:sz w:val="28"/>
                <w:szCs w:val="28"/>
                <w:shd w:val="clear" w:color="auto" w:fill="FFFFFF"/>
                <w:rtl/>
              </w:rPr>
              <w:t>أنواع ارتفاع ضغط الدم</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66</w:t>
            </w:r>
          </w:p>
        </w:tc>
      </w:tr>
      <w:tr w:rsidR="00B2144B" w:rsidRPr="009A30FF" w:rsidTr="00B2144B">
        <w:trPr>
          <w:trHeight w:val="90"/>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1.7</w:t>
            </w:r>
          </w:p>
        </w:tc>
        <w:tc>
          <w:tcPr>
            <w:tcW w:w="6783" w:type="dxa"/>
          </w:tcPr>
          <w:p w:rsidR="00B2144B" w:rsidRPr="00BE2149" w:rsidRDefault="00B2144B" w:rsidP="009B190E">
            <w:pPr>
              <w:tabs>
                <w:tab w:val="left" w:pos="1737"/>
              </w:tabs>
              <w:bidi/>
              <w:jc w:val="left"/>
              <w:rPr>
                <w:rFonts w:ascii="Simplified Arabic" w:hAnsi="Simplified Arabic" w:cs="Simplified Arabic"/>
                <w:color w:val="000000" w:themeColor="text1"/>
                <w:sz w:val="28"/>
                <w:szCs w:val="28"/>
                <w:rtl/>
                <w:lang w:bidi="ar-DZ"/>
              </w:rPr>
            </w:pPr>
            <w:r w:rsidRPr="00BE2149">
              <w:rPr>
                <w:rFonts w:ascii="Simplified Arabic" w:hAnsi="Simplified Arabic" w:cs="Simplified Arabic"/>
                <w:sz w:val="28"/>
                <w:szCs w:val="28"/>
                <w:shd w:val="clear" w:color="auto" w:fill="FFFFFF"/>
                <w:rtl/>
              </w:rPr>
              <w:t>النوع الابتدائي</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66</w:t>
            </w:r>
          </w:p>
        </w:tc>
      </w:tr>
      <w:tr w:rsidR="00B2144B" w:rsidRPr="009A30FF" w:rsidTr="00B2144B">
        <w:trPr>
          <w:trHeight w:val="90"/>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2.7</w:t>
            </w:r>
          </w:p>
        </w:tc>
        <w:tc>
          <w:tcPr>
            <w:tcW w:w="6783" w:type="dxa"/>
          </w:tcPr>
          <w:p w:rsidR="00B2144B" w:rsidRPr="00BE2149" w:rsidRDefault="00B2144B" w:rsidP="009B190E">
            <w:pPr>
              <w:tabs>
                <w:tab w:val="left" w:pos="1095"/>
                <w:tab w:val="left" w:pos="1602"/>
              </w:tabs>
              <w:bidi/>
              <w:jc w:val="left"/>
              <w:rPr>
                <w:rFonts w:ascii="Simplified Arabic" w:hAnsi="Simplified Arabic" w:cs="Simplified Arabic"/>
                <w:color w:val="000000" w:themeColor="text1"/>
                <w:sz w:val="28"/>
                <w:szCs w:val="28"/>
                <w:rtl/>
                <w:lang w:bidi="ar-DZ"/>
              </w:rPr>
            </w:pPr>
            <w:r w:rsidRPr="00BE2149">
              <w:rPr>
                <w:rFonts w:ascii="Simplified Arabic" w:hAnsi="Simplified Arabic" w:cs="Simplified Arabic"/>
                <w:sz w:val="28"/>
                <w:szCs w:val="28"/>
                <w:shd w:val="clear" w:color="auto" w:fill="FFFFFF"/>
                <w:rtl/>
              </w:rPr>
              <w:t>النوع الثانوي</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66</w:t>
            </w:r>
          </w:p>
        </w:tc>
      </w:tr>
      <w:tr w:rsidR="00B2144B" w:rsidRPr="009A30FF" w:rsidTr="00B2144B">
        <w:trPr>
          <w:trHeight w:val="90"/>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8</w:t>
            </w:r>
          </w:p>
        </w:tc>
        <w:tc>
          <w:tcPr>
            <w:tcW w:w="6783" w:type="dxa"/>
          </w:tcPr>
          <w:p w:rsidR="00B2144B" w:rsidRPr="00BE2149" w:rsidRDefault="00B2144B" w:rsidP="009B190E">
            <w:pPr>
              <w:bidi/>
              <w:jc w:val="left"/>
              <w:rPr>
                <w:rFonts w:ascii="Simplified Arabic" w:hAnsi="Simplified Arabic" w:cs="Simplified Arabic"/>
                <w:color w:val="000000" w:themeColor="text1"/>
                <w:sz w:val="28"/>
                <w:szCs w:val="28"/>
                <w:rtl/>
                <w:lang w:bidi="ar-DZ"/>
              </w:rPr>
            </w:pPr>
            <w:r w:rsidRPr="00BE2149">
              <w:rPr>
                <w:rFonts w:ascii="Simplified Arabic" w:hAnsi="Simplified Arabic" w:cs="Simplified Arabic"/>
                <w:sz w:val="28"/>
                <w:szCs w:val="28"/>
                <w:rtl/>
              </w:rPr>
              <w:t>أسباب ارتفاع</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ضغط</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الدم</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66</w:t>
            </w:r>
          </w:p>
        </w:tc>
      </w:tr>
      <w:tr w:rsidR="00B2144B" w:rsidRPr="009A30FF" w:rsidTr="00B2144B">
        <w:trPr>
          <w:trHeight w:val="552"/>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9</w:t>
            </w:r>
          </w:p>
        </w:tc>
        <w:tc>
          <w:tcPr>
            <w:tcW w:w="6783" w:type="dxa"/>
          </w:tcPr>
          <w:p w:rsidR="00B2144B" w:rsidRPr="00BE2149" w:rsidRDefault="00B2144B" w:rsidP="009B190E">
            <w:pPr>
              <w:bidi/>
              <w:jc w:val="left"/>
              <w:rPr>
                <w:rFonts w:ascii="Simplified Arabic" w:hAnsi="Simplified Arabic" w:cs="Simplified Arabic"/>
                <w:color w:val="000000" w:themeColor="text1"/>
                <w:sz w:val="28"/>
                <w:szCs w:val="28"/>
                <w:rtl/>
                <w:lang w:bidi="ar-DZ"/>
              </w:rPr>
            </w:pPr>
            <w:r w:rsidRPr="00BE2149">
              <w:rPr>
                <w:rFonts w:ascii="Simplified Arabic" w:hAnsi="Simplified Arabic" w:cs="Simplified Arabic"/>
                <w:sz w:val="28"/>
                <w:szCs w:val="28"/>
                <w:rtl/>
              </w:rPr>
              <w:t>أعراض ارتفاع</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ضغط</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الدم</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67</w:t>
            </w:r>
          </w:p>
        </w:tc>
      </w:tr>
      <w:tr w:rsidR="00B2144B" w:rsidRPr="009A30FF" w:rsidTr="00B2144B">
        <w:trPr>
          <w:trHeight w:val="418"/>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10</w:t>
            </w:r>
          </w:p>
        </w:tc>
        <w:tc>
          <w:tcPr>
            <w:tcW w:w="6783" w:type="dxa"/>
          </w:tcPr>
          <w:p w:rsidR="00B2144B" w:rsidRPr="00BE2149" w:rsidRDefault="00B2144B" w:rsidP="009B190E">
            <w:pPr>
              <w:tabs>
                <w:tab w:val="left" w:pos="957"/>
              </w:tabs>
              <w:bidi/>
              <w:jc w:val="left"/>
              <w:rPr>
                <w:rFonts w:ascii="Simplified Arabic" w:hAnsi="Simplified Arabic" w:cs="Simplified Arabic"/>
                <w:color w:val="000000" w:themeColor="text1"/>
                <w:sz w:val="28"/>
                <w:szCs w:val="28"/>
                <w:rtl/>
                <w:lang w:bidi="ar-DZ"/>
              </w:rPr>
            </w:pPr>
            <w:r w:rsidRPr="00BE2149">
              <w:rPr>
                <w:rFonts w:ascii="Simplified Arabic" w:hAnsi="Simplified Arabic" w:cs="Simplified Arabic"/>
                <w:sz w:val="28"/>
                <w:szCs w:val="28"/>
                <w:rtl/>
              </w:rPr>
              <w:t>قياس ضغط الدم</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67</w:t>
            </w:r>
          </w:p>
        </w:tc>
      </w:tr>
      <w:tr w:rsidR="00B2144B" w:rsidRPr="009A30FF" w:rsidTr="00B2144B">
        <w:trPr>
          <w:trHeight w:val="368"/>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lastRenderedPageBreak/>
              <w:t>11</w:t>
            </w:r>
          </w:p>
        </w:tc>
        <w:tc>
          <w:tcPr>
            <w:tcW w:w="6783" w:type="dxa"/>
          </w:tcPr>
          <w:p w:rsidR="00B2144B" w:rsidRPr="00BE2149" w:rsidRDefault="00B2144B" w:rsidP="009B190E">
            <w:pPr>
              <w:bidi/>
              <w:jc w:val="left"/>
              <w:rPr>
                <w:rFonts w:ascii="Simplified Arabic" w:hAnsi="Simplified Arabic" w:cs="Simplified Arabic"/>
                <w:color w:val="000000" w:themeColor="text1"/>
                <w:sz w:val="28"/>
                <w:szCs w:val="28"/>
                <w:rtl/>
                <w:lang w:bidi="ar-DZ"/>
              </w:rPr>
            </w:pPr>
            <w:r w:rsidRPr="00BE2149">
              <w:rPr>
                <w:rFonts w:ascii="Simplified Arabic" w:hAnsi="Simplified Arabic" w:cs="Simplified Arabic"/>
                <w:sz w:val="28"/>
                <w:szCs w:val="28"/>
                <w:shd w:val="clear" w:color="auto" w:fill="FFFFFF"/>
                <w:rtl/>
              </w:rPr>
              <w:t>خطوات قياس ضغط الدم</w:t>
            </w:r>
            <w:r w:rsidRPr="00BE2149">
              <w:rPr>
                <w:rStyle w:val="apple-converted-space"/>
                <w:rFonts w:ascii="Simplified Arabic" w:hAnsi="Simplified Arabic" w:cs="Simplified Arabic"/>
                <w:sz w:val="28"/>
                <w:szCs w:val="28"/>
                <w:shd w:val="clear" w:color="auto" w:fill="FFFFFF"/>
              </w:rPr>
              <w:t> </w:t>
            </w:r>
            <w:r w:rsidRPr="00BE2149">
              <w:rPr>
                <w:rFonts w:ascii="Simplified Arabic" w:hAnsi="Simplified Arabic" w:cs="Simplified Arabic"/>
                <w:sz w:val="28"/>
                <w:szCs w:val="28"/>
                <w:shd w:val="clear" w:color="auto" w:fill="FFFFFF"/>
                <w:rtl/>
              </w:rPr>
              <w:t>اليدوي</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68</w:t>
            </w:r>
          </w:p>
        </w:tc>
      </w:tr>
      <w:tr w:rsidR="00B2144B" w:rsidRPr="009A30FF" w:rsidTr="00B2144B">
        <w:trPr>
          <w:trHeight w:val="473"/>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12</w:t>
            </w:r>
          </w:p>
        </w:tc>
        <w:tc>
          <w:tcPr>
            <w:tcW w:w="6783" w:type="dxa"/>
          </w:tcPr>
          <w:p w:rsidR="00B2144B" w:rsidRPr="00BE2149" w:rsidRDefault="00B2144B" w:rsidP="009B190E">
            <w:pPr>
              <w:tabs>
                <w:tab w:val="left" w:pos="1872"/>
              </w:tabs>
              <w:bidi/>
              <w:jc w:val="left"/>
              <w:rPr>
                <w:rFonts w:ascii="Simplified Arabic" w:hAnsi="Simplified Arabic" w:cs="Simplified Arabic"/>
                <w:color w:val="000000" w:themeColor="text1"/>
                <w:sz w:val="28"/>
                <w:szCs w:val="28"/>
                <w:rtl/>
                <w:lang w:bidi="ar-DZ"/>
              </w:rPr>
            </w:pPr>
            <w:r w:rsidRPr="00BE2149">
              <w:rPr>
                <w:rFonts w:ascii="Simplified Arabic" w:hAnsi="Simplified Arabic" w:cs="Simplified Arabic"/>
                <w:sz w:val="28"/>
                <w:szCs w:val="28"/>
                <w:rtl/>
              </w:rPr>
              <w:t>أجهزة</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قياس</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ضغط</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الدم</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الأوتوماتيكية</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68</w:t>
            </w:r>
          </w:p>
        </w:tc>
      </w:tr>
      <w:tr w:rsidR="00B2144B" w:rsidRPr="009A30FF" w:rsidTr="00B2144B">
        <w:trPr>
          <w:trHeight w:val="409"/>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13</w:t>
            </w:r>
          </w:p>
        </w:tc>
        <w:tc>
          <w:tcPr>
            <w:tcW w:w="6783" w:type="dxa"/>
          </w:tcPr>
          <w:p w:rsidR="00B2144B" w:rsidRPr="00BE2149" w:rsidRDefault="00B2144B" w:rsidP="009B190E">
            <w:pPr>
              <w:tabs>
                <w:tab w:val="left" w:pos="1992"/>
              </w:tabs>
              <w:bidi/>
              <w:jc w:val="left"/>
              <w:rPr>
                <w:rFonts w:ascii="Simplified Arabic" w:hAnsi="Simplified Arabic" w:cs="Simplified Arabic"/>
                <w:color w:val="000000" w:themeColor="text1"/>
                <w:sz w:val="28"/>
                <w:szCs w:val="28"/>
                <w:rtl/>
                <w:lang w:bidi="ar-DZ"/>
              </w:rPr>
            </w:pPr>
            <w:r w:rsidRPr="00BE2149">
              <w:rPr>
                <w:rFonts w:ascii="Simplified Arabic" w:hAnsi="Simplified Arabic" w:cs="Simplified Arabic"/>
                <w:sz w:val="28"/>
                <w:szCs w:val="28"/>
                <w:rtl/>
              </w:rPr>
              <w:t>العوامل المؤدية إلى الخطأ في القياس</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69</w:t>
            </w:r>
          </w:p>
        </w:tc>
      </w:tr>
      <w:tr w:rsidR="00B2144B" w:rsidRPr="009A30FF" w:rsidTr="00B2144B">
        <w:trPr>
          <w:trHeight w:val="500"/>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14</w:t>
            </w:r>
          </w:p>
        </w:tc>
        <w:tc>
          <w:tcPr>
            <w:tcW w:w="6783" w:type="dxa"/>
          </w:tcPr>
          <w:p w:rsidR="00B2144B" w:rsidRPr="00BE2149" w:rsidRDefault="00B2144B" w:rsidP="009B190E">
            <w:pPr>
              <w:tabs>
                <w:tab w:val="left" w:pos="1527"/>
              </w:tabs>
              <w:bidi/>
              <w:jc w:val="left"/>
              <w:rPr>
                <w:rFonts w:ascii="Simplified Arabic" w:hAnsi="Simplified Arabic" w:cs="Simplified Arabic"/>
                <w:color w:val="000000" w:themeColor="text1"/>
                <w:sz w:val="28"/>
                <w:szCs w:val="28"/>
                <w:rtl/>
                <w:lang w:bidi="ar-DZ"/>
              </w:rPr>
            </w:pPr>
            <w:r w:rsidRPr="00BE2149">
              <w:rPr>
                <w:rFonts w:ascii="Simplified Arabic" w:hAnsi="Simplified Arabic" w:cs="Simplified Arabic"/>
                <w:sz w:val="28"/>
                <w:szCs w:val="28"/>
                <w:rtl/>
              </w:rPr>
              <w:t>تحديد قياس</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ضغط</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الدم</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الانقباضي</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70</w:t>
            </w:r>
          </w:p>
        </w:tc>
      </w:tr>
      <w:tr w:rsidR="00B2144B" w:rsidRPr="009A30FF" w:rsidTr="00B2144B">
        <w:trPr>
          <w:trHeight w:val="409"/>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15</w:t>
            </w:r>
          </w:p>
        </w:tc>
        <w:tc>
          <w:tcPr>
            <w:tcW w:w="6783" w:type="dxa"/>
          </w:tcPr>
          <w:p w:rsidR="00B2144B" w:rsidRPr="00BE2149" w:rsidRDefault="00B2144B" w:rsidP="009B190E">
            <w:pPr>
              <w:bidi/>
              <w:jc w:val="left"/>
              <w:rPr>
                <w:rFonts w:ascii="Simplified Arabic" w:hAnsi="Simplified Arabic" w:cs="Simplified Arabic"/>
                <w:color w:val="000000" w:themeColor="text1"/>
                <w:sz w:val="28"/>
                <w:szCs w:val="28"/>
                <w:rtl/>
                <w:lang w:bidi="ar-DZ"/>
              </w:rPr>
            </w:pPr>
            <w:r w:rsidRPr="00BE2149">
              <w:rPr>
                <w:rFonts w:ascii="Simplified Arabic" w:hAnsi="Simplified Arabic" w:cs="Simplified Arabic"/>
                <w:sz w:val="28"/>
                <w:szCs w:val="28"/>
                <w:rtl/>
              </w:rPr>
              <w:t>تحديد قياس</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ضغط</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الدم</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الانبساطي</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70</w:t>
            </w:r>
          </w:p>
        </w:tc>
      </w:tr>
      <w:tr w:rsidR="00B2144B" w:rsidRPr="009A30FF" w:rsidTr="00B2144B">
        <w:trPr>
          <w:trHeight w:val="359"/>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16</w:t>
            </w:r>
          </w:p>
        </w:tc>
        <w:tc>
          <w:tcPr>
            <w:tcW w:w="6783" w:type="dxa"/>
          </w:tcPr>
          <w:p w:rsidR="00B2144B" w:rsidRPr="00BE2149" w:rsidRDefault="00B2144B" w:rsidP="009B190E">
            <w:pPr>
              <w:bidi/>
              <w:jc w:val="left"/>
              <w:rPr>
                <w:rFonts w:ascii="Simplified Arabic" w:hAnsi="Simplified Arabic" w:cs="Simplified Arabic"/>
                <w:sz w:val="28"/>
                <w:szCs w:val="28"/>
                <w:rtl/>
              </w:rPr>
            </w:pPr>
            <w:r w:rsidRPr="00BE2149">
              <w:rPr>
                <w:rFonts w:ascii="Simplified Arabic" w:hAnsi="Simplified Arabic" w:cs="Simplified Arabic"/>
                <w:sz w:val="28"/>
                <w:szCs w:val="28"/>
                <w:rtl/>
              </w:rPr>
              <w:t>تشخيص</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ارتفاع ضغط</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الدم</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70</w:t>
            </w:r>
          </w:p>
        </w:tc>
      </w:tr>
      <w:tr w:rsidR="00B2144B" w:rsidRPr="009A30FF" w:rsidTr="00B2144B">
        <w:trPr>
          <w:trHeight w:val="465"/>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17</w:t>
            </w:r>
          </w:p>
        </w:tc>
        <w:tc>
          <w:tcPr>
            <w:tcW w:w="6783" w:type="dxa"/>
          </w:tcPr>
          <w:p w:rsidR="00B2144B" w:rsidRPr="00BE2149" w:rsidRDefault="00B2144B" w:rsidP="009B190E">
            <w:pPr>
              <w:bidi/>
              <w:jc w:val="left"/>
              <w:rPr>
                <w:rFonts w:ascii="Simplified Arabic" w:hAnsi="Simplified Arabic" w:cs="Simplified Arabic"/>
                <w:sz w:val="28"/>
                <w:szCs w:val="28"/>
                <w:rtl/>
              </w:rPr>
            </w:pPr>
            <w:r w:rsidRPr="00BE2149">
              <w:rPr>
                <w:rFonts w:ascii="Simplified Arabic" w:hAnsi="Simplified Arabic" w:cs="Simplified Arabic"/>
                <w:sz w:val="28"/>
                <w:szCs w:val="28"/>
                <w:rtl/>
              </w:rPr>
              <w:t>مضاعفات ارتفاع</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ضغط</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الدم</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71</w:t>
            </w:r>
          </w:p>
        </w:tc>
      </w:tr>
      <w:tr w:rsidR="00B2144B" w:rsidRPr="009A30FF" w:rsidTr="00B2144B">
        <w:trPr>
          <w:trHeight w:val="401"/>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18</w:t>
            </w:r>
          </w:p>
        </w:tc>
        <w:tc>
          <w:tcPr>
            <w:tcW w:w="6783" w:type="dxa"/>
          </w:tcPr>
          <w:p w:rsidR="00B2144B" w:rsidRPr="00BE2149" w:rsidRDefault="00B2144B" w:rsidP="009B190E">
            <w:pPr>
              <w:tabs>
                <w:tab w:val="left" w:pos="942"/>
              </w:tabs>
              <w:bidi/>
              <w:jc w:val="left"/>
              <w:rPr>
                <w:rFonts w:ascii="Simplified Arabic" w:hAnsi="Simplified Arabic" w:cs="Simplified Arabic"/>
                <w:sz w:val="28"/>
                <w:szCs w:val="28"/>
                <w:rtl/>
              </w:rPr>
            </w:pPr>
            <w:r w:rsidRPr="00BE2149">
              <w:rPr>
                <w:rFonts w:ascii="Simplified Arabic" w:hAnsi="Simplified Arabic" w:cs="Simplified Arabic"/>
                <w:sz w:val="28"/>
                <w:szCs w:val="28"/>
                <w:rtl/>
              </w:rPr>
              <w:t>عوامل</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خطر ارتفاع</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ضغط</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الدم</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72</w:t>
            </w:r>
          </w:p>
        </w:tc>
      </w:tr>
      <w:tr w:rsidR="00B2144B" w:rsidRPr="009A30FF" w:rsidTr="00B2144B">
        <w:trPr>
          <w:trHeight w:val="493"/>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1.18</w:t>
            </w:r>
          </w:p>
        </w:tc>
        <w:tc>
          <w:tcPr>
            <w:tcW w:w="6783" w:type="dxa"/>
          </w:tcPr>
          <w:p w:rsidR="00B2144B" w:rsidRPr="00BE2149" w:rsidRDefault="00B2144B" w:rsidP="009B190E">
            <w:pPr>
              <w:bidi/>
              <w:jc w:val="left"/>
              <w:rPr>
                <w:rFonts w:ascii="Simplified Arabic" w:hAnsi="Simplified Arabic" w:cs="Simplified Arabic"/>
                <w:sz w:val="28"/>
                <w:szCs w:val="28"/>
                <w:rtl/>
              </w:rPr>
            </w:pPr>
            <w:r w:rsidRPr="00BE2149">
              <w:rPr>
                <w:rFonts w:ascii="Simplified Arabic" w:hAnsi="Simplified Arabic" w:cs="Simplified Arabic"/>
                <w:sz w:val="28"/>
                <w:szCs w:val="28"/>
                <w:rtl/>
              </w:rPr>
              <w:t>التدخين</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72</w:t>
            </w:r>
          </w:p>
        </w:tc>
      </w:tr>
      <w:tr w:rsidR="00B2144B" w:rsidRPr="009A30FF" w:rsidTr="00B2144B">
        <w:trPr>
          <w:trHeight w:val="428"/>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2.18</w:t>
            </w:r>
          </w:p>
        </w:tc>
        <w:tc>
          <w:tcPr>
            <w:tcW w:w="6783" w:type="dxa"/>
          </w:tcPr>
          <w:p w:rsidR="00B2144B" w:rsidRPr="00BE2149" w:rsidRDefault="00B2144B" w:rsidP="009B190E">
            <w:pPr>
              <w:bidi/>
              <w:jc w:val="left"/>
              <w:rPr>
                <w:rFonts w:ascii="Simplified Arabic" w:hAnsi="Simplified Arabic" w:cs="Simplified Arabic"/>
                <w:sz w:val="28"/>
                <w:szCs w:val="28"/>
                <w:rtl/>
              </w:rPr>
            </w:pPr>
            <w:r w:rsidRPr="00BE2149">
              <w:rPr>
                <w:rFonts w:ascii="Simplified Arabic" w:hAnsi="Simplified Arabic" w:cs="Simplified Arabic"/>
                <w:sz w:val="28"/>
                <w:szCs w:val="28"/>
                <w:rtl/>
              </w:rPr>
              <w:t>تعاطي</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المشروبات</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الكحولية</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72</w:t>
            </w:r>
          </w:p>
        </w:tc>
      </w:tr>
      <w:tr w:rsidR="00B2144B" w:rsidRPr="009A30FF" w:rsidTr="00B2144B">
        <w:trPr>
          <w:trHeight w:val="364"/>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3.18</w:t>
            </w:r>
          </w:p>
        </w:tc>
        <w:tc>
          <w:tcPr>
            <w:tcW w:w="6783" w:type="dxa"/>
          </w:tcPr>
          <w:p w:rsidR="00B2144B" w:rsidRPr="00BE2149" w:rsidRDefault="00B2144B" w:rsidP="009B190E">
            <w:pPr>
              <w:bidi/>
              <w:jc w:val="left"/>
              <w:rPr>
                <w:rFonts w:ascii="Simplified Arabic" w:hAnsi="Simplified Arabic" w:cs="Simplified Arabic"/>
                <w:sz w:val="28"/>
                <w:szCs w:val="28"/>
                <w:rtl/>
              </w:rPr>
            </w:pPr>
            <w:r w:rsidRPr="00BE2149">
              <w:rPr>
                <w:rFonts w:ascii="Simplified Arabic" w:hAnsi="Simplified Arabic" w:cs="Simplified Arabic"/>
                <w:sz w:val="28"/>
                <w:szCs w:val="28"/>
                <w:rtl/>
              </w:rPr>
              <w:t>قلة</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النشاط</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البدني</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72</w:t>
            </w:r>
          </w:p>
        </w:tc>
      </w:tr>
      <w:tr w:rsidR="00B2144B" w:rsidRPr="009A30FF" w:rsidTr="00B2144B">
        <w:trPr>
          <w:trHeight w:val="471"/>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4.18</w:t>
            </w:r>
          </w:p>
        </w:tc>
        <w:tc>
          <w:tcPr>
            <w:tcW w:w="6783" w:type="dxa"/>
          </w:tcPr>
          <w:p w:rsidR="00B2144B" w:rsidRPr="00BE2149" w:rsidRDefault="00B2144B" w:rsidP="009B190E">
            <w:pPr>
              <w:bidi/>
              <w:jc w:val="left"/>
              <w:rPr>
                <w:rFonts w:ascii="Simplified Arabic" w:hAnsi="Simplified Arabic" w:cs="Simplified Arabic"/>
                <w:sz w:val="28"/>
                <w:szCs w:val="28"/>
                <w:rtl/>
              </w:rPr>
            </w:pPr>
            <w:r w:rsidRPr="00BE2149">
              <w:rPr>
                <w:rFonts w:ascii="Simplified Arabic" w:hAnsi="Simplified Arabic" w:cs="Simplified Arabic"/>
                <w:sz w:val="28"/>
                <w:szCs w:val="28"/>
                <w:rtl/>
              </w:rPr>
              <w:t>عدم</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كفاية</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تناول</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الفاكهة</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والخضروات</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72</w:t>
            </w:r>
          </w:p>
        </w:tc>
      </w:tr>
      <w:tr w:rsidR="00B2144B" w:rsidRPr="009A30FF" w:rsidTr="00B2144B">
        <w:trPr>
          <w:trHeight w:val="421"/>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5.18</w:t>
            </w:r>
          </w:p>
        </w:tc>
        <w:tc>
          <w:tcPr>
            <w:tcW w:w="6783" w:type="dxa"/>
          </w:tcPr>
          <w:p w:rsidR="00B2144B" w:rsidRPr="00BE2149" w:rsidRDefault="00B2144B" w:rsidP="009B190E">
            <w:pPr>
              <w:bidi/>
              <w:jc w:val="left"/>
              <w:rPr>
                <w:rFonts w:ascii="Simplified Arabic" w:hAnsi="Simplified Arabic" w:cs="Simplified Arabic"/>
                <w:sz w:val="28"/>
                <w:szCs w:val="28"/>
                <w:rtl/>
              </w:rPr>
            </w:pPr>
            <w:r w:rsidRPr="00BE2149">
              <w:rPr>
                <w:rFonts w:ascii="Simplified Arabic" w:hAnsi="Simplified Arabic" w:cs="Simplified Arabic"/>
                <w:sz w:val="28"/>
                <w:szCs w:val="28"/>
                <w:rtl/>
              </w:rPr>
              <w:t>البدانة</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72</w:t>
            </w:r>
          </w:p>
        </w:tc>
      </w:tr>
      <w:tr w:rsidR="00B2144B" w:rsidRPr="009A30FF" w:rsidTr="00B2144B">
        <w:trPr>
          <w:trHeight w:val="499"/>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6.18</w:t>
            </w:r>
          </w:p>
        </w:tc>
        <w:tc>
          <w:tcPr>
            <w:tcW w:w="6783" w:type="dxa"/>
          </w:tcPr>
          <w:p w:rsidR="00B2144B" w:rsidRPr="00BE2149" w:rsidRDefault="00B2144B" w:rsidP="009B190E">
            <w:pPr>
              <w:bidi/>
              <w:jc w:val="left"/>
              <w:rPr>
                <w:rFonts w:ascii="Simplified Arabic" w:hAnsi="Simplified Arabic" w:cs="Simplified Arabic"/>
                <w:sz w:val="28"/>
                <w:szCs w:val="28"/>
                <w:rtl/>
              </w:rPr>
            </w:pPr>
            <w:r w:rsidRPr="00BE2149">
              <w:rPr>
                <w:rFonts w:ascii="Simplified Arabic" w:hAnsi="Simplified Arabic" w:cs="Simplified Arabic"/>
                <w:sz w:val="28"/>
                <w:szCs w:val="28"/>
                <w:rtl/>
              </w:rPr>
              <w:t>ارتفاع</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تناول</w:t>
            </w:r>
            <w:r w:rsidRPr="00BE2149">
              <w:rPr>
                <w:rFonts w:ascii="Simplified Arabic" w:hAnsi="Simplified Arabic" w:cs="Simplified Arabic"/>
                <w:sz w:val="28"/>
                <w:szCs w:val="28"/>
              </w:rPr>
              <w:t xml:space="preserve"> </w:t>
            </w:r>
            <w:r w:rsidRPr="00BE2149">
              <w:rPr>
                <w:rFonts w:ascii="Simplified Arabic" w:hAnsi="Simplified Arabic" w:cs="Simplified Arabic"/>
                <w:sz w:val="28"/>
                <w:szCs w:val="28"/>
                <w:rtl/>
              </w:rPr>
              <w:t>الملح</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72</w:t>
            </w:r>
          </w:p>
        </w:tc>
      </w:tr>
      <w:tr w:rsidR="00B2144B" w:rsidRPr="009A30FF" w:rsidTr="00B2144B">
        <w:trPr>
          <w:trHeight w:val="421"/>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19</w:t>
            </w:r>
          </w:p>
        </w:tc>
        <w:tc>
          <w:tcPr>
            <w:tcW w:w="6783" w:type="dxa"/>
          </w:tcPr>
          <w:p w:rsidR="00B2144B" w:rsidRPr="00BE2149" w:rsidRDefault="00B2144B" w:rsidP="009B190E">
            <w:pPr>
              <w:bidi/>
              <w:jc w:val="left"/>
              <w:rPr>
                <w:rFonts w:ascii="Simplified Arabic" w:hAnsi="Simplified Arabic" w:cs="Simplified Arabic"/>
                <w:sz w:val="28"/>
                <w:szCs w:val="28"/>
                <w:rtl/>
              </w:rPr>
            </w:pPr>
            <w:r w:rsidRPr="00BE2149">
              <w:rPr>
                <w:rFonts w:ascii="Simplified Arabic" w:eastAsia="Times New Roman" w:hAnsi="Simplified Arabic" w:cs="Simplified Arabic"/>
                <w:sz w:val="28"/>
                <w:szCs w:val="28"/>
                <w:rtl/>
              </w:rPr>
              <w:t>حمية ارتفاع ضغط الدم</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73</w:t>
            </w:r>
          </w:p>
        </w:tc>
      </w:tr>
      <w:tr w:rsidR="00B2144B" w:rsidRPr="009A30FF" w:rsidTr="00B2144B">
        <w:trPr>
          <w:trHeight w:val="513"/>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20</w:t>
            </w:r>
          </w:p>
        </w:tc>
        <w:tc>
          <w:tcPr>
            <w:tcW w:w="6783" w:type="dxa"/>
          </w:tcPr>
          <w:p w:rsidR="00B2144B" w:rsidRPr="00BE2149" w:rsidRDefault="00B2144B" w:rsidP="009B190E">
            <w:pPr>
              <w:bidi/>
              <w:jc w:val="left"/>
              <w:rPr>
                <w:rFonts w:ascii="Simplified Arabic" w:hAnsi="Simplified Arabic" w:cs="Simplified Arabic"/>
                <w:sz w:val="28"/>
                <w:szCs w:val="28"/>
                <w:rtl/>
              </w:rPr>
            </w:pPr>
            <w:r w:rsidRPr="00BE2149">
              <w:rPr>
                <w:rFonts w:ascii="Simplified Arabic" w:hAnsi="Simplified Arabic" w:cs="Simplified Arabic"/>
                <w:sz w:val="28"/>
                <w:szCs w:val="28"/>
                <w:rtl/>
              </w:rPr>
              <w:t>ضغط الدم الشرياني والجهد البدني</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74</w:t>
            </w:r>
          </w:p>
        </w:tc>
      </w:tr>
      <w:tr w:rsidR="00B2144B" w:rsidRPr="009A30FF" w:rsidTr="00B2144B">
        <w:trPr>
          <w:trHeight w:val="278"/>
        </w:trPr>
        <w:tc>
          <w:tcPr>
            <w:tcW w:w="828"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sidRPr="009A30FF">
              <w:rPr>
                <w:rFonts w:ascii="Simplified Arabic" w:hAnsi="Simplified Arabic" w:cs="Simplified Arabic"/>
                <w:color w:val="000000" w:themeColor="text1"/>
                <w:sz w:val="28"/>
                <w:szCs w:val="28"/>
                <w:rtl/>
                <w:lang w:bidi="ar-DZ"/>
              </w:rPr>
              <w:t>-</w:t>
            </w:r>
          </w:p>
        </w:tc>
        <w:tc>
          <w:tcPr>
            <w:tcW w:w="6783" w:type="dxa"/>
          </w:tcPr>
          <w:p w:rsidR="00B2144B" w:rsidRPr="00BE2149" w:rsidRDefault="00B2144B" w:rsidP="009B190E">
            <w:pPr>
              <w:bidi/>
              <w:jc w:val="left"/>
              <w:rPr>
                <w:rFonts w:ascii="Simplified Arabic" w:hAnsi="Simplified Arabic" w:cs="Simplified Arabic"/>
                <w:sz w:val="28"/>
                <w:szCs w:val="28"/>
                <w:rtl/>
              </w:rPr>
            </w:pPr>
            <w:r w:rsidRPr="00BE2149">
              <w:rPr>
                <w:rFonts w:ascii="Simplified Arabic" w:hAnsi="Simplified Arabic" w:cs="Simplified Arabic"/>
                <w:sz w:val="28"/>
                <w:szCs w:val="28"/>
                <w:rtl/>
              </w:rPr>
              <w:t>خاتمة</w:t>
            </w:r>
          </w:p>
        </w:tc>
        <w:tc>
          <w:tcPr>
            <w:tcW w:w="1049" w:type="dxa"/>
          </w:tcPr>
          <w:p w:rsidR="00B2144B" w:rsidRPr="009A30FF" w:rsidRDefault="00B2144B" w:rsidP="00B2144B">
            <w:pPr>
              <w:bidi/>
              <w:jc w:val="center"/>
              <w:rPr>
                <w:rFonts w:ascii="Simplified Arabic" w:hAnsi="Simplified Arabic" w:cs="Simplified Arabic"/>
                <w:color w:val="000000" w:themeColor="text1"/>
                <w:sz w:val="28"/>
                <w:szCs w:val="28"/>
                <w:rtl/>
                <w:lang w:bidi="ar-DZ"/>
              </w:rPr>
            </w:pPr>
            <w:r>
              <w:rPr>
                <w:rFonts w:ascii="Simplified Arabic" w:hAnsi="Simplified Arabic" w:cs="Simplified Arabic" w:hint="cs"/>
                <w:color w:val="000000" w:themeColor="text1"/>
                <w:sz w:val="28"/>
                <w:szCs w:val="28"/>
                <w:rtl/>
                <w:lang w:bidi="ar-DZ"/>
              </w:rPr>
              <w:t>76</w:t>
            </w:r>
          </w:p>
        </w:tc>
      </w:tr>
      <w:tr w:rsidR="00B6718E" w:rsidRPr="009A30FF" w:rsidTr="00B2144B">
        <w:trPr>
          <w:trHeight w:val="512"/>
        </w:trPr>
        <w:tc>
          <w:tcPr>
            <w:tcW w:w="8660" w:type="dxa"/>
            <w:gridSpan w:val="3"/>
          </w:tcPr>
          <w:p w:rsidR="00B6718E" w:rsidRDefault="00B6718E" w:rsidP="00B6718E">
            <w:pPr>
              <w:bidi/>
              <w:jc w:val="center"/>
              <w:rPr>
                <w:rFonts w:ascii="Simplified Arabic" w:hAnsi="Simplified Arabic" w:cs="Simplified Arabic"/>
                <w:b/>
                <w:bCs/>
                <w:sz w:val="28"/>
                <w:szCs w:val="28"/>
                <w:rtl/>
                <w:lang w:bidi="ar-DZ"/>
              </w:rPr>
            </w:pPr>
            <w:r w:rsidRPr="008B2461">
              <w:rPr>
                <w:rFonts w:ascii="Simplified Arabic" w:hAnsi="Simplified Arabic" w:cs="Simplified Arabic"/>
                <w:b/>
                <w:bCs/>
                <w:sz w:val="28"/>
                <w:szCs w:val="28"/>
                <w:rtl/>
                <w:lang w:bidi="ar-DZ"/>
              </w:rPr>
              <w:t>الجانب التطبيقي</w:t>
            </w:r>
          </w:p>
        </w:tc>
      </w:tr>
      <w:tr w:rsidR="00B2144B" w:rsidRPr="009A30FF" w:rsidTr="00B2144B">
        <w:tc>
          <w:tcPr>
            <w:tcW w:w="8660" w:type="dxa"/>
            <w:gridSpan w:val="3"/>
          </w:tcPr>
          <w:p w:rsidR="00B2144B" w:rsidRPr="008B2461" w:rsidRDefault="00B2144B" w:rsidP="00B2144B">
            <w:pPr>
              <w:bidi/>
              <w:jc w:val="center"/>
              <w:rPr>
                <w:rFonts w:ascii="Simplified Arabic" w:hAnsi="Simplified Arabic" w:cs="Simplified Arabic"/>
                <w:b/>
                <w:bCs/>
                <w:sz w:val="28"/>
                <w:szCs w:val="28"/>
                <w:rtl/>
                <w:lang w:bidi="ar-DZ"/>
              </w:rPr>
            </w:pPr>
            <w:r w:rsidRPr="008B2461">
              <w:rPr>
                <w:rFonts w:ascii="Simplified Arabic" w:hAnsi="Simplified Arabic" w:cs="Simplified Arabic"/>
                <w:b/>
                <w:bCs/>
                <w:sz w:val="28"/>
                <w:szCs w:val="28"/>
                <w:rtl/>
                <w:lang w:bidi="ar-DZ"/>
              </w:rPr>
              <w:t xml:space="preserve">الفصل </w:t>
            </w:r>
            <w:r>
              <w:rPr>
                <w:rFonts w:ascii="Simplified Arabic" w:hAnsi="Simplified Arabic" w:cs="Simplified Arabic" w:hint="cs"/>
                <w:b/>
                <w:bCs/>
                <w:sz w:val="28"/>
                <w:szCs w:val="28"/>
                <w:rtl/>
                <w:lang w:bidi="ar-DZ"/>
              </w:rPr>
              <w:t>الأول</w:t>
            </w:r>
            <w:r w:rsidRPr="008B2461">
              <w:rPr>
                <w:rFonts w:ascii="Simplified Arabic" w:hAnsi="Simplified Arabic" w:cs="Simplified Arabic"/>
                <w:b/>
                <w:bCs/>
                <w:sz w:val="28"/>
                <w:szCs w:val="28"/>
                <w:rtl/>
                <w:lang w:bidi="ar-DZ"/>
              </w:rPr>
              <w:t>: منهجية و إجراءات البحث</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p>
        </w:tc>
        <w:tc>
          <w:tcPr>
            <w:tcW w:w="6783" w:type="dxa"/>
          </w:tcPr>
          <w:p w:rsidR="00B2144B" w:rsidRPr="00BE2149" w:rsidRDefault="00B2144B" w:rsidP="00530B96">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تمهيد</w:t>
            </w:r>
          </w:p>
        </w:tc>
        <w:tc>
          <w:tcPr>
            <w:tcW w:w="1049" w:type="dxa"/>
          </w:tcPr>
          <w:p w:rsidR="00B2144B" w:rsidRPr="009A30FF" w:rsidRDefault="00B2144B" w:rsidP="00B2144B">
            <w:pPr>
              <w:bidi/>
              <w:jc w:val="center"/>
              <w:rPr>
                <w:rFonts w:ascii="Simplified Arabic" w:hAnsi="Simplified Arabic" w:cs="Simplified Arabic"/>
                <w:sz w:val="28"/>
                <w:szCs w:val="28"/>
                <w:lang w:bidi="ar-DZ"/>
              </w:rPr>
            </w:pPr>
            <w:r>
              <w:rPr>
                <w:rFonts w:ascii="Simplified Arabic" w:hAnsi="Simplified Arabic" w:cs="Simplified Arabic"/>
                <w:sz w:val="28"/>
                <w:szCs w:val="28"/>
                <w:lang w:bidi="ar-DZ"/>
              </w:rPr>
              <w:t>79</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1</w:t>
            </w:r>
          </w:p>
        </w:tc>
        <w:tc>
          <w:tcPr>
            <w:tcW w:w="6783" w:type="dxa"/>
          </w:tcPr>
          <w:p w:rsidR="00B2144B" w:rsidRPr="00BE2149" w:rsidRDefault="00B2144B" w:rsidP="00530B96">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val="en-US" w:bidi="ar-DZ"/>
              </w:rPr>
              <w:t>المنهج المتبع</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80</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w:t>
            </w:r>
          </w:p>
        </w:tc>
        <w:tc>
          <w:tcPr>
            <w:tcW w:w="6783" w:type="dxa"/>
          </w:tcPr>
          <w:p w:rsidR="00B2144B" w:rsidRPr="00BE2149" w:rsidRDefault="00B2144B" w:rsidP="00530B96">
            <w:pPr>
              <w:bidi/>
              <w:jc w:val="left"/>
              <w:rPr>
                <w:rFonts w:ascii="Simplified Arabic" w:hAnsi="Simplified Arabic" w:cs="Simplified Arabic"/>
                <w:sz w:val="28"/>
                <w:szCs w:val="28"/>
                <w:rtl/>
                <w:lang w:bidi="ar-DZ"/>
              </w:rPr>
            </w:pPr>
            <w:r w:rsidRPr="00BE2149">
              <w:rPr>
                <w:rFonts w:ascii="Simplified Arabic" w:eastAsia="SimSun" w:hAnsi="Simplified Arabic" w:cs="Simplified Arabic"/>
                <w:sz w:val="28"/>
                <w:szCs w:val="28"/>
                <w:rtl/>
                <w:lang w:eastAsia="zh-CN" w:bidi="ar-DZ"/>
              </w:rPr>
              <w:t>الدراسات المنجزة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80</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1.2</w:t>
            </w:r>
          </w:p>
        </w:tc>
        <w:tc>
          <w:tcPr>
            <w:tcW w:w="6783" w:type="dxa"/>
          </w:tcPr>
          <w:p w:rsidR="00B2144B" w:rsidRPr="00BE2149" w:rsidRDefault="00B2144B" w:rsidP="00530B96">
            <w:pPr>
              <w:bidi/>
              <w:jc w:val="left"/>
              <w:rPr>
                <w:rFonts w:ascii="Simplified Arabic" w:hAnsi="Simplified Arabic" w:cs="Simplified Arabic"/>
                <w:sz w:val="28"/>
                <w:szCs w:val="28"/>
                <w:rtl/>
                <w:lang w:bidi="ar-DZ"/>
              </w:rPr>
            </w:pPr>
            <w:r w:rsidRPr="00BE2149">
              <w:rPr>
                <w:rFonts w:ascii="Simplified Arabic" w:eastAsia="SimSun" w:hAnsi="Simplified Arabic" w:cs="Simplified Arabic"/>
                <w:sz w:val="28"/>
                <w:szCs w:val="28"/>
                <w:rtl/>
                <w:lang w:eastAsia="zh-CN" w:bidi="ar-DZ"/>
              </w:rPr>
              <w:t>الدراسة الاستطلاعية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80</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2.2</w:t>
            </w:r>
          </w:p>
        </w:tc>
        <w:tc>
          <w:tcPr>
            <w:tcW w:w="6783" w:type="dxa"/>
          </w:tcPr>
          <w:p w:rsidR="00B2144B" w:rsidRPr="00BE2149" w:rsidRDefault="00B2144B" w:rsidP="00530B96">
            <w:pPr>
              <w:bidi/>
              <w:jc w:val="left"/>
              <w:rPr>
                <w:rFonts w:ascii="Simplified Arabic" w:hAnsi="Simplified Arabic" w:cs="Simplified Arabic"/>
                <w:sz w:val="28"/>
                <w:szCs w:val="28"/>
                <w:rtl/>
                <w:lang w:bidi="ar-DZ"/>
              </w:rPr>
            </w:pPr>
            <w:r w:rsidRPr="00BE2149">
              <w:rPr>
                <w:rFonts w:ascii="Simplified Arabic" w:eastAsia="SimSun" w:hAnsi="Simplified Arabic" w:cs="Simplified Arabic"/>
                <w:sz w:val="28"/>
                <w:szCs w:val="28"/>
                <w:rtl/>
                <w:lang w:eastAsia="zh-CN" w:bidi="ar-DZ"/>
              </w:rPr>
              <w:t>الدراسة النظرية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81</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w:t>
            </w:r>
          </w:p>
        </w:tc>
        <w:tc>
          <w:tcPr>
            <w:tcW w:w="6783" w:type="dxa"/>
          </w:tcPr>
          <w:p w:rsidR="00B2144B" w:rsidRPr="00BE2149" w:rsidRDefault="00B2144B" w:rsidP="00530B96">
            <w:pPr>
              <w:bidi/>
              <w:jc w:val="left"/>
              <w:rPr>
                <w:rFonts w:ascii="Simplified Arabic" w:hAnsi="Simplified Arabic" w:cs="Simplified Arabic"/>
                <w:sz w:val="28"/>
                <w:szCs w:val="28"/>
                <w:rtl/>
                <w:lang w:bidi="ar-DZ"/>
              </w:rPr>
            </w:pPr>
            <w:r w:rsidRPr="00BE2149">
              <w:rPr>
                <w:rFonts w:ascii="Simplified Arabic" w:eastAsia="SimSun" w:hAnsi="Simplified Arabic" w:cs="Simplified Arabic"/>
                <w:sz w:val="28"/>
                <w:szCs w:val="28"/>
                <w:rtl/>
                <w:lang w:eastAsia="zh-CN" w:bidi="ar-DZ"/>
              </w:rPr>
              <w:t>مجتمع البحث</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81</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w:t>
            </w:r>
          </w:p>
        </w:tc>
        <w:tc>
          <w:tcPr>
            <w:tcW w:w="6783" w:type="dxa"/>
          </w:tcPr>
          <w:p w:rsidR="00B2144B" w:rsidRPr="00BE2149" w:rsidRDefault="00B2144B" w:rsidP="00B6718E">
            <w:pPr>
              <w:bidi/>
              <w:jc w:val="left"/>
              <w:rPr>
                <w:rFonts w:ascii="Simplified Arabic" w:hAnsi="Simplified Arabic" w:cs="Simplified Arabic"/>
                <w:sz w:val="28"/>
                <w:szCs w:val="28"/>
                <w:rtl/>
                <w:lang w:bidi="ar-DZ"/>
              </w:rPr>
            </w:pPr>
            <w:r w:rsidRPr="00BE2149">
              <w:rPr>
                <w:rFonts w:ascii="Simplified Arabic" w:eastAsia="SimSun" w:hAnsi="Simplified Arabic" w:cs="Simplified Arabic"/>
                <w:sz w:val="28"/>
                <w:szCs w:val="28"/>
                <w:rtl/>
                <w:lang w:eastAsia="zh-CN" w:bidi="ar-DZ"/>
              </w:rPr>
              <w:t>عينة البحث</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81</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w:t>
            </w:r>
          </w:p>
        </w:tc>
        <w:tc>
          <w:tcPr>
            <w:tcW w:w="6783" w:type="dxa"/>
          </w:tcPr>
          <w:p w:rsidR="00B2144B" w:rsidRPr="00BE2149" w:rsidRDefault="00B2144B" w:rsidP="00B6718E">
            <w:pPr>
              <w:bidi/>
              <w:jc w:val="left"/>
              <w:rPr>
                <w:rFonts w:ascii="Simplified Arabic" w:hAnsi="Simplified Arabic" w:cs="Simplified Arabic"/>
                <w:sz w:val="28"/>
                <w:szCs w:val="28"/>
                <w:rtl/>
                <w:lang w:bidi="ar-DZ"/>
              </w:rPr>
            </w:pPr>
            <w:r w:rsidRPr="00BE2149">
              <w:rPr>
                <w:rFonts w:ascii="Simplified Arabic" w:eastAsia="SimSun" w:hAnsi="Simplified Arabic" w:cs="Simplified Arabic"/>
                <w:sz w:val="28"/>
                <w:szCs w:val="28"/>
                <w:rtl/>
                <w:lang w:eastAsia="zh-CN" w:bidi="ar-DZ"/>
              </w:rPr>
              <w:t>مجالات البحث</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82</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1.5</w:t>
            </w:r>
          </w:p>
        </w:tc>
        <w:tc>
          <w:tcPr>
            <w:tcW w:w="6783" w:type="dxa"/>
          </w:tcPr>
          <w:p w:rsidR="00B2144B" w:rsidRPr="00BE2149" w:rsidRDefault="00B2144B" w:rsidP="00B6718E">
            <w:pPr>
              <w:bidi/>
              <w:jc w:val="left"/>
              <w:rPr>
                <w:rFonts w:ascii="Simplified Arabic" w:hAnsi="Simplified Arabic" w:cs="Simplified Arabic"/>
                <w:sz w:val="28"/>
                <w:szCs w:val="28"/>
                <w:rtl/>
                <w:lang w:bidi="ar-DZ"/>
              </w:rPr>
            </w:pPr>
            <w:r w:rsidRPr="00BE2149">
              <w:rPr>
                <w:rFonts w:ascii="Simplified Arabic" w:eastAsia="SimSun" w:hAnsi="Simplified Arabic" w:cs="Simplified Arabic"/>
                <w:sz w:val="28"/>
                <w:szCs w:val="28"/>
                <w:rtl/>
                <w:lang w:eastAsia="zh-CN" w:bidi="ar-DZ"/>
              </w:rPr>
              <w:t>المجال المكاني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82</w:t>
            </w:r>
          </w:p>
        </w:tc>
      </w:tr>
      <w:tr w:rsidR="00B2144B" w:rsidRPr="009A30FF" w:rsidTr="00B2144B">
        <w:tc>
          <w:tcPr>
            <w:tcW w:w="828" w:type="dxa"/>
            <w:shd w:val="clear" w:color="auto" w:fill="auto"/>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2.5</w:t>
            </w:r>
          </w:p>
        </w:tc>
        <w:tc>
          <w:tcPr>
            <w:tcW w:w="6783" w:type="dxa"/>
          </w:tcPr>
          <w:p w:rsidR="00B2144B" w:rsidRPr="00BE2149" w:rsidRDefault="00B2144B" w:rsidP="00B6718E">
            <w:pPr>
              <w:bidi/>
              <w:jc w:val="left"/>
              <w:rPr>
                <w:rFonts w:ascii="Simplified Arabic" w:hAnsi="Simplified Arabic" w:cs="Simplified Arabic"/>
                <w:sz w:val="28"/>
                <w:szCs w:val="28"/>
                <w:rtl/>
                <w:lang w:bidi="ar-DZ"/>
              </w:rPr>
            </w:pPr>
            <w:r w:rsidRPr="00BE2149">
              <w:rPr>
                <w:rFonts w:ascii="Simplified Arabic" w:eastAsia="SimSun" w:hAnsi="Simplified Arabic" w:cs="Simplified Arabic"/>
                <w:sz w:val="28"/>
                <w:szCs w:val="28"/>
                <w:rtl/>
                <w:lang w:eastAsia="zh-CN" w:bidi="ar-DZ"/>
              </w:rPr>
              <w:t>المجال الزماني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82</w:t>
            </w:r>
          </w:p>
        </w:tc>
      </w:tr>
      <w:tr w:rsidR="00B2144B" w:rsidRPr="009A30FF" w:rsidTr="00B2144B">
        <w:tc>
          <w:tcPr>
            <w:tcW w:w="828" w:type="dxa"/>
            <w:shd w:val="clear" w:color="auto" w:fill="auto"/>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w:t>
            </w:r>
          </w:p>
        </w:tc>
        <w:tc>
          <w:tcPr>
            <w:tcW w:w="6783" w:type="dxa"/>
          </w:tcPr>
          <w:p w:rsidR="00B2144B" w:rsidRPr="00BE2149" w:rsidRDefault="00B2144B" w:rsidP="00B6718E">
            <w:pPr>
              <w:bidi/>
              <w:jc w:val="left"/>
              <w:rPr>
                <w:rFonts w:ascii="Simplified Arabic" w:eastAsia="SimSun" w:hAnsi="Simplified Arabic" w:cs="Simplified Arabic"/>
                <w:sz w:val="28"/>
                <w:szCs w:val="28"/>
                <w:rtl/>
                <w:lang w:eastAsia="zh-CN" w:bidi="ar-DZ"/>
              </w:rPr>
            </w:pPr>
            <w:r w:rsidRPr="00BE2149">
              <w:rPr>
                <w:rFonts w:ascii="Simplified Arabic" w:eastAsia="SimSun" w:hAnsi="Simplified Arabic" w:cs="Simplified Arabic"/>
                <w:sz w:val="28"/>
                <w:szCs w:val="28"/>
                <w:rtl/>
                <w:lang w:eastAsia="zh-CN" w:bidi="ar-DZ"/>
              </w:rPr>
              <w:t>متغيرات البحث</w:t>
            </w:r>
          </w:p>
        </w:tc>
        <w:tc>
          <w:tcPr>
            <w:tcW w:w="1049"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82</w:t>
            </w:r>
          </w:p>
        </w:tc>
      </w:tr>
      <w:tr w:rsidR="00B2144B" w:rsidRPr="009A30FF" w:rsidTr="00B2144B">
        <w:tc>
          <w:tcPr>
            <w:tcW w:w="828" w:type="dxa"/>
            <w:shd w:val="clear" w:color="auto" w:fill="auto"/>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7</w:t>
            </w:r>
          </w:p>
        </w:tc>
        <w:tc>
          <w:tcPr>
            <w:tcW w:w="6783" w:type="dxa"/>
          </w:tcPr>
          <w:p w:rsidR="00B2144B" w:rsidRPr="00BE2149" w:rsidRDefault="00B2144B" w:rsidP="00B6718E">
            <w:pPr>
              <w:tabs>
                <w:tab w:val="left" w:pos="2592"/>
              </w:tabs>
              <w:bidi/>
              <w:jc w:val="left"/>
              <w:rPr>
                <w:rFonts w:ascii="Simplified Arabic" w:eastAsia="SimSun" w:hAnsi="Simplified Arabic" w:cs="Simplified Arabic"/>
                <w:sz w:val="28"/>
                <w:szCs w:val="28"/>
                <w:rtl/>
                <w:lang w:eastAsia="zh-CN" w:bidi="ar-DZ"/>
              </w:rPr>
            </w:pPr>
            <w:r w:rsidRPr="00BE2149">
              <w:rPr>
                <w:rFonts w:ascii="Simplified Arabic" w:eastAsia="SimSun" w:hAnsi="Simplified Arabic" w:cs="Simplified Arabic"/>
                <w:sz w:val="28"/>
                <w:szCs w:val="28"/>
                <w:rtl/>
                <w:lang w:eastAsia="zh-CN" w:bidi="ar-DZ"/>
              </w:rPr>
              <w:t>أدوات وتقنيات الدراسة</w:t>
            </w:r>
          </w:p>
        </w:tc>
        <w:tc>
          <w:tcPr>
            <w:tcW w:w="1049"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83</w:t>
            </w:r>
          </w:p>
        </w:tc>
      </w:tr>
      <w:tr w:rsidR="00B2144B" w:rsidRPr="009A30FF" w:rsidTr="00B2144B">
        <w:tc>
          <w:tcPr>
            <w:tcW w:w="828" w:type="dxa"/>
            <w:shd w:val="clear" w:color="auto" w:fill="auto"/>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8</w:t>
            </w:r>
          </w:p>
        </w:tc>
        <w:tc>
          <w:tcPr>
            <w:tcW w:w="6783" w:type="dxa"/>
          </w:tcPr>
          <w:p w:rsidR="00B2144B" w:rsidRPr="00BE2149" w:rsidRDefault="00B2144B" w:rsidP="00B6718E">
            <w:pPr>
              <w:bidi/>
              <w:jc w:val="left"/>
              <w:rPr>
                <w:rFonts w:ascii="Simplified Arabic" w:eastAsia="SimSun" w:hAnsi="Simplified Arabic" w:cs="Simplified Arabic"/>
                <w:sz w:val="28"/>
                <w:szCs w:val="28"/>
                <w:rtl/>
                <w:lang w:eastAsia="zh-CN" w:bidi="ar-DZ"/>
              </w:rPr>
            </w:pPr>
            <w:r w:rsidRPr="00BE2149">
              <w:rPr>
                <w:rFonts w:ascii="Simplified Arabic" w:eastAsia="SimSun" w:hAnsi="Simplified Arabic" w:cs="Simplified Arabic"/>
                <w:sz w:val="28"/>
                <w:szCs w:val="28"/>
                <w:rtl/>
                <w:lang w:eastAsia="zh-CN" w:bidi="ar-DZ"/>
              </w:rPr>
              <w:t>صعوبات البحث</w:t>
            </w:r>
          </w:p>
        </w:tc>
        <w:tc>
          <w:tcPr>
            <w:tcW w:w="1049"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85</w:t>
            </w:r>
          </w:p>
        </w:tc>
      </w:tr>
      <w:tr w:rsidR="00B2144B" w:rsidRPr="009A30FF" w:rsidTr="00B2144B">
        <w:tc>
          <w:tcPr>
            <w:tcW w:w="828" w:type="dxa"/>
            <w:shd w:val="clear" w:color="auto" w:fill="auto"/>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w:t>
            </w:r>
          </w:p>
        </w:tc>
        <w:tc>
          <w:tcPr>
            <w:tcW w:w="6783" w:type="dxa"/>
          </w:tcPr>
          <w:p w:rsidR="00B2144B" w:rsidRPr="00BE2149" w:rsidRDefault="00B2144B" w:rsidP="00B6718E">
            <w:pPr>
              <w:bidi/>
              <w:jc w:val="left"/>
              <w:rPr>
                <w:rFonts w:ascii="Simplified Arabic" w:eastAsia="SimSun" w:hAnsi="Simplified Arabic" w:cs="Simplified Arabic"/>
                <w:sz w:val="28"/>
                <w:szCs w:val="28"/>
                <w:rtl/>
                <w:lang w:eastAsia="zh-CN" w:bidi="ar-DZ"/>
              </w:rPr>
            </w:pPr>
            <w:r w:rsidRPr="00BE2149">
              <w:rPr>
                <w:rFonts w:ascii="Simplified Arabic" w:eastAsia="Times New Roman" w:hAnsi="Simplified Arabic" w:cs="Simplified Arabic"/>
                <w:sz w:val="28"/>
                <w:szCs w:val="28"/>
                <w:rtl/>
                <w:lang w:val="en-US" w:bidi="ar-DZ"/>
              </w:rPr>
              <w:t>خاتمة</w:t>
            </w:r>
          </w:p>
        </w:tc>
        <w:tc>
          <w:tcPr>
            <w:tcW w:w="1049"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86</w:t>
            </w:r>
          </w:p>
        </w:tc>
      </w:tr>
      <w:tr w:rsidR="00B2144B" w:rsidRPr="009A30FF" w:rsidTr="00B2144B">
        <w:tc>
          <w:tcPr>
            <w:tcW w:w="8660" w:type="dxa"/>
            <w:gridSpan w:val="3"/>
          </w:tcPr>
          <w:p w:rsidR="00B2144B" w:rsidRPr="008B2461" w:rsidRDefault="00B2144B" w:rsidP="00B2144B">
            <w:pPr>
              <w:bidi/>
              <w:jc w:val="center"/>
              <w:rPr>
                <w:rFonts w:ascii="Simplified Arabic" w:hAnsi="Simplified Arabic" w:cs="Simplified Arabic"/>
                <w:b/>
                <w:bCs/>
                <w:sz w:val="28"/>
                <w:szCs w:val="28"/>
                <w:rtl/>
                <w:lang w:bidi="ar-DZ"/>
              </w:rPr>
            </w:pPr>
            <w:r w:rsidRPr="008B2461">
              <w:rPr>
                <w:rFonts w:ascii="Simplified Arabic" w:hAnsi="Simplified Arabic" w:cs="Simplified Arabic"/>
                <w:b/>
                <w:bCs/>
                <w:sz w:val="28"/>
                <w:szCs w:val="28"/>
                <w:rtl/>
                <w:lang w:bidi="ar-DZ"/>
              </w:rPr>
              <w:t xml:space="preserve">الفصل </w:t>
            </w:r>
            <w:r>
              <w:rPr>
                <w:rFonts w:ascii="Simplified Arabic" w:hAnsi="Simplified Arabic" w:cs="Simplified Arabic" w:hint="cs"/>
                <w:b/>
                <w:bCs/>
                <w:sz w:val="28"/>
                <w:szCs w:val="28"/>
                <w:rtl/>
                <w:lang w:bidi="ar-DZ"/>
              </w:rPr>
              <w:t>الثاني:</w:t>
            </w:r>
            <w:r w:rsidRPr="008B2461">
              <w:rPr>
                <w:rFonts w:ascii="Simplified Arabic" w:hAnsi="Simplified Arabic" w:cs="Simplified Arabic"/>
                <w:b/>
                <w:bCs/>
                <w:sz w:val="28"/>
                <w:szCs w:val="28"/>
                <w:rtl/>
                <w:lang w:bidi="ar-DZ"/>
              </w:rPr>
              <w:t xml:space="preserve"> عرض وتحليل ومناقشة النتائج</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w:t>
            </w:r>
          </w:p>
        </w:tc>
        <w:tc>
          <w:tcPr>
            <w:tcW w:w="6783" w:type="dxa"/>
          </w:tcPr>
          <w:p w:rsidR="00B2144B" w:rsidRPr="00BE2149" w:rsidRDefault="00B2144B" w:rsidP="00B6718E">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عرض وتحليل ومناقشة نتائج الفرضية الأولى</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88</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1.1</w:t>
            </w:r>
          </w:p>
        </w:tc>
        <w:tc>
          <w:tcPr>
            <w:tcW w:w="6783" w:type="dxa"/>
          </w:tcPr>
          <w:p w:rsidR="00B2144B" w:rsidRPr="00BE2149" w:rsidRDefault="00B2144B" w:rsidP="00B6718E">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المحور الأول: الوراثة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89</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2.1</w:t>
            </w:r>
          </w:p>
        </w:tc>
        <w:tc>
          <w:tcPr>
            <w:tcW w:w="6783" w:type="dxa"/>
          </w:tcPr>
          <w:p w:rsidR="00B2144B" w:rsidRPr="00BE2149" w:rsidRDefault="00B2144B" w:rsidP="00B6718E">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 xml:space="preserve">المحور الثاني: التدخين. </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90</w:t>
            </w:r>
          </w:p>
        </w:tc>
      </w:tr>
      <w:tr w:rsidR="00B2144B" w:rsidRPr="009A30FF" w:rsidTr="00B2144B">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3.1</w:t>
            </w:r>
          </w:p>
        </w:tc>
        <w:tc>
          <w:tcPr>
            <w:tcW w:w="6783" w:type="dxa"/>
          </w:tcPr>
          <w:p w:rsidR="00B2144B" w:rsidRPr="00BE2149" w:rsidRDefault="00B2144B" w:rsidP="00B6718E">
            <w:pPr>
              <w:tabs>
                <w:tab w:val="left" w:pos="2367"/>
              </w:tabs>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المحور الثالث: تناول المشروبات الكحولية</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95</w:t>
            </w:r>
          </w:p>
        </w:tc>
      </w:tr>
      <w:tr w:rsidR="00B2144B" w:rsidRPr="009A30FF" w:rsidTr="00B2144B">
        <w:trPr>
          <w:trHeight w:val="232"/>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4.1</w:t>
            </w:r>
          </w:p>
        </w:tc>
        <w:tc>
          <w:tcPr>
            <w:tcW w:w="6783" w:type="dxa"/>
          </w:tcPr>
          <w:p w:rsidR="00B2144B" w:rsidRPr="00BE2149" w:rsidRDefault="00B2144B" w:rsidP="00B6718E">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المحور الرابع:</w:t>
            </w:r>
            <w:r>
              <w:rPr>
                <w:rFonts w:ascii="Simplified Arabic" w:hAnsi="Simplified Arabic" w:cs="Simplified Arabic" w:hint="cs"/>
                <w:sz w:val="28"/>
                <w:szCs w:val="28"/>
                <w:rtl/>
                <w:lang w:bidi="ar-DZ"/>
              </w:rPr>
              <w:t xml:space="preserve"> </w:t>
            </w:r>
            <w:r w:rsidRPr="00BE2149">
              <w:rPr>
                <w:rFonts w:ascii="Simplified Arabic" w:hAnsi="Simplified Arabic" w:cs="Simplified Arabic"/>
                <w:sz w:val="28"/>
                <w:szCs w:val="28"/>
                <w:rtl/>
                <w:lang w:bidi="ar-DZ"/>
              </w:rPr>
              <w:t>الغذاء الغير صحي</w:t>
            </w:r>
          </w:p>
        </w:tc>
        <w:tc>
          <w:tcPr>
            <w:tcW w:w="1049"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98</w:t>
            </w:r>
          </w:p>
        </w:tc>
      </w:tr>
      <w:tr w:rsidR="00B2144B" w:rsidRPr="009A30FF" w:rsidTr="00B2144B">
        <w:trPr>
          <w:trHeight w:val="232"/>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2</w:t>
            </w:r>
          </w:p>
        </w:tc>
        <w:tc>
          <w:tcPr>
            <w:tcW w:w="6783" w:type="dxa"/>
          </w:tcPr>
          <w:p w:rsidR="00B2144B" w:rsidRPr="00BE2149" w:rsidRDefault="00B2144B" w:rsidP="00B6718E">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تحليل ومناقشة نتائج الفرضية الأولى</w:t>
            </w:r>
          </w:p>
        </w:tc>
        <w:tc>
          <w:tcPr>
            <w:tcW w:w="1049"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110</w:t>
            </w:r>
          </w:p>
        </w:tc>
      </w:tr>
      <w:tr w:rsidR="00B2144B" w:rsidRPr="009A30FF" w:rsidTr="00B2144B">
        <w:trPr>
          <w:trHeight w:val="397"/>
        </w:trPr>
        <w:tc>
          <w:tcPr>
            <w:tcW w:w="828"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3</w:t>
            </w:r>
          </w:p>
        </w:tc>
        <w:tc>
          <w:tcPr>
            <w:tcW w:w="6783" w:type="dxa"/>
          </w:tcPr>
          <w:p w:rsidR="00B2144B" w:rsidRPr="00BE2149" w:rsidRDefault="00B2144B" w:rsidP="00B6718E">
            <w:pPr>
              <w:tabs>
                <w:tab w:val="left" w:pos="2097"/>
              </w:tabs>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عرض وتحليل ومناقشة نتائج الفرضية الثانية</w:t>
            </w:r>
          </w:p>
        </w:tc>
        <w:tc>
          <w:tcPr>
            <w:tcW w:w="1049"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112</w:t>
            </w:r>
          </w:p>
        </w:tc>
      </w:tr>
      <w:tr w:rsidR="00B2144B" w:rsidRPr="009A30FF" w:rsidTr="00B2144B">
        <w:trPr>
          <w:trHeight w:val="232"/>
        </w:trPr>
        <w:tc>
          <w:tcPr>
            <w:tcW w:w="828"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4</w:t>
            </w:r>
          </w:p>
        </w:tc>
        <w:tc>
          <w:tcPr>
            <w:tcW w:w="6783" w:type="dxa"/>
          </w:tcPr>
          <w:p w:rsidR="00B2144B" w:rsidRPr="00BE2149" w:rsidRDefault="00B2144B" w:rsidP="00B6718E">
            <w:pPr>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تحليل ومناقشة نتائج الفرضية الثانية</w:t>
            </w:r>
          </w:p>
        </w:tc>
        <w:tc>
          <w:tcPr>
            <w:tcW w:w="1049"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120</w:t>
            </w:r>
          </w:p>
        </w:tc>
      </w:tr>
      <w:tr w:rsidR="00B2144B" w:rsidRPr="009A30FF" w:rsidTr="00B2144B">
        <w:trPr>
          <w:trHeight w:val="232"/>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5</w:t>
            </w:r>
          </w:p>
        </w:tc>
        <w:tc>
          <w:tcPr>
            <w:tcW w:w="6783" w:type="dxa"/>
          </w:tcPr>
          <w:p w:rsidR="00B2144B" w:rsidRPr="00BE2149" w:rsidRDefault="00B2144B" w:rsidP="00B6718E">
            <w:pPr>
              <w:tabs>
                <w:tab w:val="left" w:pos="897"/>
              </w:tabs>
              <w:bidi/>
              <w:jc w:val="left"/>
              <w:rPr>
                <w:rFonts w:ascii="Simplified Arabic" w:hAnsi="Simplified Arabic" w:cs="Simplified Arabic"/>
                <w:sz w:val="28"/>
                <w:szCs w:val="28"/>
                <w:rtl/>
                <w:lang w:bidi="ar-DZ"/>
              </w:rPr>
            </w:pPr>
            <w:r w:rsidRPr="00BE2149">
              <w:rPr>
                <w:rFonts w:ascii="Simplified Arabic" w:hAnsi="Simplified Arabic" w:cs="Simplified Arabic"/>
                <w:sz w:val="28"/>
                <w:szCs w:val="28"/>
                <w:rtl/>
                <w:lang w:bidi="ar-DZ"/>
              </w:rPr>
              <w:t>عرض وتحليل ومناقشة نتائج الفرضية الثالثة</w:t>
            </w:r>
          </w:p>
        </w:tc>
        <w:tc>
          <w:tcPr>
            <w:tcW w:w="1049"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121</w:t>
            </w:r>
          </w:p>
        </w:tc>
      </w:tr>
      <w:tr w:rsidR="00B2144B" w:rsidRPr="009A30FF" w:rsidTr="00B2144B">
        <w:trPr>
          <w:trHeight w:val="232"/>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6</w:t>
            </w:r>
          </w:p>
        </w:tc>
        <w:tc>
          <w:tcPr>
            <w:tcW w:w="6783" w:type="dxa"/>
          </w:tcPr>
          <w:p w:rsidR="00B2144B" w:rsidRPr="00BE2149" w:rsidRDefault="00B2144B" w:rsidP="00B6718E">
            <w:pPr>
              <w:bidi/>
              <w:jc w:val="left"/>
              <w:rPr>
                <w:rFonts w:ascii="Simplified Arabic" w:hAnsi="Simplified Arabic" w:cs="Simplified Arabic"/>
                <w:sz w:val="28"/>
                <w:szCs w:val="28"/>
                <w:rtl/>
                <w:lang w:bidi="ar-DZ"/>
              </w:rPr>
            </w:pPr>
            <w:r w:rsidRPr="00BE2149">
              <w:rPr>
                <w:rFonts w:ascii="Simplified Arabic" w:eastAsia="Batang" w:hAnsi="Simplified Arabic" w:cs="Simplified Arabic"/>
                <w:sz w:val="28"/>
                <w:szCs w:val="28"/>
                <w:rtl/>
                <w:lang w:bidi="ar-DZ"/>
              </w:rPr>
              <w:t>تحليل ومناقشة الفرضية الثالثة</w:t>
            </w:r>
          </w:p>
        </w:tc>
        <w:tc>
          <w:tcPr>
            <w:tcW w:w="1049"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124</w:t>
            </w:r>
          </w:p>
        </w:tc>
      </w:tr>
      <w:tr w:rsidR="00B2144B" w:rsidRPr="009A30FF" w:rsidTr="00B2144B">
        <w:trPr>
          <w:trHeight w:val="232"/>
        </w:trPr>
        <w:tc>
          <w:tcPr>
            <w:tcW w:w="828" w:type="dxa"/>
          </w:tcPr>
          <w:p w:rsidR="00B2144B" w:rsidRPr="009A30FF"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w:t>
            </w:r>
          </w:p>
        </w:tc>
        <w:tc>
          <w:tcPr>
            <w:tcW w:w="6783" w:type="dxa"/>
          </w:tcPr>
          <w:p w:rsidR="00B2144B" w:rsidRPr="00FE643F" w:rsidRDefault="00B2144B" w:rsidP="00B2144B">
            <w:pPr>
              <w:rPr>
                <w:rFonts w:ascii="Simplified Arabic" w:hAnsi="Simplified Arabic" w:cs="Simplified Arabic"/>
                <w:sz w:val="32"/>
                <w:szCs w:val="32"/>
                <w:rtl/>
                <w:lang w:bidi="ar-DZ"/>
              </w:rPr>
            </w:pPr>
            <w:r w:rsidRPr="00FE643F">
              <w:rPr>
                <w:rFonts w:ascii="Simplified Arabic" w:hAnsi="Simplified Arabic" w:cs="Simplified Arabic" w:hint="cs"/>
                <w:sz w:val="28"/>
                <w:szCs w:val="28"/>
                <w:rtl/>
                <w:lang w:bidi="ar-DZ"/>
              </w:rPr>
              <w:t>الاستنتاج العام</w:t>
            </w:r>
          </w:p>
        </w:tc>
        <w:tc>
          <w:tcPr>
            <w:tcW w:w="1049" w:type="dxa"/>
          </w:tcPr>
          <w:p w:rsidR="00B2144B" w:rsidRDefault="00B2144B" w:rsidP="00B2144B">
            <w:pPr>
              <w:bidi/>
              <w:jc w:val="center"/>
              <w:rPr>
                <w:rFonts w:ascii="Simplified Arabic" w:hAnsi="Simplified Arabic" w:cs="Simplified Arabic"/>
                <w:sz w:val="28"/>
                <w:szCs w:val="28"/>
                <w:rtl/>
                <w:lang w:bidi="ar-DZ"/>
              </w:rPr>
            </w:pPr>
            <w:r>
              <w:rPr>
                <w:rFonts w:ascii="Simplified Arabic" w:hAnsi="Simplified Arabic" w:cs="Simplified Arabic"/>
                <w:sz w:val="28"/>
                <w:szCs w:val="28"/>
                <w:lang w:bidi="ar-DZ"/>
              </w:rPr>
              <w:t>126</w:t>
            </w:r>
          </w:p>
        </w:tc>
      </w:tr>
      <w:tr w:rsidR="00B2144B" w:rsidRPr="009A30FF" w:rsidTr="00B2144B">
        <w:tc>
          <w:tcPr>
            <w:tcW w:w="828" w:type="dxa"/>
          </w:tcPr>
          <w:p w:rsidR="00B2144B" w:rsidRPr="009A30FF" w:rsidRDefault="00B2144B" w:rsidP="00B6718E">
            <w:pPr>
              <w:bidi/>
              <w:jc w:val="left"/>
              <w:rPr>
                <w:rFonts w:ascii="Simplified Arabic" w:hAnsi="Simplified Arabic" w:cs="Simplified Arabic"/>
                <w:sz w:val="28"/>
                <w:szCs w:val="28"/>
                <w:rtl/>
                <w:lang w:bidi="ar-DZ"/>
              </w:rPr>
            </w:pPr>
            <w:r>
              <w:rPr>
                <w:rFonts w:ascii="Simplified Arabic" w:hAnsi="Simplified Arabic" w:cs="Simplified Arabic"/>
                <w:sz w:val="28"/>
                <w:szCs w:val="28"/>
                <w:lang w:bidi="ar-DZ"/>
              </w:rPr>
              <w:t>-</w:t>
            </w:r>
          </w:p>
        </w:tc>
        <w:tc>
          <w:tcPr>
            <w:tcW w:w="6783" w:type="dxa"/>
          </w:tcPr>
          <w:p w:rsidR="00B2144B" w:rsidRPr="009A30FF" w:rsidRDefault="00B2144B" w:rsidP="00B6718E">
            <w:pPr>
              <w:bidi/>
              <w:jc w:val="left"/>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الاقتراحات</w:t>
            </w:r>
          </w:p>
        </w:tc>
        <w:tc>
          <w:tcPr>
            <w:tcW w:w="1049" w:type="dxa"/>
          </w:tcPr>
          <w:p w:rsidR="00B2144B" w:rsidRPr="009A30FF" w:rsidRDefault="00B2144B" w:rsidP="00B6718E">
            <w:pPr>
              <w:bidi/>
              <w:jc w:val="left"/>
              <w:rPr>
                <w:rFonts w:ascii="Simplified Arabic" w:hAnsi="Simplified Arabic" w:cs="Simplified Arabic"/>
                <w:sz w:val="28"/>
                <w:szCs w:val="28"/>
                <w:rtl/>
                <w:lang w:bidi="ar-DZ"/>
              </w:rPr>
            </w:pPr>
            <w:r>
              <w:rPr>
                <w:rFonts w:ascii="Simplified Arabic" w:hAnsi="Simplified Arabic" w:cs="Simplified Arabic"/>
                <w:sz w:val="28"/>
                <w:szCs w:val="28"/>
                <w:lang w:bidi="ar-DZ"/>
              </w:rPr>
              <w:t>127</w:t>
            </w:r>
          </w:p>
        </w:tc>
      </w:tr>
      <w:tr w:rsidR="00B2144B" w:rsidRPr="009A30FF" w:rsidTr="00B2144B">
        <w:tc>
          <w:tcPr>
            <w:tcW w:w="828" w:type="dxa"/>
          </w:tcPr>
          <w:p w:rsidR="00B2144B" w:rsidRPr="009A30FF" w:rsidRDefault="00B2144B" w:rsidP="00B6718E">
            <w:pPr>
              <w:bidi/>
              <w:jc w:val="left"/>
              <w:rPr>
                <w:rFonts w:ascii="Simplified Arabic" w:hAnsi="Simplified Arabic" w:cs="Simplified Arabic"/>
                <w:sz w:val="28"/>
                <w:szCs w:val="28"/>
                <w:rtl/>
                <w:lang w:bidi="ar-DZ"/>
              </w:rPr>
            </w:pPr>
            <w:r>
              <w:rPr>
                <w:rFonts w:ascii="Simplified Arabic" w:hAnsi="Simplified Arabic" w:cs="Simplified Arabic"/>
                <w:sz w:val="28"/>
                <w:szCs w:val="28"/>
                <w:lang w:bidi="ar-DZ"/>
              </w:rPr>
              <w:t>-</w:t>
            </w:r>
          </w:p>
        </w:tc>
        <w:tc>
          <w:tcPr>
            <w:tcW w:w="6783" w:type="dxa"/>
          </w:tcPr>
          <w:p w:rsidR="00B2144B" w:rsidRPr="009A30FF" w:rsidRDefault="00B2144B" w:rsidP="00B6718E">
            <w:pPr>
              <w:bidi/>
              <w:jc w:val="left"/>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الخاتمة</w:t>
            </w:r>
          </w:p>
        </w:tc>
        <w:tc>
          <w:tcPr>
            <w:tcW w:w="1049" w:type="dxa"/>
          </w:tcPr>
          <w:p w:rsidR="00B2144B" w:rsidRPr="009A30FF" w:rsidRDefault="00B2144B" w:rsidP="00B6718E">
            <w:pPr>
              <w:bidi/>
              <w:jc w:val="left"/>
              <w:rPr>
                <w:rFonts w:ascii="Simplified Arabic" w:hAnsi="Simplified Arabic" w:cs="Simplified Arabic"/>
                <w:sz w:val="28"/>
                <w:szCs w:val="28"/>
                <w:rtl/>
                <w:lang w:bidi="ar-DZ"/>
              </w:rPr>
            </w:pPr>
            <w:r>
              <w:rPr>
                <w:rFonts w:ascii="Simplified Arabic" w:hAnsi="Simplified Arabic" w:cs="Simplified Arabic"/>
                <w:sz w:val="28"/>
                <w:szCs w:val="28"/>
                <w:lang w:bidi="ar-DZ"/>
              </w:rPr>
              <w:t>128</w:t>
            </w:r>
          </w:p>
        </w:tc>
      </w:tr>
      <w:tr w:rsidR="00B2144B" w:rsidRPr="009A30FF" w:rsidTr="00B2144B">
        <w:tc>
          <w:tcPr>
            <w:tcW w:w="828" w:type="dxa"/>
          </w:tcPr>
          <w:p w:rsidR="00B2144B" w:rsidRPr="009A30FF" w:rsidRDefault="00B2144B" w:rsidP="00B6718E">
            <w:pPr>
              <w:bidi/>
              <w:jc w:val="left"/>
              <w:rPr>
                <w:rFonts w:ascii="Simplified Arabic" w:hAnsi="Simplified Arabic" w:cs="Simplified Arabic"/>
                <w:sz w:val="28"/>
                <w:szCs w:val="28"/>
                <w:rtl/>
                <w:lang w:bidi="ar-DZ"/>
              </w:rPr>
            </w:pPr>
            <w:r>
              <w:rPr>
                <w:rFonts w:ascii="Simplified Arabic" w:hAnsi="Simplified Arabic" w:cs="Simplified Arabic"/>
                <w:sz w:val="28"/>
                <w:szCs w:val="28"/>
                <w:lang w:bidi="ar-DZ"/>
              </w:rPr>
              <w:t>-</w:t>
            </w:r>
          </w:p>
        </w:tc>
        <w:tc>
          <w:tcPr>
            <w:tcW w:w="6783" w:type="dxa"/>
          </w:tcPr>
          <w:p w:rsidR="00B2144B" w:rsidRPr="009A30FF" w:rsidRDefault="00B2144B" w:rsidP="00B6718E">
            <w:pPr>
              <w:bidi/>
              <w:jc w:val="left"/>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المراجع</w:t>
            </w:r>
          </w:p>
        </w:tc>
        <w:tc>
          <w:tcPr>
            <w:tcW w:w="1049" w:type="dxa"/>
          </w:tcPr>
          <w:p w:rsidR="00B2144B" w:rsidRPr="009A30FF" w:rsidRDefault="00B2144B" w:rsidP="00B6718E">
            <w:pPr>
              <w:bidi/>
              <w:jc w:val="left"/>
              <w:rPr>
                <w:rFonts w:ascii="Simplified Arabic" w:hAnsi="Simplified Arabic" w:cs="Simplified Arabic"/>
                <w:sz w:val="28"/>
                <w:szCs w:val="28"/>
                <w:rtl/>
                <w:lang w:bidi="ar-DZ"/>
              </w:rPr>
            </w:pPr>
            <w:r>
              <w:rPr>
                <w:rFonts w:ascii="Simplified Arabic" w:hAnsi="Simplified Arabic" w:cs="Simplified Arabic"/>
                <w:sz w:val="28"/>
                <w:szCs w:val="28"/>
                <w:lang w:bidi="ar-DZ"/>
              </w:rPr>
              <w:t>130</w:t>
            </w:r>
          </w:p>
        </w:tc>
      </w:tr>
      <w:tr w:rsidR="00B2144B" w:rsidRPr="009A30FF" w:rsidTr="00B2144B">
        <w:tc>
          <w:tcPr>
            <w:tcW w:w="828" w:type="dxa"/>
          </w:tcPr>
          <w:p w:rsidR="00B2144B" w:rsidRPr="009A30FF" w:rsidRDefault="00B2144B" w:rsidP="00B6718E">
            <w:pPr>
              <w:bidi/>
              <w:jc w:val="left"/>
              <w:rPr>
                <w:rFonts w:ascii="Simplified Arabic" w:hAnsi="Simplified Arabic" w:cs="Simplified Arabic"/>
                <w:sz w:val="28"/>
                <w:szCs w:val="28"/>
                <w:rtl/>
                <w:lang w:bidi="ar-DZ"/>
              </w:rPr>
            </w:pPr>
            <w:r>
              <w:rPr>
                <w:rFonts w:ascii="Simplified Arabic" w:hAnsi="Simplified Arabic" w:cs="Simplified Arabic"/>
                <w:sz w:val="28"/>
                <w:szCs w:val="28"/>
                <w:lang w:bidi="ar-DZ"/>
              </w:rPr>
              <w:t>-</w:t>
            </w:r>
          </w:p>
        </w:tc>
        <w:tc>
          <w:tcPr>
            <w:tcW w:w="6783" w:type="dxa"/>
          </w:tcPr>
          <w:p w:rsidR="00B2144B" w:rsidRPr="009A30FF" w:rsidRDefault="00B2144B" w:rsidP="00B6718E">
            <w:pPr>
              <w:bidi/>
              <w:jc w:val="left"/>
              <w:rPr>
                <w:rFonts w:ascii="Simplified Arabic" w:hAnsi="Simplified Arabic" w:cs="Simplified Arabic"/>
                <w:sz w:val="28"/>
                <w:szCs w:val="28"/>
                <w:rtl/>
                <w:lang w:bidi="ar-DZ"/>
              </w:rPr>
            </w:pPr>
            <w:r w:rsidRPr="009A30FF">
              <w:rPr>
                <w:rFonts w:ascii="Simplified Arabic" w:hAnsi="Simplified Arabic" w:cs="Simplified Arabic"/>
                <w:sz w:val="28"/>
                <w:szCs w:val="28"/>
                <w:rtl/>
                <w:lang w:bidi="ar-DZ"/>
              </w:rPr>
              <w:t>الملاحق</w:t>
            </w:r>
          </w:p>
        </w:tc>
        <w:tc>
          <w:tcPr>
            <w:tcW w:w="1049" w:type="dxa"/>
          </w:tcPr>
          <w:p w:rsidR="00B2144B" w:rsidRPr="009A30FF" w:rsidRDefault="00B2144B" w:rsidP="00B6718E">
            <w:pPr>
              <w:bidi/>
              <w:jc w:val="left"/>
              <w:rPr>
                <w:rFonts w:ascii="Simplified Arabic" w:hAnsi="Simplified Arabic" w:cs="Simplified Arabic"/>
                <w:sz w:val="28"/>
                <w:szCs w:val="28"/>
                <w:rtl/>
                <w:lang w:bidi="ar-DZ"/>
              </w:rPr>
            </w:pPr>
            <w:r>
              <w:rPr>
                <w:rFonts w:ascii="Simplified Arabic" w:hAnsi="Simplified Arabic" w:cs="Simplified Arabic"/>
                <w:sz w:val="28"/>
                <w:szCs w:val="28"/>
                <w:lang w:bidi="ar-DZ"/>
              </w:rPr>
              <w:t>135</w:t>
            </w:r>
          </w:p>
        </w:tc>
      </w:tr>
    </w:tbl>
    <w:p w:rsidR="00B2144B" w:rsidRDefault="00B2144B" w:rsidP="00B6718E">
      <w:pPr>
        <w:bidi/>
        <w:spacing w:after="0" w:line="240" w:lineRule="auto"/>
        <w:jc w:val="both"/>
        <w:rPr>
          <w:rFonts w:ascii="Simplified Arabic" w:hAnsi="Simplified Arabic" w:cs="Simplified Arabic"/>
          <w:b/>
          <w:bCs/>
          <w:caps/>
          <w:sz w:val="28"/>
          <w:szCs w:val="28"/>
          <w:lang w:bidi="ar-IQ"/>
        </w:rPr>
      </w:pPr>
    </w:p>
    <w:p w:rsidR="00B2144B" w:rsidRDefault="00B2144B" w:rsidP="00B6718E">
      <w:pPr>
        <w:bidi/>
        <w:spacing w:after="0" w:line="240" w:lineRule="auto"/>
        <w:jc w:val="both"/>
        <w:rPr>
          <w:rFonts w:ascii="Simplified Arabic" w:hAnsi="Simplified Arabic" w:cs="Simplified Arabic"/>
          <w:b/>
          <w:bCs/>
          <w:caps/>
          <w:sz w:val="28"/>
          <w:szCs w:val="28"/>
          <w:rtl/>
          <w:lang w:bidi="ar-IQ"/>
        </w:rPr>
      </w:pPr>
    </w:p>
    <w:p w:rsidR="00B6718E" w:rsidRDefault="00B6718E" w:rsidP="00B6718E">
      <w:pPr>
        <w:bidi/>
        <w:spacing w:after="0" w:line="240" w:lineRule="auto"/>
        <w:jc w:val="both"/>
        <w:rPr>
          <w:rFonts w:ascii="Simplified Arabic" w:hAnsi="Simplified Arabic" w:cs="Simplified Arabic"/>
          <w:b/>
          <w:bCs/>
          <w:caps/>
          <w:sz w:val="28"/>
          <w:szCs w:val="28"/>
          <w:lang w:bidi="ar-IQ"/>
        </w:rPr>
      </w:pPr>
    </w:p>
    <w:p w:rsidR="00AB53C2" w:rsidRDefault="00AB53C2" w:rsidP="00AB53C2">
      <w:pPr>
        <w:bidi/>
        <w:spacing w:after="0" w:line="240" w:lineRule="auto"/>
        <w:jc w:val="both"/>
        <w:rPr>
          <w:rFonts w:ascii="Simplified Arabic" w:hAnsi="Simplified Arabic" w:cs="Simplified Arabic"/>
          <w:b/>
          <w:bCs/>
          <w:caps/>
          <w:sz w:val="28"/>
          <w:szCs w:val="28"/>
          <w:lang w:bidi="ar-IQ"/>
        </w:rPr>
      </w:pPr>
    </w:p>
    <w:p w:rsidR="00AB53C2" w:rsidRDefault="00AB53C2" w:rsidP="00AB53C2">
      <w:pPr>
        <w:bidi/>
        <w:spacing w:after="0" w:line="240" w:lineRule="auto"/>
        <w:jc w:val="both"/>
        <w:rPr>
          <w:rFonts w:ascii="Simplified Arabic" w:hAnsi="Simplified Arabic" w:cs="Simplified Arabic"/>
          <w:b/>
          <w:bCs/>
          <w:caps/>
          <w:sz w:val="28"/>
          <w:szCs w:val="28"/>
          <w:lang w:bidi="ar-IQ"/>
        </w:rPr>
      </w:pPr>
    </w:p>
    <w:p w:rsidR="00AB53C2" w:rsidRDefault="00AB53C2" w:rsidP="00AB53C2">
      <w:pPr>
        <w:bidi/>
        <w:spacing w:after="0" w:line="240" w:lineRule="auto"/>
        <w:jc w:val="both"/>
        <w:rPr>
          <w:rFonts w:ascii="Simplified Arabic" w:hAnsi="Simplified Arabic" w:cs="Simplified Arabic"/>
          <w:b/>
          <w:bCs/>
          <w:caps/>
          <w:sz w:val="28"/>
          <w:szCs w:val="28"/>
          <w:lang w:bidi="ar-IQ"/>
        </w:rPr>
      </w:pPr>
    </w:p>
    <w:p w:rsidR="00AB53C2" w:rsidRDefault="00AB53C2" w:rsidP="00AB53C2">
      <w:pPr>
        <w:bidi/>
        <w:spacing w:after="0" w:line="240" w:lineRule="auto"/>
        <w:jc w:val="both"/>
        <w:rPr>
          <w:rFonts w:ascii="Simplified Arabic" w:hAnsi="Simplified Arabic" w:cs="Simplified Arabic"/>
          <w:b/>
          <w:bCs/>
          <w:caps/>
          <w:sz w:val="28"/>
          <w:szCs w:val="28"/>
          <w:lang w:bidi="ar-IQ"/>
        </w:rPr>
      </w:pPr>
    </w:p>
    <w:p w:rsidR="00B2144B" w:rsidRDefault="00B2144B" w:rsidP="00B2144B">
      <w:pPr>
        <w:bidi/>
        <w:spacing w:after="0" w:line="240" w:lineRule="auto"/>
        <w:jc w:val="center"/>
        <w:rPr>
          <w:rFonts w:ascii="Simplified Arabic" w:hAnsi="Simplified Arabic" w:cs="Simplified Arabic"/>
          <w:b/>
          <w:bCs/>
          <w:caps/>
          <w:sz w:val="28"/>
          <w:szCs w:val="28"/>
          <w:rtl/>
          <w:lang w:bidi="ar-IQ"/>
        </w:rPr>
      </w:pPr>
    </w:p>
    <w:p w:rsidR="00887C70" w:rsidRDefault="00887C70" w:rsidP="00887C70">
      <w:pPr>
        <w:bidi/>
        <w:spacing w:after="0" w:line="240" w:lineRule="auto"/>
        <w:jc w:val="center"/>
        <w:rPr>
          <w:rFonts w:ascii="Simplified Arabic" w:hAnsi="Simplified Arabic" w:cs="Simplified Arabic"/>
          <w:b/>
          <w:bCs/>
          <w:caps/>
          <w:sz w:val="28"/>
          <w:szCs w:val="28"/>
          <w:rtl/>
          <w:lang w:bidi="ar-IQ"/>
        </w:rPr>
      </w:pPr>
    </w:p>
    <w:p w:rsidR="00887C70" w:rsidRDefault="00887C70" w:rsidP="00887C70">
      <w:pPr>
        <w:bidi/>
        <w:spacing w:after="0" w:line="240" w:lineRule="auto"/>
        <w:jc w:val="center"/>
        <w:rPr>
          <w:rFonts w:ascii="Simplified Arabic" w:hAnsi="Simplified Arabic" w:cs="Simplified Arabic"/>
          <w:b/>
          <w:bCs/>
          <w:caps/>
          <w:sz w:val="28"/>
          <w:szCs w:val="28"/>
          <w:rtl/>
          <w:lang w:bidi="ar-IQ"/>
        </w:rPr>
      </w:pPr>
    </w:p>
    <w:p w:rsidR="00887C70" w:rsidRDefault="00887C70" w:rsidP="00887C70">
      <w:pPr>
        <w:bidi/>
        <w:spacing w:after="0" w:line="240" w:lineRule="auto"/>
        <w:jc w:val="center"/>
        <w:rPr>
          <w:rFonts w:ascii="Simplified Arabic" w:hAnsi="Simplified Arabic" w:cs="Simplified Arabic"/>
          <w:b/>
          <w:bCs/>
          <w:caps/>
          <w:sz w:val="28"/>
          <w:szCs w:val="28"/>
          <w:rtl/>
          <w:lang w:bidi="ar-IQ"/>
        </w:rPr>
      </w:pPr>
    </w:p>
    <w:p w:rsidR="00B2144B" w:rsidRDefault="00B2144B" w:rsidP="00B2144B">
      <w:pPr>
        <w:bidi/>
        <w:spacing w:after="0" w:line="240" w:lineRule="auto"/>
        <w:jc w:val="center"/>
        <w:rPr>
          <w:rFonts w:ascii="Simplified Arabic" w:hAnsi="Simplified Arabic" w:cs="Simplified Arabic"/>
          <w:b/>
          <w:bCs/>
          <w:caps/>
          <w:sz w:val="28"/>
          <w:szCs w:val="28"/>
          <w:lang w:bidi="ar-IQ"/>
        </w:rPr>
      </w:pPr>
    </w:p>
    <w:tbl>
      <w:tblPr>
        <w:tblStyle w:val="Grilledutableau"/>
        <w:bidiVisual/>
        <w:tblW w:w="0" w:type="auto"/>
        <w:tblLook w:val="04A0"/>
      </w:tblPr>
      <w:tblGrid>
        <w:gridCol w:w="1097"/>
        <w:gridCol w:w="6617"/>
        <w:gridCol w:w="912"/>
      </w:tblGrid>
      <w:tr w:rsidR="00B2144B" w:rsidRPr="009A30FF" w:rsidTr="00B2144B">
        <w:tc>
          <w:tcPr>
            <w:tcW w:w="8626" w:type="dxa"/>
            <w:gridSpan w:val="3"/>
          </w:tcPr>
          <w:p w:rsidR="00B2144B" w:rsidRPr="005C63FE" w:rsidRDefault="00887C70" w:rsidP="00B2144B">
            <w:pPr>
              <w:bidi/>
              <w:jc w:val="center"/>
              <w:rPr>
                <w:rFonts w:ascii="Simplified Arabic" w:hAnsi="Simplified Arabic" w:cs="Simplified Arabic"/>
                <w:b/>
                <w:bCs/>
                <w:sz w:val="32"/>
                <w:szCs w:val="32"/>
                <w:rtl/>
                <w:lang w:bidi="ar-IQ"/>
              </w:rPr>
            </w:pPr>
            <w:r>
              <w:rPr>
                <w:rFonts w:ascii="Simplified Arabic" w:hAnsi="Simplified Arabic" w:cs="Simplified Arabic" w:hint="cs"/>
                <w:b/>
                <w:bCs/>
                <w:caps/>
                <w:sz w:val="32"/>
                <w:szCs w:val="32"/>
                <w:rtl/>
                <w:lang w:bidi="ar-IQ"/>
              </w:rPr>
              <w:lastRenderedPageBreak/>
              <w:t>قائمة</w:t>
            </w:r>
            <w:r w:rsidR="00B2144B" w:rsidRPr="005C63FE">
              <w:rPr>
                <w:rFonts w:ascii="Simplified Arabic" w:hAnsi="Simplified Arabic" w:cs="Simplified Arabic"/>
                <w:b/>
                <w:bCs/>
                <w:caps/>
                <w:sz w:val="32"/>
                <w:szCs w:val="32"/>
                <w:rtl/>
                <w:lang w:bidi="ar-IQ"/>
              </w:rPr>
              <w:t xml:space="preserve"> الــجــداول</w:t>
            </w:r>
          </w:p>
        </w:tc>
      </w:tr>
      <w:tr w:rsidR="00B2144B" w:rsidRPr="009A30FF" w:rsidTr="00B2144B">
        <w:tc>
          <w:tcPr>
            <w:tcW w:w="1097" w:type="dxa"/>
          </w:tcPr>
          <w:p w:rsidR="00B2144B" w:rsidRPr="00F34197" w:rsidRDefault="00B2144B" w:rsidP="00B2144B">
            <w:pPr>
              <w:bidi/>
              <w:jc w:val="center"/>
              <w:rPr>
                <w:rFonts w:ascii="Simplified Arabic" w:hAnsi="Simplified Arabic" w:cs="Simplified Arabic"/>
                <w:b/>
                <w:bCs/>
                <w:sz w:val="28"/>
                <w:szCs w:val="28"/>
                <w:rtl/>
                <w:lang w:bidi="ar-IQ"/>
              </w:rPr>
            </w:pPr>
            <w:r w:rsidRPr="00F34197">
              <w:rPr>
                <w:rFonts w:ascii="Simplified Arabic" w:hAnsi="Simplified Arabic" w:cs="Simplified Arabic"/>
                <w:b/>
                <w:bCs/>
                <w:sz w:val="28"/>
                <w:szCs w:val="28"/>
                <w:rtl/>
                <w:lang w:bidi="ar-IQ"/>
              </w:rPr>
              <w:t>الرقم</w:t>
            </w:r>
          </w:p>
        </w:tc>
        <w:tc>
          <w:tcPr>
            <w:tcW w:w="6617" w:type="dxa"/>
          </w:tcPr>
          <w:p w:rsidR="00B2144B" w:rsidRPr="00F34197" w:rsidRDefault="00B2144B" w:rsidP="00B2144B">
            <w:pPr>
              <w:bidi/>
              <w:jc w:val="center"/>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عناوين الجداول</w:t>
            </w:r>
          </w:p>
        </w:tc>
        <w:tc>
          <w:tcPr>
            <w:tcW w:w="912" w:type="dxa"/>
          </w:tcPr>
          <w:p w:rsidR="00B2144B" w:rsidRPr="00F34197" w:rsidRDefault="00B2144B" w:rsidP="00B2144B">
            <w:pPr>
              <w:bidi/>
              <w:jc w:val="center"/>
              <w:rPr>
                <w:rFonts w:ascii="Simplified Arabic" w:hAnsi="Simplified Arabic" w:cs="Simplified Arabic"/>
                <w:b/>
                <w:bCs/>
                <w:sz w:val="28"/>
                <w:szCs w:val="28"/>
                <w:rtl/>
                <w:lang w:bidi="ar-IQ"/>
              </w:rPr>
            </w:pPr>
            <w:r w:rsidRPr="00F34197">
              <w:rPr>
                <w:rFonts w:ascii="Simplified Arabic" w:hAnsi="Simplified Arabic" w:cs="Simplified Arabic"/>
                <w:b/>
                <w:bCs/>
                <w:sz w:val="28"/>
                <w:szCs w:val="28"/>
                <w:rtl/>
                <w:lang w:bidi="ar-IQ"/>
              </w:rPr>
              <w:t>الصفحة</w:t>
            </w:r>
          </w:p>
        </w:tc>
      </w:tr>
      <w:tr w:rsidR="00B2144B" w:rsidRPr="009A30FF" w:rsidTr="00B2144B">
        <w:tc>
          <w:tcPr>
            <w:tcW w:w="1097" w:type="dxa"/>
          </w:tcPr>
          <w:p w:rsidR="00B2144B" w:rsidRPr="009A30FF" w:rsidRDefault="00B2144B" w:rsidP="00B2144B">
            <w:pPr>
              <w:bidi/>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يبين ما إذا كان</w:t>
            </w:r>
            <w:r w:rsidRPr="00EC7FE3">
              <w:rPr>
                <w:rFonts w:ascii="Simplified Arabic" w:hAnsi="Simplified Arabic" w:cs="Simplified Arabic"/>
                <w:sz w:val="28"/>
                <w:szCs w:val="28"/>
                <w:rtl/>
                <w:lang w:bidi="ar-DZ"/>
              </w:rPr>
              <w:t xml:space="preserve"> هناك فرد من العائلة مصاب بالضغط الدموي</w:t>
            </w:r>
            <w:r>
              <w:rPr>
                <w:rFonts w:ascii="Simplified Arabic" w:hAnsi="Simplified Arabic" w:cs="Simplified Arabic" w:hint="cs"/>
                <w:sz w:val="28"/>
                <w:szCs w:val="28"/>
                <w:rtl/>
                <w:lang w:bidi="ar-DZ"/>
              </w:rPr>
              <w:t>.</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88</w:t>
            </w:r>
          </w:p>
        </w:tc>
      </w:tr>
      <w:tr w:rsidR="00B2144B" w:rsidRPr="009A30FF" w:rsidTr="00B2144B">
        <w:tc>
          <w:tcPr>
            <w:tcW w:w="1097" w:type="dxa"/>
          </w:tcPr>
          <w:p w:rsidR="00B2144B" w:rsidRPr="009A30FF" w:rsidRDefault="00B2144B" w:rsidP="00B2144B">
            <w:pPr>
              <w:bidi/>
              <w:rPr>
                <w:rFonts w:ascii="Simplified Arabic" w:hAnsi="Simplified Arabic" w:cs="Simplified Arabic"/>
                <w:sz w:val="28"/>
                <w:szCs w:val="28"/>
                <w:rtl/>
                <w:lang w:bidi="ar-IQ"/>
              </w:rPr>
            </w:pPr>
            <w:r>
              <w:rPr>
                <w:rFonts w:ascii="Simplified Arabic" w:hAnsi="Simplified Arabic" w:cs="Simplified Arabic"/>
                <w:sz w:val="28"/>
                <w:szCs w:val="28"/>
                <w:lang w:bidi="ar-IQ"/>
              </w:rPr>
              <w:t>2</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 xml:space="preserve">يبين </w:t>
            </w:r>
            <w:r w:rsidRPr="00EC7FE3">
              <w:rPr>
                <w:rFonts w:ascii="Simplified Arabic" w:hAnsi="Simplified Arabic" w:cs="Simplified Arabic"/>
                <w:sz w:val="28"/>
                <w:szCs w:val="28"/>
                <w:rtl/>
                <w:lang w:bidi="ar-DZ"/>
              </w:rPr>
              <w:t xml:space="preserve">إذا كان الجواب بنعم </w:t>
            </w:r>
            <w:r>
              <w:rPr>
                <w:rFonts w:ascii="Simplified Arabic" w:hAnsi="Simplified Arabic" w:cs="Simplified Arabic" w:hint="cs"/>
                <w:sz w:val="28"/>
                <w:szCs w:val="28"/>
                <w:rtl/>
                <w:lang w:bidi="ar-DZ"/>
              </w:rPr>
              <w:t>فمن يكون هذا الفرد.</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89</w:t>
            </w:r>
          </w:p>
        </w:tc>
      </w:tr>
      <w:tr w:rsidR="00B2144B" w:rsidRPr="009A30FF" w:rsidTr="00B2144B">
        <w:tc>
          <w:tcPr>
            <w:tcW w:w="1097" w:type="dxa"/>
          </w:tcPr>
          <w:p w:rsidR="00B2144B" w:rsidRPr="009A30FF" w:rsidRDefault="00B2144B" w:rsidP="00B2144B">
            <w:pPr>
              <w:bidi/>
              <w:rPr>
                <w:rFonts w:ascii="Simplified Arabic" w:hAnsi="Simplified Arabic" w:cs="Simplified Arabic"/>
                <w:sz w:val="28"/>
                <w:szCs w:val="28"/>
                <w:rtl/>
                <w:lang w:bidi="ar-IQ"/>
              </w:rPr>
            </w:pPr>
            <w:r>
              <w:rPr>
                <w:rFonts w:ascii="Simplified Arabic" w:hAnsi="Simplified Arabic" w:cs="Simplified Arabic"/>
                <w:sz w:val="28"/>
                <w:szCs w:val="28"/>
                <w:lang w:bidi="ar-IQ"/>
              </w:rPr>
              <w:t>3</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يوضح ما إذا كنت تدخن أو لا.</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90</w:t>
            </w:r>
          </w:p>
        </w:tc>
      </w:tr>
      <w:tr w:rsidR="00B2144B" w:rsidRPr="009A30FF" w:rsidTr="00B2144B">
        <w:tc>
          <w:tcPr>
            <w:tcW w:w="1097" w:type="dxa"/>
          </w:tcPr>
          <w:p w:rsidR="00B2144B" w:rsidRPr="009A30FF" w:rsidRDefault="00B2144B" w:rsidP="00B2144B">
            <w:pPr>
              <w:bidi/>
              <w:rPr>
                <w:rFonts w:ascii="Simplified Arabic" w:hAnsi="Simplified Arabic" w:cs="Simplified Arabic"/>
                <w:sz w:val="28"/>
                <w:szCs w:val="28"/>
                <w:rtl/>
                <w:lang w:bidi="ar-IQ"/>
              </w:rPr>
            </w:pPr>
            <w:r>
              <w:rPr>
                <w:rFonts w:ascii="Simplified Arabic" w:hAnsi="Simplified Arabic" w:cs="Simplified Arabic"/>
                <w:sz w:val="28"/>
                <w:szCs w:val="28"/>
                <w:lang w:bidi="ar-IQ"/>
              </w:rPr>
              <w:t>4</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Theme="majorBidi" w:hAnsiTheme="majorBidi" w:cs="Simplified Arabic" w:hint="cs"/>
                <w:color w:val="000000" w:themeColor="text1"/>
                <w:sz w:val="28"/>
                <w:szCs w:val="28"/>
                <w:rtl/>
                <w:lang w:bidi="ar-DZ"/>
              </w:rPr>
              <w:t xml:space="preserve">يبين إن </w:t>
            </w:r>
            <w:r w:rsidRPr="00E939B1">
              <w:rPr>
                <w:rFonts w:asciiTheme="majorBidi" w:hAnsiTheme="majorBidi" w:cs="Simplified Arabic"/>
                <w:color w:val="000000" w:themeColor="text1"/>
                <w:sz w:val="28"/>
                <w:szCs w:val="28"/>
                <w:rtl/>
                <w:lang w:bidi="ar-DZ"/>
              </w:rPr>
              <w:t xml:space="preserve"> </w:t>
            </w:r>
            <w:r>
              <w:rPr>
                <w:rFonts w:asciiTheme="majorBidi" w:hAnsiTheme="majorBidi" w:cs="Simplified Arabic" w:hint="cs"/>
                <w:color w:val="000000" w:themeColor="text1"/>
                <w:sz w:val="28"/>
                <w:szCs w:val="28"/>
                <w:rtl/>
                <w:lang w:bidi="ar-DZ"/>
              </w:rPr>
              <w:t>كنت تدخن من قبل.</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91</w:t>
            </w:r>
          </w:p>
        </w:tc>
      </w:tr>
      <w:tr w:rsidR="00B2144B" w:rsidRPr="009A30FF" w:rsidTr="00B2144B">
        <w:tc>
          <w:tcPr>
            <w:tcW w:w="1097" w:type="dxa"/>
          </w:tcPr>
          <w:p w:rsidR="00B2144B" w:rsidRPr="009A30FF" w:rsidRDefault="00B2144B" w:rsidP="00B2144B">
            <w:pPr>
              <w:bidi/>
              <w:rPr>
                <w:rFonts w:ascii="Simplified Arabic" w:hAnsi="Simplified Arabic" w:cs="Simplified Arabic"/>
                <w:sz w:val="28"/>
                <w:szCs w:val="28"/>
                <w:rtl/>
                <w:lang w:bidi="ar-IQ"/>
              </w:rPr>
            </w:pPr>
            <w:r>
              <w:rPr>
                <w:rFonts w:ascii="Simplified Arabic" w:hAnsi="Simplified Arabic" w:cs="Simplified Arabic"/>
                <w:sz w:val="28"/>
                <w:szCs w:val="28"/>
                <w:lang w:bidi="ar-IQ"/>
              </w:rPr>
              <w:t>5</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 xml:space="preserve">يبين </w:t>
            </w:r>
            <w:r>
              <w:rPr>
                <w:rFonts w:ascii="Simplified Arabic" w:hAnsi="Simplified Arabic" w:cs="Simplified Arabic"/>
                <w:sz w:val="28"/>
                <w:szCs w:val="28"/>
                <w:rtl/>
                <w:lang w:bidi="ar-DZ"/>
              </w:rPr>
              <w:t xml:space="preserve"> نوع المادة التبغية</w:t>
            </w:r>
            <w:r>
              <w:rPr>
                <w:rFonts w:ascii="Simplified Arabic" w:hAnsi="Simplified Arabic" w:cs="Simplified Arabic" w:hint="cs"/>
                <w:sz w:val="28"/>
                <w:szCs w:val="28"/>
                <w:rtl/>
                <w:lang w:bidi="ar-DZ"/>
              </w:rPr>
              <w:t xml:space="preserve"> المستهلكة.</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92</w:t>
            </w:r>
          </w:p>
        </w:tc>
      </w:tr>
      <w:tr w:rsidR="00B2144B" w:rsidRPr="009A30FF" w:rsidTr="00B2144B">
        <w:tc>
          <w:tcPr>
            <w:tcW w:w="1097" w:type="dxa"/>
          </w:tcPr>
          <w:p w:rsidR="00B2144B" w:rsidRPr="009A30FF" w:rsidRDefault="00B2144B" w:rsidP="00B2144B">
            <w:pPr>
              <w:bidi/>
              <w:rPr>
                <w:rFonts w:ascii="Simplified Arabic" w:hAnsi="Simplified Arabic" w:cs="Simplified Arabic"/>
                <w:sz w:val="28"/>
                <w:szCs w:val="28"/>
                <w:rtl/>
                <w:lang w:bidi="ar-IQ"/>
              </w:rPr>
            </w:pPr>
            <w:r>
              <w:rPr>
                <w:rFonts w:ascii="Simplified Arabic" w:hAnsi="Simplified Arabic" w:cs="Simplified Arabic"/>
                <w:sz w:val="28"/>
                <w:szCs w:val="28"/>
                <w:lang w:bidi="ar-IQ"/>
              </w:rPr>
              <w:t>6</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يبين</w:t>
            </w:r>
            <w:r w:rsidRPr="00EC7FE3">
              <w:rPr>
                <w:rFonts w:ascii="Simplified Arabic" w:hAnsi="Simplified Arabic" w:cs="Simplified Arabic"/>
                <w:sz w:val="28"/>
                <w:szCs w:val="28"/>
                <w:rtl/>
                <w:lang w:bidi="ar-DZ"/>
              </w:rPr>
              <w:t xml:space="preserve"> إذا كان جوابك بنعم، </w:t>
            </w:r>
            <w:r>
              <w:rPr>
                <w:rFonts w:ascii="Simplified Arabic" w:hAnsi="Simplified Arabic" w:cs="Simplified Arabic" w:hint="cs"/>
                <w:sz w:val="28"/>
                <w:szCs w:val="28"/>
                <w:rtl/>
                <w:lang w:bidi="ar-DZ"/>
              </w:rPr>
              <w:t>ف</w:t>
            </w:r>
            <w:r w:rsidRPr="00EC7FE3">
              <w:rPr>
                <w:rFonts w:ascii="Simplified Arabic" w:hAnsi="Simplified Arabic" w:cs="Simplified Arabic"/>
                <w:sz w:val="28"/>
                <w:szCs w:val="28"/>
                <w:rtl/>
                <w:lang w:bidi="ar-DZ"/>
              </w:rPr>
              <w:t>هل تدخن يوميا</w:t>
            </w:r>
            <w:r>
              <w:rPr>
                <w:rFonts w:ascii="Simplified Arabic" w:hAnsi="Simplified Arabic" w:cs="Simplified Arabic" w:hint="cs"/>
                <w:sz w:val="28"/>
                <w:szCs w:val="28"/>
                <w:rtl/>
                <w:lang w:bidi="ar-DZ"/>
              </w:rPr>
              <w:t>.</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93</w:t>
            </w:r>
          </w:p>
        </w:tc>
      </w:tr>
      <w:tr w:rsidR="00B2144B" w:rsidRPr="009A30FF" w:rsidTr="00B2144B">
        <w:tc>
          <w:tcPr>
            <w:tcW w:w="1097" w:type="dxa"/>
          </w:tcPr>
          <w:p w:rsidR="00B2144B" w:rsidRPr="009A30FF" w:rsidRDefault="00B2144B" w:rsidP="00B2144B">
            <w:pPr>
              <w:bidi/>
              <w:rPr>
                <w:rFonts w:ascii="Simplified Arabic" w:hAnsi="Simplified Arabic" w:cs="Simplified Arabic"/>
                <w:sz w:val="28"/>
                <w:szCs w:val="28"/>
                <w:rtl/>
                <w:lang w:bidi="ar-IQ"/>
              </w:rPr>
            </w:pPr>
            <w:r>
              <w:rPr>
                <w:rFonts w:ascii="Simplified Arabic" w:hAnsi="Simplified Arabic" w:cs="Simplified Arabic"/>
                <w:sz w:val="28"/>
                <w:szCs w:val="28"/>
                <w:lang w:bidi="ar-IQ"/>
              </w:rPr>
              <w:t>7</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يبين</w:t>
            </w:r>
            <w:r w:rsidRPr="00EC7FE3">
              <w:rPr>
                <w:rFonts w:ascii="Simplified Arabic" w:hAnsi="Simplified Arabic" w:cs="Simplified Arabic"/>
                <w:sz w:val="28"/>
                <w:szCs w:val="28"/>
                <w:rtl/>
                <w:lang w:bidi="ar-DZ"/>
              </w:rPr>
              <w:t xml:space="preserve"> كم تدخن في اليوم</w:t>
            </w:r>
            <w:r>
              <w:rPr>
                <w:rFonts w:ascii="Simplified Arabic" w:hAnsi="Simplified Arabic" w:cs="Simplified Arabic" w:hint="cs"/>
                <w:sz w:val="28"/>
                <w:szCs w:val="28"/>
                <w:rtl/>
                <w:lang w:bidi="ar-DZ"/>
              </w:rPr>
              <w:t>.</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94</w:t>
            </w:r>
          </w:p>
        </w:tc>
      </w:tr>
      <w:tr w:rsidR="00B2144B" w:rsidRPr="009A30FF" w:rsidTr="00B2144B">
        <w:tc>
          <w:tcPr>
            <w:tcW w:w="1097" w:type="dxa"/>
          </w:tcPr>
          <w:p w:rsidR="00B2144B" w:rsidRPr="009A30FF" w:rsidRDefault="00B2144B" w:rsidP="00B2144B">
            <w:pPr>
              <w:bidi/>
              <w:rPr>
                <w:rFonts w:ascii="Simplified Arabic" w:hAnsi="Simplified Arabic" w:cs="Simplified Arabic"/>
                <w:sz w:val="28"/>
                <w:szCs w:val="28"/>
                <w:rtl/>
                <w:lang w:bidi="ar-IQ"/>
              </w:rPr>
            </w:pPr>
            <w:r>
              <w:rPr>
                <w:rFonts w:ascii="Simplified Arabic" w:hAnsi="Simplified Arabic" w:cs="Simplified Arabic"/>
                <w:sz w:val="28"/>
                <w:szCs w:val="28"/>
                <w:lang w:bidi="ar-IQ"/>
              </w:rPr>
              <w:t>8</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يبين</w:t>
            </w:r>
            <w:r w:rsidRPr="00EC7FE3">
              <w:rPr>
                <w:rFonts w:ascii="Simplified Arabic" w:hAnsi="Simplified Arabic" w:cs="Simplified Arabic"/>
                <w:sz w:val="28"/>
                <w:szCs w:val="28"/>
                <w:rtl/>
                <w:lang w:bidi="ar-DZ"/>
              </w:rPr>
              <w:t xml:space="preserve"> هل تناولت من قبل مشروبات كحولية</w:t>
            </w:r>
            <w:r>
              <w:rPr>
                <w:rFonts w:ascii="Simplified Arabic" w:hAnsi="Simplified Arabic" w:cs="Simplified Arabic" w:hint="cs"/>
                <w:sz w:val="28"/>
                <w:szCs w:val="28"/>
                <w:rtl/>
                <w:lang w:bidi="ar-DZ"/>
              </w:rPr>
              <w:t>.</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95</w:t>
            </w:r>
          </w:p>
        </w:tc>
      </w:tr>
      <w:tr w:rsidR="00B2144B" w:rsidRPr="009A30FF" w:rsidTr="00B2144B">
        <w:tc>
          <w:tcPr>
            <w:tcW w:w="1097" w:type="dxa"/>
          </w:tcPr>
          <w:p w:rsidR="00B2144B" w:rsidRPr="009A30FF" w:rsidRDefault="00B2144B" w:rsidP="00B2144B">
            <w:pPr>
              <w:bidi/>
              <w:rPr>
                <w:rFonts w:ascii="Simplified Arabic" w:hAnsi="Simplified Arabic" w:cs="Simplified Arabic"/>
                <w:sz w:val="28"/>
                <w:szCs w:val="28"/>
                <w:rtl/>
                <w:lang w:bidi="ar-IQ"/>
              </w:rPr>
            </w:pPr>
            <w:r>
              <w:rPr>
                <w:rFonts w:ascii="Simplified Arabic" w:hAnsi="Simplified Arabic" w:cs="Simplified Arabic"/>
                <w:sz w:val="28"/>
                <w:szCs w:val="28"/>
                <w:lang w:bidi="ar-IQ"/>
              </w:rPr>
              <w:t>9</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يبين</w:t>
            </w:r>
            <w:r w:rsidRPr="00EC7FE3">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ما</w:t>
            </w:r>
            <w:r w:rsidRPr="00EC7FE3">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إذا كنت</w:t>
            </w:r>
            <w:r w:rsidRPr="00EC7FE3">
              <w:rPr>
                <w:rFonts w:ascii="Simplified Arabic" w:hAnsi="Simplified Arabic" w:cs="Simplified Arabic"/>
                <w:sz w:val="28"/>
                <w:szCs w:val="28"/>
                <w:rtl/>
                <w:lang w:bidi="ar-DZ"/>
              </w:rPr>
              <w:t xml:space="preserve"> تتناولها الآن</w:t>
            </w:r>
            <w:r>
              <w:rPr>
                <w:rFonts w:ascii="Simplified Arabic" w:hAnsi="Simplified Arabic" w:cs="Simplified Arabic" w:hint="cs"/>
                <w:sz w:val="28"/>
                <w:szCs w:val="28"/>
                <w:rtl/>
                <w:lang w:bidi="ar-DZ"/>
              </w:rPr>
              <w:t xml:space="preserve"> أم لا.</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96</w:t>
            </w:r>
          </w:p>
        </w:tc>
      </w:tr>
      <w:tr w:rsidR="00B2144B" w:rsidRPr="009A30FF" w:rsidTr="00B2144B">
        <w:tc>
          <w:tcPr>
            <w:tcW w:w="1097" w:type="dxa"/>
          </w:tcPr>
          <w:p w:rsidR="00B2144B" w:rsidRPr="009A30FF"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sz w:val="28"/>
                <w:szCs w:val="28"/>
                <w:lang w:bidi="ar-IQ"/>
              </w:rPr>
              <w:t>10</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يبين</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عدد </w:t>
            </w:r>
            <w:r>
              <w:rPr>
                <w:rFonts w:ascii="Simplified Arabic" w:hAnsi="Simplified Arabic" w:cs="Simplified Arabic"/>
                <w:sz w:val="28"/>
                <w:szCs w:val="28"/>
                <w:rtl/>
                <w:lang w:bidi="ar-DZ"/>
              </w:rPr>
              <w:t>مر</w:t>
            </w:r>
            <w:r>
              <w:rPr>
                <w:rFonts w:ascii="Simplified Arabic" w:hAnsi="Simplified Arabic" w:cs="Simplified Arabic" w:hint="cs"/>
                <w:sz w:val="28"/>
                <w:szCs w:val="28"/>
                <w:rtl/>
                <w:lang w:bidi="ar-DZ"/>
              </w:rPr>
              <w:t>ات</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الذي </w:t>
            </w:r>
            <w:r w:rsidRPr="00861556">
              <w:rPr>
                <w:rFonts w:ascii="Simplified Arabic" w:hAnsi="Simplified Arabic" w:cs="Simplified Arabic"/>
                <w:sz w:val="28"/>
                <w:szCs w:val="28"/>
                <w:rtl/>
                <w:lang w:bidi="ar-DZ"/>
              </w:rPr>
              <w:t>تتناول المشروبات</w:t>
            </w:r>
            <w:r>
              <w:rPr>
                <w:rFonts w:ascii="Simplified Arabic" w:hAnsi="Simplified Arabic" w:cs="Simplified Arabic" w:hint="cs"/>
                <w:sz w:val="28"/>
                <w:szCs w:val="28"/>
                <w:rtl/>
                <w:lang w:bidi="ar-DZ"/>
              </w:rPr>
              <w:t xml:space="preserve"> الكحولية</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أسبوعيا.</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97</w:t>
            </w:r>
          </w:p>
        </w:tc>
      </w:tr>
      <w:tr w:rsidR="00B2144B" w:rsidRPr="009A30FF" w:rsidTr="00B2144B">
        <w:tc>
          <w:tcPr>
            <w:tcW w:w="1097" w:type="dxa"/>
          </w:tcPr>
          <w:p w:rsidR="00B2144B" w:rsidRPr="009A30FF"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sz w:val="28"/>
                <w:szCs w:val="28"/>
                <w:lang w:bidi="ar-IQ"/>
              </w:rPr>
              <w:t>11</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 xml:space="preserve">يبين عدد </w:t>
            </w:r>
            <w:r>
              <w:rPr>
                <w:rFonts w:ascii="Simplified Arabic" w:hAnsi="Simplified Arabic" w:cs="Simplified Arabic"/>
                <w:sz w:val="28"/>
                <w:szCs w:val="28"/>
                <w:rtl/>
                <w:lang w:bidi="ar-DZ"/>
              </w:rPr>
              <w:t>مر</w:t>
            </w:r>
            <w:r>
              <w:rPr>
                <w:rFonts w:ascii="Simplified Arabic" w:hAnsi="Simplified Arabic" w:cs="Simplified Arabic" w:hint="cs"/>
                <w:sz w:val="28"/>
                <w:szCs w:val="28"/>
                <w:rtl/>
                <w:lang w:bidi="ar-DZ"/>
              </w:rPr>
              <w:t>ات</w:t>
            </w:r>
            <w:r w:rsidRPr="003D15AC">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تناول</w:t>
            </w:r>
            <w:r w:rsidRPr="003D15AC">
              <w:rPr>
                <w:rFonts w:ascii="Simplified Arabic" w:hAnsi="Simplified Arabic" w:cs="Simplified Arabic" w:hint="cs"/>
                <w:sz w:val="28"/>
                <w:szCs w:val="28"/>
                <w:rtl/>
                <w:lang w:bidi="ar-DZ"/>
              </w:rPr>
              <w:t xml:space="preserve"> </w:t>
            </w:r>
            <w:r w:rsidRPr="003D15AC">
              <w:rPr>
                <w:rFonts w:ascii="Simplified Arabic" w:hAnsi="Simplified Arabic" w:cs="Simplified Arabic"/>
                <w:sz w:val="28"/>
                <w:szCs w:val="28"/>
                <w:rtl/>
                <w:lang w:bidi="ar-DZ"/>
              </w:rPr>
              <w:t>السكريات</w:t>
            </w:r>
            <w:r w:rsidRPr="003D15AC">
              <w:rPr>
                <w:rFonts w:ascii="Simplified Arabic" w:hAnsi="Simplified Arabic" w:cs="Simplified Arabic" w:hint="cs"/>
                <w:sz w:val="28"/>
                <w:szCs w:val="28"/>
                <w:rtl/>
                <w:lang w:bidi="ar-DZ"/>
              </w:rPr>
              <w:t>(</w:t>
            </w:r>
            <w:r w:rsidRPr="003D15AC">
              <w:rPr>
                <w:rFonts w:ascii="Simplified Arabic" w:hAnsi="Simplified Arabic" w:cs="Simplified Arabic"/>
                <w:sz w:val="28"/>
                <w:szCs w:val="28"/>
                <w:rtl/>
                <w:lang w:bidi="ar-DZ"/>
              </w:rPr>
              <w:t>الكربوهيدرات</w:t>
            </w:r>
            <w:r w:rsidRPr="003D15AC">
              <w:rPr>
                <w:rFonts w:ascii="Simplified Arabic" w:hAnsi="Simplified Arabic" w:cs="Simplified Arabic" w:hint="cs"/>
                <w:sz w:val="28"/>
                <w:szCs w:val="28"/>
                <w:rtl/>
                <w:lang w:bidi="ar-DZ"/>
              </w:rPr>
              <w:t>) {</w:t>
            </w:r>
            <w:r w:rsidRPr="003D15AC">
              <w:rPr>
                <w:rFonts w:ascii="Simplified Arabic" w:hAnsi="Simplified Arabic" w:cs="Simplified Arabic"/>
                <w:sz w:val="28"/>
                <w:szCs w:val="28"/>
                <w:rtl/>
                <w:lang w:bidi="ar-DZ"/>
              </w:rPr>
              <w:t>الخبز</w:t>
            </w:r>
            <w:r w:rsidRPr="003D15AC">
              <w:rPr>
                <w:rFonts w:ascii="Simplified Arabic" w:hAnsi="Simplified Arabic" w:cs="Simplified Arabic" w:hint="cs"/>
                <w:sz w:val="28"/>
                <w:szCs w:val="28"/>
                <w:rtl/>
                <w:lang w:bidi="ar-DZ"/>
              </w:rPr>
              <w:t>،</w:t>
            </w:r>
            <w:r w:rsidRPr="003D15AC">
              <w:rPr>
                <w:rFonts w:ascii="Simplified Arabic" w:hAnsi="Simplified Arabic" w:cs="Simplified Arabic"/>
                <w:sz w:val="28"/>
                <w:szCs w:val="28"/>
                <w:rtl/>
                <w:lang w:bidi="ar-DZ"/>
              </w:rPr>
              <w:t>الأرز</w:t>
            </w:r>
            <w:r w:rsidRPr="003D15AC">
              <w:rPr>
                <w:rFonts w:ascii="Simplified Arabic" w:hAnsi="Simplified Arabic" w:cs="Simplified Arabic" w:hint="cs"/>
                <w:sz w:val="28"/>
                <w:szCs w:val="28"/>
                <w:rtl/>
                <w:lang w:bidi="ar-DZ"/>
              </w:rPr>
              <w:t>،</w:t>
            </w:r>
            <w:r w:rsidRPr="003D15AC">
              <w:rPr>
                <w:rFonts w:ascii="Simplified Arabic" w:hAnsi="Simplified Arabic" w:cs="Simplified Arabic"/>
                <w:sz w:val="28"/>
                <w:szCs w:val="28"/>
                <w:rtl/>
                <w:lang w:bidi="ar-DZ"/>
              </w:rPr>
              <w:t>العجائن</w:t>
            </w:r>
            <w:r>
              <w:rPr>
                <w:rFonts w:ascii="Simplified Arabic" w:hAnsi="Simplified Arabic" w:cs="Simplified Arabic" w:hint="cs"/>
                <w:sz w:val="28"/>
                <w:szCs w:val="28"/>
                <w:rtl/>
                <w:lang w:bidi="ar-DZ"/>
              </w:rPr>
              <w:t xml:space="preserve"> </w:t>
            </w:r>
            <w:r w:rsidRPr="003D15AC">
              <w:rPr>
                <w:rFonts w:ascii="Simplified Arabic" w:hAnsi="Simplified Arabic" w:cs="Simplified Arabic"/>
                <w:sz w:val="28"/>
                <w:szCs w:val="28"/>
                <w:rtl/>
                <w:lang w:bidi="ar-DZ"/>
              </w:rPr>
              <w:t xml:space="preserve"> البطاطا</w:t>
            </w:r>
            <w:r w:rsidRPr="003D15AC">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98</w:t>
            </w:r>
          </w:p>
        </w:tc>
      </w:tr>
      <w:tr w:rsidR="00B2144B" w:rsidRPr="009A30FF" w:rsidTr="00B2144B">
        <w:trPr>
          <w:trHeight w:val="810"/>
        </w:trPr>
        <w:tc>
          <w:tcPr>
            <w:tcW w:w="1097" w:type="dxa"/>
          </w:tcPr>
          <w:p w:rsidR="00B2144B" w:rsidRPr="009A30FF"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sz w:val="28"/>
                <w:szCs w:val="28"/>
                <w:lang w:bidi="ar-IQ"/>
              </w:rPr>
              <w:t>12</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 xml:space="preserve">يبين عدد </w:t>
            </w:r>
            <w:r>
              <w:rPr>
                <w:rFonts w:ascii="Simplified Arabic" w:hAnsi="Simplified Arabic" w:cs="Simplified Arabic"/>
                <w:sz w:val="28"/>
                <w:szCs w:val="28"/>
                <w:rtl/>
                <w:lang w:bidi="ar-DZ"/>
              </w:rPr>
              <w:t>مر</w:t>
            </w:r>
            <w:r>
              <w:rPr>
                <w:rFonts w:ascii="Simplified Arabic" w:hAnsi="Simplified Arabic" w:cs="Simplified Arabic" w:hint="cs"/>
                <w:sz w:val="28"/>
                <w:szCs w:val="28"/>
                <w:rtl/>
                <w:lang w:bidi="ar-DZ"/>
              </w:rPr>
              <w:t>ات</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تناول</w:t>
            </w:r>
            <w:r w:rsidRPr="00EC7FE3">
              <w:rPr>
                <w:rFonts w:ascii="Simplified Arabic" w:hAnsi="Simplified Arabic" w:cs="Simplified Arabic" w:hint="cs"/>
                <w:sz w:val="28"/>
                <w:szCs w:val="28"/>
                <w:rtl/>
                <w:lang w:bidi="ar-DZ"/>
              </w:rPr>
              <w:t xml:space="preserve"> البروتينات (</w:t>
            </w:r>
            <w:r w:rsidRPr="00EC7FE3">
              <w:rPr>
                <w:rFonts w:ascii="Simplified Arabic" w:hAnsi="Simplified Arabic" w:cs="Simplified Arabic"/>
                <w:sz w:val="28"/>
                <w:szCs w:val="28"/>
                <w:rtl/>
                <w:lang w:bidi="ar-DZ"/>
              </w:rPr>
              <w:t>الحليب ومشتقاته</w:t>
            </w:r>
            <w:r>
              <w:rPr>
                <w:rFonts w:ascii="Simplified Arabic" w:hAnsi="Simplified Arabic" w:cs="Simplified Arabic" w:hint="cs"/>
                <w:sz w:val="28"/>
                <w:szCs w:val="28"/>
                <w:rtl/>
                <w:lang w:bidi="ar-DZ"/>
              </w:rPr>
              <w:t>،</w:t>
            </w:r>
            <w:r w:rsidRPr="00EC7FE3">
              <w:rPr>
                <w:rFonts w:ascii="Simplified Arabic" w:hAnsi="Simplified Arabic" w:cs="Simplified Arabic"/>
                <w:sz w:val="28"/>
                <w:szCs w:val="28"/>
                <w:rtl/>
                <w:lang w:bidi="ar-DZ"/>
              </w:rPr>
              <w:t>البيض</w:t>
            </w:r>
            <w:r w:rsidRPr="00EC7FE3">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اللحوم،السبانخ).</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99</w:t>
            </w:r>
          </w:p>
        </w:tc>
      </w:tr>
      <w:tr w:rsidR="00B2144B" w:rsidRPr="009A30FF" w:rsidTr="00B2144B">
        <w:tc>
          <w:tcPr>
            <w:tcW w:w="1097" w:type="dxa"/>
          </w:tcPr>
          <w:p w:rsidR="00B2144B" w:rsidRPr="009A30FF"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sz w:val="28"/>
                <w:szCs w:val="28"/>
                <w:lang w:bidi="ar-IQ"/>
              </w:rPr>
              <w:t>13</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يوضح</w:t>
            </w:r>
            <w:r w:rsidRPr="00EC7FE3">
              <w:rPr>
                <w:rFonts w:ascii="Simplified Arabic" w:hAnsi="Simplified Arabic" w:cs="Simplified Arabic"/>
                <w:sz w:val="28"/>
                <w:szCs w:val="28"/>
                <w:rtl/>
                <w:lang w:bidi="ar-DZ"/>
              </w:rPr>
              <w:t xml:space="preserve"> نوع  البروتينات </w:t>
            </w:r>
            <w:r w:rsidRPr="00EC7FE3">
              <w:rPr>
                <w:rFonts w:ascii="Simplified Arabic" w:hAnsi="Simplified Arabic" w:cs="Simplified Arabic" w:hint="cs"/>
                <w:sz w:val="28"/>
                <w:szCs w:val="28"/>
                <w:rtl/>
                <w:lang w:bidi="ar-DZ"/>
              </w:rPr>
              <w:t>الأكثر</w:t>
            </w:r>
            <w:r w:rsidRPr="00EC7FE3">
              <w:rPr>
                <w:rFonts w:ascii="Simplified Arabic" w:hAnsi="Simplified Arabic" w:cs="Simplified Arabic"/>
                <w:sz w:val="28"/>
                <w:szCs w:val="28"/>
                <w:rtl/>
                <w:lang w:bidi="ar-DZ"/>
              </w:rPr>
              <w:t xml:space="preserve"> تناول</w:t>
            </w:r>
            <w:r w:rsidRPr="00EC7FE3">
              <w:rPr>
                <w:rFonts w:ascii="Simplified Arabic" w:hAnsi="Simplified Arabic" w:cs="Simplified Arabic" w:hint="cs"/>
                <w:sz w:val="28"/>
                <w:szCs w:val="28"/>
                <w:rtl/>
                <w:lang w:bidi="ar-DZ"/>
              </w:rPr>
              <w:t>ا</w:t>
            </w:r>
            <w:r>
              <w:rPr>
                <w:rFonts w:ascii="Simplified Arabic" w:hAnsi="Simplified Arabic" w:cs="Simplified Arabic" w:hint="cs"/>
                <w:sz w:val="28"/>
                <w:szCs w:val="28"/>
                <w:rtl/>
                <w:lang w:bidi="ar-DZ"/>
              </w:rPr>
              <w:t>.</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100</w:t>
            </w:r>
          </w:p>
        </w:tc>
      </w:tr>
      <w:tr w:rsidR="00B2144B" w:rsidRPr="009A30FF" w:rsidTr="00B2144B">
        <w:tc>
          <w:tcPr>
            <w:tcW w:w="1097" w:type="dxa"/>
          </w:tcPr>
          <w:p w:rsidR="00B2144B" w:rsidRPr="009A30FF"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sz w:val="28"/>
                <w:szCs w:val="28"/>
                <w:lang w:bidi="ar-IQ"/>
              </w:rPr>
              <w:t>14</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يوضح</w:t>
            </w:r>
            <w:r w:rsidRPr="00EC7FE3">
              <w:rPr>
                <w:rFonts w:ascii="Simplified Arabic" w:hAnsi="Simplified Arabic" w:cs="Simplified Arabic" w:hint="cs"/>
                <w:sz w:val="28"/>
                <w:szCs w:val="28"/>
                <w:rtl/>
                <w:lang w:bidi="ar-DZ"/>
              </w:rPr>
              <w:t xml:space="preserve"> نوع اللحوم الأكثر تناولا</w:t>
            </w:r>
            <w:r>
              <w:rPr>
                <w:rFonts w:ascii="Simplified Arabic" w:hAnsi="Simplified Arabic" w:cs="Simplified Arabic" w:hint="cs"/>
                <w:sz w:val="28"/>
                <w:szCs w:val="28"/>
                <w:rtl/>
                <w:lang w:bidi="ar-DZ"/>
              </w:rPr>
              <w:t>.</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101</w:t>
            </w:r>
          </w:p>
        </w:tc>
      </w:tr>
      <w:tr w:rsidR="00B2144B" w:rsidRPr="009A30FF" w:rsidTr="00B2144B">
        <w:tc>
          <w:tcPr>
            <w:tcW w:w="1097" w:type="dxa"/>
          </w:tcPr>
          <w:p w:rsidR="00B2144B" w:rsidRPr="009A30FF"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sz w:val="28"/>
                <w:szCs w:val="28"/>
                <w:lang w:bidi="ar-IQ"/>
              </w:rPr>
              <w:t>15</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 xml:space="preserve">يوضح عدد </w:t>
            </w:r>
            <w:r>
              <w:rPr>
                <w:rFonts w:ascii="Simplified Arabic" w:hAnsi="Simplified Arabic" w:cs="Simplified Arabic"/>
                <w:sz w:val="28"/>
                <w:szCs w:val="28"/>
                <w:rtl/>
                <w:lang w:bidi="ar-DZ"/>
              </w:rPr>
              <w:t>مر</w:t>
            </w:r>
            <w:r>
              <w:rPr>
                <w:rFonts w:ascii="Simplified Arabic" w:hAnsi="Simplified Arabic" w:cs="Simplified Arabic" w:hint="cs"/>
                <w:sz w:val="28"/>
                <w:szCs w:val="28"/>
                <w:rtl/>
                <w:lang w:bidi="ar-DZ"/>
              </w:rPr>
              <w:t>ات</w:t>
            </w:r>
            <w:r w:rsidRPr="00861556">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t>تناول</w:t>
            </w:r>
            <w:r w:rsidRPr="00EC7FE3">
              <w:rPr>
                <w:rFonts w:ascii="Simplified Arabic" w:hAnsi="Simplified Arabic" w:cs="Simplified Arabic" w:hint="cs"/>
                <w:sz w:val="28"/>
                <w:szCs w:val="28"/>
                <w:rtl/>
                <w:lang w:bidi="ar-DZ"/>
              </w:rPr>
              <w:t xml:space="preserve"> الدهون (الدسم) {</w:t>
            </w:r>
            <w:r w:rsidRPr="00EC7FE3">
              <w:rPr>
                <w:rFonts w:ascii="Simplified Arabic" w:hAnsi="Simplified Arabic" w:cs="Simplified Arabic"/>
                <w:sz w:val="28"/>
                <w:szCs w:val="28"/>
                <w:rtl/>
                <w:lang w:bidi="ar-DZ"/>
              </w:rPr>
              <w:t xml:space="preserve"> </w:t>
            </w:r>
            <w:r w:rsidRPr="00EC7FE3">
              <w:rPr>
                <w:rFonts w:ascii="Simplified Arabic" w:hAnsi="Simplified Arabic" w:cs="Simplified Arabic" w:hint="cs"/>
                <w:sz w:val="28"/>
                <w:szCs w:val="28"/>
                <w:rtl/>
                <w:lang w:bidi="ar-DZ"/>
              </w:rPr>
              <w:t>الزيت، الزبدة، المرغري</w:t>
            </w:r>
            <w:r w:rsidRPr="00EC7FE3">
              <w:rPr>
                <w:rFonts w:ascii="Simplified Arabic" w:hAnsi="Simplified Arabic" w:cs="Simplified Arabic" w:hint="eastAsia"/>
                <w:sz w:val="28"/>
                <w:szCs w:val="28"/>
                <w:rtl/>
                <w:lang w:bidi="ar-DZ"/>
              </w:rPr>
              <w:t>ن</w:t>
            </w:r>
            <w:r>
              <w:rPr>
                <w:rFonts w:ascii="Simplified Arabic" w:hAnsi="Simplified Arabic" w:cs="Simplified Arabic" w:hint="cs"/>
                <w:sz w:val="28"/>
                <w:szCs w:val="28"/>
                <w:rtl/>
                <w:lang w:bidi="ar-DZ"/>
              </w:rPr>
              <w:t>...}.</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102</w:t>
            </w:r>
          </w:p>
        </w:tc>
      </w:tr>
      <w:tr w:rsidR="00B2144B" w:rsidRPr="009A30FF" w:rsidTr="00B2144B">
        <w:tc>
          <w:tcPr>
            <w:tcW w:w="1097" w:type="dxa"/>
          </w:tcPr>
          <w:p w:rsidR="00B2144B" w:rsidRPr="009A30FF"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sz w:val="28"/>
                <w:szCs w:val="28"/>
                <w:lang w:bidi="ar-IQ"/>
              </w:rPr>
              <w:t>16</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 xml:space="preserve">يوضح عدد </w:t>
            </w:r>
            <w:r>
              <w:rPr>
                <w:rFonts w:ascii="Simplified Arabic" w:hAnsi="Simplified Arabic" w:cs="Simplified Arabic"/>
                <w:sz w:val="28"/>
                <w:szCs w:val="28"/>
                <w:rtl/>
                <w:lang w:bidi="ar-DZ"/>
              </w:rPr>
              <w:t>مر</w:t>
            </w:r>
            <w:r>
              <w:rPr>
                <w:rFonts w:ascii="Simplified Arabic" w:hAnsi="Simplified Arabic" w:cs="Simplified Arabic" w:hint="cs"/>
                <w:sz w:val="28"/>
                <w:szCs w:val="28"/>
                <w:rtl/>
                <w:lang w:bidi="ar-DZ"/>
              </w:rPr>
              <w:t>ات</w:t>
            </w:r>
            <w:r w:rsidRPr="00861556">
              <w:rPr>
                <w:rFonts w:ascii="Simplified Arabic" w:hAnsi="Simplified Arabic" w:cs="Simplified Arabic"/>
                <w:sz w:val="28"/>
                <w:szCs w:val="28"/>
                <w:rtl/>
                <w:lang w:bidi="ar-DZ"/>
              </w:rPr>
              <w:t xml:space="preserve"> </w:t>
            </w:r>
            <w:r w:rsidRPr="00EC7FE3">
              <w:rPr>
                <w:rFonts w:ascii="Simplified Arabic" w:hAnsi="Simplified Arabic" w:cs="Simplified Arabic"/>
                <w:sz w:val="28"/>
                <w:szCs w:val="28"/>
                <w:rtl/>
                <w:lang w:bidi="ar-DZ"/>
              </w:rPr>
              <w:t>تناول الخضر</w:t>
            </w:r>
            <w:r>
              <w:rPr>
                <w:rFonts w:ascii="Simplified Arabic" w:hAnsi="Simplified Arabic" w:cs="Simplified Arabic" w:hint="cs"/>
                <w:sz w:val="28"/>
                <w:szCs w:val="28"/>
                <w:rtl/>
                <w:lang w:bidi="ar-DZ"/>
              </w:rPr>
              <w:t>.</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103</w:t>
            </w:r>
          </w:p>
        </w:tc>
      </w:tr>
      <w:tr w:rsidR="00B2144B" w:rsidRPr="009A30FF" w:rsidTr="00B2144B">
        <w:tc>
          <w:tcPr>
            <w:tcW w:w="1097" w:type="dxa"/>
          </w:tcPr>
          <w:p w:rsidR="00B2144B" w:rsidRPr="009A30FF"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sz w:val="28"/>
                <w:szCs w:val="28"/>
                <w:lang w:bidi="ar-IQ"/>
              </w:rPr>
              <w:t>17</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يوضح عدد ال</w:t>
            </w:r>
            <w:r>
              <w:rPr>
                <w:rFonts w:ascii="Simplified Arabic" w:hAnsi="Simplified Arabic" w:cs="Simplified Arabic"/>
                <w:sz w:val="28"/>
                <w:szCs w:val="28"/>
                <w:rtl/>
                <w:lang w:bidi="ar-DZ"/>
              </w:rPr>
              <w:t>مر</w:t>
            </w:r>
            <w:r>
              <w:rPr>
                <w:rFonts w:ascii="Simplified Arabic" w:hAnsi="Simplified Arabic" w:cs="Simplified Arabic" w:hint="cs"/>
                <w:sz w:val="28"/>
                <w:szCs w:val="28"/>
                <w:rtl/>
                <w:lang w:bidi="ar-DZ"/>
              </w:rPr>
              <w:t>ات</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التي </w:t>
            </w:r>
            <w:r>
              <w:rPr>
                <w:rFonts w:ascii="Simplified Arabic" w:hAnsi="Simplified Arabic" w:cs="Simplified Arabic"/>
                <w:sz w:val="28"/>
                <w:szCs w:val="28"/>
                <w:rtl/>
                <w:lang w:bidi="ar-DZ"/>
              </w:rPr>
              <w:t>قمت</w:t>
            </w:r>
            <w:r>
              <w:rPr>
                <w:rFonts w:ascii="Simplified Arabic" w:hAnsi="Simplified Arabic" w:cs="Simplified Arabic" w:hint="cs"/>
                <w:sz w:val="28"/>
                <w:szCs w:val="28"/>
                <w:rtl/>
                <w:lang w:bidi="ar-DZ"/>
              </w:rPr>
              <w:t xml:space="preserve"> فيها</w:t>
            </w:r>
            <w:r>
              <w:rPr>
                <w:rFonts w:ascii="Simplified Arabic" w:hAnsi="Simplified Arabic" w:cs="Simplified Arabic"/>
                <w:sz w:val="28"/>
                <w:szCs w:val="28"/>
                <w:rtl/>
                <w:lang w:bidi="ar-DZ"/>
              </w:rPr>
              <w:t xml:space="preserve"> بتناول الفواكه</w:t>
            </w:r>
            <w:r>
              <w:rPr>
                <w:rFonts w:ascii="Simplified Arabic" w:hAnsi="Simplified Arabic" w:cs="Simplified Arabic" w:hint="cs"/>
                <w:sz w:val="28"/>
                <w:szCs w:val="28"/>
                <w:rtl/>
                <w:lang w:bidi="ar-DZ"/>
              </w:rPr>
              <w:t>.</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104</w:t>
            </w:r>
          </w:p>
        </w:tc>
      </w:tr>
      <w:tr w:rsidR="00B2144B" w:rsidRPr="009A30FF" w:rsidTr="00B2144B">
        <w:tc>
          <w:tcPr>
            <w:tcW w:w="1097" w:type="dxa"/>
          </w:tcPr>
          <w:p w:rsidR="00B2144B" w:rsidRPr="009A30FF"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sz w:val="28"/>
                <w:szCs w:val="28"/>
                <w:lang w:bidi="ar-IQ"/>
              </w:rPr>
              <w:t>18</w:t>
            </w:r>
          </w:p>
        </w:tc>
        <w:tc>
          <w:tcPr>
            <w:tcW w:w="6617"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يوضح ما إذا قمت</w:t>
            </w:r>
            <w:r w:rsidRPr="00EC7FE3">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ب</w:t>
            </w:r>
            <w:r>
              <w:rPr>
                <w:rFonts w:ascii="Simplified Arabic" w:hAnsi="Simplified Arabic" w:cs="Simplified Arabic"/>
                <w:sz w:val="28"/>
                <w:szCs w:val="28"/>
                <w:rtl/>
                <w:lang w:bidi="ar-DZ"/>
              </w:rPr>
              <w:t>تناول</w:t>
            </w:r>
            <w:r>
              <w:rPr>
                <w:rFonts w:ascii="Simplified Arabic" w:hAnsi="Simplified Arabic" w:cs="Simplified Arabic" w:hint="cs"/>
                <w:sz w:val="28"/>
                <w:szCs w:val="28"/>
                <w:rtl/>
                <w:lang w:bidi="ar-DZ"/>
              </w:rPr>
              <w:t xml:space="preserve"> </w:t>
            </w:r>
            <w:r w:rsidRPr="00EC7FE3">
              <w:rPr>
                <w:rFonts w:ascii="Simplified Arabic" w:hAnsi="Simplified Arabic" w:cs="Simplified Arabic"/>
                <w:sz w:val="28"/>
                <w:szCs w:val="28"/>
                <w:rtl/>
                <w:lang w:bidi="ar-DZ"/>
              </w:rPr>
              <w:t>المشروبات الغازية (الصودا)</w:t>
            </w:r>
            <w:r>
              <w:rPr>
                <w:rFonts w:ascii="Simplified Arabic" w:hAnsi="Simplified Arabic" w:cs="Simplified Arabic" w:hint="cs"/>
                <w:sz w:val="28"/>
                <w:szCs w:val="28"/>
                <w:rtl/>
                <w:lang w:bidi="ar-DZ"/>
              </w:rPr>
              <w:t xml:space="preserve"> أم لا.</w:t>
            </w:r>
          </w:p>
        </w:tc>
        <w:tc>
          <w:tcPr>
            <w:tcW w:w="912"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105</w:t>
            </w:r>
          </w:p>
        </w:tc>
      </w:tr>
      <w:tr w:rsidR="00B2144B" w:rsidRPr="009A30FF" w:rsidTr="00B2144B">
        <w:tc>
          <w:tcPr>
            <w:tcW w:w="1097" w:type="dxa"/>
          </w:tcPr>
          <w:p w:rsidR="00B2144B" w:rsidRDefault="00B2144B" w:rsidP="00B6718E">
            <w:pPr>
              <w:bidi/>
              <w:jc w:val="left"/>
              <w:rPr>
                <w:rFonts w:ascii="Simplified Arabic" w:hAnsi="Simplified Arabic" w:cs="Simplified Arabic"/>
                <w:sz w:val="28"/>
                <w:szCs w:val="28"/>
                <w:lang w:bidi="ar-IQ"/>
              </w:rPr>
            </w:pPr>
            <w:r>
              <w:rPr>
                <w:rFonts w:ascii="Simplified Arabic" w:hAnsi="Simplified Arabic" w:cs="Simplified Arabic"/>
                <w:sz w:val="28"/>
                <w:szCs w:val="28"/>
                <w:lang w:bidi="ar-IQ"/>
              </w:rPr>
              <w:t>19</w:t>
            </w:r>
          </w:p>
        </w:tc>
        <w:tc>
          <w:tcPr>
            <w:tcW w:w="6617" w:type="dxa"/>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يوضح</w:t>
            </w:r>
            <w:r>
              <w:rPr>
                <w:rFonts w:ascii="Simplified Arabic" w:hAnsi="Simplified Arabic" w:cs="Simplified Arabic"/>
                <w:sz w:val="28"/>
                <w:szCs w:val="28"/>
                <w:rtl/>
                <w:lang w:bidi="ar-DZ"/>
              </w:rPr>
              <w:t xml:space="preserve">  كمية الملح في طعامك</w:t>
            </w:r>
            <w:r>
              <w:rPr>
                <w:rFonts w:ascii="Simplified Arabic" w:hAnsi="Simplified Arabic" w:cs="Simplified Arabic" w:hint="cs"/>
                <w:sz w:val="28"/>
                <w:szCs w:val="28"/>
                <w:rtl/>
                <w:lang w:bidi="ar-DZ"/>
              </w:rPr>
              <w:t>.</w:t>
            </w:r>
          </w:p>
        </w:tc>
        <w:tc>
          <w:tcPr>
            <w:tcW w:w="912"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106</w:t>
            </w:r>
          </w:p>
        </w:tc>
      </w:tr>
      <w:tr w:rsidR="00B2144B" w:rsidRPr="009A30FF" w:rsidTr="00B2144B">
        <w:tc>
          <w:tcPr>
            <w:tcW w:w="1097" w:type="dxa"/>
          </w:tcPr>
          <w:p w:rsidR="00B2144B" w:rsidRDefault="00B2144B" w:rsidP="00B6718E">
            <w:pPr>
              <w:bidi/>
              <w:jc w:val="left"/>
              <w:rPr>
                <w:rFonts w:ascii="Simplified Arabic" w:hAnsi="Simplified Arabic" w:cs="Simplified Arabic"/>
                <w:sz w:val="28"/>
                <w:szCs w:val="28"/>
                <w:lang w:bidi="ar-IQ"/>
              </w:rPr>
            </w:pPr>
            <w:r>
              <w:rPr>
                <w:rFonts w:ascii="Simplified Arabic" w:hAnsi="Simplified Arabic" w:cs="Simplified Arabic"/>
                <w:sz w:val="28"/>
                <w:szCs w:val="28"/>
                <w:lang w:bidi="ar-IQ"/>
              </w:rPr>
              <w:t>20</w:t>
            </w:r>
          </w:p>
        </w:tc>
        <w:tc>
          <w:tcPr>
            <w:tcW w:w="6617" w:type="dxa"/>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يوضح</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عدد الوجبات المستهلكة في اليوم.</w:t>
            </w:r>
          </w:p>
        </w:tc>
        <w:tc>
          <w:tcPr>
            <w:tcW w:w="912"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107</w:t>
            </w:r>
          </w:p>
        </w:tc>
      </w:tr>
      <w:tr w:rsidR="00B2144B" w:rsidRPr="009A30FF" w:rsidTr="00B2144B">
        <w:tc>
          <w:tcPr>
            <w:tcW w:w="1097" w:type="dxa"/>
          </w:tcPr>
          <w:p w:rsidR="00B2144B" w:rsidRDefault="00B2144B" w:rsidP="00B6718E">
            <w:pPr>
              <w:bidi/>
              <w:jc w:val="left"/>
              <w:rPr>
                <w:rFonts w:ascii="Simplified Arabic" w:hAnsi="Simplified Arabic" w:cs="Simplified Arabic"/>
                <w:sz w:val="28"/>
                <w:szCs w:val="28"/>
                <w:lang w:bidi="ar-IQ"/>
              </w:rPr>
            </w:pPr>
            <w:r>
              <w:rPr>
                <w:rFonts w:ascii="Simplified Arabic" w:hAnsi="Simplified Arabic" w:cs="Simplified Arabic"/>
                <w:sz w:val="28"/>
                <w:szCs w:val="28"/>
                <w:lang w:bidi="ar-IQ"/>
              </w:rPr>
              <w:t>21</w:t>
            </w:r>
          </w:p>
        </w:tc>
        <w:tc>
          <w:tcPr>
            <w:tcW w:w="6617" w:type="dxa"/>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 xml:space="preserve">يبين ما إذا كنت </w:t>
            </w:r>
            <w:r>
              <w:rPr>
                <w:rFonts w:ascii="Simplified Arabic" w:hAnsi="Simplified Arabic" w:cs="Simplified Arabic"/>
                <w:sz w:val="28"/>
                <w:szCs w:val="28"/>
                <w:rtl/>
                <w:lang w:bidi="ar-DZ"/>
              </w:rPr>
              <w:t>تأكل مابين الوجبات</w:t>
            </w:r>
            <w:r>
              <w:rPr>
                <w:rFonts w:ascii="Simplified Arabic" w:hAnsi="Simplified Arabic" w:cs="Simplified Arabic" w:hint="cs"/>
                <w:sz w:val="28"/>
                <w:szCs w:val="28"/>
                <w:rtl/>
                <w:lang w:bidi="ar-DZ"/>
              </w:rPr>
              <w:t xml:space="preserve"> أم لا.</w:t>
            </w:r>
          </w:p>
        </w:tc>
        <w:tc>
          <w:tcPr>
            <w:tcW w:w="912"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108</w:t>
            </w:r>
          </w:p>
        </w:tc>
      </w:tr>
      <w:tr w:rsidR="00B2144B" w:rsidRPr="009A30FF" w:rsidTr="00B2144B">
        <w:tc>
          <w:tcPr>
            <w:tcW w:w="1097" w:type="dxa"/>
          </w:tcPr>
          <w:p w:rsidR="00B2144B" w:rsidRDefault="00B2144B" w:rsidP="00B6718E">
            <w:pPr>
              <w:bidi/>
              <w:jc w:val="left"/>
              <w:rPr>
                <w:rFonts w:ascii="Simplified Arabic" w:hAnsi="Simplified Arabic" w:cs="Simplified Arabic"/>
                <w:sz w:val="28"/>
                <w:szCs w:val="28"/>
                <w:lang w:bidi="ar-IQ"/>
              </w:rPr>
            </w:pPr>
            <w:r>
              <w:rPr>
                <w:rFonts w:ascii="Simplified Arabic" w:hAnsi="Simplified Arabic" w:cs="Simplified Arabic"/>
                <w:sz w:val="28"/>
                <w:szCs w:val="28"/>
                <w:lang w:bidi="ar-IQ"/>
              </w:rPr>
              <w:t>22</w:t>
            </w:r>
          </w:p>
        </w:tc>
        <w:tc>
          <w:tcPr>
            <w:tcW w:w="6617" w:type="dxa"/>
          </w:tcPr>
          <w:p w:rsidR="00B2144B" w:rsidRPr="00F34197" w:rsidRDefault="00B2144B" w:rsidP="00B6718E">
            <w:pPr>
              <w:tabs>
                <w:tab w:val="left" w:pos="2560"/>
              </w:tabs>
              <w:bidi/>
              <w:jc w:val="left"/>
              <w:rPr>
                <w:rFonts w:ascii="Simplified Arabic" w:eastAsia="Times New Roman" w:hAnsi="Simplified Arabic" w:cs="Simplified Arabic"/>
                <w:color w:val="000000" w:themeColor="text1"/>
                <w:sz w:val="28"/>
                <w:szCs w:val="28"/>
                <w:rtl/>
                <w:lang w:eastAsia="fr-FR"/>
              </w:rPr>
            </w:pPr>
            <w:r w:rsidRPr="00F34197">
              <w:rPr>
                <w:rFonts w:cs="Simplified Arabic" w:hint="cs"/>
                <w:sz w:val="28"/>
                <w:szCs w:val="28"/>
                <w:rtl/>
                <w:lang w:bidi="ar-DZ"/>
              </w:rPr>
              <w:t>جدول يمثل نتائج الفرضية الأولى رقم(22)</w:t>
            </w:r>
            <w:r>
              <w:rPr>
                <w:rFonts w:cs="Simplified Arabic" w:hint="cs"/>
                <w:sz w:val="28"/>
                <w:szCs w:val="28"/>
                <w:rtl/>
                <w:lang w:bidi="ar-DZ"/>
              </w:rPr>
              <w:t>.</w:t>
            </w:r>
          </w:p>
        </w:tc>
        <w:tc>
          <w:tcPr>
            <w:tcW w:w="912"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109</w:t>
            </w:r>
          </w:p>
        </w:tc>
      </w:tr>
      <w:tr w:rsidR="00B2144B" w:rsidRPr="009A30FF" w:rsidTr="00B2144B">
        <w:tc>
          <w:tcPr>
            <w:tcW w:w="1097" w:type="dxa"/>
          </w:tcPr>
          <w:p w:rsidR="00B2144B" w:rsidRDefault="00B2144B" w:rsidP="00B6718E">
            <w:pPr>
              <w:bidi/>
              <w:jc w:val="left"/>
              <w:rPr>
                <w:rFonts w:ascii="Simplified Arabic" w:hAnsi="Simplified Arabic" w:cs="Simplified Arabic"/>
                <w:sz w:val="28"/>
                <w:szCs w:val="28"/>
                <w:lang w:bidi="ar-IQ"/>
              </w:rPr>
            </w:pPr>
            <w:r>
              <w:rPr>
                <w:rFonts w:ascii="Simplified Arabic" w:hAnsi="Simplified Arabic" w:cs="Simplified Arabic"/>
                <w:sz w:val="28"/>
                <w:szCs w:val="28"/>
                <w:lang w:bidi="ar-IQ"/>
              </w:rPr>
              <w:t>23</w:t>
            </w:r>
          </w:p>
        </w:tc>
        <w:tc>
          <w:tcPr>
            <w:tcW w:w="6617" w:type="dxa"/>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يوضح</w:t>
            </w:r>
            <w:r w:rsidRPr="00861556">
              <w:rPr>
                <w:rFonts w:ascii="Simplified Arabic" w:hAnsi="Simplified Arabic" w:cs="Simplified Arabic"/>
                <w:sz w:val="28"/>
                <w:szCs w:val="28"/>
                <w:rtl/>
                <w:lang w:bidi="ar-DZ"/>
              </w:rPr>
              <w:t xml:space="preserve"> مستوى نشاطك البدني العادي في الأسبوع</w:t>
            </w:r>
            <w:r>
              <w:rPr>
                <w:rFonts w:ascii="Simplified Arabic" w:hAnsi="Simplified Arabic" w:cs="Simplified Arabic" w:hint="cs"/>
                <w:sz w:val="28"/>
                <w:szCs w:val="28"/>
                <w:rtl/>
                <w:lang w:bidi="ar-DZ"/>
              </w:rPr>
              <w:t> .</w:t>
            </w:r>
          </w:p>
        </w:tc>
        <w:tc>
          <w:tcPr>
            <w:tcW w:w="912"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112</w:t>
            </w:r>
          </w:p>
        </w:tc>
      </w:tr>
      <w:tr w:rsidR="00B2144B" w:rsidRPr="009A30FF" w:rsidTr="00B2144B">
        <w:tc>
          <w:tcPr>
            <w:tcW w:w="1097" w:type="dxa"/>
          </w:tcPr>
          <w:p w:rsidR="00B2144B" w:rsidRDefault="00B2144B" w:rsidP="00B6718E">
            <w:pPr>
              <w:bidi/>
              <w:jc w:val="left"/>
              <w:rPr>
                <w:rFonts w:ascii="Simplified Arabic" w:hAnsi="Simplified Arabic" w:cs="Simplified Arabic"/>
                <w:sz w:val="28"/>
                <w:szCs w:val="28"/>
                <w:lang w:bidi="ar-IQ"/>
              </w:rPr>
            </w:pPr>
            <w:r>
              <w:rPr>
                <w:rFonts w:ascii="Simplified Arabic" w:hAnsi="Simplified Arabic" w:cs="Simplified Arabic"/>
                <w:sz w:val="28"/>
                <w:szCs w:val="28"/>
                <w:lang w:bidi="ar-IQ"/>
              </w:rPr>
              <w:t>24</w:t>
            </w:r>
          </w:p>
        </w:tc>
        <w:tc>
          <w:tcPr>
            <w:tcW w:w="6617" w:type="dxa"/>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يوضح</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حالة </w:t>
            </w:r>
            <w:r>
              <w:rPr>
                <w:rFonts w:ascii="Simplified Arabic" w:hAnsi="Simplified Arabic" w:cs="Simplified Arabic"/>
                <w:sz w:val="28"/>
                <w:szCs w:val="28"/>
                <w:rtl/>
                <w:lang w:bidi="ar-DZ"/>
              </w:rPr>
              <w:t>نشاط</w:t>
            </w:r>
            <w:r>
              <w:rPr>
                <w:rFonts w:ascii="Simplified Arabic" w:hAnsi="Simplified Arabic" w:cs="Simplified Arabic" w:hint="cs"/>
                <w:sz w:val="28"/>
                <w:szCs w:val="28"/>
                <w:rtl/>
                <w:lang w:bidi="ar-DZ"/>
              </w:rPr>
              <w:t>ك</w:t>
            </w:r>
            <w:r w:rsidRPr="00861556">
              <w:rPr>
                <w:rFonts w:ascii="Simplified Arabic" w:hAnsi="Simplified Arabic" w:cs="Simplified Arabic"/>
                <w:sz w:val="28"/>
                <w:szCs w:val="28"/>
                <w:rtl/>
                <w:lang w:bidi="ar-DZ"/>
              </w:rPr>
              <w:t xml:space="preserve"> اليومي</w:t>
            </w:r>
            <w:r>
              <w:rPr>
                <w:rFonts w:ascii="Simplified Arabic" w:hAnsi="Simplified Arabic" w:cs="Simplified Arabic" w:hint="cs"/>
                <w:sz w:val="28"/>
                <w:szCs w:val="28"/>
                <w:rtl/>
                <w:lang w:bidi="ar-DZ"/>
              </w:rPr>
              <w:t>.</w:t>
            </w:r>
          </w:p>
        </w:tc>
        <w:tc>
          <w:tcPr>
            <w:tcW w:w="912"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113</w:t>
            </w:r>
          </w:p>
        </w:tc>
      </w:tr>
      <w:tr w:rsidR="00B2144B" w:rsidRPr="009A30FF" w:rsidTr="00B2144B">
        <w:tc>
          <w:tcPr>
            <w:tcW w:w="1097" w:type="dxa"/>
          </w:tcPr>
          <w:p w:rsidR="00B2144B" w:rsidRDefault="00B2144B" w:rsidP="00B6718E">
            <w:pPr>
              <w:bidi/>
              <w:jc w:val="left"/>
              <w:rPr>
                <w:rFonts w:ascii="Simplified Arabic" w:hAnsi="Simplified Arabic" w:cs="Simplified Arabic"/>
                <w:sz w:val="28"/>
                <w:szCs w:val="28"/>
                <w:lang w:bidi="ar-IQ"/>
              </w:rPr>
            </w:pPr>
            <w:r>
              <w:rPr>
                <w:rFonts w:ascii="Simplified Arabic" w:hAnsi="Simplified Arabic" w:cs="Simplified Arabic" w:hint="cs"/>
                <w:sz w:val="28"/>
                <w:szCs w:val="28"/>
                <w:rtl/>
                <w:lang w:bidi="ar-IQ"/>
              </w:rPr>
              <w:t>25</w:t>
            </w:r>
          </w:p>
        </w:tc>
        <w:tc>
          <w:tcPr>
            <w:tcW w:w="6617" w:type="dxa"/>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يوضح</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ما إذا كنت ت</w:t>
            </w:r>
            <w:r w:rsidRPr="00861556">
              <w:rPr>
                <w:rFonts w:ascii="Simplified Arabic" w:hAnsi="Simplified Arabic" w:cs="Simplified Arabic"/>
                <w:sz w:val="28"/>
                <w:szCs w:val="28"/>
                <w:rtl/>
                <w:lang w:bidi="ar-DZ"/>
              </w:rPr>
              <w:t>حمل أشياء ثقيلة</w:t>
            </w:r>
            <w:r>
              <w:rPr>
                <w:rFonts w:ascii="Simplified Arabic" w:hAnsi="Simplified Arabic" w:cs="Simplified Arabic" w:hint="cs"/>
                <w:sz w:val="28"/>
                <w:szCs w:val="28"/>
                <w:rtl/>
                <w:lang w:bidi="ar-DZ"/>
              </w:rPr>
              <w:t xml:space="preserve"> أم لا.</w:t>
            </w:r>
          </w:p>
        </w:tc>
        <w:tc>
          <w:tcPr>
            <w:tcW w:w="912"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114</w:t>
            </w:r>
          </w:p>
        </w:tc>
      </w:tr>
      <w:tr w:rsidR="00B2144B" w:rsidRPr="009A30FF" w:rsidTr="00B2144B">
        <w:tc>
          <w:tcPr>
            <w:tcW w:w="1097" w:type="dxa"/>
          </w:tcPr>
          <w:p w:rsidR="00B2144B" w:rsidRDefault="00B2144B" w:rsidP="00B6718E">
            <w:pPr>
              <w:bidi/>
              <w:jc w:val="left"/>
              <w:rPr>
                <w:rFonts w:ascii="Simplified Arabic" w:hAnsi="Simplified Arabic" w:cs="Simplified Arabic"/>
                <w:sz w:val="28"/>
                <w:szCs w:val="28"/>
                <w:lang w:bidi="ar-IQ"/>
              </w:rPr>
            </w:pPr>
            <w:r>
              <w:rPr>
                <w:rFonts w:ascii="Simplified Arabic" w:hAnsi="Simplified Arabic" w:cs="Simplified Arabic" w:hint="cs"/>
                <w:sz w:val="28"/>
                <w:szCs w:val="28"/>
                <w:rtl/>
                <w:lang w:bidi="ar-IQ"/>
              </w:rPr>
              <w:t>26</w:t>
            </w:r>
          </w:p>
        </w:tc>
        <w:tc>
          <w:tcPr>
            <w:tcW w:w="6617" w:type="dxa"/>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يوضح</w:t>
            </w:r>
            <w:r w:rsidRPr="00861556">
              <w:rPr>
                <w:rFonts w:ascii="Simplified Arabic" w:hAnsi="Simplified Arabic" w:cs="Simplified Arabic"/>
                <w:sz w:val="28"/>
                <w:szCs w:val="28"/>
                <w:rtl/>
                <w:lang w:bidi="ar-DZ"/>
              </w:rPr>
              <w:t xml:space="preserve"> عدد الدقائق التي تقضيها في التنقل كل يوم(المشي، صعود الدرج</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 </w:t>
            </w:r>
            <w:r>
              <w:rPr>
                <w:rFonts w:ascii="Simplified Arabic" w:hAnsi="Simplified Arabic" w:cs="Simplified Arabic"/>
                <w:sz w:val="28"/>
                <w:szCs w:val="28"/>
                <w:rtl/>
                <w:lang w:bidi="ar-DZ"/>
              </w:rPr>
              <w:lastRenderedPageBreak/>
              <w:t>الدراجة الهوائية..</w:t>
            </w:r>
            <w:r w:rsidRPr="00861556">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w:t>
            </w:r>
          </w:p>
        </w:tc>
        <w:tc>
          <w:tcPr>
            <w:tcW w:w="912"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115</w:t>
            </w:r>
          </w:p>
        </w:tc>
      </w:tr>
      <w:tr w:rsidR="00B2144B" w:rsidRPr="009A30FF" w:rsidTr="00B2144B">
        <w:tc>
          <w:tcPr>
            <w:tcW w:w="1097" w:type="dxa"/>
          </w:tcPr>
          <w:p w:rsidR="00B2144B" w:rsidRDefault="00B2144B" w:rsidP="00B6718E">
            <w:pPr>
              <w:bidi/>
              <w:jc w:val="left"/>
              <w:rPr>
                <w:rFonts w:ascii="Simplified Arabic" w:hAnsi="Simplified Arabic" w:cs="Simplified Arabic"/>
                <w:sz w:val="28"/>
                <w:szCs w:val="28"/>
                <w:lang w:bidi="ar-IQ"/>
              </w:rPr>
            </w:pPr>
            <w:r>
              <w:rPr>
                <w:rFonts w:ascii="Simplified Arabic" w:hAnsi="Simplified Arabic" w:cs="Simplified Arabic" w:hint="cs"/>
                <w:sz w:val="28"/>
                <w:szCs w:val="28"/>
                <w:rtl/>
                <w:lang w:bidi="ar-IQ"/>
              </w:rPr>
              <w:lastRenderedPageBreak/>
              <w:t>27</w:t>
            </w:r>
          </w:p>
        </w:tc>
        <w:tc>
          <w:tcPr>
            <w:tcW w:w="6617" w:type="dxa"/>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يوضح</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نوع </w:t>
            </w:r>
            <w:r w:rsidRPr="00861556">
              <w:rPr>
                <w:rFonts w:ascii="Simplified Arabic" w:hAnsi="Simplified Arabic" w:cs="Simplified Arabic"/>
                <w:sz w:val="28"/>
                <w:szCs w:val="28"/>
                <w:rtl/>
                <w:lang w:bidi="ar-DZ"/>
              </w:rPr>
              <w:t>الرياضة التي تمارسها</w:t>
            </w:r>
            <w:r>
              <w:rPr>
                <w:rFonts w:ascii="Simplified Arabic" w:hAnsi="Simplified Arabic" w:cs="Simplified Arabic" w:hint="cs"/>
                <w:sz w:val="28"/>
                <w:szCs w:val="28"/>
                <w:rtl/>
                <w:lang w:bidi="ar-DZ"/>
              </w:rPr>
              <w:t xml:space="preserve"> (مستوى).</w:t>
            </w:r>
          </w:p>
        </w:tc>
        <w:tc>
          <w:tcPr>
            <w:tcW w:w="912"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116</w:t>
            </w:r>
          </w:p>
        </w:tc>
      </w:tr>
      <w:tr w:rsidR="00B2144B" w:rsidRPr="009A30FF" w:rsidTr="00B2144B">
        <w:tc>
          <w:tcPr>
            <w:tcW w:w="1097" w:type="dxa"/>
          </w:tcPr>
          <w:p w:rsidR="00B2144B" w:rsidRDefault="00B2144B" w:rsidP="00B6718E">
            <w:pPr>
              <w:bidi/>
              <w:jc w:val="left"/>
              <w:rPr>
                <w:rFonts w:ascii="Simplified Arabic" w:hAnsi="Simplified Arabic" w:cs="Simplified Arabic"/>
                <w:sz w:val="28"/>
                <w:szCs w:val="28"/>
                <w:lang w:bidi="ar-IQ"/>
              </w:rPr>
            </w:pPr>
            <w:r>
              <w:rPr>
                <w:rFonts w:ascii="Simplified Arabic" w:hAnsi="Simplified Arabic" w:cs="Simplified Arabic" w:hint="cs"/>
                <w:sz w:val="28"/>
                <w:szCs w:val="28"/>
                <w:rtl/>
                <w:lang w:bidi="ar-IQ"/>
              </w:rPr>
              <w:t>28</w:t>
            </w:r>
          </w:p>
        </w:tc>
        <w:tc>
          <w:tcPr>
            <w:tcW w:w="6617" w:type="dxa"/>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يوضح</w:t>
            </w:r>
            <w:r w:rsidRPr="00861556">
              <w:rPr>
                <w:rFonts w:ascii="Simplified Arabic" w:hAnsi="Simplified Arabic" w:cs="Simplified Arabic"/>
                <w:sz w:val="28"/>
                <w:szCs w:val="28"/>
                <w:rtl/>
                <w:lang w:bidi="ar-DZ"/>
              </w:rPr>
              <w:t xml:space="preserve"> مستوى المجهود البدني المبذول خلال ممارسة الرياضة</w:t>
            </w:r>
            <w:r>
              <w:rPr>
                <w:rFonts w:ascii="Simplified Arabic" w:hAnsi="Simplified Arabic" w:cs="Simplified Arabic" w:hint="cs"/>
                <w:sz w:val="28"/>
                <w:szCs w:val="28"/>
                <w:rtl/>
                <w:lang w:bidi="ar-DZ"/>
              </w:rPr>
              <w:t>.</w:t>
            </w:r>
          </w:p>
        </w:tc>
        <w:tc>
          <w:tcPr>
            <w:tcW w:w="912"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117</w:t>
            </w:r>
          </w:p>
        </w:tc>
      </w:tr>
      <w:tr w:rsidR="00B2144B" w:rsidRPr="009A30FF" w:rsidTr="00B2144B">
        <w:tc>
          <w:tcPr>
            <w:tcW w:w="1097" w:type="dxa"/>
          </w:tcPr>
          <w:p w:rsidR="00B2144B" w:rsidRDefault="00B2144B" w:rsidP="00B6718E">
            <w:pPr>
              <w:bidi/>
              <w:jc w:val="left"/>
              <w:rPr>
                <w:rFonts w:ascii="Simplified Arabic" w:hAnsi="Simplified Arabic" w:cs="Simplified Arabic"/>
                <w:sz w:val="28"/>
                <w:szCs w:val="28"/>
                <w:lang w:bidi="ar-IQ"/>
              </w:rPr>
            </w:pPr>
            <w:r>
              <w:rPr>
                <w:rFonts w:ascii="Simplified Arabic" w:hAnsi="Simplified Arabic" w:cs="Simplified Arabic" w:hint="cs"/>
                <w:sz w:val="28"/>
                <w:szCs w:val="28"/>
                <w:rtl/>
                <w:lang w:bidi="ar-IQ"/>
              </w:rPr>
              <w:t>29</w:t>
            </w:r>
          </w:p>
        </w:tc>
        <w:tc>
          <w:tcPr>
            <w:tcW w:w="6617" w:type="dxa"/>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يوضح</w:t>
            </w:r>
            <w:r w:rsidRPr="00861556">
              <w:rPr>
                <w:rFonts w:ascii="Simplified Arabic" w:hAnsi="Simplified Arabic" w:cs="Simplified Arabic"/>
                <w:sz w:val="28"/>
                <w:szCs w:val="28"/>
                <w:rtl/>
                <w:lang w:bidi="ar-DZ"/>
              </w:rPr>
              <w:t xml:space="preserve"> عدد المرات</w:t>
            </w:r>
            <w:r>
              <w:rPr>
                <w:rFonts w:ascii="Simplified Arabic" w:hAnsi="Simplified Arabic" w:cs="Simplified Arabic" w:hint="cs"/>
                <w:sz w:val="28"/>
                <w:szCs w:val="28"/>
                <w:rtl/>
                <w:lang w:bidi="ar-DZ"/>
              </w:rPr>
              <w:t xml:space="preserve"> التي تمارس فيها الرياضة</w:t>
            </w:r>
            <w:r w:rsidRPr="00861556">
              <w:rPr>
                <w:rFonts w:ascii="Simplified Arabic" w:hAnsi="Simplified Arabic" w:cs="Simplified Arabic"/>
                <w:sz w:val="28"/>
                <w:szCs w:val="28"/>
                <w:rtl/>
                <w:lang w:bidi="ar-DZ"/>
              </w:rPr>
              <w:t xml:space="preserve"> في الأسبوع</w:t>
            </w:r>
            <w:r>
              <w:rPr>
                <w:rFonts w:ascii="Simplified Arabic" w:hAnsi="Simplified Arabic" w:cs="Simplified Arabic" w:hint="cs"/>
                <w:sz w:val="28"/>
                <w:szCs w:val="28"/>
                <w:rtl/>
                <w:lang w:bidi="ar-DZ"/>
              </w:rPr>
              <w:t>.</w:t>
            </w:r>
          </w:p>
        </w:tc>
        <w:tc>
          <w:tcPr>
            <w:tcW w:w="912"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118</w:t>
            </w:r>
          </w:p>
        </w:tc>
      </w:tr>
      <w:tr w:rsidR="00B2144B" w:rsidRPr="009A30FF" w:rsidTr="00B2144B">
        <w:tc>
          <w:tcPr>
            <w:tcW w:w="1097" w:type="dxa"/>
          </w:tcPr>
          <w:p w:rsidR="00B2144B"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30</w:t>
            </w:r>
          </w:p>
        </w:tc>
        <w:tc>
          <w:tcPr>
            <w:tcW w:w="6617" w:type="dxa"/>
          </w:tcPr>
          <w:p w:rsidR="00B2144B" w:rsidRPr="00FE643F" w:rsidRDefault="00B2144B" w:rsidP="00B6718E">
            <w:pPr>
              <w:bidi/>
              <w:jc w:val="left"/>
              <w:rPr>
                <w:rFonts w:eastAsia="Batang" w:cs="Simplified Arabic"/>
                <w:sz w:val="28"/>
                <w:szCs w:val="28"/>
                <w:rtl/>
                <w:lang w:bidi="ar-DZ"/>
              </w:rPr>
            </w:pPr>
            <w:r>
              <w:rPr>
                <w:rFonts w:ascii="Simplified Arabic" w:hAnsi="Simplified Arabic" w:cs="Simplified Arabic" w:hint="cs"/>
                <w:sz w:val="28"/>
                <w:szCs w:val="28"/>
                <w:rtl/>
                <w:lang w:bidi="ar-DZ"/>
              </w:rPr>
              <w:t>يوضح</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وقت بدايتك ممارسة الرياضة.</w:t>
            </w:r>
          </w:p>
        </w:tc>
        <w:tc>
          <w:tcPr>
            <w:tcW w:w="912"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119</w:t>
            </w:r>
          </w:p>
        </w:tc>
      </w:tr>
      <w:tr w:rsidR="00B2144B" w:rsidRPr="009A30FF" w:rsidTr="00B2144B">
        <w:tc>
          <w:tcPr>
            <w:tcW w:w="1097" w:type="dxa"/>
          </w:tcPr>
          <w:p w:rsidR="00B2144B" w:rsidRDefault="00B2144B" w:rsidP="00B6718E">
            <w:pPr>
              <w:bidi/>
              <w:jc w:val="left"/>
              <w:rPr>
                <w:rFonts w:ascii="Simplified Arabic" w:hAnsi="Simplified Arabic" w:cs="Simplified Arabic"/>
                <w:sz w:val="28"/>
                <w:szCs w:val="28"/>
                <w:lang w:bidi="ar-IQ"/>
              </w:rPr>
            </w:pPr>
            <w:r>
              <w:rPr>
                <w:rFonts w:ascii="Simplified Arabic" w:hAnsi="Simplified Arabic" w:cs="Simplified Arabic" w:hint="cs"/>
                <w:sz w:val="28"/>
                <w:szCs w:val="28"/>
                <w:rtl/>
                <w:lang w:bidi="ar-IQ"/>
              </w:rPr>
              <w:t>31</w:t>
            </w:r>
          </w:p>
        </w:tc>
        <w:tc>
          <w:tcPr>
            <w:tcW w:w="6617" w:type="dxa"/>
          </w:tcPr>
          <w:p w:rsidR="00B2144B" w:rsidRPr="00FE643F"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eastAsia="Batang" w:cs="Simplified Arabic" w:hint="cs"/>
                <w:sz w:val="28"/>
                <w:szCs w:val="28"/>
                <w:rtl/>
                <w:lang w:bidi="ar-DZ"/>
              </w:rPr>
              <w:t>ي</w:t>
            </w:r>
            <w:r w:rsidRPr="00FE643F">
              <w:rPr>
                <w:rFonts w:eastAsia="Batang" w:cs="Simplified Arabic" w:hint="cs"/>
                <w:sz w:val="28"/>
                <w:szCs w:val="28"/>
                <w:rtl/>
                <w:lang w:bidi="ar-DZ"/>
              </w:rPr>
              <w:t>بين نتائج الفرضية الثالثة رقم (31)</w:t>
            </w:r>
            <w:r>
              <w:rPr>
                <w:rFonts w:eastAsia="Batang" w:cs="Simplified Arabic" w:hint="cs"/>
                <w:sz w:val="28"/>
                <w:szCs w:val="28"/>
                <w:rtl/>
                <w:lang w:bidi="ar-DZ"/>
              </w:rPr>
              <w:t>.</w:t>
            </w:r>
          </w:p>
        </w:tc>
        <w:tc>
          <w:tcPr>
            <w:tcW w:w="912"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121</w:t>
            </w:r>
          </w:p>
        </w:tc>
      </w:tr>
      <w:tr w:rsidR="00B2144B" w:rsidRPr="009A30FF" w:rsidTr="00B2144B">
        <w:tc>
          <w:tcPr>
            <w:tcW w:w="1097" w:type="dxa"/>
          </w:tcPr>
          <w:p w:rsidR="00B2144B" w:rsidRDefault="00B2144B" w:rsidP="00B6718E">
            <w:pPr>
              <w:bidi/>
              <w:jc w:val="left"/>
              <w:rPr>
                <w:rFonts w:ascii="Simplified Arabic" w:hAnsi="Simplified Arabic" w:cs="Simplified Arabic"/>
                <w:sz w:val="28"/>
                <w:szCs w:val="28"/>
                <w:lang w:bidi="ar-IQ"/>
              </w:rPr>
            </w:pPr>
            <w:r>
              <w:rPr>
                <w:rFonts w:ascii="Simplified Arabic" w:hAnsi="Simplified Arabic" w:cs="Simplified Arabic" w:hint="cs"/>
                <w:sz w:val="28"/>
                <w:szCs w:val="28"/>
                <w:rtl/>
                <w:lang w:bidi="ar-IQ"/>
              </w:rPr>
              <w:t>32</w:t>
            </w:r>
          </w:p>
        </w:tc>
        <w:tc>
          <w:tcPr>
            <w:tcW w:w="6617" w:type="dxa"/>
          </w:tcPr>
          <w:p w:rsidR="00B2144B" w:rsidRPr="00FE643F" w:rsidRDefault="00B2144B" w:rsidP="00B6718E">
            <w:pPr>
              <w:tabs>
                <w:tab w:val="left" w:pos="1330"/>
              </w:tabs>
              <w:bidi/>
              <w:jc w:val="left"/>
              <w:rPr>
                <w:rFonts w:ascii="Simplified Arabic" w:eastAsia="Times New Roman" w:hAnsi="Simplified Arabic" w:cs="Simplified Arabic"/>
                <w:color w:val="000000" w:themeColor="text1"/>
                <w:sz w:val="28"/>
                <w:szCs w:val="28"/>
                <w:rtl/>
                <w:lang w:eastAsia="fr-FR"/>
              </w:rPr>
            </w:pPr>
            <w:r w:rsidRPr="00FE643F">
              <w:rPr>
                <w:rFonts w:eastAsia="Batang" w:cs="Simplified Arabic" w:hint="cs"/>
                <w:sz w:val="28"/>
                <w:szCs w:val="28"/>
                <w:rtl/>
                <w:lang w:bidi="ar-DZ"/>
              </w:rPr>
              <w:t>يبين تصنيف الطلبة حسب مستوى النشاط البدني رقم(32)</w:t>
            </w:r>
            <w:r>
              <w:rPr>
                <w:rFonts w:eastAsia="Batang" w:cs="Simplified Arabic" w:hint="cs"/>
                <w:sz w:val="28"/>
                <w:szCs w:val="28"/>
                <w:rtl/>
                <w:lang w:bidi="ar-DZ"/>
              </w:rPr>
              <w:t>.</w:t>
            </w:r>
          </w:p>
        </w:tc>
        <w:tc>
          <w:tcPr>
            <w:tcW w:w="912"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hint="cs"/>
                <w:sz w:val="28"/>
                <w:szCs w:val="28"/>
                <w:rtl/>
                <w:lang w:bidi="ar-IQ"/>
              </w:rPr>
              <w:t>123</w:t>
            </w:r>
          </w:p>
        </w:tc>
      </w:tr>
    </w:tbl>
    <w:p w:rsidR="00B2144B" w:rsidRDefault="00B2144B" w:rsidP="00B6718E">
      <w:pPr>
        <w:bidi/>
        <w:spacing w:after="0" w:line="240" w:lineRule="auto"/>
        <w:jc w:val="left"/>
        <w:rPr>
          <w:rFonts w:ascii="Simplified Arabic" w:hAnsi="Simplified Arabic" w:cs="Simplified Arabic"/>
          <w:caps/>
          <w:sz w:val="28"/>
          <w:szCs w:val="28"/>
          <w:lang w:bidi="ar-IQ"/>
        </w:rPr>
      </w:pPr>
    </w:p>
    <w:p w:rsidR="00B2144B" w:rsidRDefault="00B2144B" w:rsidP="00B2144B">
      <w:pPr>
        <w:bidi/>
        <w:spacing w:after="0" w:line="240" w:lineRule="auto"/>
        <w:rPr>
          <w:rFonts w:ascii="Simplified Arabic" w:hAnsi="Simplified Arabic" w:cs="Simplified Arabic"/>
          <w:caps/>
          <w:sz w:val="28"/>
          <w:szCs w:val="28"/>
          <w:lang w:bidi="ar-IQ"/>
        </w:rPr>
      </w:pPr>
    </w:p>
    <w:p w:rsidR="00B2144B" w:rsidRDefault="00B2144B" w:rsidP="00B2144B">
      <w:pPr>
        <w:bidi/>
        <w:spacing w:after="0" w:line="240" w:lineRule="auto"/>
        <w:rPr>
          <w:rFonts w:ascii="Simplified Arabic" w:hAnsi="Simplified Arabic" w:cs="Simplified Arabic"/>
          <w:caps/>
          <w:sz w:val="28"/>
          <w:szCs w:val="28"/>
          <w:lang w:bidi="ar-IQ"/>
        </w:rPr>
      </w:pPr>
    </w:p>
    <w:p w:rsidR="00B2144B" w:rsidRDefault="00B2144B" w:rsidP="00B2144B">
      <w:pPr>
        <w:bidi/>
        <w:spacing w:after="0" w:line="240" w:lineRule="auto"/>
        <w:rPr>
          <w:rFonts w:ascii="Simplified Arabic" w:hAnsi="Simplified Arabic" w:cs="Simplified Arabic"/>
          <w:caps/>
          <w:sz w:val="28"/>
          <w:szCs w:val="28"/>
          <w:lang w:bidi="ar-IQ"/>
        </w:rPr>
      </w:pPr>
    </w:p>
    <w:p w:rsidR="00B2144B" w:rsidRDefault="00B2144B" w:rsidP="00B2144B">
      <w:pPr>
        <w:bidi/>
        <w:spacing w:after="0" w:line="240" w:lineRule="auto"/>
        <w:rPr>
          <w:rFonts w:ascii="Simplified Arabic" w:hAnsi="Simplified Arabic" w:cs="Simplified Arabic"/>
          <w:caps/>
          <w:sz w:val="28"/>
          <w:szCs w:val="28"/>
          <w:lang w:bidi="ar-IQ"/>
        </w:rPr>
      </w:pPr>
    </w:p>
    <w:p w:rsidR="00B2144B" w:rsidRDefault="00B2144B" w:rsidP="00B2144B">
      <w:pPr>
        <w:bidi/>
        <w:spacing w:after="0" w:line="240" w:lineRule="auto"/>
        <w:rPr>
          <w:rFonts w:ascii="Simplified Arabic" w:hAnsi="Simplified Arabic" w:cs="Simplified Arabic"/>
          <w:caps/>
          <w:sz w:val="28"/>
          <w:szCs w:val="28"/>
          <w:lang w:bidi="ar-IQ"/>
        </w:rPr>
      </w:pPr>
    </w:p>
    <w:p w:rsidR="00B2144B" w:rsidRDefault="00B2144B" w:rsidP="00B2144B">
      <w:pPr>
        <w:bidi/>
        <w:spacing w:after="0" w:line="240" w:lineRule="auto"/>
        <w:rPr>
          <w:rFonts w:ascii="Simplified Arabic" w:hAnsi="Simplified Arabic" w:cs="Simplified Arabic"/>
          <w:caps/>
          <w:sz w:val="28"/>
          <w:szCs w:val="28"/>
          <w:lang w:bidi="ar-IQ"/>
        </w:rPr>
      </w:pPr>
    </w:p>
    <w:p w:rsidR="00B2144B" w:rsidRDefault="00B2144B" w:rsidP="00B2144B">
      <w:pPr>
        <w:bidi/>
        <w:spacing w:after="0" w:line="240" w:lineRule="auto"/>
        <w:rPr>
          <w:rFonts w:ascii="Simplified Arabic" w:hAnsi="Simplified Arabic" w:cs="Simplified Arabic"/>
          <w:caps/>
          <w:sz w:val="28"/>
          <w:szCs w:val="28"/>
          <w:lang w:bidi="ar-IQ"/>
        </w:rPr>
      </w:pPr>
    </w:p>
    <w:p w:rsidR="00B2144B" w:rsidRDefault="00B2144B" w:rsidP="00B2144B">
      <w:pPr>
        <w:bidi/>
        <w:spacing w:after="0" w:line="240" w:lineRule="auto"/>
        <w:rPr>
          <w:rFonts w:ascii="Simplified Arabic" w:hAnsi="Simplified Arabic" w:cs="Simplified Arabic"/>
          <w:caps/>
          <w:sz w:val="28"/>
          <w:szCs w:val="28"/>
          <w:lang w:bidi="ar-IQ"/>
        </w:rPr>
      </w:pPr>
    </w:p>
    <w:p w:rsidR="00B2144B" w:rsidRDefault="00B2144B" w:rsidP="00B2144B">
      <w:pPr>
        <w:bidi/>
        <w:spacing w:after="0" w:line="240" w:lineRule="auto"/>
        <w:rPr>
          <w:rFonts w:ascii="Simplified Arabic" w:hAnsi="Simplified Arabic" w:cs="Simplified Arabic"/>
          <w:caps/>
          <w:sz w:val="28"/>
          <w:szCs w:val="28"/>
          <w:lang w:bidi="ar-IQ"/>
        </w:rPr>
      </w:pPr>
    </w:p>
    <w:p w:rsidR="00B2144B" w:rsidRDefault="00B2144B" w:rsidP="00B2144B">
      <w:pPr>
        <w:bidi/>
        <w:spacing w:after="0" w:line="240" w:lineRule="auto"/>
        <w:rPr>
          <w:rFonts w:ascii="Simplified Arabic" w:hAnsi="Simplified Arabic" w:cs="Simplified Arabic"/>
          <w:caps/>
          <w:sz w:val="28"/>
          <w:szCs w:val="28"/>
          <w:lang w:bidi="ar-IQ"/>
        </w:rPr>
      </w:pPr>
    </w:p>
    <w:p w:rsidR="00B2144B" w:rsidRDefault="00B2144B" w:rsidP="00B6718E">
      <w:pPr>
        <w:bidi/>
        <w:spacing w:after="0" w:line="240" w:lineRule="auto"/>
        <w:jc w:val="both"/>
        <w:rPr>
          <w:rFonts w:ascii="Simplified Arabic" w:hAnsi="Simplified Arabic" w:cs="Simplified Arabic"/>
          <w:caps/>
          <w:sz w:val="28"/>
          <w:szCs w:val="28"/>
          <w:rtl/>
          <w:lang w:bidi="ar-IQ"/>
        </w:rPr>
      </w:pPr>
    </w:p>
    <w:p w:rsidR="00B6718E" w:rsidRDefault="00B6718E" w:rsidP="00B6718E">
      <w:pPr>
        <w:bidi/>
        <w:spacing w:after="0" w:line="240" w:lineRule="auto"/>
        <w:jc w:val="both"/>
        <w:rPr>
          <w:rFonts w:ascii="Simplified Arabic" w:hAnsi="Simplified Arabic" w:cs="Simplified Arabic"/>
          <w:caps/>
          <w:sz w:val="28"/>
          <w:szCs w:val="28"/>
          <w:lang w:bidi="ar-IQ"/>
        </w:rPr>
      </w:pPr>
    </w:p>
    <w:p w:rsidR="00B2144B" w:rsidRDefault="00B2144B" w:rsidP="00B2144B">
      <w:pPr>
        <w:bidi/>
        <w:spacing w:after="0" w:line="240" w:lineRule="auto"/>
        <w:jc w:val="center"/>
        <w:rPr>
          <w:rFonts w:ascii="Simplified Arabic" w:hAnsi="Simplified Arabic" w:cs="Simplified Arabic"/>
          <w:caps/>
          <w:sz w:val="28"/>
          <w:szCs w:val="28"/>
          <w:lang w:bidi="ar-IQ"/>
        </w:rPr>
      </w:pPr>
    </w:p>
    <w:p w:rsidR="00B2144B" w:rsidRDefault="00B2144B" w:rsidP="00B2144B">
      <w:pPr>
        <w:bidi/>
        <w:spacing w:after="0" w:line="240" w:lineRule="auto"/>
        <w:jc w:val="center"/>
        <w:rPr>
          <w:rFonts w:ascii="Simplified Arabic" w:hAnsi="Simplified Arabic" w:cs="Simplified Arabic"/>
          <w:caps/>
          <w:sz w:val="28"/>
          <w:szCs w:val="28"/>
          <w:lang w:bidi="ar-IQ"/>
        </w:rPr>
      </w:pPr>
    </w:p>
    <w:p w:rsidR="00AB53C2" w:rsidRDefault="00AB53C2" w:rsidP="00AB53C2">
      <w:pPr>
        <w:bidi/>
        <w:spacing w:after="0" w:line="240" w:lineRule="auto"/>
        <w:jc w:val="center"/>
        <w:rPr>
          <w:rFonts w:ascii="Simplified Arabic" w:hAnsi="Simplified Arabic" w:cs="Simplified Arabic"/>
          <w:caps/>
          <w:sz w:val="28"/>
          <w:szCs w:val="28"/>
          <w:lang w:bidi="ar-IQ"/>
        </w:rPr>
      </w:pPr>
    </w:p>
    <w:p w:rsidR="00AB53C2" w:rsidRDefault="00AB53C2" w:rsidP="00AB53C2">
      <w:pPr>
        <w:bidi/>
        <w:spacing w:after="0" w:line="240" w:lineRule="auto"/>
        <w:jc w:val="center"/>
        <w:rPr>
          <w:rFonts w:ascii="Simplified Arabic" w:hAnsi="Simplified Arabic" w:cs="Simplified Arabic"/>
          <w:caps/>
          <w:sz w:val="28"/>
          <w:szCs w:val="28"/>
          <w:lang w:bidi="ar-IQ"/>
        </w:rPr>
      </w:pPr>
    </w:p>
    <w:p w:rsidR="00AB53C2" w:rsidRDefault="00AB53C2" w:rsidP="00AB53C2">
      <w:pPr>
        <w:bidi/>
        <w:spacing w:after="0" w:line="240" w:lineRule="auto"/>
        <w:jc w:val="center"/>
        <w:rPr>
          <w:rFonts w:ascii="Simplified Arabic" w:hAnsi="Simplified Arabic" w:cs="Simplified Arabic"/>
          <w:caps/>
          <w:sz w:val="28"/>
          <w:szCs w:val="28"/>
          <w:lang w:bidi="ar-IQ"/>
        </w:rPr>
      </w:pPr>
    </w:p>
    <w:p w:rsidR="00AB53C2" w:rsidRDefault="00AB53C2" w:rsidP="00AB53C2">
      <w:pPr>
        <w:bidi/>
        <w:spacing w:after="0" w:line="240" w:lineRule="auto"/>
        <w:jc w:val="center"/>
        <w:rPr>
          <w:rFonts w:ascii="Simplified Arabic" w:hAnsi="Simplified Arabic" w:cs="Simplified Arabic"/>
          <w:caps/>
          <w:sz w:val="28"/>
          <w:szCs w:val="28"/>
          <w:lang w:bidi="ar-IQ"/>
        </w:rPr>
      </w:pPr>
    </w:p>
    <w:p w:rsidR="00B2144B" w:rsidRDefault="00B2144B" w:rsidP="00B2144B">
      <w:pPr>
        <w:bidi/>
        <w:spacing w:after="0" w:line="240" w:lineRule="auto"/>
        <w:jc w:val="center"/>
        <w:rPr>
          <w:rFonts w:ascii="Simplified Arabic" w:hAnsi="Simplified Arabic" w:cs="Simplified Arabic"/>
          <w:caps/>
          <w:sz w:val="28"/>
          <w:szCs w:val="28"/>
          <w:lang w:bidi="ar-IQ"/>
        </w:rPr>
      </w:pPr>
    </w:p>
    <w:p w:rsidR="00B2144B" w:rsidRDefault="00B2144B" w:rsidP="00B2144B">
      <w:pPr>
        <w:bidi/>
        <w:spacing w:after="0" w:line="240" w:lineRule="auto"/>
        <w:rPr>
          <w:rFonts w:ascii="Simplified Arabic" w:hAnsi="Simplified Arabic" w:cs="Simplified Arabic"/>
          <w:caps/>
          <w:sz w:val="28"/>
          <w:szCs w:val="28"/>
          <w:lang w:bidi="ar-IQ"/>
        </w:rPr>
      </w:pPr>
    </w:p>
    <w:p w:rsidR="00B2144B" w:rsidRDefault="00B2144B" w:rsidP="00B6718E">
      <w:pPr>
        <w:bidi/>
        <w:spacing w:after="0" w:line="240" w:lineRule="auto"/>
        <w:jc w:val="both"/>
        <w:rPr>
          <w:rFonts w:ascii="Simplified Arabic" w:hAnsi="Simplified Arabic" w:cs="Simplified Arabic"/>
          <w:caps/>
          <w:sz w:val="28"/>
          <w:szCs w:val="28"/>
          <w:lang w:bidi="ar-IQ"/>
        </w:rPr>
      </w:pPr>
    </w:p>
    <w:p w:rsidR="00B2144B" w:rsidRDefault="00B2144B" w:rsidP="00B2144B">
      <w:pPr>
        <w:bidi/>
        <w:spacing w:after="0" w:line="240" w:lineRule="auto"/>
        <w:jc w:val="center"/>
        <w:rPr>
          <w:rFonts w:ascii="Simplified Arabic" w:hAnsi="Simplified Arabic" w:cs="Simplified Arabic"/>
          <w:caps/>
          <w:sz w:val="28"/>
          <w:szCs w:val="28"/>
          <w:rtl/>
          <w:lang w:bidi="ar-IQ"/>
        </w:rPr>
      </w:pPr>
    </w:p>
    <w:p w:rsidR="00887C70" w:rsidRDefault="00887C70" w:rsidP="00887C70">
      <w:pPr>
        <w:bidi/>
        <w:spacing w:after="0" w:line="240" w:lineRule="auto"/>
        <w:jc w:val="center"/>
        <w:rPr>
          <w:rFonts w:ascii="Simplified Arabic" w:hAnsi="Simplified Arabic" w:cs="Simplified Arabic"/>
          <w:caps/>
          <w:sz w:val="28"/>
          <w:szCs w:val="28"/>
          <w:lang w:bidi="ar-IQ"/>
        </w:rPr>
      </w:pPr>
    </w:p>
    <w:tbl>
      <w:tblPr>
        <w:tblStyle w:val="Grilledutableau"/>
        <w:bidiVisual/>
        <w:tblW w:w="0" w:type="auto"/>
        <w:tblLook w:val="04A0"/>
      </w:tblPr>
      <w:tblGrid>
        <w:gridCol w:w="1239"/>
        <w:gridCol w:w="6345"/>
        <w:gridCol w:w="11"/>
        <w:gridCol w:w="1015"/>
      </w:tblGrid>
      <w:tr w:rsidR="00B2144B" w:rsidRPr="009A30FF" w:rsidTr="00B2144B">
        <w:trPr>
          <w:trHeight w:val="510"/>
        </w:trPr>
        <w:tc>
          <w:tcPr>
            <w:tcW w:w="8610" w:type="dxa"/>
            <w:gridSpan w:val="4"/>
          </w:tcPr>
          <w:p w:rsidR="00B2144B" w:rsidRPr="00875C69" w:rsidRDefault="00887C70" w:rsidP="00B2144B">
            <w:pPr>
              <w:bidi/>
              <w:jc w:val="center"/>
              <w:rPr>
                <w:rFonts w:ascii="Simplified Arabic" w:hAnsi="Simplified Arabic" w:cs="Simplified Arabic"/>
                <w:b/>
                <w:bCs/>
                <w:caps/>
                <w:sz w:val="28"/>
                <w:szCs w:val="28"/>
                <w:rtl/>
                <w:lang w:bidi="ar-IQ"/>
              </w:rPr>
            </w:pPr>
            <w:r>
              <w:rPr>
                <w:rFonts w:ascii="Simplified Arabic" w:hAnsi="Simplified Arabic" w:cs="Simplified Arabic" w:hint="cs"/>
                <w:b/>
                <w:bCs/>
                <w:caps/>
                <w:sz w:val="32"/>
                <w:szCs w:val="32"/>
                <w:rtl/>
                <w:lang w:bidi="ar-IQ"/>
              </w:rPr>
              <w:lastRenderedPageBreak/>
              <w:t>قائمة</w:t>
            </w:r>
            <w:r w:rsidR="00B2144B" w:rsidRPr="00875C69">
              <w:rPr>
                <w:rFonts w:ascii="Simplified Arabic" w:hAnsi="Simplified Arabic" w:cs="Simplified Arabic"/>
                <w:b/>
                <w:bCs/>
                <w:caps/>
                <w:sz w:val="32"/>
                <w:szCs w:val="32"/>
                <w:rtl/>
                <w:lang w:bidi="ar-IQ"/>
              </w:rPr>
              <w:t xml:space="preserve"> الأشــكــال</w:t>
            </w:r>
          </w:p>
        </w:tc>
      </w:tr>
      <w:tr w:rsidR="00B2144B" w:rsidRPr="009A30FF" w:rsidTr="00B2144B">
        <w:tc>
          <w:tcPr>
            <w:tcW w:w="1239" w:type="dxa"/>
          </w:tcPr>
          <w:p w:rsidR="00B2144B" w:rsidRPr="00875C69" w:rsidRDefault="00B2144B" w:rsidP="00B2144B">
            <w:pPr>
              <w:bidi/>
              <w:jc w:val="center"/>
              <w:rPr>
                <w:rFonts w:ascii="Simplified Arabic" w:hAnsi="Simplified Arabic" w:cs="Simplified Arabic"/>
                <w:b/>
                <w:bCs/>
                <w:sz w:val="28"/>
                <w:szCs w:val="28"/>
                <w:rtl/>
                <w:lang w:bidi="ar-IQ"/>
              </w:rPr>
            </w:pPr>
            <w:r w:rsidRPr="00875C69">
              <w:rPr>
                <w:rFonts w:ascii="Simplified Arabic" w:hAnsi="Simplified Arabic" w:cs="Simplified Arabic"/>
                <w:b/>
                <w:bCs/>
                <w:sz w:val="28"/>
                <w:szCs w:val="28"/>
                <w:rtl/>
                <w:lang w:bidi="ar-IQ"/>
              </w:rPr>
              <w:t>الرقم</w:t>
            </w:r>
          </w:p>
        </w:tc>
        <w:tc>
          <w:tcPr>
            <w:tcW w:w="6345" w:type="dxa"/>
          </w:tcPr>
          <w:p w:rsidR="00B2144B" w:rsidRPr="00875C69" w:rsidRDefault="00B2144B" w:rsidP="00B2144B">
            <w:pPr>
              <w:bidi/>
              <w:jc w:val="center"/>
              <w:rPr>
                <w:rFonts w:ascii="Simplified Arabic" w:hAnsi="Simplified Arabic" w:cs="Simplified Arabic"/>
                <w:b/>
                <w:bCs/>
                <w:sz w:val="28"/>
                <w:szCs w:val="28"/>
                <w:rtl/>
                <w:lang w:bidi="ar-IQ"/>
              </w:rPr>
            </w:pPr>
            <w:r w:rsidRPr="00875C69">
              <w:rPr>
                <w:rFonts w:ascii="Simplified Arabic" w:hAnsi="Simplified Arabic" w:cs="Simplified Arabic"/>
                <w:b/>
                <w:bCs/>
                <w:sz w:val="28"/>
                <w:szCs w:val="28"/>
                <w:rtl/>
                <w:lang w:bidi="ar-IQ"/>
              </w:rPr>
              <w:t>الشكل</w:t>
            </w:r>
          </w:p>
        </w:tc>
        <w:tc>
          <w:tcPr>
            <w:tcW w:w="1026" w:type="dxa"/>
            <w:gridSpan w:val="2"/>
          </w:tcPr>
          <w:p w:rsidR="00B2144B" w:rsidRPr="00875C69" w:rsidRDefault="00B2144B" w:rsidP="00B2144B">
            <w:pPr>
              <w:bidi/>
              <w:jc w:val="center"/>
              <w:rPr>
                <w:rFonts w:ascii="Simplified Arabic" w:hAnsi="Simplified Arabic" w:cs="Simplified Arabic"/>
                <w:b/>
                <w:bCs/>
                <w:sz w:val="28"/>
                <w:szCs w:val="28"/>
                <w:rtl/>
                <w:lang w:bidi="ar-IQ"/>
              </w:rPr>
            </w:pPr>
            <w:r w:rsidRPr="00875C69">
              <w:rPr>
                <w:rFonts w:ascii="Simplified Arabic" w:hAnsi="Simplified Arabic" w:cs="Simplified Arabic"/>
                <w:b/>
                <w:bCs/>
                <w:sz w:val="28"/>
                <w:szCs w:val="28"/>
                <w:rtl/>
                <w:lang w:bidi="ar-IQ"/>
              </w:rPr>
              <w:t>الصفحة</w:t>
            </w:r>
          </w:p>
        </w:tc>
      </w:tr>
      <w:tr w:rsidR="00B2144B" w:rsidRPr="009A30FF" w:rsidTr="00B2144B">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1</w:t>
            </w:r>
          </w:p>
        </w:tc>
        <w:tc>
          <w:tcPr>
            <w:tcW w:w="6345"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تبين ما إذا كان</w:t>
            </w:r>
            <w:r w:rsidRPr="00EC7FE3">
              <w:rPr>
                <w:rFonts w:ascii="Simplified Arabic" w:hAnsi="Simplified Arabic" w:cs="Simplified Arabic"/>
                <w:sz w:val="28"/>
                <w:szCs w:val="28"/>
                <w:rtl/>
                <w:lang w:bidi="ar-DZ"/>
              </w:rPr>
              <w:t xml:space="preserve"> هناك فرد من العائلة مصاب بالضغط الدموي</w:t>
            </w:r>
            <w:r>
              <w:rPr>
                <w:rFonts w:ascii="Simplified Arabic" w:hAnsi="Simplified Arabic" w:cs="Simplified Arabic" w:hint="cs"/>
                <w:sz w:val="28"/>
                <w:szCs w:val="28"/>
                <w:rtl/>
                <w:lang w:bidi="ar-DZ"/>
              </w:rPr>
              <w:t>.</w:t>
            </w:r>
          </w:p>
        </w:tc>
        <w:tc>
          <w:tcPr>
            <w:tcW w:w="1026" w:type="dxa"/>
            <w:gridSpan w:val="2"/>
          </w:tcPr>
          <w:p w:rsidR="00B2144B" w:rsidRPr="009A30FF" w:rsidRDefault="00B2144B" w:rsidP="00B2144B">
            <w:pPr>
              <w:bidi/>
              <w:rPr>
                <w:rFonts w:ascii="Simplified Arabic" w:hAnsi="Simplified Arabic" w:cs="Simplified Arabic"/>
                <w:sz w:val="28"/>
                <w:szCs w:val="28"/>
                <w:rtl/>
                <w:lang w:bidi="ar-IQ"/>
              </w:rPr>
            </w:pPr>
            <w:r>
              <w:rPr>
                <w:rFonts w:ascii="Simplified Arabic" w:hAnsi="Simplified Arabic" w:cs="Simplified Arabic"/>
                <w:sz w:val="28"/>
                <w:szCs w:val="28"/>
                <w:lang w:bidi="ar-IQ"/>
              </w:rPr>
              <w:t>88</w:t>
            </w:r>
          </w:p>
        </w:tc>
      </w:tr>
      <w:tr w:rsidR="00B2144B" w:rsidRPr="009A30FF" w:rsidTr="00B2144B">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2</w:t>
            </w:r>
          </w:p>
        </w:tc>
        <w:tc>
          <w:tcPr>
            <w:tcW w:w="6345"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 xml:space="preserve">تبين </w:t>
            </w:r>
            <w:r w:rsidRPr="00EC7FE3">
              <w:rPr>
                <w:rFonts w:ascii="Simplified Arabic" w:hAnsi="Simplified Arabic" w:cs="Simplified Arabic"/>
                <w:sz w:val="28"/>
                <w:szCs w:val="28"/>
                <w:rtl/>
                <w:lang w:bidi="ar-DZ"/>
              </w:rPr>
              <w:t xml:space="preserve">إذا كان الجواب بنعم </w:t>
            </w:r>
            <w:r>
              <w:rPr>
                <w:rFonts w:ascii="Simplified Arabic" w:hAnsi="Simplified Arabic" w:cs="Simplified Arabic" w:hint="cs"/>
                <w:sz w:val="28"/>
                <w:szCs w:val="28"/>
                <w:rtl/>
                <w:lang w:bidi="ar-DZ"/>
              </w:rPr>
              <w:t>فمن يكون هذا الفرد.</w:t>
            </w:r>
          </w:p>
        </w:tc>
        <w:tc>
          <w:tcPr>
            <w:tcW w:w="1026" w:type="dxa"/>
            <w:gridSpan w:val="2"/>
          </w:tcPr>
          <w:p w:rsidR="00B2144B" w:rsidRPr="009A30FF" w:rsidRDefault="00B2144B" w:rsidP="00B2144B">
            <w:pPr>
              <w:bidi/>
              <w:rPr>
                <w:rFonts w:ascii="Simplified Arabic" w:hAnsi="Simplified Arabic" w:cs="Simplified Arabic"/>
                <w:sz w:val="28"/>
                <w:szCs w:val="28"/>
                <w:rtl/>
                <w:lang w:bidi="ar-IQ"/>
              </w:rPr>
            </w:pPr>
            <w:r>
              <w:rPr>
                <w:rFonts w:ascii="Simplified Arabic" w:hAnsi="Simplified Arabic" w:cs="Simplified Arabic"/>
                <w:sz w:val="28"/>
                <w:szCs w:val="28"/>
                <w:lang w:bidi="ar-IQ"/>
              </w:rPr>
              <w:t>89</w:t>
            </w:r>
          </w:p>
        </w:tc>
      </w:tr>
      <w:tr w:rsidR="00B2144B" w:rsidRPr="009A30FF" w:rsidTr="00B2144B">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3</w:t>
            </w:r>
          </w:p>
        </w:tc>
        <w:tc>
          <w:tcPr>
            <w:tcW w:w="6345"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يوضح ما إذا كنت تدخن أو لا.</w:t>
            </w:r>
          </w:p>
        </w:tc>
        <w:tc>
          <w:tcPr>
            <w:tcW w:w="1026" w:type="dxa"/>
            <w:gridSpan w:val="2"/>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90</w:t>
            </w:r>
          </w:p>
        </w:tc>
      </w:tr>
      <w:tr w:rsidR="00B2144B" w:rsidRPr="009A30FF" w:rsidTr="00B2144B">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4</w:t>
            </w:r>
          </w:p>
        </w:tc>
        <w:tc>
          <w:tcPr>
            <w:tcW w:w="6345" w:type="dxa"/>
          </w:tcPr>
          <w:p w:rsidR="00B2144B" w:rsidRPr="00F34197" w:rsidRDefault="00B2144B" w:rsidP="00B6718E">
            <w:pPr>
              <w:bidi/>
              <w:jc w:val="left"/>
              <w:rPr>
                <w:rFonts w:ascii="Simplified Arabic" w:hAnsi="Simplified Arabic" w:cs="Simplified Arabic"/>
                <w:sz w:val="28"/>
                <w:szCs w:val="28"/>
                <w:rtl/>
                <w:lang w:bidi="ar-IQ"/>
              </w:rPr>
            </w:pPr>
            <w:r>
              <w:rPr>
                <w:rFonts w:asciiTheme="majorBidi" w:hAnsiTheme="majorBidi" w:cs="Simplified Arabic" w:hint="cs"/>
                <w:color w:val="000000" w:themeColor="text1"/>
                <w:sz w:val="28"/>
                <w:szCs w:val="28"/>
                <w:rtl/>
                <w:lang w:bidi="ar-DZ"/>
              </w:rPr>
              <w:t xml:space="preserve">تبين إن </w:t>
            </w:r>
            <w:r w:rsidRPr="00E939B1">
              <w:rPr>
                <w:rFonts w:asciiTheme="majorBidi" w:hAnsiTheme="majorBidi" w:cs="Simplified Arabic"/>
                <w:color w:val="000000" w:themeColor="text1"/>
                <w:sz w:val="28"/>
                <w:szCs w:val="28"/>
                <w:rtl/>
                <w:lang w:bidi="ar-DZ"/>
              </w:rPr>
              <w:t xml:space="preserve"> </w:t>
            </w:r>
            <w:r>
              <w:rPr>
                <w:rFonts w:asciiTheme="majorBidi" w:hAnsiTheme="majorBidi" w:cs="Simplified Arabic" w:hint="cs"/>
                <w:color w:val="000000" w:themeColor="text1"/>
                <w:sz w:val="28"/>
                <w:szCs w:val="28"/>
                <w:rtl/>
                <w:lang w:bidi="ar-DZ"/>
              </w:rPr>
              <w:t>كنت تدخن من قبل.</w:t>
            </w:r>
          </w:p>
        </w:tc>
        <w:tc>
          <w:tcPr>
            <w:tcW w:w="1026" w:type="dxa"/>
            <w:gridSpan w:val="2"/>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91</w:t>
            </w:r>
          </w:p>
        </w:tc>
      </w:tr>
      <w:tr w:rsidR="00B2144B" w:rsidRPr="009A30FF" w:rsidTr="00B2144B">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5</w:t>
            </w:r>
          </w:p>
        </w:tc>
        <w:tc>
          <w:tcPr>
            <w:tcW w:w="6345"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 xml:space="preserve">تبين </w:t>
            </w:r>
            <w:r>
              <w:rPr>
                <w:rFonts w:ascii="Simplified Arabic" w:hAnsi="Simplified Arabic" w:cs="Simplified Arabic"/>
                <w:sz w:val="28"/>
                <w:szCs w:val="28"/>
                <w:rtl/>
                <w:lang w:bidi="ar-DZ"/>
              </w:rPr>
              <w:t xml:space="preserve"> نوع المادة التبغية</w:t>
            </w:r>
            <w:r>
              <w:rPr>
                <w:rFonts w:ascii="Simplified Arabic" w:hAnsi="Simplified Arabic" w:cs="Simplified Arabic" w:hint="cs"/>
                <w:sz w:val="28"/>
                <w:szCs w:val="28"/>
                <w:rtl/>
                <w:lang w:bidi="ar-DZ"/>
              </w:rPr>
              <w:t xml:space="preserve"> المستهلكة.</w:t>
            </w:r>
          </w:p>
        </w:tc>
        <w:tc>
          <w:tcPr>
            <w:tcW w:w="1026" w:type="dxa"/>
            <w:gridSpan w:val="2"/>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92</w:t>
            </w:r>
          </w:p>
        </w:tc>
      </w:tr>
      <w:tr w:rsidR="00B2144B" w:rsidRPr="009A30FF" w:rsidTr="00B2144B">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6</w:t>
            </w:r>
          </w:p>
        </w:tc>
        <w:tc>
          <w:tcPr>
            <w:tcW w:w="6345"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تبين</w:t>
            </w:r>
            <w:r w:rsidRPr="00EC7FE3">
              <w:rPr>
                <w:rFonts w:ascii="Simplified Arabic" w:hAnsi="Simplified Arabic" w:cs="Simplified Arabic"/>
                <w:sz w:val="28"/>
                <w:szCs w:val="28"/>
                <w:rtl/>
                <w:lang w:bidi="ar-DZ"/>
              </w:rPr>
              <w:t xml:space="preserve"> إذا كان جوابك بنعم، </w:t>
            </w:r>
            <w:r>
              <w:rPr>
                <w:rFonts w:ascii="Simplified Arabic" w:hAnsi="Simplified Arabic" w:cs="Simplified Arabic" w:hint="cs"/>
                <w:sz w:val="28"/>
                <w:szCs w:val="28"/>
                <w:rtl/>
                <w:lang w:bidi="ar-DZ"/>
              </w:rPr>
              <w:t>ف</w:t>
            </w:r>
            <w:r w:rsidRPr="00EC7FE3">
              <w:rPr>
                <w:rFonts w:ascii="Simplified Arabic" w:hAnsi="Simplified Arabic" w:cs="Simplified Arabic"/>
                <w:sz w:val="28"/>
                <w:szCs w:val="28"/>
                <w:rtl/>
                <w:lang w:bidi="ar-DZ"/>
              </w:rPr>
              <w:t>هل تدخن يوميا</w:t>
            </w:r>
            <w:r>
              <w:rPr>
                <w:rFonts w:ascii="Simplified Arabic" w:hAnsi="Simplified Arabic" w:cs="Simplified Arabic" w:hint="cs"/>
                <w:sz w:val="28"/>
                <w:szCs w:val="28"/>
                <w:rtl/>
                <w:lang w:bidi="ar-DZ"/>
              </w:rPr>
              <w:t>.</w:t>
            </w:r>
          </w:p>
        </w:tc>
        <w:tc>
          <w:tcPr>
            <w:tcW w:w="1026" w:type="dxa"/>
            <w:gridSpan w:val="2"/>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93</w:t>
            </w:r>
          </w:p>
        </w:tc>
      </w:tr>
      <w:tr w:rsidR="00B2144B" w:rsidRPr="009A30FF" w:rsidTr="00B2144B">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7</w:t>
            </w:r>
          </w:p>
        </w:tc>
        <w:tc>
          <w:tcPr>
            <w:tcW w:w="6345"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تبين</w:t>
            </w:r>
            <w:r w:rsidRPr="00EC7FE3">
              <w:rPr>
                <w:rFonts w:ascii="Simplified Arabic" w:hAnsi="Simplified Arabic" w:cs="Simplified Arabic"/>
                <w:sz w:val="28"/>
                <w:szCs w:val="28"/>
                <w:rtl/>
                <w:lang w:bidi="ar-DZ"/>
              </w:rPr>
              <w:t xml:space="preserve"> كم تدخن في اليوم</w:t>
            </w:r>
            <w:r>
              <w:rPr>
                <w:rFonts w:ascii="Simplified Arabic" w:hAnsi="Simplified Arabic" w:cs="Simplified Arabic" w:hint="cs"/>
                <w:sz w:val="28"/>
                <w:szCs w:val="28"/>
                <w:rtl/>
                <w:lang w:bidi="ar-DZ"/>
              </w:rPr>
              <w:t>.</w:t>
            </w:r>
          </w:p>
        </w:tc>
        <w:tc>
          <w:tcPr>
            <w:tcW w:w="1026" w:type="dxa"/>
            <w:gridSpan w:val="2"/>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94</w:t>
            </w:r>
          </w:p>
        </w:tc>
      </w:tr>
      <w:tr w:rsidR="00B2144B" w:rsidRPr="009A30FF" w:rsidTr="00B2144B">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8</w:t>
            </w:r>
          </w:p>
        </w:tc>
        <w:tc>
          <w:tcPr>
            <w:tcW w:w="6345"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تبين</w:t>
            </w:r>
            <w:r w:rsidRPr="00EC7FE3">
              <w:rPr>
                <w:rFonts w:ascii="Simplified Arabic" w:hAnsi="Simplified Arabic" w:cs="Simplified Arabic"/>
                <w:sz w:val="28"/>
                <w:szCs w:val="28"/>
                <w:rtl/>
                <w:lang w:bidi="ar-DZ"/>
              </w:rPr>
              <w:t xml:space="preserve"> هل تناولت من قبل مشروبات كحولية</w:t>
            </w:r>
            <w:r>
              <w:rPr>
                <w:rFonts w:ascii="Simplified Arabic" w:hAnsi="Simplified Arabic" w:cs="Simplified Arabic" w:hint="cs"/>
                <w:sz w:val="28"/>
                <w:szCs w:val="28"/>
                <w:rtl/>
                <w:lang w:bidi="ar-DZ"/>
              </w:rPr>
              <w:t>.</w:t>
            </w:r>
          </w:p>
        </w:tc>
        <w:tc>
          <w:tcPr>
            <w:tcW w:w="1026" w:type="dxa"/>
            <w:gridSpan w:val="2"/>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95</w:t>
            </w:r>
          </w:p>
        </w:tc>
      </w:tr>
      <w:tr w:rsidR="00B2144B" w:rsidRPr="009A30FF" w:rsidTr="00B2144B">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9</w:t>
            </w:r>
          </w:p>
        </w:tc>
        <w:tc>
          <w:tcPr>
            <w:tcW w:w="6345"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تبين</w:t>
            </w:r>
            <w:r w:rsidRPr="00EC7FE3">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ما</w:t>
            </w:r>
            <w:r w:rsidRPr="00EC7FE3">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إذا كنت</w:t>
            </w:r>
            <w:r w:rsidRPr="00EC7FE3">
              <w:rPr>
                <w:rFonts w:ascii="Simplified Arabic" w:hAnsi="Simplified Arabic" w:cs="Simplified Arabic"/>
                <w:sz w:val="28"/>
                <w:szCs w:val="28"/>
                <w:rtl/>
                <w:lang w:bidi="ar-DZ"/>
              </w:rPr>
              <w:t xml:space="preserve"> تتناولها الآن</w:t>
            </w:r>
            <w:r>
              <w:rPr>
                <w:rFonts w:ascii="Simplified Arabic" w:hAnsi="Simplified Arabic" w:cs="Simplified Arabic" w:hint="cs"/>
                <w:sz w:val="28"/>
                <w:szCs w:val="28"/>
                <w:rtl/>
                <w:lang w:bidi="ar-DZ"/>
              </w:rPr>
              <w:t xml:space="preserve"> أم لا.</w:t>
            </w:r>
          </w:p>
        </w:tc>
        <w:tc>
          <w:tcPr>
            <w:tcW w:w="1026" w:type="dxa"/>
            <w:gridSpan w:val="2"/>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96</w:t>
            </w:r>
          </w:p>
        </w:tc>
      </w:tr>
      <w:tr w:rsidR="00B2144B" w:rsidRPr="009A30FF" w:rsidTr="00B2144B">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10</w:t>
            </w:r>
          </w:p>
        </w:tc>
        <w:tc>
          <w:tcPr>
            <w:tcW w:w="6345"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تبين</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عدد </w:t>
            </w:r>
            <w:r>
              <w:rPr>
                <w:rFonts w:ascii="Simplified Arabic" w:hAnsi="Simplified Arabic" w:cs="Simplified Arabic"/>
                <w:sz w:val="28"/>
                <w:szCs w:val="28"/>
                <w:rtl/>
                <w:lang w:bidi="ar-DZ"/>
              </w:rPr>
              <w:t>مر</w:t>
            </w:r>
            <w:r>
              <w:rPr>
                <w:rFonts w:ascii="Simplified Arabic" w:hAnsi="Simplified Arabic" w:cs="Simplified Arabic" w:hint="cs"/>
                <w:sz w:val="28"/>
                <w:szCs w:val="28"/>
                <w:rtl/>
                <w:lang w:bidi="ar-DZ"/>
              </w:rPr>
              <w:t>ات</w:t>
            </w:r>
            <w:r w:rsidRPr="00861556">
              <w:rPr>
                <w:rFonts w:ascii="Simplified Arabic" w:hAnsi="Simplified Arabic" w:cs="Simplified Arabic"/>
                <w:sz w:val="28"/>
                <w:szCs w:val="28"/>
                <w:rtl/>
                <w:lang w:bidi="ar-DZ"/>
              </w:rPr>
              <w:t xml:space="preserve"> تناول المشروبات</w:t>
            </w:r>
            <w:r>
              <w:rPr>
                <w:rFonts w:ascii="Simplified Arabic" w:hAnsi="Simplified Arabic" w:cs="Simplified Arabic" w:hint="cs"/>
                <w:sz w:val="28"/>
                <w:szCs w:val="28"/>
                <w:rtl/>
                <w:lang w:bidi="ar-DZ"/>
              </w:rPr>
              <w:t xml:space="preserve"> الكحولية</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أسبوعيا.</w:t>
            </w:r>
          </w:p>
        </w:tc>
        <w:tc>
          <w:tcPr>
            <w:tcW w:w="1026" w:type="dxa"/>
            <w:gridSpan w:val="2"/>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97</w:t>
            </w:r>
          </w:p>
        </w:tc>
      </w:tr>
      <w:tr w:rsidR="00B2144B" w:rsidRPr="009A30FF" w:rsidTr="00B2144B">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11</w:t>
            </w:r>
          </w:p>
        </w:tc>
        <w:tc>
          <w:tcPr>
            <w:tcW w:w="6345"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 xml:space="preserve">تبين عدد </w:t>
            </w:r>
            <w:r>
              <w:rPr>
                <w:rFonts w:ascii="Simplified Arabic" w:hAnsi="Simplified Arabic" w:cs="Simplified Arabic"/>
                <w:sz w:val="28"/>
                <w:szCs w:val="28"/>
                <w:rtl/>
                <w:lang w:bidi="ar-DZ"/>
              </w:rPr>
              <w:t>مر</w:t>
            </w:r>
            <w:r>
              <w:rPr>
                <w:rFonts w:ascii="Simplified Arabic" w:hAnsi="Simplified Arabic" w:cs="Simplified Arabic" w:hint="cs"/>
                <w:sz w:val="28"/>
                <w:szCs w:val="28"/>
                <w:rtl/>
                <w:lang w:bidi="ar-DZ"/>
              </w:rPr>
              <w:t>ات</w:t>
            </w:r>
            <w:r w:rsidRPr="003D15AC">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تناول</w:t>
            </w:r>
            <w:r w:rsidRPr="003D15AC">
              <w:rPr>
                <w:rFonts w:ascii="Simplified Arabic" w:hAnsi="Simplified Arabic" w:cs="Simplified Arabic" w:hint="cs"/>
                <w:sz w:val="28"/>
                <w:szCs w:val="28"/>
                <w:rtl/>
                <w:lang w:bidi="ar-DZ"/>
              </w:rPr>
              <w:t xml:space="preserve"> </w:t>
            </w:r>
            <w:r w:rsidRPr="003D15AC">
              <w:rPr>
                <w:rFonts w:ascii="Simplified Arabic" w:hAnsi="Simplified Arabic" w:cs="Simplified Arabic"/>
                <w:sz w:val="28"/>
                <w:szCs w:val="28"/>
                <w:rtl/>
                <w:lang w:bidi="ar-DZ"/>
              </w:rPr>
              <w:t>السكريات</w:t>
            </w:r>
            <w:r w:rsidRPr="003D15AC">
              <w:rPr>
                <w:rFonts w:ascii="Simplified Arabic" w:hAnsi="Simplified Arabic" w:cs="Simplified Arabic" w:hint="cs"/>
                <w:sz w:val="28"/>
                <w:szCs w:val="28"/>
                <w:rtl/>
                <w:lang w:bidi="ar-DZ"/>
              </w:rPr>
              <w:t>(</w:t>
            </w:r>
            <w:r w:rsidRPr="003D15AC">
              <w:rPr>
                <w:rFonts w:ascii="Simplified Arabic" w:hAnsi="Simplified Arabic" w:cs="Simplified Arabic"/>
                <w:sz w:val="28"/>
                <w:szCs w:val="28"/>
                <w:rtl/>
                <w:lang w:bidi="ar-DZ"/>
              </w:rPr>
              <w:t>الكربوهيدرات</w:t>
            </w:r>
            <w:r w:rsidRPr="003D15AC">
              <w:rPr>
                <w:rFonts w:ascii="Simplified Arabic" w:hAnsi="Simplified Arabic" w:cs="Simplified Arabic" w:hint="cs"/>
                <w:sz w:val="28"/>
                <w:szCs w:val="28"/>
                <w:rtl/>
                <w:lang w:bidi="ar-DZ"/>
              </w:rPr>
              <w:t>) {</w:t>
            </w:r>
            <w:r w:rsidRPr="003D15AC">
              <w:rPr>
                <w:rFonts w:ascii="Simplified Arabic" w:hAnsi="Simplified Arabic" w:cs="Simplified Arabic"/>
                <w:sz w:val="28"/>
                <w:szCs w:val="28"/>
                <w:rtl/>
                <w:lang w:bidi="ar-DZ"/>
              </w:rPr>
              <w:t>الخبز</w:t>
            </w:r>
            <w:r w:rsidRPr="003D15AC">
              <w:rPr>
                <w:rFonts w:ascii="Simplified Arabic" w:hAnsi="Simplified Arabic" w:cs="Simplified Arabic" w:hint="cs"/>
                <w:sz w:val="28"/>
                <w:szCs w:val="28"/>
                <w:rtl/>
                <w:lang w:bidi="ar-DZ"/>
              </w:rPr>
              <w:t>،</w:t>
            </w:r>
            <w:r w:rsidRPr="003D15AC">
              <w:rPr>
                <w:rFonts w:ascii="Simplified Arabic" w:hAnsi="Simplified Arabic" w:cs="Simplified Arabic"/>
                <w:sz w:val="28"/>
                <w:szCs w:val="28"/>
                <w:rtl/>
                <w:lang w:bidi="ar-DZ"/>
              </w:rPr>
              <w:t>الأرز</w:t>
            </w:r>
            <w:r w:rsidRPr="003D15AC">
              <w:rPr>
                <w:rFonts w:ascii="Simplified Arabic" w:hAnsi="Simplified Arabic" w:cs="Simplified Arabic" w:hint="cs"/>
                <w:sz w:val="28"/>
                <w:szCs w:val="28"/>
                <w:rtl/>
                <w:lang w:bidi="ar-DZ"/>
              </w:rPr>
              <w:t>،</w:t>
            </w:r>
            <w:r w:rsidRPr="003D15AC">
              <w:rPr>
                <w:rFonts w:ascii="Simplified Arabic" w:hAnsi="Simplified Arabic" w:cs="Simplified Arabic"/>
                <w:sz w:val="28"/>
                <w:szCs w:val="28"/>
                <w:rtl/>
                <w:lang w:bidi="ar-DZ"/>
              </w:rPr>
              <w:t>العجائن</w:t>
            </w:r>
            <w:r>
              <w:rPr>
                <w:rFonts w:ascii="Simplified Arabic" w:hAnsi="Simplified Arabic" w:cs="Simplified Arabic" w:hint="cs"/>
                <w:sz w:val="28"/>
                <w:szCs w:val="28"/>
                <w:rtl/>
                <w:lang w:bidi="ar-DZ"/>
              </w:rPr>
              <w:t xml:space="preserve"> </w:t>
            </w:r>
            <w:r w:rsidRPr="003D15AC">
              <w:rPr>
                <w:rFonts w:ascii="Simplified Arabic" w:hAnsi="Simplified Arabic" w:cs="Simplified Arabic"/>
                <w:sz w:val="28"/>
                <w:szCs w:val="28"/>
                <w:rtl/>
                <w:lang w:bidi="ar-DZ"/>
              </w:rPr>
              <w:t xml:space="preserve"> البطاطا</w:t>
            </w:r>
            <w:r w:rsidRPr="003D15AC">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w:t>
            </w:r>
          </w:p>
        </w:tc>
        <w:tc>
          <w:tcPr>
            <w:tcW w:w="1026" w:type="dxa"/>
            <w:gridSpan w:val="2"/>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98</w:t>
            </w:r>
          </w:p>
        </w:tc>
      </w:tr>
      <w:tr w:rsidR="00B2144B" w:rsidRPr="009A30FF" w:rsidTr="00B2144B">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12</w:t>
            </w:r>
          </w:p>
        </w:tc>
        <w:tc>
          <w:tcPr>
            <w:tcW w:w="6345"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 xml:space="preserve">تبين عدد </w:t>
            </w:r>
            <w:r>
              <w:rPr>
                <w:rFonts w:ascii="Simplified Arabic" w:hAnsi="Simplified Arabic" w:cs="Simplified Arabic"/>
                <w:sz w:val="28"/>
                <w:szCs w:val="28"/>
                <w:rtl/>
                <w:lang w:bidi="ar-DZ"/>
              </w:rPr>
              <w:t>مر</w:t>
            </w:r>
            <w:r>
              <w:rPr>
                <w:rFonts w:ascii="Simplified Arabic" w:hAnsi="Simplified Arabic" w:cs="Simplified Arabic" w:hint="cs"/>
                <w:sz w:val="28"/>
                <w:szCs w:val="28"/>
                <w:rtl/>
                <w:lang w:bidi="ar-DZ"/>
              </w:rPr>
              <w:t>ات</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تناول</w:t>
            </w:r>
            <w:r w:rsidRPr="00EC7FE3">
              <w:rPr>
                <w:rFonts w:ascii="Simplified Arabic" w:hAnsi="Simplified Arabic" w:cs="Simplified Arabic" w:hint="cs"/>
                <w:sz w:val="28"/>
                <w:szCs w:val="28"/>
                <w:rtl/>
                <w:lang w:bidi="ar-DZ"/>
              </w:rPr>
              <w:t xml:space="preserve"> البروتينات (</w:t>
            </w:r>
            <w:r w:rsidRPr="00EC7FE3">
              <w:rPr>
                <w:rFonts w:ascii="Simplified Arabic" w:hAnsi="Simplified Arabic" w:cs="Simplified Arabic"/>
                <w:sz w:val="28"/>
                <w:szCs w:val="28"/>
                <w:rtl/>
                <w:lang w:bidi="ar-DZ"/>
              </w:rPr>
              <w:t>الحليب ومشتقاته</w:t>
            </w:r>
            <w:r>
              <w:rPr>
                <w:rFonts w:ascii="Simplified Arabic" w:hAnsi="Simplified Arabic" w:cs="Simplified Arabic" w:hint="cs"/>
                <w:sz w:val="28"/>
                <w:szCs w:val="28"/>
                <w:rtl/>
                <w:lang w:bidi="ar-DZ"/>
              </w:rPr>
              <w:t>،</w:t>
            </w:r>
            <w:r w:rsidRPr="00EC7FE3">
              <w:rPr>
                <w:rFonts w:ascii="Simplified Arabic" w:hAnsi="Simplified Arabic" w:cs="Simplified Arabic"/>
                <w:sz w:val="28"/>
                <w:szCs w:val="28"/>
                <w:rtl/>
                <w:lang w:bidi="ar-DZ"/>
              </w:rPr>
              <w:t>البيض</w:t>
            </w:r>
            <w:r w:rsidRPr="00EC7FE3">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اللحوم،السبانخ.).</w:t>
            </w:r>
          </w:p>
        </w:tc>
        <w:tc>
          <w:tcPr>
            <w:tcW w:w="1026" w:type="dxa"/>
            <w:gridSpan w:val="2"/>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99</w:t>
            </w:r>
          </w:p>
        </w:tc>
      </w:tr>
      <w:tr w:rsidR="00B2144B" w:rsidRPr="009A30FF" w:rsidTr="00B2144B">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13</w:t>
            </w:r>
          </w:p>
        </w:tc>
        <w:tc>
          <w:tcPr>
            <w:tcW w:w="6345"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توضح</w:t>
            </w:r>
            <w:r w:rsidRPr="00EC7FE3">
              <w:rPr>
                <w:rFonts w:ascii="Simplified Arabic" w:hAnsi="Simplified Arabic" w:cs="Simplified Arabic"/>
                <w:sz w:val="28"/>
                <w:szCs w:val="28"/>
                <w:rtl/>
                <w:lang w:bidi="ar-DZ"/>
              </w:rPr>
              <w:t xml:space="preserve"> نوع  البروتينات </w:t>
            </w:r>
            <w:r w:rsidRPr="00EC7FE3">
              <w:rPr>
                <w:rFonts w:ascii="Simplified Arabic" w:hAnsi="Simplified Arabic" w:cs="Simplified Arabic" w:hint="cs"/>
                <w:sz w:val="28"/>
                <w:szCs w:val="28"/>
                <w:rtl/>
                <w:lang w:bidi="ar-DZ"/>
              </w:rPr>
              <w:t>الأكثر</w:t>
            </w:r>
            <w:r w:rsidRPr="00EC7FE3">
              <w:rPr>
                <w:rFonts w:ascii="Simplified Arabic" w:hAnsi="Simplified Arabic" w:cs="Simplified Arabic"/>
                <w:sz w:val="28"/>
                <w:szCs w:val="28"/>
                <w:rtl/>
                <w:lang w:bidi="ar-DZ"/>
              </w:rPr>
              <w:t xml:space="preserve"> تناول</w:t>
            </w:r>
            <w:r w:rsidRPr="00EC7FE3">
              <w:rPr>
                <w:rFonts w:ascii="Simplified Arabic" w:hAnsi="Simplified Arabic" w:cs="Simplified Arabic" w:hint="cs"/>
                <w:sz w:val="28"/>
                <w:szCs w:val="28"/>
                <w:rtl/>
                <w:lang w:bidi="ar-DZ"/>
              </w:rPr>
              <w:t>ا</w:t>
            </w:r>
            <w:r>
              <w:rPr>
                <w:rFonts w:ascii="Simplified Arabic" w:hAnsi="Simplified Arabic" w:cs="Simplified Arabic" w:hint="cs"/>
                <w:sz w:val="28"/>
                <w:szCs w:val="28"/>
                <w:rtl/>
                <w:lang w:bidi="ar-DZ"/>
              </w:rPr>
              <w:t>.</w:t>
            </w:r>
          </w:p>
        </w:tc>
        <w:tc>
          <w:tcPr>
            <w:tcW w:w="1026" w:type="dxa"/>
            <w:gridSpan w:val="2"/>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100</w:t>
            </w:r>
          </w:p>
        </w:tc>
      </w:tr>
      <w:tr w:rsidR="00B2144B" w:rsidRPr="009A30FF" w:rsidTr="00B2144B">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14</w:t>
            </w:r>
          </w:p>
        </w:tc>
        <w:tc>
          <w:tcPr>
            <w:tcW w:w="6345"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يوضح</w:t>
            </w:r>
            <w:r w:rsidRPr="00EC7FE3">
              <w:rPr>
                <w:rFonts w:ascii="Simplified Arabic" w:hAnsi="Simplified Arabic" w:cs="Simplified Arabic" w:hint="cs"/>
                <w:sz w:val="28"/>
                <w:szCs w:val="28"/>
                <w:rtl/>
                <w:lang w:bidi="ar-DZ"/>
              </w:rPr>
              <w:t xml:space="preserve"> نوع اللحوم الأكثر تناولا</w:t>
            </w:r>
            <w:r>
              <w:rPr>
                <w:rFonts w:ascii="Simplified Arabic" w:hAnsi="Simplified Arabic" w:cs="Simplified Arabic" w:hint="cs"/>
                <w:sz w:val="28"/>
                <w:szCs w:val="28"/>
                <w:rtl/>
                <w:lang w:bidi="ar-DZ"/>
              </w:rPr>
              <w:t>.</w:t>
            </w:r>
          </w:p>
        </w:tc>
        <w:tc>
          <w:tcPr>
            <w:tcW w:w="1026" w:type="dxa"/>
            <w:gridSpan w:val="2"/>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101</w:t>
            </w:r>
          </w:p>
        </w:tc>
      </w:tr>
      <w:tr w:rsidR="00B2144B" w:rsidRPr="009A30FF" w:rsidTr="00B2144B">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15</w:t>
            </w:r>
          </w:p>
        </w:tc>
        <w:tc>
          <w:tcPr>
            <w:tcW w:w="6345" w:type="dxa"/>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 xml:space="preserve">يوضح عدد </w:t>
            </w:r>
            <w:r>
              <w:rPr>
                <w:rFonts w:ascii="Simplified Arabic" w:hAnsi="Simplified Arabic" w:cs="Simplified Arabic"/>
                <w:sz w:val="28"/>
                <w:szCs w:val="28"/>
                <w:rtl/>
                <w:lang w:bidi="ar-DZ"/>
              </w:rPr>
              <w:t>مر</w:t>
            </w:r>
            <w:r>
              <w:rPr>
                <w:rFonts w:ascii="Simplified Arabic" w:hAnsi="Simplified Arabic" w:cs="Simplified Arabic" w:hint="cs"/>
                <w:sz w:val="28"/>
                <w:szCs w:val="28"/>
                <w:rtl/>
                <w:lang w:bidi="ar-DZ"/>
              </w:rPr>
              <w:t>ات</w:t>
            </w:r>
            <w:r w:rsidRPr="00861556">
              <w:rPr>
                <w:rFonts w:ascii="Simplified Arabic" w:hAnsi="Simplified Arabic" w:cs="Simplified Arabic"/>
                <w:sz w:val="28"/>
                <w:szCs w:val="28"/>
                <w:rtl/>
                <w:lang w:bidi="ar-DZ"/>
              </w:rPr>
              <w:t xml:space="preserve"> </w:t>
            </w:r>
            <w:r w:rsidRPr="00EC7FE3">
              <w:rPr>
                <w:rFonts w:ascii="Simplified Arabic" w:hAnsi="Simplified Arabic" w:cs="Simplified Arabic"/>
                <w:sz w:val="28"/>
                <w:szCs w:val="28"/>
                <w:rtl/>
                <w:lang w:bidi="ar-DZ"/>
              </w:rPr>
              <w:t>تناولت</w:t>
            </w:r>
            <w:r w:rsidRPr="00EC7FE3">
              <w:rPr>
                <w:rFonts w:ascii="Simplified Arabic" w:hAnsi="Simplified Arabic" w:cs="Simplified Arabic" w:hint="cs"/>
                <w:sz w:val="28"/>
                <w:szCs w:val="28"/>
                <w:rtl/>
                <w:lang w:bidi="ar-DZ"/>
              </w:rPr>
              <w:t xml:space="preserve"> الدهون (الدسم) {</w:t>
            </w:r>
            <w:r w:rsidRPr="00EC7FE3">
              <w:rPr>
                <w:rFonts w:ascii="Simplified Arabic" w:hAnsi="Simplified Arabic" w:cs="Simplified Arabic"/>
                <w:sz w:val="28"/>
                <w:szCs w:val="28"/>
                <w:rtl/>
                <w:lang w:bidi="ar-DZ"/>
              </w:rPr>
              <w:t xml:space="preserve"> </w:t>
            </w:r>
            <w:r w:rsidRPr="00EC7FE3">
              <w:rPr>
                <w:rFonts w:ascii="Simplified Arabic" w:hAnsi="Simplified Arabic" w:cs="Simplified Arabic" w:hint="cs"/>
                <w:sz w:val="28"/>
                <w:szCs w:val="28"/>
                <w:rtl/>
                <w:lang w:bidi="ar-DZ"/>
              </w:rPr>
              <w:t>الزيت، الزبد</w:t>
            </w:r>
            <w:r>
              <w:rPr>
                <w:rFonts w:ascii="Simplified Arabic" w:hAnsi="Simplified Arabic" w:cs="Simplified Arabic" w:hint="cs"/>
                <w:sz w:val="28"/>
                <w:szCs w:val="28"/>
                <w:rtl/>
                <w:lang w:bidi="ar-DZ"/>
              </w:rPr>
              <w:t>ة،</w:t>
            </w:r>
            <w:r w:rsidRPr="00EC7FE3">
              <w:rPr>
                <w:rFonts w:ascii="Simplified Arabic" w:hAnsi="Simplified Arabic" w:cs="Simplified Arabic" w:hint="cs"/>
                <w:sz w:val="28"/>
                <w:szCs w:val="28"/>
                <w:rtl/>
                <w:lang w:bidi="ar-DZ"/>
              </w:rPr>
              <w:t xml:space="preserve"> المرغري</w:t>
            </w:r>
            <w:r w:rsidRPr="00EC7FE3">
              <w:rPr>
                <w:rFonts w:ascii="Simplified Arabic" w:hAnsi="Simplified Arabic" w:cs="Simplified Arabic" w:hint="eastAsia"/>
                <w:sz w:val="28"/>
                <w:szCs w:val="28"/>
                <w:rtl/>
                <w:lang w:bidi="ar-DZ"/>
              </w:rPr>
              <w:t>ن</w:t>
            </w:r>
            <w:r>
              <w:rPr>
                <w:rFonts w:ascii="Simplified Arabic" w:hAnsi="Simplified Arabic" w:cs="Simplified Arabic" w:hint="cs"/>
                <w:sz w:val="28"/>
                <w:szCs w:val="28"/>
                <w:rtl/>
                <w:lang w:bidi="ar-DZ"/>
              </w:rPr>
              <w:t>.}.</w:t>
            </w:r>
          </w:p>
        </w:tc>
        <w:tc>
          <w:tcPr>
            <w:tcW w:w="1026" w:type="dxa"/>
            <w:gridSpan w:val="2"/>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102</w:t>
            </w:r>
          </w:p>
        </w:tc>
      </w:tr>
      <w:tr w:rsidR="00B2144B" w:rsidRPr="009A30FF" w:rsidTr="00B2144B">
        <w:trPr>
          <w:trHeight w:val="93"/>
        </w:trPr>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16</w:t>
            </w:r>
          </w:p>
        </w:tc>
        <w:tc>
          <w:tcPr>
            <w:tcW w:w="6356" w:type="dxa"/>
            <w:gridSpan w:val="2"/>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 xml:space="preserve">توضح عدد </w:t>
            </w:r>
            <w:r>
              <w:rPr>
                <w:rFonts w:ascii="Simplified Arabic" w:hAnsi="Simplified Arabic" w:cs="Simplified Arabic"/>
                <w:sz w:val="28"/>
                <w:szCs w:val="28"/>
                <w:rtl/>
                <w:lang w:bidi="ar-DZ"/>
              </w:rPr>
              <w:t>مر</w:t>
            </w:r>
            <w:r>
              <w:rPr>
                <w:rFonts w:ascii="Simplified Arabic" w:hAnsi="Simplified Arabic" w:cs="Simplified Arabic" w:hint="cs"/>
                <w:sz w:val="28"/>
                <w:szCs w:val="28"/>
                <w:rtl/>
                <w:lang w:bidi="ar-DZ"/>
              </w:rPr>
              <w:t>ات</w:t>
            </w:r>
            <w:r w:rsidRPr="00861556">
              <w:rPr>
                <w:rFonts w:ascii="Simplified Arabic" w:hAnsi="Simplified Arabic" w:cs="Simplified Arabic"/>
                <w:sz w:val="28"/>
                <w:szCs w:val="28"/>
                <w:rtl/>
                <w:lang w:bidi="ar-DZ"/>
              </w:rPr>
              <w:t xml:space="preserve"> </w:t>
            </w:r>
            <w:r w:rsidRPr="00EC7FE3">
              <w:rPr>
                <w:rFonts w:ascii="Simplified Arabic" w:hAnsi="Simplified Arabic" w:cs="Simplified Arabic"/>
                <w:sz w:val="28"/>
                <w:szCs w:val="28"/>
                <w:rtl/>
                <w:lang w:bidi="ar-DZ"/>
              </w:rPr>
              <w:t>تناول الخضر</w:t>
            </w:r>
            <w:r>
              <w:rPr>
                <w:rFonts w:ascii="Simplified Arabic" w:hAnsi="Simplified Arabic" w:cs="Simplified Arabic" w:hint="cs"/>
                <w:sz w:val="28"/>
                <w:szCs w:val="28"/>
                <w:rtl/>
                <w:lang w:bidi="ar-DZ"/>
              </w:rPr>
              <w:t>.</w:t>
            </w:r>
          </w:p>
        </w:tc>
        <w:tc>
          <w:tcPr>
            <w:tcW w:w="1015"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103</w:t>
            </w:r>
          </w:p>
        </w:tc>
      </w:tr>
      <w:tr w:rsidR="00B2144B" w:rsidRPr="009A30FF" w:rsidTr="00B2144B">
        <w:trPr>
          <w:trHeight w:val="93"/>
        </w:trPr>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17</w:t>
            </w:r>
          </w:p>
        </w:tc>
        <w:tc>
          <w:tcPr>
            <w:tcW w:w="6356" w:type="dxa"/>
            <w:gridSpan w:val="2"/>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توضح عدد ال</w:t>
            </w:r>
            <w:r>
              <w:rPr>
                <w:rFonts w:ascii="Simplified Arabic" w:hAnsi="Simplified Arabic" w:cs="Simplified Arabic"/>
                <w:sz w:val="28"/>
                <w:szCs w:val="28"/>
                <w:rtl/>
                <w:lang w:bidi="ar-DZ"/>
              </w:rPr>
              <w:t>مر</w:t>
            </w:r>
            <w:r>
              <w:rPr>
                <w:rFonts w:ascii="Simplified Arabic" w:hAnsi="Simplified Arabic" w:cs="Simplified Arabic" w:hint="cs"/>
                <w:sz w:val="28"/>
                <w:szCs w:val="28"/>
                <w:rtl/>
                <w:lang w:bidi="ar-DZ"/>
              </w:rPr>
              <w:t>ات</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التي </w:t>
            </w:r>
            <w:r>
              <w:rPr>
                <w:rFonts w:ascii="Simplified Arabic" w:hAnsi="Simplified Arabic" w:cs="Simplified Arabic"/>
                <w:sz w:val="28"/>
                <w:szCs w:val="28"/>
                <w:rtl/>
                <w:lang w:bidi="ar-DZ"/>
              </w:rPr>
              <w:t>قمت</w:t>
            </w:r>
            <w:r>
              <w:rPr>
                <w:rFonts w:ascii="Simplified Arabic" w:hAnsi="Simplified Arabic" w:cs="Simplified Arabic" w:hint="cs"/>
                <w:sz w:val="28"/>
                <w:szCs w:val="28"/>
                <w:rtl/>
                <w:lang w:bidi="ar-DZ"/>
              </w:rPr>
              <w:t xml:space="preserve"> فيها</w:t>
            </w:r>
            <w:r>
              <w:rPr>
                <w:rFonts w:ascii="Simplified Arabic" w:hAnsi="Simplified Arabic" w:cs="Simplified Arabic"/>
                <w:sz w:val="28"/>
                <w:szCs w:val="28"/>
                <w:rtl/>
                <w:lang w:bidi="ar-DZ"/>
              </w:rPr>
              <w:t xml:space="preserve"> بتناول الفواكه</w:t>
            </w:r>
            <w:r>
              <w:rPr>
                <w:rFonts w:ascii="Simplified Arabic" w:hAnsi="Simplified Arabic" w:cs="Simplified Arabic" w:hint="cs"/>
                <w:sz w:val="28"/>
                <w:szCs w:val="28"/>
                <w:rtl/>
                <w:lang w:bidi="ar-DZ"/>
              </w:rPr>
              <w:t>.</w:t>
            </w:r>
          </w:p>
        </w:tc>
        <w:tc>
          <w:tcPr>
            <w:tcW w:w="1015"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104</w:t>
            </w:r>
          </w:p>
        </w:tc>
      </w:tr>
      <w:tr w:rsidR="00B2144B" w:rsidRPr="009A30FF" w:rsidTr="00B2144B">
        <w:trPr>
          <w:trHeight w:val="93"/>
        </w:trPr>
        <w:tc>
          <w:tcPr>
            <w:tcW w:w="1239" w:type="dxa"/>
          </w:tcPr>
          <w:p w:rsidR="00B2144B" w:rsidRPr="009A30FF" w:rsidRDefault="00B2144B" w:rsidP="00B2144B">
            <w:pPr>
              <w:bidi/>
              <w:jc w:val="center"/>
              <w:rPr>
                <w:rFonts w:ascii="Simplified Arabic" w:hAnsi="Simplified Arabic" w:cs="Simplified Arabic"/>
                <w:sz w:val="28"/>
                <w:szCs w:val="28"/>
                <w:rtl/>
                <w:lang w:bidi="ar-IQ"/>
              </w:rPr>
            </w:pPr>
            <w:r w:rsidRPr="009A30FF">
              <w:rPr>
                <w:rFonts w:ascii="Simplified Arabic" w:hAnsi="Simplified Arabic" w:cs="Simplified Arabic"/>
                <w:sz w:val="28"/>
                <w:szCs w:val="28"/>
                <w:rtl/>
                <w:lang w:bidi="ar-IQ"/>
              </w:rPr>
              <w:t>18</w:t>
            </w:r>
          </w:p>
        </w:tc>
        <w:tc>
          <w:tcPr>
            <w:tcW w:w="6356" w:type="dxa"/>
            <w:gridSpan w:val="2"/>
          </w:tcPr>
          <w:p w:rsidR="00B2144B" w:rsidRPr="00F34197"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DZ"/>
              </w:rPr>
              <w:t>توضح ما إذا قمت</w:t>
            </w:r>
            <w:r w:rsidRPr="00EC7FE3">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ب</w:t>
            </w:r>
            <w:r w:rsidRPr="00EC7FE3">
              <w:rPr>
                <w:rFonts w:ascii="Simplified Arabic" w:hAnsi="Simplified Arabic" w:cs="Simplified Arabic"/>
                <w:sz w:val="28"/>
                <w:szCs w:val="28"/>
                <w:rtl/>
                <w:lang w:bidi="ar-DZ"/>
              </w:rPr>
              <w:t>تناولت المشروبات الغازية (الصودا)</w:t>
            </w:r>
            <w:r>
              <w:rPr>
                <w:rFonts w:ascii="Simplified Arabic" w:hAnsi="Simplified Arabic" w:cs="Simplified Arabic" w:hint="cs"/>
                <w:sz w:val="28"/>
                <w:szCs w:val="28"/>
                <w:rtl/>
                <w:lang w:bidi="ar-DZ"/>
              </w:rPr>
              <w:t xml:space="preserve"> أم لا.</w:t>
            </w:r>
          </w:p>
        </w:tc>
        <w:tc>
          <w:tcPr>
            <w:tcW w:w="1015"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105</w:t>
            </w:r>
          </w:p>
        </w:tc>
      </w:tr>
      <w:tr w:rsidR="00B2144B" w:rsidRPr="009A30FF" w:rsidTr="00B2144B">
        <w:trPr>
          <w:trHeight w:val="93"/>
        </w:trPr>
        <w:tc>
          <w:tcPr>
            <w:tcW w:w="1239" w:type="dxa"/>
          </w:tcPr>
          <w:p w:rsidR="00B2144B" w:rsidRPr="009A30FF" w:rsidRDefault="00B2144B" w:rsidP="00B2144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19</w:t>
            </w:r>
          </w:p>
        </w:tc>
        <w:tc>
          <w:tcPr>
            <w:tcW w:w="6356" w:type="dxa"/>
            <w:gridSpan w:val="2"/>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توضح</w:t>
            </w:r>
            <w:r>
              <w:rPr>
                <w:rFonts w:ascii="Simplified Arabic" w:hAnsi="Simplified Arabic" w:cs="Simplified Arabic"/>
                <w:sz w:val="28"/>
                <w:szCs w:val="28"/>
                <w:rtl/>
                <w:lang w:bidi="ar-DZ"/>
              </w:rPr>
              <w:t xml:space="preserve">  كمية الملح في طعامك</w:t>
            </w:r>
            <w:r>
              <w:rPr>
                <w:rFonts w:ascii="Simplified Arabic" w:hAnsi="Simplified Arabic" w:cs="Simplified Arabic" w:hint="cs"/>
                <w:sz w:val="28"/>
                <w:szCs w:val="28"/>
                <w:rtl/>
                <w:lang w:bidi="ar-DZ"/>
              </w:rPr>
              <w:t>.</w:t>
            </w:r>
          </w:p>
        </w:tc>
        <w:tc>
          <w:tcPr>
            <w:tcW w:w="1015"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106</w:t>
            </w:r>
          </w:p>
        </w:tc>
      </w:tr>
      <w:tr w:rsidR="00B2144B" w:rsidRPr="009A30FF" w:rsidTr="00B2144B">
        <w:trPr>
          <w:trHeight w:val="93"/>
        </w:trPr>
        <w:tc>
          <w:tcPr>
            <w:tcW w:w="1239" w:type="dxa"/>
          </w:tcPr>
          <w:p w:rsidR="00B2144B" w:rsidRPr="009A30FF" w:rsidRDefault="00B2144B" w:rsidP="00B2144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20</w:t>
            </w:r>
          </w:p>
        </w:tc>
        <w:tc>
          <w:tcPr>
            <w:tcW w:w="6356" w:type="dxa"/>
            <w:gridSpan w:val="2"/>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توضح</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عدد الوجبات المستهلكة في اليوم.</w:t>
            </w:r>
          </w:p>
        </w:tc>
        <w:tc>
          <w:tcPr>
            <w:tcW w:w="1015"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107</w:t>
            </w:r>
          </w:p>
        </w:tc>
      </w:tr>
      <w:tr w:rsidR="00B2144B" w:rsidRPr="009A30FF" w:rsidTr="00B2144B">
        <w:trPr>
          <w:trHeight w:val="93"/>
        </w:trPr>
        <w:tc>
          <w:tcPr>
            <w:tcW w:w="1239" w:type="dxa"/>
          </w:tcPr>
          <w:p w:rsidR="00B2144B" w:rsidRPr="009A30FF" w:rsidRDefault="00B2144B" w:rsidP="00B2144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21</w:t>
            </w:r>
          </w:p>
        </w:tc>
        <w:tc>
          <w:tcPr>
            <w:tcW w:w="6356" w:type="dxa"/>
            <w:gridSpan w:val="2"/>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 xml:space="preserve">تبين ما إذا كنت </w:t>
            </w:r>
            <w:r>
              <w:rPr>
                <w:rFonts w:ascii="Simplified Arabic" w:hAnsi="Simplified Arabic" w:cs="Simplified Arabic"/>
                <w:sz w:val="28"/>
                <w:szCs w:val="28"/>
                <w:rtl/>
                <w:lang w:bidi="ar-DZ"/>
              </w:rPr>
              <w:t>تأكل مابين الوجبات</w:t>
            </w:r>
            <w:r>
              <w:rPr>
                <w:rFonts w:ascii="Simplified Arabic" w:hAnsi="Simplified Arabic" w:cs="Simplified Arabic" w:hint="cs"/>
                <w:sz w:val="28"/>
                <w:szCs w:val="28"/>
                <w:rtl/>
                <w:lang w:bidi="ar-DZ"/>
              </w:rPr>
              <w:t xml:space="preserve"> أم لا.</w:t>
            </w:r>
          </w:p>
        </w:tc>
        <w:tc>
          <w:tcPr>
            <w:tcW w:w="1015" w:type="dxa"/>
          </w:tcPr>
          <w:p w:rsidR="00B2144B" w:rsidRDefault="00B2144B" w:rsidP="00B6718E">
            <w:pPr>
              <w:bidi/>
              <w:jc w:val="center"/>
              <w:rPr>
                <w:rFonts w:ascii="Simplified Arabic" w:hAnsi="Simplified Arabic" w:cs="Simplified Arabic"/>
                <w:sz w:val="28"/>
                <w:szCs w:val="28"/>
                <w:lang w:bidi="ar-IQ"/>
              </w:rPr>
            </w:pPr>
            <w:r>
              <w:rPr>
                <w:rFonts w:ascii="Simplified Arabic" w:hAnsi="Simplified Arabic" w:cs="Simplified Arabic"/>
                <w:sz w:val="28"/>
                <w:szCs w:val="28"/>
                <w:lang w:bidi="ar-IQ"/>
              </w:rPr>
              <w:t>108</w:t>
            </w:r>
          </w:p>
        </w:tc>
      </w:tr>
      <w:tr w:rsidR="00B2144B" w:rsidRPr="009A30FF" w:rsidTr="00B2144B">
        <w:trPr>
          <w:trHeight w:val="93"/>
        </w:trPr>
        <w:tc>
          <w:tcPr>
            <w:tcW w:w="1239" w:type="dxa"/>
          </w:tcPr>
          <w:p w:rsidR="00B2144B" w:rsidRPr="009A30FF" w:rsidRDefault="00B2144B" w:rsidP="00B2144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22</w:t>
            </w:r>
          </w:p>
        </w:tc>
        <w:tc>
          <w:tcPr>
            <w:tcW w:w="6356" w:type="dxa"/>
            <w:gridSpan w:val="2"/>
          </w:tcPr>
          <w:p w:rsidR="00B2144B" w:rsidRPr="00F34197" w:rsidRDefault="00B2144B" w:rsidP="00B6718E">
            <w:pPr>
              <w:tabs>
                <w:tab w:val="left" w:pos="2560"/>
              </w:tabs>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 xml:space="preserve">تبين </w:t>
            </w:r>
            <w:r w:rsidRPr="00861556">
              <w:rPr>
                <w:rFonts w:ascii="Simplified Arabic" w:hAnsi="Simplified Arabic" w:cs="Simplified Arabic"/>
                <w:sz w:val="28"/>
                <w:szCs w:val="28"/>
                <w:rtl/>
                <w:lang w:bidi="ar-DZ"/>
              </w:rPr>
              <w:t>مستوى نشاطك البدني العادي في الأسبوع</w:t>
            </w:r>
            <w:r>
              <w:rPr>
                <w:rFonts w:ascii="Simplified Arabic" w:hAnsi="Simplified Arabic" w:cs="Simplified Arabic" w:hint="cs"/>
                <w:sz w:val="28"/>
                <w:szCs w:val="28"/>
                <w:rtl/>
                <w:lang w:bidi="ar-DZ"/>
              </w:rPr>
              <w:t> .</w:t>
            </w:r>
          </w:p>
        </w:tc>
        <w:tc>
          <w:tcPr>
            <w:tcW w:w="1015"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112</w:t>
            </w:r>
          </w:p>
        </w:tc>
      </w:tr>
      <w:tr w:rsidR="00B2144B" w:rsidRPr="009A30FF" w:rsidTr="00B2144B">
        <w:trPr>
          <w:trHeight w:val="93"/>
        </w:trPr>
        <w:tc>
          <w:tcPr>
            <w:tcW w:w="1239" w:type="dxa"/>
          </w:tcPr>
          <w:p w:rsidR="00B2144B" w:rsidRPr="009A30FF" w:rsidRDefault="00B2144B" w:rsidP="00B2144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23</w:t>
            </w:r>
          </w:p>
        </w:tc>
        <w:tc>
          <w:tcPr>
            <w:tcW w:w="6356" w:type="dxa"/>
            <w:gridSpan w:val="2"/>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توضح</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حالة </w:t>
            </w:r>
            <w:r>
              <w:rPr>
                <w:rFonts w:ascii="Simplified Arabic" w:hAnsi="Simplified Arabic" w:cs="Simplified Arabic"/>
                <w:sz w:val="28"/>
                <w:szCs w:val="28"/>
                <w:rtl/>
                <w:lang w:bidi="ar-DZ"/>
              </w:rPr>
              <w:t>نشاط</w:t>
            </w:r>
            <w:r>
              <w:rPr>
                <w:rFonts w:ascii="Simplified Arabic" w:hAnsi="Simplified Arabic" w:cs="Simplified Arabic" w:hint="cs"/>
                <w:sz w:val="28"/>
                <w:szCs w:val="28"/>
                <w:rtl/>
                <w:lang w:bidi="ar-DZ"/>
              </w:rPr>
              <w:t>ك</w:t>
            </w:r>
            <w:r w:rsidRPr="00861556">
              <w:rPr>
                <w:rFonts w:ascii="Simplified Arabic" w:hAnsi="Simplified Arabic" w:cs="Simplified Arabic"/>
                <w:sz w:val="28"/>
                <w:szCs w:val="28"/>
                <w:rtl/>
                <w:lang w:bidi="ar-DZ"/>
              </w:rPr>
              <w:t xml:space="preserve"> اليومي</w:t>
            </w:r>
            <w:r>
              <w:rPr>
                <w:rFonts w:ascii="Simplified Arabic" w:hAnsi="Simplified Arabic" w:cs="Simplified Arabic" w:hint="cs"/>
                <w:sz w:val="28"/>
                <w:szCs w:val="28"/>
                <w:rtl/>
                <w:lang w:bidi="ar-DZ"/>
              </w:rPr>
              <w:t>.</w:t>
            </w:r>
          </w:p>
        </w:tc>
        <w:tc>
          <w:tcPr>
            <w:tcW w:w="1015"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113</w:t>
            </w:r>
          </w:p>
        </w:tc>
      </w:tr>
      <w:tr w:rsidR="00B2144B" w:rsidRPr="009A30FF" w:rsidTr="00B2144B">
        <w:trPr>
          <w:trHeight w:val="93"/>
        </w:trPr>
        <w:tc>
          <w:tcPr>
            <w:tcW w:w="1239" w:type="dxa"/>
          </w:tcPr>
          <w:p w:rsidR="00B2144B" w:rsidRPr="009A30FF" w:rsidRDefault="00B2144B" w:rsidP="00B2144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24</w:t>
            </w:r>
          </w:p>
        </w:tc>
        <w:tc>
          <w:tcPr>
            <w:tcW w:w="6356" w:type="dxa"/>
            <w:gridSpan w:val="2"/>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توضح</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ما إذا كنت ت</w:t>
            </w:r>
            <w:r w:rsidRPr="00861556">
              <w:rPr>
                <w:rFonts w:ascii="Simplified Arabic" w:hAnsi="Simplified Arabic" w:cs="Simplified Arabic"/>
                <w:sz w:val="28"/>
                <w:szCs w:val="28"/>
                <w:rtl/>
                <w:lang w:bidi="ar-DZ"/>
              </w:rPr>
              <w:t>حمل أشياء ثقيلة</w:t>
            </w:r>
            <w:r>
              <w:rPr>
                <w:rFonts w:ascii="Simplified Arabic" w:hAnsi="Simplified Arabic" w:cs="Simplified Arabic" w:hint="cs"/>
                <w:sz w:val="28"/>
                <w:szCs w:val="28"/>
                <w:rtl/>
                <w:lang w:bidi="ar-DZ"/>
              </w:rPr>
              <w:t xml:space="preserve"> أم لا.</w:t>
            </w:r>
          </w:p>
        </w:tc>
        <w:tc>
          <w:tcPr>
            <w:tcW w:w="1015"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114</w:t>
            </w:r>
          </w:p>
        </w:tc>
      </w:tr>
      <w:tr w:rsidR="00B2144B" w:rsidRPr="009A30FF" w:rsidTr="00B2144B">
        <w:trPr>
          <w:trHeight w:val="93"/>
        </w:trPr>
        <w:tc>
          <w:tcPr>
            <w:tcW w:w="1239" w:type="dxa"/>
          </w:tcPr>
          <w:p w:rsidR="00B2144B" w:rsidRPr="009A30FF" w:rsidRDefault="00B2144B" w:rsidP="00B2144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25</w:t>
            </w:r>
          </w:p>
        </w:tc>
        <w:tc>
          <w:tcPr>
            <w:tcW w:w="6356" w:type="dxa"/>
            <w:gridSpan w:val="2"/>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توضح</w:t>
            </w:r>
            <w:r w:rsidRPr="00861556">
              <w:rPr>
                <w:rFonts w:ascii="Simplified Arabic" w:hAnsi="Simplified Arabic" w:cs="Simplified Arabic"/>
                <w:sz w:val="28"/>
                <w:szCs w:val="28"/>
                <w:rtl/>
                <w:lang w:bidi="ar-DZ"/>
              </w:rPr>
              <w:t xml:space="preserve"> عدد الدقائق التي تقضيها في التنقل كل يوم(المشي، صعود الدرج</w:t>
            </w:r>
            <w:r>
              <w:rPr>
                <w:rFonts w:ascii="Simplified Arabic" w:hAnsi="Simplified Arabic" w:cs="Simplified Arabic" w:hint="cs"/>
                <w:sz w:val="28"/>
                <w:szCs w:val="28"/>
                <w:rtl/>
                <w:lang w:bidi="ar-DZ"/>
              </w:rPr>
              <w:t xml:space="preserve"> </w:t>
            </w:r>
            <w:r w:rsidRPr="00861556">
              <w:rPr>
                <w:rFonts w:ascii="Simplified Arabic" w:hAnsi="Simplified Arabic" w:cs="Simplified Arabic"/>
                <w:sz w:val="28"/>
                <w:szCs w:val="28"/>
                <w:rtl/>
                <w:lang w:bidi="ar-DZ"/>
              </w:rPr>
              <w:t xml:space="preserve"> الدراجة الهوائية....)</w:t>
            </w:r>
            <w:r>
              <w:rPr>
                <w:rFonts w:ascii="Simplified Arabic" w:hAnsi="Simplified Arabic" w:cs="Simplified Arabic" w:hint="cs"/>
                <w:sz w:val="28"/>
                <w:szCs w:val="28"/>
                <w:rtl/>
                <w:lang w:bidi="ar-DZ"/>
              </w:rPr>
              <w:t>.</w:t>
            </w:r>
          </w:p>
        </w:tc>
        <w:tc>
          <w:tcPr>
            <w:tcW w:w="1015"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115</w:t>
            </w:r>
          </w:p>
        </w:tc>
      </w:tr>
      <w:tr w:rsidR="00B2144B" w:rsidRPr="009A30FF" w:rsidTr="00B2144B">
        <w:trPr>
          <w:trHeight w:val="93"/>
        </w:trPr>
        <w:tc>
          <w:tcPr>
            <w:tcW w:w="1239" w:type="dxa"/>
          </w:tcPr>
          <w:p w:rsidR="00B2144B" w:rsidRPr="009A30FF" w:rsidRDefault="00B2144B" w:rsidP="00B2144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lastRenderedPageBreak/>
              <w:t>26</w:t>
            </w:r>
          </w:p>
        </w:tc>
        <w:tc>
          <w:tcPr>
            <w:tcW w:w="6356" w:type="dxa"/>
            <w:gridSpan w:val="2"/>
          </w:tcPr>
          <w:p w:rsidR="00B2144B" w:rsidRPr="009A30FF" w:rsidRDefault="00B2144B" w:rsidP="00B6718E">
            <w:pPr>
              <w:bidi/>
              <w:jc w:val="left"/>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تبين نوع الرياضة الممارسة.</w:t>
            </w:r>
          </w:p>
        </w:tc>
        <w:tc>
          <w:tcPr>
            <w:tcW w:w="1015"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116</w:t>
            </w:r>
          </w:p>
        </w:tc>
      </w:tr>
      <w:tr w:rsidR="00B2144B" w:rsidRPr="009A30FF" w:rsidTr="00B2144B">
        <w:trPr>
          <w:trHeight w:val="93"/>
        </w:trPr>
        <w:tc>
          <w:tcPr>
            <w:tcW w:w="1239" w:type="dxa"/>
          </w:tcPr>
          <w:p w:rsidR="00B2144B" w:rsidRPr="009A30FF" w:rsidRDefault="00B2144B" w:rsidP="00B2144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27</w:t>
            </w:r>
          </w:p>
        </w:tc>
        <w:tc>
          <w:tcPr>
            <w:tcW w:w="6356" w:type="dxa"/>
            <w:gridSpan w:val="2"/>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توضح</w:t>
            </w:r>
            <w:r w:rsidRPr="00861556">
              <w:rPr>
                <w:rFonts w:ascii="Simplified Arabic" w:hAnsi="Simplified Arabic" w:cs="Simplified Arabic"/>
                <w:sz w:val="28"/>
                <w:szCs w:val="28"/>
                <w:rtl/>
                <w:lang w:bidi="ar-DZ"/>
              </w:rPr>
              <w:t xml:space="preserve"> مستوى المجهود البدني المبذول خلال ممارس</w:t>
            </w:r>
            <w:r>
              <w:rPr>
                <w:rFonts w:ascii="Simplified Arabic" w:hAnsi="Simplified Arabic" w:cs="Simplified Arabic" w:hint="cs"/>
                <w:sz w:val="28"/>
                <w:szCs w:val="28"/>
                <w:rtl/>
                <w:lang w:bidi="ar-DZ"/>
              </w:rPr>
              <w:t>تك</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ل</w:t>
            </w:r>
            <w:r w:rsidRPr="00861556">
              <w:rPr>
                <w:rFonts w:ascii="Simplified Arabic" w:hAnsi="Simplified Arabic" w:cs="Simplified Arabic"/>
                <w:sz w:val="28"/>
                <w:szCs w:val="28"/>
                <w:rtl/>
                <w:lang w:bidi="ar-DZ"/>
              </w:rPr>
              <w:t>لرياضة</w:t>
            </w:r>
            <w:r>
              <w:rPr>
                <w:rFonts w:ascii="Simplified Arabic" w:hAnsi="Simplified Arabic" w:cs="Simplified Arabic" w:hint="cs"/>
                <w:sz w:val="28"/>
                <w:szCs w:val="28"/>
                <w:rtl/>
                <w:lang w:bidi="ar-DZ"/>
              </w:rPr>
              <w:t>.</w:t>
            </w:r>
          </w:p>
        </w:tc>
        <w:tc>
          <w:tcPr>
            <w:tcW w:w="1015"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117</w:t>
            </w:r>
          </w:p>
        </w:tc>
      </w:tr>
      <w:tr w:rsidR="00B2144B" w:rsidRPr="009A30FF" w:rsidTr="00B2144B">
        <w:trPr>
          <w:trHeight w:val="93"/>
        </w:trPr>
        <w:tc>
          <w:tcPr>
            <w:tcW w:w="1239" w:type="dxa"/>
          </w:tcPr>
          <w:p w:rsidR="00B2144B" w:rsidRPr="009A30FF" w:rsidRDefault="00B2144B" w:rsidP="00B2144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28</w:t>
            </w:r>
          </w:p>
        </w:tc>
        <w:tc>
          <w:tcPr>
            <w:tcW w:w="6356" w:type="dxa"/>
            <w:gridSpan w:val="2"/>
          </w:tcPr>
          <w:p w:rsidR="00B2144B" w:rsidRPr="00F34197" w:rsidRDefault="00B2144B" w:rsidP="00B6718E">
            <w:pPr>
              <w:bidi/>
              <w:jc w:val="left"/>
              <w:rPr>
                <w:rFonts w:ascii="Simplified Arabic" w:eastAsia="Times New Roman" w:hAnsi="Simplified Arabic" w:cs="Simplified Arabic"/>
                <w:color w:val="000000" w:themeColor="text1"/>
                <w:sz w:val="28"/>
                <w:szCs w:val="28"/>
                <w:rtl/>
                <w:lang w:eastAsia="fr-FR"/>
              </w:rPr>
            </w:pPr>
            <w:r>
              <w:rPr>
                <w:rFonts w:ascii="Simplified Arabic" w:hAnsi="Simplified Arabic" w:cs="Simplified Arabic" w:hint="cs"/>
                <w:sz w:val="28"/>
                <w:szCs w:val="28"/>
                <w:rtl/>
                <w:lang w:bidi="ar-DZ"/>
              </w:rPr>
              <w:t>توضح</w:t>
            </w:r>
            <w:r w:rsidRPr="00861556">
              <w:rPr>
                <w:rFonts w:ascii="Simplified Arabic" w:hAnsi="Simplified Arabic" w:cs="Simplified Arabic"/>
                <w:sz w:val="28"/>
                <w:szCs w:val="28"/>
                <w:rtl/>
                <w:lang w:bidi="ar-DZ"/>
              </w:rPr>
              <w:t xml:space="preserve"> عدد المرات</w:t>
            </w:r>
            <w:r>
              <w:rPr>
                <w:rFonts w:ascii="Simplified Arabic" w:hAnsi="Simplified Arabic" w:cs="Simplified Arabic" w:hint="cs"/>
                <w:sz w:val="28"/>
                <w:szCs w:val="28"/>
                <w:rtl/>
                <w:lang w:bidi="ar-DZ"/>
              </w:rPr>
              <w:t xml:space="preserve"> التي تمارس فيها الرياضة</w:t>
            </w:r>
            <w:r w:rsidRPr="00861556">
              <w:rPr>
                <w:rFonts w:ascii="Simplified Arabic" w:hAnsi="Simplified Arabic" w:cs="Simplified Arabic"/>
                <w:sz w:val="28"/>
                <w:szCs w:val="28"/>
                <w:rtl/>
                <w:lang w:bidi="ar-DZ"/>
              </w:rPr>
              <w:t xml:space="preserve"> في الأسبوع</w:t>
            </w:r>
            <w:r>
              <w:rPr>
                <w:rFonts w:ascii="Simplified Arabic" w:hAnsi="Simplified Arabic" w:cs="Simplified Arabic" w:hint="cs"/>
                <w:sz w:val="28"/>
                <w:szCs w:val="28"/>
                <w:rtl/>
                <w:lang w:bidi="ar-DZ"/>
              </w:rPr>
              <w:t>.</w:t>
            </w:r>
          </w:p>
        </w:tc>
        <w:tc>
          <w:tcPr>
            <w:tcW w:w="1015"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118</w:t>
            </w:r>
          </w:p>
        </w:tc>
      </w:tr>
      <w:tr w:rsidR="00B2144B" w:rsidRPr="009A30FF" w:rsidTr="00B2144B">
        <w:trPr>
          <w:trHeight w:val="93"/>
        </w:trPr>
        <w:tc>
          <w:tcPr>
            <w:tcW w:w="1239" w:type="dxa"/>
          </w:tcPr>
          <w:p w:rsidR="00B2144B" w:rsidRPr="009A30FF" w:rsidRDefault="00B2144B" w:rsidP="00B2144B">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29</w:t>
            </w:r>
          </w:p>
        </w:tc>
        <w:tc>
          <w:tcPr>
            <w:tcW w:w="6356" w:type="dxa"/>
            <w:gridSpan w:val="2"/>
          </w:tcPr>
          <w:p w:rsidR="00B2144B" w:rsidRPr="00FE643F" w:rsidRDefault="00B2144B" w:rsidP="00B6718E">
            <w:pPr>
              <w:bidi/>
              <w:jc w:val="left"/>
              <w:rPr>
                <w:rFonts w:eastAsia="Batang" w:cs="Simplified Arabic"/>
                <w:sz w:val="28"/>
                <w:szCs w:val="28"/>
                <w:rtl/>
                <w:lang w:bidi="ar-DZ"/>
              </w:rPr>
            </w:pPr>
            <w:r>
              <w:rPr>
                <w:rFonts w:ascii="Simplified Arabic" w:hAnsi="Simplified Arabic" w:cs="Simplified Arabic" w:hint="cs"/>
                <w:sz w:val="28"/>
                <w:szCs w:val="28"/>
                <w:rtl/>
                <w:lang w:bidi="ar-DZ"/>
              </w:rPr>
              <w:t>توضح</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وقت بدايتك ممارسة الرياضة.</w:t>
            </w:r>
          </w:p>
        </w:tc>
        <w:tc>
          <w:tcPr>
            <w:tcW w:w="1015" w:type="dxa"/>
          </w:tcPr>
          <w:p w:rsidR="00B2144B" w:rsidRPr="009A30FF" w:rsidRDefault="00B2144B" w:rsidP="00B6718E">
            <w:pPr>
              <w:bidi/>
              <w:jc w:val="center"/>
              <w:rPr>
                <w:rFonts w:ascii="Simplified Arabic" w:hAnsi="Simplified Arabic" w:cs="Simplified Arabic"/>
                <w:sz w:val="28"/>
                <w:szCs w:val="28"/>
                <w:rtl/>
                <w:lang w:bidi="ar-IQ"/>
              </w:rPr>
            </w:pPr>
            <w:r>
              <w:rPr>
                <w:rFonts w:ascii="Simplified Arabic" w:hAnsi="Simplified Arabic" w:cs="Simplified Arabic"/>
                <w:sz w:val="28"/>
                <w:szCs w:val="28"/>
                <w:lang w:bidi="ar-IQ"/>
              </w:rPr>
              <w:t>119</w:t>
            </w:r>
          </w:p>
        </w:tc>
      </w:tr>
    </w:tbl>
    <w:p w:rsidR="00B2144B" w:rsidRPr="009A30FF" w:rsidRDefault="00B2144B" w:rsidP="00B2144B">
      <w:pPr>
        <w:bidi/>
        <w:spacing w:after="0" w:line="240" w:lineRule="auto"/>
        <w:jc w:val="center"/>
        <w:rPr>
          <w:rFonts w:ascii="Simplified Arabic" w:hAnsi="Simplified Arabic" w:cs="Simplified Arabic"/>
          <w:sz w:val="28"/>
          <w:szCs w:val="28"/>
          <w:rtl/>
          <w:lang w:bidi="ar-IQ"/>
        </w:rPr>
      </w:pPr>
    </w:p>
    <w:p w:rsidR="00602675" w:rsidRPr="00504C1A" w:rsidRDefault="00B2144B" w:rsidP="00602675">
      <w:pPr>
        <w:tabs>
          <w:tab w:val="left" w:pos="2710"/>
          <w:tab w:val="left" w:pos="3512"/>
          <w:tab w:val="center" w:pos="4716"/>
          <w:tab w:val="right" w:pos="9070"/>
        </w:tabs>
        <w:bidi/>
        <w:spacing w:line="360" w:lineRule="auto"/>
        <w:jc w:val="left"/>
        <w:rPr>
          <w:rFonts w:ascii="Andalus" w:hAnsi="Andalus" w:cs="Andalus"/>
          <w:sz w:val="36"/>
          <w:szCs w:val="36"/>
          <w:lang w:val="en-US" w:bidi="ar-DZ"/>
        </w:rPr>
      </w:pPr>
      <w:r>
        <w:rPr>
          <w:rFonts w:ascii="Simplified Arabic" w:hAnsi="Simplified Arabic" w:cs="Simplified Arabic"/>
          <w:b/>
          <w:bCs/>
          <w:sz w:val="28"/>
          <w:szCs w:val="28"/>
          <w:rtl/>
          <w:lang w:bidi="ar-DZ"/>
        </w:rPr>
        <w:br w:type="page"/>
      </w:r>
      <w:r w:rsidR="00602675">
        <w:rPr>
          <w:rFonts w:cs="Simplified Arabic" w:hint="cs"/>
          <w:b/>
          <w:bCs/>
          <w:sz w:val="36"/>
          <w:szCs w:val="36"/>
          <w:rtl/>
          <w:lang w:val="en-US" w:bidi="ar-DZ"/>
        </w:rPr>
        <w:lastRenderedPageBreak/>
        <w:t xml:space="preserve">               </w:t>
      </w:r>
    </w:p>
    <w:p w:rsidR="00602675" w:rsidRPr="00602675" w:rsidRDefault="00887C70" w:rsidP="00602675">
      <w:pPr>
        <w:bidi/>
        <w:spacing w:line="360" w:lineRule="auto"/>
        <w:rPr>
          <w:rFonts w:cs="Andalus"/>
          <w:b/>
          <w:bCs/>
          <w:sz w:val="34"/>
          <w:szCs w:val="34"/>
          <w:rtl/>
          <w:lang w:val="en-US" w:bidi="ar-DZ"/>
        </w:rPr>
      </w:pPr>
      <w:r>
        <w:rPr>
          <w:rFonts w:cs="Simplified Arabic"/>
          <w:noProof/>
          <w:color w:val="FFC000"/>
          <w:sz w:val="32"/>
          <w:szCs w:val="32"/>
          <w:rtl/>
        </w:rPr>
        <w:drawing>
          <wp:anchor distT="0" distB="0" distL="114300" distR="114300" simplePos="0" relativeHeight="251658240" behindDoc="1" locked="0" layoutInCell="1" allowOverlap="1">
            <wp:simplePos x="0" y="0"/>
            <wp:positionH relativeFrom="column">
              <wp:posOffset>-835660</wp:posOffset>
            </wp:positionH>
            <wp:positionV relativeFrom="paragraph">
              <wp:posOffset>-1799590</wp:posOffset>
            </wp:positionV>
            <wp:extent cx="7658100" cy="10972800"/>
            <wp:effectExtent l="19050" t="0" r="0" b="0"/>
            <wp:wrapNone/>
            <wp:docPr id="18" name="Imag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9"/>
                    <a:srcRect/>
                    <a:stretch>
                      <a:fillRect/>
                    </a:stretch>
                  </pic:blipFill>
                  <pic:spPr bwMode="auto">
                    <a:xfrm>
                      <a:off x="0" y="0"/>
                      <a:ext cx="7658100" cy="10972800"/>
                    </a:xfrm>
                    <a:prstGeom prst="rect">
                      <a:avLst/>
                    </a:prstGeom>
                    <a:solidFill>
                      <a:srgbClr val="993300">
                        <a:alpha val="67999"/>
                      </a:srgbClr>
                    </a:solidFill>
                    <a:ln w="9525">
                      <a:noFill/>
                      <a:miter lim="800000"/>
                      <a:headEnd/>
                      <a:tailEnd/>
                    </a:ln>
                  </pic:spPr>
                </pic:pic>
              </a:graphicData>
            </a:graphic>
          </wp:anchor>
        </w:drawing>
      </w:r>
      <w:r w:rsidR="00DE74D3" w:rsidRPr="00DE74D3">
        <w:rPr>
          <w:rFonts w:cs="Simplified Arabic"/>
          <w:noProof/>
          <w:color w:val="FFC000"/>
          <w:sz w:val="32"/>
          <w:szCs w:val="32"/>
          <w:rtl/>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036" type="#_x0000_t138" style="position:absolute;margin-left:108.65pt;margin-top:-65pt;width:206pt;height:81.15pt;z-index:251662336;mso-position-horizontal-relative:text;mso-position-vertical-relative:text" fillcolor="#ffc">
            <v:fill color2="#f99" rotate="t"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44pt;v-text-kern:t" trim="t" fitpath="t" string="كلـمة شـكر وتقدير&#10;"/>
          </v:shape>
        </w:pict>
      </w:r>
    </w:p>
    <w:p w:rsidR="00602675" w:rsidRPr="009357C9" w:rsidRDefault="00602675" w:rsidP="00602675">
      <w:pPr>
        <w:bidi/>
        <w:spacing w:after="240" w:line="360" w:lineRule="auto"/>
        <w:ind w:left="360"/>
        <w:jc w:val="center"/>
        <w:rPr>
          <w:rFonts w:ascii="Andalus" w:hAnsi="Andalus" w:cs="Andalus"/>
          <w:b/>
          <w:bCs/>
          <w:sz w:val="32"/>
          <w:szCs w:val="32"/>
          <w:rtl/>
          <w:lang w:val="en-US" w:bidi="ar-DZ"/>
        </w:rPr>
      </w:pPr>
      <w:r w:rsidRPr="004B0B81">
        <w:rPr>
          <w:rFonts w:ascii="Andalus" w:hAnsi="Andalus" w:cs="Andalus"/>
          <w:b/>
          <w:bCs/>
          <w:sz w:val="32"/>
          <w:szCs w:val="32"/>
          <w:rtl/>
          <w:lang w:val="en-US" w:bidi="ar-DZ"/>
        </w:rPr>
        <w:t>عملا بقـوله تعالى: "</w:t>
      </w:r>
      <w:r w:rsidRPr="00B93A62">
        <w:rPr>
          <w:rFonts w:ascii="Andalus" w:hAnsi="Andalus" w:cs="Andalus"/>
          <w:b/>
          <w:bCs/>
          <w:color w:val="141823"/>
          <w:sz w:val="32"/>
          <w:szCs w:val="32"/>
          <w:shd w:val="clear" w:color="auto" w:fill="FFFFFF"/>
          <w:rtl/>
        </w:rPr>
        <w:t>لَئِن شَكَرْتُمْ لأَزِيدَنَّكُمْ</w:t>
      </w:r>
      <w:r w:rsidRPr="00B93A62">
        <w:rPr>
          <w:rFonts w:ascii="Andalus" w:hAnsi="Andalus" w:cs="Andalus"/>
          <w:b/>
          <w:bCs/>
          <w:sz w:val="32"/>
          <w:szCs w:val="32"/>
          <w:rtl/>
          <w:lang w:val="en-US" w:bidi="ar-DZ"/>
        </w:rPr>
        <w:t>"</w:t>
      </w:r>
      <w:r w:rsidRPr="00B93A62">
        <w:rPr>
          <w:rFonts w:ascii="Andalus" w:hAnsi="Andalus" w:cs="Andalus" w:hint="cs"/>
          <w:b/>
          <w:bCs/>
          <w:sz w:val="40"/>
          <w:szCs w:val="40"/>
          <w:rtl/>
          <w:lang w:val="en-US" w:bidi="ar-DZ"/>
        </w:rPr>
        <w:t xml:space="preserve"> </w:t>
      </w:r>
      <w:r w:rsidRPr="009357C9">
        <w:rPr>
          <w:rFonts w:ascii="Andalus" w:hAnsi="Andalus" w:cs="Andalus"/>
          <w:b/>
          <w:bCs/>
          <w:sz w:val="18"/>
          <w:szCs w:val="18"/>
          <w:rtl/>
          <w:lang w:bidi="ar-DZ"/>
        </w:rPr>
        <w:t>(الآية</w:t>
      </w:r>
      <w:r w:rsidRPr="009357C9">
        <w:rPr>
          <w:rFonts w:ascii="Andalus" w:hAnsi="Andalus" w:cs="Andalus"/>
          <w:b/>
          <w:bCs/>
          <w:sz w:val="18"/>
          <w:szCs w:val="18"/>
          <w:shd w:val="clear" w:color="auto" w:fill="FFFFFF"/>
        </w:rPr>
        <w:t xml:space="preserve">7 </w:t>
      </w:r>
      <w:r w:rsidRPr="009357C9">
        <w:rPr>
          <w:rFonts w:ascii="Andalus" w:hAnsi="Andalus" w:cs="Andalus"/>
          <w:b/>
          <w:bCs/>
          <w:sz w:val="18"/>
          <w:szCs w:val="18"/>
          <w:shd w:val="clear" w:color="auto" w:fill="FFFFFF"/>
          <w:rtl/>
        </w:rPr>
        <w:t xml:space="preserve"> سورة إبراهيم)</w:t>
      </w:r>
      <w:r w:rsidRPr="009357C9">
        <w:rPr>
          <w:rStyle w:val="apple-converted-space"/>
          <w:rFonts w:ascii="Andalus" w:hAnsi="Andalus" w:cs="Andalus"/>
          <w:b/>
          <w:bCs/>
          <w:sz w:val="18"/>
          <w:szCs w:val="18"/>
          <w:shd w:val="clear" w:color="auto" w:fill="FFFFFF"/>
          <w:rtl/>
        </w:rPr>
        <w:t>.</w:t>
      </w:r>
    </w:p>
    <w:p w:rsidR="00602675" w:rsidRPr="004B0B81" w:rsidRDefault="00602675" w:rsidP="00602675">
      <w:pPr>
        <w:bidi/>
        <w:spacing w:after="240" w:line="360" w:lineRule="auto"/>
        <w:ind w:left="360"/>
        <w:jc w:val="center"/>
        <w:rPr>
          <w:rFonts w:ascii="Andalus" w:hAnsi="Andalus" w:cs="Andalus"/>
          <w:b/>
          <w:bCs/>
          <w:sz w:val="32"/>
          <w:szCs w:val="32"/>
          <w:rtl/>
          <w:lang w:val="en-US" w:bidi="ar-DZ"/>
        </w:rPr>
      </w:pPr>
      <w:r w:rsidRPr="004B0B81">
        <w:rPr>
          <w:rFonts w:ascii="Andalus" w:hAnsi="Andalus" w:cs="Andalus"/>
          <w:b/>
          <w:bCs/>
          <w:sz w:val="32"/>
          <w:szCs w:val="32"/>
          <w:rtl/>
          <w:lang w:val="en-US" w:bidi="ar-DZ"/>
        </w:rPr>
        <w:t xml:space="preserve">نحمد الله تعالى على توفيـقه لنا لإتمام هذا العمـل المتـواضع </w:t>
      </w:r>
    </w:p>
    <w:p w:rsidR="00602675" w:rsidRPr="004B0B81" w:rsidRDefault="00602675" w:rsidP="00602675">
      <w:pPr>
        <w:bidi/>
        <w:spacing w:after="240" w:line="360" w:lineRule="auto"/>
        <w:ind w:left="360"/>
        <w:jc w:val="center"/>
        <w:rPr>
          <w:rFonts w:ascii="Andalus" w:hAnsi="Andalus" w:cs="Andalus"/>
          <w:b/>
          <w:bCs/>
          <w:sz w:val="32"/>
          <w:szCs w:val="32"/>
          <w:rtl/>
          <w:lang w:val="en-US" w:bidi="ar-DZ"/>
        </w:rPr>
      </w:pPr>
      <w:r w:rsidRPr="004B0B81">
        <w:rPr>
          <w:rFonts w:ascii="Andalus" w:hAnsi="Andalus" w:cs="Andalus"/>
          <w:b/>
          <w:bCs/>
          <w:sz w:val="32"/>
          <w:szCs w:val="32"/>
          <w:rtl/>
          <w:lang w:val="en-US" w:bidi="ar-DZ"/>
        </w:rPr>
        <w:t xml:space="preserve"> ومصـداقا لقـوله عليـه الصـلاة والسـلام:</w:t>
      </w:r>
    </w:p>
    <w:p w:rsidR="00602675" w:rsidRPr="009357C9" w:rsidRDefault="00602675" w:rsidP="00602675">
      <w:pPr>
        <w:bidi/>
        <w:spacing w:after="240" w:line="360" w:lineRule="auto"/>
        <w:ind w:left="360"/>
        <w:jc w:val="center"/>
        <w:rPr>
          <w:rFonts w:ascii="Andalus" w:hAnsi="Andalus" w:cs="Andalus"/>
          <w:b/>
          <w:bCs/>
          <w:sz w:val="20"/>
          <w:szCs w:val="20"/>
          <w:rtl/>
          <w:lang w:val="en-US" w:bidi="ar-DZ"/>
        </w:rPr>
      </w:pPr>
      <w:r w:rsidRPr="00F3451A">
        <w:rPr>
          <w:rFonts w:ascii="Andalus" w:hAnsi="Andalus" w:cs="Andalus"/>
          <w:b/>
          <w:bCs/>
          <w:sz w:val="28"/>
          <w:szCs w:val="28"/>
          <w:rtl/>
          <w:lang w:val="en-US" w:bidi="ar-DZ"/>
        </w:rPr>
        <w:t>"</w:t>
      </w:r>
      <w:r w:rsidRPr="00F3451A">
        <w:rPr>
          <w:rFonts w:ascii="Andalus" w:hAnsi="Andalus" w:cs="Andalus"/>
          <w:b/>
          <w:bCs/>
          <w:color w:val="000000"/>
          <w:sz w:val="28"/>
          <w:szCs w:val="28"/>
          <w:shd w:val="clear" w:color="auto" w:fill="FFFFFF"/>
          <w:rtl/>
        </w:rPr>
        <w:t xml:space="preserve"> لَا يَشْكُرُ اللَّهَ مَنْ لَا يَشْكُرُ النَّاسَ</w:t>
      </w:r>
      <w:r w:rsidRPr="00BC121F">
        <w:rPr>
          <w:rFonts w:ascii="Andalus" w:hAnsi="Andalus" w:cs="Andalus"/>
          <w:sz w:val="48"/>
          <w:szCs w:val="48"/>
          <w:rtl/>
          <w:lang w:val="en-US" w:bidi="ar-DZ"/>
        </w:rPr>
        <w:t xml:space="preserve"> </w:t>
      </w:r>
      <w:r w:rsidRPr="009357C9">
        <w:rPr>
          <w:rFonts w:ascii="Andalus" w:hAnsi="Andalus" w:cs="Andalus"/>
          <w:rtl/>
          <w:lang w:val="en-US" w:bidi="ar-DZ"/>
        </w:rPr>
        <w:t>"</w:t>
      </w:r>
      <w:r w:rsidRPr="009357C9">
        <w:rPr>
          <w:rFonts w:ascii="Andalus" w:hAnsi="Andalus" w:cs="Andalus"/>
          <w:b/>
          <w:bCs/>
          <w:rtl/>
          <w:lang w:bidi="ar-DZ"/>
        </w:rPr>
        <w:t xml:space="preserve"> </w:t>
      </w:r>
      <w:r>
        <w:rPr>
          <w:rFonts w:ascii="Andalus" w:hAnsi="Andalus" w:cs="Andalus" w:hint="cs"/>
          <w:b/>
          <w:bCs/>
          <w:color w:val="000000"/>
          <w:shd w:val="clear" w:color="auto" w:fill="FFFFFF"/>
          <w:rtl/>
        </w:rPr>
        <w:t xml:space="preserve"> </w:t>
      </w:r>
      <w:r w:rsidRPr="009357C9">
        <w:rPr>
          <w:rFonts w:ascii="Andalus" w:hAnsi="Andalus" w:cs="Andalus"/>
          <w:b/>
          <w:bCs/>
          <w:color w:val="000000"/>
          <w:sz w:val="20"/>
          <w:szCs w:val="20"/>
          <w:shd w:val="clear" w:color="auto" w:fill="FFFFFF"/>
          <w:rtl/>
        </w:rPr>
        <w:t>(رَوَاهُ أَحْمَدُ</w:t>
      </w:r>
      <w:r>
        <w:rPr>
          <w:rFonts w:ascii="Andalus" w:hAnsi="Andalus" w:cs="Andalus" w:hint="cs"/>
          <w:b/>
          <w:bCs/>
          <w:color w:val="000000"/>
          <w:sz w:val="20"/>
          <w:szCs w:val="20"/>
          <w:shd w:val="clear" w:color="auto" w:fill="FFFFFF"/>
          <w:rtl/>
        </w:rPr>
        <w:t>،</w:t>
      </w:r>
      <w:r w:rsidRPr="009357C9">
        <w:rPr>
          <w:rFonts w:ascii="Andalus" w:hAnsi="Andalus" w:cs="Andalus"/>
          <w:b/>
          <w:bCs/>
          <w:color w:val="000000"/>
          <w:sz w:val="20"/>
          <w:szCs w:val="20"/>
          <w:shd w:val="clear" w:color="auto" w:fill="FFFFFF"/>
          <w:rtl/>
        </w:rPr>
        <w:t xml:space="preserve"> 7755)</w:t>
      </w:r>
    </w:p>
    <w:p w:rsidR="00602675" w:rsidRPr="00D70ECE" w:rsidRDefault="00602675" w:rsidP="00602675">
      <w:pPr>
        <w:bidi/>
        <w:spacing w:after="240" w:line="360" w:lineRule="auto"/>
        <w:ind w:left="360"/>
        <w:jc w:val="center"/>
        <w:rPr>
          <w:rFonts w:ascii="Andalus" w:hAnsi="Andalus" w:cs="Andalus"/>
          <w:sz w:val="32"/>
          <w:szCs w:val="32"/>
          <w:rtl/>
          <w:lang w:val="en-US" w:bidi="ar-DZ"/>
        </w:rPr>
      </w:pPr>
      <w:r w:rsidRPr="00D70ECE">
        <w:rPr>
          <w:rFonts w:ascii="Andalus" w:hAnsi="Andalus" w:cs="Andalus"/>
          <w:sz w:val="32"/>
          <w:szCs w:val="32"/>
          <w:rtl/>
          <w:lang w:val="en-US" w:bidi="ar-DZ"/>
        </w:rPr>
        <w:t>نتقـدم بجـزيل الشكـر وبأسمى معانـي التقـدير والاحتـرام</w:t>
      </w:r>
    </w:p>
    <w:p w:rsidR="00602675" w:rsidRPr="00D70ECE" w:rsidRDefault="00602675" w:rsidP="00602675">
      <w:pPr>
        <w:bidi/>
        <w:spacing w:after="240" w:line="360" w:lineRule="auto"/>
        <w:ind w:left="360"/>
        <w:jc w:val="center"/>
        <w:rPr>
          <w:rFonts w:ascii="Andalus" w:hAnsi="Andalus" w:cs="Andalus"/>
          <w:sz w:val="32"/>
          <w:szCs w:val="32"/>
          <w:rtl/>
          <w:lang w:val="en-US" w:bidi="ar-DZ"/>
        </w:rPr>
      </w:pPr>
      <w:r w:rsidRPr="00D70ECE">
        <w:rPr>
          <w:rFonts w:ascii="Andalus" w:hAnsi="Andalus" w:cs="Andalus"/>
          <w:sz w:val="32"/>
          <w:szCs w:val="32"/>
          <w:rtl/>
          <w:lang w:val="en-US" w:bidi="ar-DZ"/>
        </w:rPr>
        <w:t xml:space="preserve"> إلى </w:t>
      </w:r>
      <w:r w:rsidRPr="00D70ECE">
        <w:rPr>
          <w:rFonts w:ascii="Andalus" w:hAnsi="Andalus" w:cs="Andalus" w:hint="cs"/>
          <w:sz w:val="32"/>
          <w:szCs w:val="32"/>
          <w:rtl/>
          <w:lang w:val="en-US" w:bidi="ar-DZ"/>
        </w:rPr>
        <w:t xml:space="preserve">كل من الدكتور </w:t>
      </w:r>
      <w:r w:rsidRPr="00D70ECE">
        <w:rPr>
          <w:rFonts w:ascii="Andalus" w:hAnsi="Andalus" w:cs="Andalus"/>
          <w:sz w:val="32"/>
          <w:szCs w:val="32"/>
          <w:rtl/>
          <w:lang w:val="en-US" w:bidi="ar-DZ"/>
        </w:rPr>
        <w:t>المشـرف</w:t>
      </w:r>
      <w:r w:rsidRPr="00D70ECE">
        <w:rPr>
          <w:rFonts w:ascii="Andalus" w:hAnsi="Andalus" w:cs="Andalus" w:hint="cs"/>
          <w:sz w:val="32"/>
          <w:szCs w:val="32"/>
          <w:rtl/>
          <w:lang w:val="en-US" w:bidi="ar-DZ"/>
        </w:rPr>
        <w:t xml:space="preserve"> ناصر محمد</w:t>
      </w:r>
      <w:r w:rsidRPr="00D70ECE">
        <w:rPr>
          <w:rFonts w:ascii="Andalus" w:hAnsi="Andalus" w:cs="Andalus"/>
          <w:sz w:val="32"/>
          <w:szCs w:val="32"/>
          <w:rtl/>
          <w:lang w:val="en-US" w:bidi="ar-DZ"/>
        </w:rPr>
        <w:t xml:space="preserve"> </w:t>
      </w:r>
      <w:r w:rsidRPr="00D70ECE">
        <w:rPr>
          <w:rFonts w:ascii="Andalus" w:hAnsi="Andalus" w:cs="Andalus" w:hint="cs"/>
          <w:sz w:val="32"/>
          <w:szCs w:val="32"/>
          <w:rtl/>
          <w:lang w:val="en-US" w:bidi="ar-DZ"/>
        </w:rPr>
        <w:t>والدكتور المساعد بناي أحمد</w:t>
      </w:r>
      <w:r w:rsidRPr="00D70ECE">
        <w:rPr>
          <w:rFonts w:ascii="Andalus" w:hAnsi="Andalus" w:cs="Andalus"/>
          <w:sz w:val="32"/>
          <w:szCs w:val="32"/>
          <w:rtl/>
          <w:lang w:val="en-US" w:bidi="ar-DZ"/>
        </w:rPr>
        <w:t xml:space="preserve"> </w:t>
      </w:r>
      <w:r w:rsidRPr="00D70ECE">
        <w:rPr>
          <w:rFonts w:ascii="Andalus" w:hAnsi="Andalus" w:cs="Andalus" w:hint="cs"/>
          <w:sz w:val="32"/>
          <w:szCs w:val="32"/>
          <w:rtl/>
          <w:lang w:val="en-US" w:bidi="ar-DZ"/>
        </w:rPr>
        <w:t>اللذان لم يبخلا علينا</w:t>
      </w:r>
      <w:r w:rsidRPr="00D70ECE">
        <w:rPr>
          <w:rFonts w:ascii="Andalus" w:hAnsi="Andalus" w:cs="Andalus"/>
          <w:sz w:val="32"/>
          <w:szCs w:val="32"/>
          <w:rtl/>
          <w:lang w:val="en-US" w:bidi="ar-DZ"/>
        </w:rPr>
        <w:t xml:space="preserve"> بنصـائحه</w:t>
      </w:r>
      <w:r w:rsidRPr="00D70ECE">
        <w:rPr>
          <w:rFonts w:ascii="Andalus" w:hAnsi="Andalus" w:cs="Andalus" w:hint="cs"/>
          <w:sz w:val="32"/>
          <w:szCs w:val="32"/>
          <w:rtl/>
          <w:lang w:val="en-US" w:bidi="ar-DZ"/>
        </w:rPr>
        <w:t>م</w:t>
      </w:r>
      <w:r w:rsidRPr="00D70ECE">
        <w:rPr>
          <w:rFonts w:ascii="Andalus" w:hAnsi="Andalus" w:cs="Andalus"/>
          <w:sz w:val="32"/>
          <w:szCs w:val="32"/>
          <w:rtl/>
          <w:lang w:val="en-US" w:bidi="ar-DZ"/>
        </w:rPr>
        <w:t xml:space="preserve"> </w:t>
      </w:r>
      <w:r w:rsidRPr="00D70ECE">
        <w:rPr>
          <w:rFonts w:ascii="Andalus" w:hAnsi="Andalus" w:cs="Andalus" w:hint="cs"/>
          <w:sz w:val="32"/>
          <w:szCs w:val="32"/>
          <w:rtl/>
          <w:lang w:val="en-US" w:bidi="ar-DZ"/>
        </w:rPr>
        <w:t xml:space="preserve">وإرشاداتهم </w:t>
      </w:r>
      <w:r w:rsidRPr="00D70ECE">
        <w:rPr>
          <w:rFonts w:ascii="Andalus" w:hAnsi="Andalus" w:cs="Andalus"/>
          <w:sz w:val="32"/>
          <w:szCs w:val="32"/>
          <w:rtl/>
          <w:lang w:val="en-US" w:bidi="ar-DZ"/>
        </w:rPr>
        <w:t>في بحث</w:t>
      </w:r>
      <w:r w:rsidRPr="00D70ECE">
        <w:rPr>
          <w:rFonts w:ascii="Andalus" w:hAnsi="Andalus" w:cs="Andalus" w:hint="cs"/>
          <w:sz w:val="32"/>
          <w:szCs w:val="32"/>
          <w:rtl/>
          <w:lang w:val="en-US" w:bidi="ar-DZ"/>
        </w:rPr>
        <w:t>نا</w:t>
      </w:r>
      <w:r w:rsidRPr="00D70ECE">
        <w:rPr>
          <w:rFonts w:ascii="Andalus" w:hAnsi="Andalus" w:cs="Andalus"/>
          <w:sz w:val="32"/>
          <w:szCs w:val="32"/>
          <w:rtl/>
          <w:lang w:val="en-US" w:bidi="ar-DZ"/>
        </w:rPr>
        <w:t xml:space="preserve"> هـذا</w:t>
      </w:r>
    </w:p>
    <w:p w:rsidR="00602675" w:rsidRPr="00D70ECE" w:rsidRDefault="00602675" w:rsidP="000C0F48">
      <w:pPr>
        <w:bidi/>
        <w:spacing w:after="240" w:line="360" w:lineRule="auto"/>
        <w:ind w:left="360"/>
        <w:jc w:val="center"/>
        <w:rPr>
          <w:rFonts w:ascii="Andalus" w:hAnsi="Andalus" w:cs="Andalus"/>
          <w:sz w:val="32"/>
          <w:szCs w:val="32"/>
          <w:rtl/>
          <w:lang w:val="en-US" w:bidi="ar-DZ"/>
        </w:rPr>
      </w:pPr>
      <w:r w:rsidRPr="00D70ECE">
        <w:rPr>
          <w:rFonts w:ascii="Andalus" w:hAnsi="Andalus" w:cs="Andalus"/>
          <w:sz w:val="32"/>
          <w:szCs w:val="32"/>
          <w:rtl/>
          <w:lang w:val="en-US" w:bidi="ar-DZ"/>
        </w:rPr>
        <w:t>و</w:t>
      </w:r>
      <w:r w:rsidRPr="00D70ECE">
        <w:rPr>
          <w:rFonts w:ascii="Andalus" w:hAnsi="Andalus" w:cs="Andalus" w:hint="cs"/>
          <w:sz w:val="32"/>
          <w:szCs w:val="32"/>
          <w:rtl/>
          <w:lang w:val="en-US" w:bidi="ar-DZ"/>
        </w:rPr>
        <w:t>ن</w:t>
      </w:r>
      <w:r w:rsidRPr="00D70ECE">
        <w:rPr>
          <w:rFonts w:ascii="Andalus" w:hAnsi="Andalus" w:cs="Andalus"/>
          <w:sz w:val="32"/>
          <w:szCs w:val="32"/>
          <w:rtl/>
          <w:lang w:val="en-US" w:bidi="ar-DZ"/>
        </w:rPr>
        <w:t>تقـدم ب</w:t>
      </w:r>
      <w:r w:rsidRPr="00D70ECE">
        <w:rPr>
          <w:rFonts w:ascii="Andalus" w:hAnsi="Andalus" w:cs="Andalus" w:hint="cs"/>
          <w:sz w:val="32"/>
          <w:szCs w:val="32"/>
          <w:rtl/>
          <w:lang w:val="en-US" w:bidi="ar-DZ"/>
        </w:rPr>
        <w:t>ال</w:t>
      </w:r>
      <w:r w:rsidRPr="00D70ECE">
        <w:rPr>
          <w:rFonts w:ascii="Andalus" w:hAnsi="Andalus" w:cs="Andalus"/>
          <w:sz w:val="32"/>
          <w:szCs w:val="32"/>
          <w:rtl/>
          <w:lang w:val="en-US" w:bidi="ar-DZ"/>
        </w:rPr>
        <w:t>عرفان و</w:t>
      </w:r>
      <w:r w:rsidRPr="00D70ECE">
        <w:rPr>
          <w:rFonts w:ascii="Andalus" w:hAnsi="Andalus" w:cs="Andalus" w:hint="cs"/>
          <w:sz w:val="32"/>
          <w:szCs w:val="32"/>
          <w:rtl/>
          <w:lang w:val="en-US" w:bidi="ar-DZ"/>
        </w:rPr>
        <w:t>ال</w:t>
      </w:r>
      <w:r w:rsidRPr="00D70ECE">
        <w:rPr>
          <w:rFonts w:ascii="Andalus" w:hAnsi="Andalus" w:cs="Andalus"/>
          <w:sz w:val="32"/>
          <w:szCs w:val="32"/>
          <w:rtl/>
          <w:lang w:val="en-US" w:bidi="ar-DZ"/>
        </w:rPr>
        <w:t xml:space="preserve">شكر إلى </w:t>
      </w:r>
      <w:r w:rsidR="005F40CB">
        <w:rPr>
          <w:rFonts w:ascii="Andalus" w:hAnsi="Andalus" w:cs="Andalus" w:hint="cs"/>
          <w:sz w:val="32"/>
          <w:szCs w:val="32"/>
          <w:rtl/>
          <w:lang w:val="en-US" w:bidi="ar-DZ"/>
        </w:rPr>
        <w:t>كل من</w:t>
      </w:r>
      <w:r w:rsidR="000C0F48">
        <w:rPr>
          <w:rFonts w:ascii="Andalus" w:hAnsi="Andalus" w:cs="Andalus" w:hint="cs"/>
          <w:sz w:val="32"/>
          <w:szCs w:val="32"/>
          <w:rtl/>
          <w:lang w:val="en-US" w:bidi="ar-DZ"/>
        </w:rPr>
        <w:t xml:space="preserve"> الحكيم</w:t>
      </w:r>
      <w:r w:rsidR="005F40CB">
        <w:rPr>
          <w:rFonts w:ascii="Andalus" w:hAnsi="Andalus" w:cs="Andalus" w:hint="cs"/>
          <w:sz w:val="32"/>
          <w:szCs w:val="32"/>
          <w:rtl/>
          <w:lang w:val="en-US" w:bidi="ar-DZ"/>
        </w:rPr>
        <w:t xml:space="preserve"> بناي أحمد  و</w:t>
      </w:r>
      <w:r w:rsidR="000C0F48" w:rsidRPr="000C0F48">
        <w:rPr>
          <w:rFonts w:ascii="Andalus" w:hAnsi="Andalus" w:cs="Andalus" w:hint="cs"/>
          <w:sz w:val="32"/>
          <w:szCs w:val="32"/>
          <w:rtl/>
          <w:lang w:val="en-US" w:bidi="ar-DZ"/>
        </w:rPr>
        <w:t xml:space="preserve"> </w:t>
      </w:r>
      <w:r w:rsidR="000C0F48">
        <w:rPr>
          <w:rFonts w:ascii="Andalus" w:hAnsi="Andalus" w:cs="Andalus" w:hint="cs"/>
          <w:sz w:val="32"/>
          <w:szCs w:val="32"/>
          <w:rtl/>
          <w:lang w:val="en-US" w:bidi="ar-DZ"/>
        </w:rPr>
        <w:t>أخصائية التغذية</w:t>
      </w:r>
    </w:p>
    <w:p w:rsidR="00602675" w:rsidRDefault="00602675" w:rsidP="000C0F48">
      <w:pPr>
        <w:bidi/>
        <w:spacing w:after="240" w:line="360" w:lineRule="auto"/>
        <w:ind w:left="360"/>
        <w:jc w:val="center"/>
        <w:rPr>
          <w:rFonts w:ascii="GungsuhChe" w:eastAsia="GungsuhChe" w:hAnsi="GungsuhChe" w:cs="Andalus"/>
          <w:sz w:val="36"/>
          <w:szCs w:val="36"/>
          <w:rtl/>
          <w:lang w:val="en-US" w:bidi="ar-DZ"/>
        </w:rPr>
      </w:pPr>
      <w:r w:rsidRPr="00D70ECE">
        <w:rPr>
          <w:rFonts w:ascii="Andalus" w:hAnsi="Andalus" w:cs="Andalus" w:hint="cs"/>
          <w:sz w:val="32"/>
          <w:szCs w:val="32"/>
          <w:rtl/>
          <w:lang w:val="en-US" w:bidi="ar-DZ"/>
        </w:rPr>
        <w:t>العيساوي عائشة</w:t>
      </w:r>
      <w:r w:rsidR="000C0F48">
        <w:rPr>
          <w:rFonts w:ascii="Andalus" w:hAnsi="Andalus" w:cs="Andalus" w:hint="cs"/>
          <w:sz w:val="32"/>
          <w:szCs w:val="32"/>
          <w:rtl/>
          <w:lang w:val="en-US" w:bidi="ar-DZ"/>
        </w:rPr>
        <w:t xml:space="preserve"> </w:t>
      </w:r>
      <w:r>
        <w:rPr>
          <w:rFonts w:ascii="Andalus" w:hAnsi="Andalus" w:cs="Andalus" w:hint="cs"/>
          <w:sz w:val="32"/>
          <w:szCs w:val="32"/>
          <w:rtl/>
          <w:lang w:val="en-US" w:bidi="ar-DZ"/>
        </w:rPr>
        <w:t>،</w:t>
      </w:r>
      <w:r w:rsidRPr="00D70ECE">
        <w:rPr>
          <w:rFonts w:ascii="Andalus" w:hAnsi="Andalus" w:cs="Andalus" w:hint="cs"/>
          <w:sz w:val="32"/>
          <w:szCs w:val="32"/>
          <w:rtl/>
          <w:lang w:val="en-US" w:bidi="ar-DZ"/>
        </w:rPr>
        <w:t xml:space="preserve"> و</w:t>
      </w:r>
      <w:r>
        <w:rPr>
          <w:rFonts w:ascii="Andalus" w:hAnsi="Andalus" w:cs="Andalus" w:hint="cs"/>
          <w:sz w:val="32"/>
          <w:szCs w:val="32"/>
          <w:rtl/>
          <w:lang w:val="en-US" w:bidi="ar-DZ"/>
        </w:rPr>
        <w:t xml:space="preserve"> </w:t>
      </w:r>
      <w:r>
        <w:rPr>
          <w:rFonts w:ascii="GungsuhChe" w:eastAsia="GungsuhChe" w:hAnsi="GungsuhChe" w:cs="Andalus" w:hint="cs"/>
          <w:sz w:val="36"/>
          <w:szCs w:val="36"/>
          <w:rtl/>
          <w:lang w:val="en-US" w:bidi="ar-DZ"/>
        </w:rPr>
        <w:t xml:space="preserve">لا ننسى فضل </w:t>
      </w:r>
      <w:r w:rsidRPr="0027533B">
        <w:rPr>
          <w:rFonts w:ascii="GungsuhChe" w:eastAsia="GungsuhChe" w:hAnsi="GungsuhChe" w:cs="Andalus" w:hint="cs"/>
          <w:sz w:val="36"/>
          <w:szCs w:val="36"/>
          <w:rtl/>
          <w:lang w:val="en-US" w:bidi="ar-DZ"/>
        </w:rPr>
        <w:t>أساتذة معهد</w:t>
      </w:r>
      <w:r>
        <w:rPr>
          <w:rFonts w:ascii="GungsuhChe" w:eastAsia="GungsuhChe" w:hAnsi="GungsuhChe" w:cs="Andalus" w:hint="cs"/>
          <w:sz w:val="36"/>
          <w:szCs w:val="36"/>
          <w:rtl/>
          <w:lang w:val="en-US" w:bidi="ar-DZ"/>
        </w:rPr>
        <w:t xml:space="preserve"> </w:t>
      </w:r>
      <w:r w:rsidRPr="0027533B">
        <w:rPr>
          <w:rFonts w:ascii="GungsuhChe" w:eastAsia="GungsuhChe" w:hAnsi="GungsuhChe" w:cs="Andalus" w:hint="cs"/>
          <w:sz w:val="36"/>
          <w:szCs w:val="36"/>
          <w:rtl/>
          <w:lang w:val="en-US" w:bidi="ar-DZ"/>
        </w:rPr>
        <w:t>علوم وتقنيات ال</w:t>
      </w:r>
      <w:r>
        <w:rPr>
          <w:rFonts w:ascii="GungsuhChe" w:eastAsia="GungsuhChe" w:hAnsi="GungsuhChe" w:cs="Andalus" w:hint="cs"/>
          <w:sz w:val="36"/>
          <w:szCs w:val="36"/>
          <w:rtl/>
          <w:lang w:val="en-US" w:bidi="ar-DZ"/>
        </w:rPr>
        <w:t>نشاطات</w:t>
      </w:r>
      <w:r w:rsidRPr="0027533B">
        <w:rPr>
          <w:rFonts w:ascii="GungsuhChe" w:eastAsia="GungsuhChe" w:hAnsi="GungsuhChe" w:cs="Andalus" w:hint="cs"/>
          <w:sz w:val="36"/>
          <w:szCs w:val="36"/>
          <w:rtl/>
          <w:lang w:val="en-US" w:bidi="ar-DZ"/>
        </w:rPr>
        <w:t xml:space="preserve"> البدنية</w:t>
      </w:r>
    </w:p>
    <w:p w:rsidR="00602675" w:rsidRDefault="00602675" w:rsidP="00602675">
      <w:pPr>
        <w:bidi/>
        <w:spacing w:after="240" w:line="360" w:lineRule="auto"/>
        <w:ind w:left="360"/>
        <w:jc w:val="center"/>
        <w:rPr>
          <w:rFonts w:ascii="Andalus" w:hAnsi="Andalus" w:cs="Andalus"/>
          <w:sz w:val="32"/>
          <w:szCs w:val="32"/>
          <w:rtl/>
          <w:lang w:val="en-US" w:bidi="ar-DZ"/>
        </w:rPr>
      </w:pPr>
      <w:r w:rsidRPr="0027533B">
        <w:rPr>
          <w:rFonts w:ascii="GungsuhChe" w:eastAsia="GungsuhChe" w:hAnsi="GungsuhChe" w:cs="Andalus" w:hint="cs"/>
          <w:sz w:val="36"/>
          <w:szCs w:val="36"/>
          <w:rtl/>
          <w:lang w:val="en-US" w:bidi="ar-DZ"/>
        </w:rPr>
        <w:t xml:space="preserve"> و الرياضية </w:t>
      </w:r>
      <w:r>
        <w:rPr>
          <w:rFonts w:ascii="GungsuhChe" w:eastAsia="GungsuhChe" w:hAnsi="GungsuhChe" w:cs="Andalus" w:hint="cs"/>
          <w:sz w:val="36"/>
          <w:szCs w:val="36"/>
          <w:rtl/>
          <w:lang w:val="en-US" w:bidi="ar-DZ"/>
        </w:rPr>
        <w:t>اللذين قاموا بتأطيرنا</w:t>
      </w:r>
      <w:r>
        <w:rPr>
          <w:rFonts w:ascii="Andalus" w:hAnsi="Andalus" w:cs="Andalus" w:hint="cs"/>
          <w:sz w:val="40"/>
          <w:szCs w:val="36"/>
          <w:rtl/>
          <w:lang w:val="en-US" w:eastAsia="en-US"/>
        </w:rPr>
        <w:t xml:space="preserve"> خلال فترة الدراسة، كما لا  ننسى كل من الصديقين نبيل و حمزة على كل ما قدموه من دعم لنا، وكل </w:t>
      </w:r>
      <w:r w:rsidRPr="00D70ECE">
        <w:rPr>
          <w:rFonts w:ascii="Andalus" w:hAnsi="Andalus" w:cs="Andalus"/>
          <w:sz w:val="32"/>
          <w:szCs w:val="32"/>
          <w:rtl/>
          <w:lang w:val="en-US" w:bidi="ar-DZ"/>
        </w:rPr>
        <w:t xml:space="preserve">من ساعدنـا من قـريب </w:t>
      </w:r>
    </w:p>
    <w:p w:rsidR="00602675" w:rsidRPr="004B0B81" w:rsidRDefault="00602675" w:rsidP="00602675">
      <w:pPr>
        <w:bidi/>
        <w:spacing w:after="240" w:line="360" w:lineRule="auto"/>
        <w:ind w:left="360"/>
        <w:jc w:val="center"/>
        <w:rPr>
          <w:rFonts w:ascii="Andalus" w:hAnsi="Andalus" w:cs="Andalus"/>
          <w:sz w:val="32"/>
          <w:szCs w:val="32"/>
          <w:rtl/>
          <w:lang w:val="en-US" w:bidi="ar-DZ"/>
        </w:rPr>
      </w:pPr>
      <w:r w:rsidRPr="00D70ECE">
        <w:rPr>
          <w:rFonts w:ascii="Andalus" w:hAnsi="Andalus" w:cs="Andalus"/>
          <w:sz w:val="32"/>
          <w:szCs w:val="32"/>
          <w:rtl/>
          <w:lang w:val="en-US" w:bidi="ar-DZ"/>
        </w:rPr>
        <w:t xml:space="preserve">أو بعيـد </w:t>
      </w:r>
      <w:r>
        <w:rPr>
          <w:rFonts w:ascii="Andalus" w:hAnsi="Andalus" w:cs="Andalus" w:hint="cs"/>
          <w:sz w:val="40"/>
          <w:szCs w:val="36"/>
          <w:rtl/>
          <w:lang w:val="en-US" w:eastAsia="en-US"/>
        </w:rPr>
        <w:t xml:space="preserve">في إنجاز هذا العمل المتواضع.     </w:t>
      </w:r>
    </w:p>
    <w:p w:rsidR="00602675" w:rsidRDefault="00602675" w:rsidP="00602675">
      <w:pPr>
        <w:rPr>
          <w:lang w:bidi="ar-DZ"/>
        </w:rPr>
      </w:pPr>
    </w:p>
    <w:p w:rsidR="00345612" w:rsidRPr="00345612" w:rsidRDefault="00602675" w:rsidP="00345612">
      <w:pPr>
        <w:pStyle w:val="Sansinterligne"/>
        <w:jc w:val="center"/>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br w:type="page"/>
      </w:r>
      <w:r w:rsidR="00DE74D3" w:rsidRPr="00DE74D3">
        <w:rPr>
          <w:rFonts w:cs="Andalus"/>
          <w:color w:val="FF0000"/>
          <w:sz w:val="72"/>
          <w:szCs w:val="72"/>
          <w:lang w:bidi="ar-DZ"/>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48.5pt;height:6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ndalus&quot;;font-weight:bold;font-style:italic;v-text-kern:t" trim="t" fitpath="t" string="إهـداء"/>
          </v:shape>
        </w:pict>
      </w:r>
      <w:r w:rsidR="00345612">
        <w:rPr>
          <w:rFonts w:cs="Simplified Arabic" w:hint="cs"/>
          <w:sz w:val="32"/>
          <w:szCs w:val="32"/>
          <w:rtl/>
          <w:lang w:val="en-US" w:bidi="ar-DZ"/>
        </w:rPr>
        <w:t xml:space="preserve">       </w:t>
      </w:r>
    </w:p>
    <w:p w:rsidR="00345612" w:rsidRPr="0027533B" w:rsidRDefault="0048544C" w:rsidP="00345612">
      <w:pPr>
        <w:bidi/>
        <w:ind w:left="180"/>
        <w:jc w:val="left"/>
        <w:rPr>
          <w:rFonts w:ascii="GungsuhChe" w:eastAsia="GungsuhChe" w:hAnsi="GungsuhChe" w:cs="Andalus"/>
          <w:sz w:val="36"/>
          <w:szCs w:val="36"/>
          <w:rtl/>
          <w:lang w:val="en-US" w:bidi="ar-DZ"/>
        </w:rPr>
      </w:pPr>
      <w:r>
        <w:rPr>
          <w:rFonts w:ascii="GungsuhChe" w:eastAsia="GungsuhChe" w:hAnsi="GungsuhChe" w:cs="Andalus" w:hint="cs"/>
          <w:noProof/>
          <w:sz w:val="36"/>
          <w:szCs w:val="36"/>
          <w:rtl/>
        </w:rPr>
        <w:drawing>
          <wp:anchor distT="0" distB="0" distL="114300" distR="114300" simplePos="0" relativeHeight="251654144" behindDoc="1" locked="0" layoutInCell="1" allowOverlap="1">
            <wp:simplePos x="0" y="0"/>
            <wp:positionH relativeFrom="column">
              <wp:posOffset>-664210</wp:posOffset>
            </wp:positionH>
            <wp:positionV relativeFrom="paragraph">
              <wp:posOffset>-2047875</wp:posOffset>
            </wp:positionV>
            <wp:extent cx="7658100" cy="10972800"/>
            <wp:effectExtent l="19050" t="0" r="0" b="0"/>
            <wp:wrapNone/>
            <wp:docPr id="14" name="Imag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9"/>
                    <a:srcRect/>
                    <a:stretch>
                      <a:fillRect/>
                    </a:stretch>
                  </pic:blipFill>
                  <pic:spPr bwMode="auto">
                    <a:xfrm>
                      <a:off x="0" y="0"/>
                      <a:ext cx="7658100" cy="10972800"/>
                    </a:xfrm>
                    <a:prstGeom prst="rect">
                      <a:avLst/>
                    </a:prstGeom>
                    <a:solidFill>
                      <a:srgbClr val="993300">
                        <a:alpha val="67999"/>
                      </a:srgbClr>
                    </a:solidFill>
                    <a:ln w="9525">
                      <a:noFill/>
                      <a:miter lim="800000"/>
                      <a:headEnd/>
                      <a:tailEnd/>
                    </a:ln>
                  </pic:spPr>
                </pic:pic>
              </a:graphicData>
            </a:graphic>
          </wp:anchor>
        </w:drawing>
      </w:r>
      <w:r w:rsidR="00345612">
        <w:rPr>
          <w:rFonts w:ascii="GungsuhChe" w:eastAsia="GungsuhChe" w:hAnsi="GungsuhChe" w:cs="Andalus" w:hint="cs"/>
          <w:noProof/>
          <w:sz w:val="36"/>
          <w:szCs w:val="36"/>
          <w:rtl/>
        </w:rPr>
        <w:drawing>
          <wp:anchor distT="0" distB="0" distL="114300" distR="114300" simplePos="0" relativeHeight="251659264" behindDoc="0" locked="0" layoutInCell="1" allowOverlap="1">
            <wp:simplePos x="0" y="0"/>
            <wp:positionH relativeFrom="column">
              <wp:posOffset>718820</wp:posOffset>
            </wp:positionH>
            <wp:positionV relativeFrom="paragraph">
              <wp:posOffset>-961391</wp:posOffset>
            </wp:positionV>
            <wp:extent cx="3629025" cy="1076325"/>
            <wp:effectExtent l="0" t="0" r="9525" b="0"/>
            <wp:wrapNone/>
            <wp:docPr id="20" name="Image 6" descr="http://home.no.net/anyas/anyaflower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ome.no.net/anyas/anyaflower277.gif"/>
                    <pic:cNvPicPr>
                      <a:picLocks noChangeAspect="1" noChangeArrowheads="1"/>
                    </pic:cNvPicPr>
                  </pic:nvPicPr>
                  <pic:blipFill>
                    <a:blip r:embed="rId10" r:link="rId11"/>
                    <a:srcRect/>
                    <a:stretch>
                      <a:fillRect/>
                    </a:stretch>
                  </pic:blipFill>
                  <pic:spPr bwMode="auto">
                    <a:xfrm rot="10800000">
                      <a:off x="0" y="0"/>
                      <a:ext cx="3629025" cy="1076325"/>
                    </a:xfrm>
                    <a:prstGeom prst="rect">
                      <a:avLst/>
                    </a:prstGeom>
                    <a:noFill/>
                  </pic:spPr>
                </pic:pic>
              </a:graphicData>
            </a:graphic>
          </wp:anchor>
        </w:drawing>
      </w:r>
      <w:r w:rsidR="00345612" w:rsidRPr="0027533B">
        <w:rPr>
          <w:rFonts w:ascii="GungsuhChe" w:eastAsia="GungsuhChe" w:hAnsi="GungsuhChe" w:cs="Andalus" w:hint="cs"/>
          <w:sz w:val="36"/>
          <w:szCs w:val="36"/>
          <w:rtl/>
          <w:lang w:val="en-US" w:bidi="ar-DZ"/>
        </w:rPr>
        <w:t xml:space="preserve">الحمد لله العلي القدير على </w:t>
      </w:r>
      <w:r w:rsidR="00345612">
        <w:rPr>
          <w:rFonts w:ascii="GungsuhChe" w:eastAsia="GungsuhChe" w:hAnsi="GungsuhChe" w:cs="Andalus" w:hint="cs"/>
          <w:sz w:val="36"/>
          <w:szCs w:val="36"/>
          <w:rtl/>
          <w:lang w:val="en-US" w:bidi="ar-DZ"/>
        </w:rPr>
        <w:t>نعمه</w:t>
      </w:r>
      <w:r w:rsidR="00345612" w:rsidRPr="0027533B">
        <w:rPr>
          <w:rFonts w:ascii="GungsuhChe" w:eastAsia="GungsuhChe" w:hAnsi="GungsuhChe" w:cs="Andalus" w:hint="cs"/>
          <w:sz w:val="36"/>
          <w:szCs w:val="36"/>
          <w:rtl/>
          <w:lang w:val="en-US" w:bidi="ar-DZ"/>
        </w:rPr>
        <w:t xml:space="preserve"> التي أنعم علينا بها </w:t>
      </w:r>
    </w:p>
    <w:p w:rsidR="00345612" w:rsidRPr="0027533B" w:rsidRDefault="00345612" w:rsidP="00345612">
      <w:pPr>
        <w:tabs>
          <w:tab w:val="left" w:pos="2452"/>
        </w:tabs>
        <w:bidi/>
        <w:ind w:left="180"/>
        <w:jc w:val="left"/>
        <w:rPr>
          <w:rFonts w:ascii="GungsuhChe" w:eastAsia="GungsuhChe" w:hAnsi="GungsuhChe" w:cs="Andalus"/>
          <w:sz w:val="36"/>
          <w:szCs w:val="36"/>
          <w:rtl/>
          <w:lang w:val="en-US" w:bidi="ar-DZ"/>
        </w:rPr>
      </w:pPr>
      <w:r w:rsidRPr="0027533B">
        <w:rPr>
          <w:rFonts w:ascii="GungsuhChe" w:eastAsia="GungsuhChe" w:hAnsi="GungsuhChe" w:cs="Andalus"/>
          <w:sz w:val="36"/>
          <w:szCs w:val="36"/>
          <w:rtl/>
          <w:lang w:val="en-US" w:bidi="ar-DZ"/>
        </w:rPr>
        <w:tab/>
      </w:r>
      <w:r w:rsidRPr="0027533B">
        <w:rPr>
          <w:rFonts w:ascii="GungsuhChe" w:eastAsia="GungsuhChe" w:hAnsi="GungsuhChe" w:cs="Andalus" w:hint="cs"/>
          <w:sz w:val="36"/>
          <w:szCs w:val="36"/>
          <w:rtl/>
          <w:lang w:val="en-US" w:bidi="ar-DZ"/>
        </w:rPr>
        <w:t xml:space="preserve">ووفقنا وأعاننا على إتمام هذا العمل ... </w:t>
      </w:r>
    </w:p>
    <w:p w:rsidR="00345612" w:rsidRPr="0027533B" w:rsidRDefault="00345612" w:rsidP="00345612">
      <w:pPr>
        <w:tabs>
          <w:tab w:val="left" w:pos="2452"/>
        </w:tabs>
        <w:bidi/>
        <w:ind w:left="180"/>
        <w:jc w:val="left"/>
        <w:rPr>
          <w:rFonts w:ascii="GungsuhChe" w:eastAsia="GungsuhChe" w:hAnsi="GungsuhChe" w:cs="Andalus"/>
          <w:sz w:val="36"/>
          <w:szCs w:val="36"/>
          <w:rtl/>
          <w:lang w:val="en-US" w:bidi="ar-DZ"/>
        </w:rPr>
      </w:pPr>
      <w:r w:rsidRPr="0027533B">
        <w:rPr>
          <w:rFonts w:ascii="GungsuhChe" w:eastAsia="GungsuhChe" w:hAnsi="GungsuhChe" w:cs="Andalus" w:hint="cs"/>
          <w:sz w:val="36"/>
          <w:szCs w:val="36"/>
          <w:rtl/>
          <w:lang w:val="en-US" w:bidi="ar-DZ"/>
        </w:rPr>
        <w:t xml:space="preserve">              أتقدم بالشكر الجزيل </w:t>
      </w:r>
    </w:p>
    <w:p w:rsidR="00345612" w:rsidRPr="0027533B" w:rsidRDefault="00345612" w:rsidP="00345612">
      <w:pPr>
        <w:tabs>
          <w:tab w:val="left" w:pos="2452"/>
        </w:tabs>
        <w:bidi/>
        <w:ind w:left="180"/>
        <w:jc w:val="left"/>
        <w:rPr>
          <w:rFonts w:ascii="GungsuhChe" w:eastAsia="GungsuhChe" w:hAnsi="GungsuhChe" w:cs="Andalus"/>
          <w:sz w:val="36"/>
          <w:szCs w:val="36"/>
          <w:rtl/>
          <w:lang w:val="en-US" w:bidi="ar-DZ"/>
        </w:rPr>
      </w:pPr>
      <w:r>
        <w:rPr>
          <w:rFonts w:ascii="GungsuhChe" w:eastAsia="GungsuhChe" w:hAnsi="GungsuhChe" w:cs="Andalus" w:hint="cs"/>
          <w:sz w:val="36"/>
          <w:szCs w:val="36"/>
          <w:rtl/>
          <w:lang w:val="en-US" w:bidi="ar-DZ"/>
        </w:rPr>
        <w:t xml:space="preserve">  </w:t>
      </w:r>
      <w:r w:rsidRPr="0027533B">
        <w:rPr>
          <w:rFonts w:ascii="GungsuhChe" w:eastAsia="GungsuhChe" w:hAnsi="GungsuhChe" w:cs="Andalus" w:hint="cs"/>
          <w:sz w:val="36"/>
          <w:szCs w:val="36"/>
          <w:rtl/>
          <w:lang w:val="en-US" w:bidi="ar-DZ"/>
        </w:rPr>
        <w:t xml:space="preserve">   إلى التي جعلـت الحياة حـلوة في عيـوني </w:t>
      </w:r>
    </w:p>
    <w:p w:rsidR="00345612" w:rsidRPr="0027533B" w:rsidRDefault="00345612" w:rsidP="00345612">
      <w:pPr>
        <w:bidi/>
        <w:spacing w:line="360" w:lineRule="auto"/>
        <w:ind w:left="180"/>
        <w:jc w:val="left"/>
        <w:rPr>
          <w:rFonts w:ascii="GungsuhChe" w:eastAsia="GungsuhChe" w:hAnsi="GungsuhChe" w:cs="Andalus"/>
          <w:sz w:val="40"/>
          <w:szCs w:val="40"/>
          <w:rtl/>
          <w:lang w:val="en-US" w:bidi="ar-DZ"/>
        </w:rPr>
      </w:pPr>
      <w:r>
        <w:rPr>
          <w:rFonts w:ascii="GungsuhChe" w:eastAsia="GungsuhChe" w:hAnsi="GungsuhChe" w:cs="Andalus" w:hint="cs"/>
          <w:sz w:val="36"/>
          <w:szCs w:val="36"/>
          <w:rtl/>
          <w:lang w:val="en-US" w:bidi="ar-DZ"/>
        </w:rPr>
        <w:t xml:space="preserve">             </w:t>
      </w:r>
      <w:r w:rsidRPr="0027533B">
        <w:rPr>
          <w:rFonts w:ascii="GungsuhChe" w:eastAsia="GungsuhChe" w:hAnsi="GungsuhChe" w:cs="Andalus" w:hint="cs"/>
          <w:sz w:val="36"/>
          <w:szCs w:val="36"/>
          <w:rtl/>
          <w:lang w:val="en-US" w:bidi="ar-DZ"/>
        </w:rPr>
        <w:t xml:space="preserve">      إلى عـزيزتـي ورفيقـة قلبـي و دربـي </w:t>
      </w:r>
    </w:p>
    <w:p w:rsidR="00345612" w:rsidRPr="0027533B" w:rsidRDefault="00345612" w:rsidP="00345612">
      <w:pPr>
        <w:tabs>
          <w:tab w:val="left" w:pos="807"/>
          <w:tab w:val="center" w:pos="4626"/>
        </w:tabs>
        <w:bidi/>
        <w:spacing w:line="360" w:lineRule="auto"/>
        <w:ind w:left="180"/>
        <w:jc w:val="left"/>
        <w:rPr>
          <w:rFonts w:ascii="GungsuhChe" w:eastAsia="GungsuhChe" w:hAnsi="GungsuhChe" w:cs="Andalus"/>
          <w:sz w:val="36"/>
          <w:szCs w:val="36"/>
          <w:rtl/>
          <w:lang w:val="en-US" w:bidi="ar-DZ"/>
        </w:rPr>
      </w:pPr>
      <w:r w:rsidRPr="0027533B">
        <w:rPr>
          <w:rFonts w:ascii="GungsuhChe" w:eastAsia="GungsuhChe" w:hAnsi="GungsuhChe" w:cs="Andalus"/>
          <w:sz w:val="36"/>
          <w:szCs w:val="36"/>
          <w:rtl/>
          <w:lang w:val="en-US" w:bidi="ar-DZ"/>
        </w:rPr>
        <w:tab/>
      </w:r>
      <w:r>
        <w:rPr>
          <w:rFonts w:ascii="GungsuhChe" w:eastAsia="GungsuhChe" w:hAnsi="GungsuhChe" w:cs="Andalus" w:hint="cs"/>
          <w:sz w:val="36"/>
          <w:szCs w:val="36"/>
          <w:rtl/>
          <w:lang w:val="en-US" w:bidi="ar-DZ"/>
        </w:rPr>
        <w:t xml:space="preserve">              </w:t>
      </w:r>
      <w:r w:rsidRPr="0027533B">
        <w:rPr>
          <w:rFonts w:ascii="GungsuhChe" w:eastAsia="GungsuhChe" w:hAnsi="GungsuhChe" w:cs="Andalus" w:hint="cs"/>
          <w:sz w:val="36"/>
          <w:szCs w:val="36"/>
          <w:rtl/>
          <w:lang w:val="en-US" w:bidi="ar-DZ"/>
        </w:rPr>
        <w:t xml:space="preserve">        إلى التي هي طـريقي وسبيـلي </w:t>
      </w:r>
    </w:p>
    <w:p w:rsidR="00345612" w:rsidRPr="0027533B" w:rsidRDefault="00345612" w:rsidP="00345612">
      <w:pPr>
        <w:tabs>
          <w:tab w:val="left" w:pos="807"/>
          <w:tab w:val="center" w:pos="4626"/>
        </w:tabs>
        <w:bidi/>
        <w:spacing w:line="360" w:lineRule="auto"/>
        <w:ind w:left="180"/>
        <w:jc w:val="left"/>
        <w:rPr>
          <w:rFonts w:ascii="GungsuhChe" w:eastAsia="GungsuhChe" w:hAnsi="GungsuhChe" w:cs="Andalus"/>
          <w:sz w:val="36"/>
          <w:szCs w:val="36"/>
          <w:rtl/>
          <w:lang w:val="en-US" w:bidi="ar-DZ"/>
        </w:rPr>
      </w:pPr>
      <w:r w:rsidRPr="0027533B">
        <w:rPr>
          <w:rFonts w:ascii="GungsuhChe" w:eastAsia="GungsuhChe" w:hAnsi="GungsuhChe" w:cs="Andalus" w:hint="cs"/>
          <w:sz w:val="36"/>
          <w:szCs w:val="36"/>
          <w:rtl/>
          <w:lang w:val="en-US" w:bidi="ar-DZ"/>
        </w:rPr>
        <w:t xml:space="preserve">     </w:t>
      </w:r>
      <w:r>
        <w:rPr>
          <w:rFonts w:ascii="GungsuhChe" w:eastAsia="GungsuhChe" w:hAnsi="GungsuhChe" w:cs="Andalus" w:hint="cs"/>
          <w:sz w:val="36"/>
          <w:szCs w:val="36"/>
          <w:rtl/>
          <w:lang w:val="en-US" w:bidi="ar-DZ"/>
        </w:rPr>
        <w:t xml:space="preserve">                              </w:t>
      </w:r>
      <w:r w:rsidRPr="0027533B">
        <w:rPr>
          <w:rFonts w:ascii="GungsuhChe" w:eastAsia="GungsuhChe" w:hAnsi="GungsuhChe" w:cs="Andalus" w:hint="cs"/>
          <w:sz w:val="36"/>
          <w:szCs w:val="36"/>
          <w:rtl/>
          <w:lang w:val="en-US" w:bidi="ar-DZ"/>
        </w:rPr>
        <w:t xml:space="preserve">     الى الجنـة غـاليتي الـوحيدة أمـي.</w:t>
      </w:r>
    </w:p>
    <w:p w:rsidR="00345612" w:rsidRPr="0027533B" w:rsidRDefault="00345612" w:rsidP="00345612">
      <w:pPr>
        <w:tabs>
          <w:tab w:val="left" w:pos="1132"/>
          <w:tab w:val="center" w:pos="4626"/>
        </w:tabs>
        <w:bidi/>
        <w:spacing w:line="360" w:lineRule="auto"/>
        <w:ind w:left="180"/>
        <w:jc w:val="left"/>
        <w:rPr>
          <w:rFonts w:ascii="GungsuhChe" w:eastAsia="GungsuhChe" w:hAnsi="GungsuhChe" w:cs="Andalus"/>
          <w:sz w:val="36"/>
          <w:szCs w:val="36"/>
          <w:rtl/>
          <w:lang w:val="en-US" w:bidi="ar-DZ"/>
        </w:rPr>
      </w:pPr>
      <w:r w:rsidRPr="0027533B">
        <w:rPr>
          <w:rFonts w:ascii="GungsuhChe" w:eastAsia="GungsuhChe" w:hAnsi="GungsuhChe" w:cs="Andalus" w:hint="cs"/>
          <w:sz w:val="36"/>
          <w:szCs w:val="36"/>
          <w:rtl/>
          <w:lang w:val="en-US" w:bidi="ar-DZ"/>
        </w:rPr>
        <w:t xml:space="preserve">      إلى اغـلى واعـز إنسـان الى قلبـي وعقـلي أبـي الكـريـم.</w:t>
      </w:r>
    </w:p>
    <w:p w:rsidR="00345612" w:rsidRPr="0027533B" w:rsidRDefault="00345612" w:rsidP="00345612">
      <w:pPr>
        <w:tabs>
          <w:tab w:val="left" w:pos="852"/>
          <w:tab w:val="center" w:pos="4626"/>
        </w:tabs>
        <w:bidi/>
        <w:spacing w:line="360" w:lineRule="auto"/>
        <w:jc w:val="left"/>
        <w:rPr>
          <w:rFonts w:ascii="GungsuhChe" w:eastAsia="GungsuhChe" w:hAnsi="GungsuhChe" w:cs="Andalus"/>
          <w:sz w:val="36"/>
          <w:szCs w:val="36"/>
          <w:rtl/>
          <w:lang w:val="en-US" w:bidi="ar-DZ"/>
        </w:rPr>
      </w:pPr>
      <w:r>
        <w:rPr>
          <w:rFonts w:ascii="GungsuhChe" w:eastAsia="GungsuhChe" w:hAnsi="GungsuhChe" w:cs="Andalus" w:hint="cs"/>
          <w:sz w:val="36"/>
          <w:szCs w:val="36"/>
          <w:rtl/>
          <w:lang w:val="en-US" w:bidi="ar-DZ"/>
        </w:rPr>
        <w:t xml:space="preserve">    </w:t>
      </w:r>
      <w:r w:rsidRPr="0027533B">
        <w:rPr>
          <w:rFonts w:ascii="GungsuhChe" w:eastAsia="GungsuhChe" w:hAnsi="GungsuhChe" w:cs="Andalus" w:hint="cs"/>
          <w:sz w:val="36"/>
          <w:szCs w:val="36"/>
          <w:rtl/>
          <w:lang w:val="en-US" w:bidi="ar-DZ"/>
        </w:rPr>
        <w:t xml:space="preserve">    إلى الـذين تـربوا معـي تحـت سقـف واحـد أخـواتي و إخوتي.</w:t>
      </w:r>
    </w:p>
    <w:p w:rsidR="00345612" w:rsidRPr="0027533B" w:rsidRDefault="00345612" w:rsidP="00345612">
      <w:pPr>
        <w:tabs>
          <w:tab w:val="left" w:pos="852"/>
          <w:tab w:val="center" w:pos="4626"/>
          <w:tab w:val="left" w:pos="5172"/>
        </w:tabs>
        <w:bidi/>
        <w:spacing w:line="360" w:lineRule="auto"/>
        <w:ind w:left="180"/>
        <w:jc w:val="left"/>
        <w:rPr>
          <w:rFonts w:ascii="GungsuhChe" w:eastAsia="GungsuhChe" w:hAnsi="GungsuhChe" w:cs="Andalus"/>
          <w:sz w:val="36"/>
          <w:szCs w:val="36"/>
          <w:rtl/>
          <w:lang w:val="en-US" w:bidi="ar-DZ"/>
        </w:rPr>
      </w:pPr>
      <w:r>
        <w:rPr>
          <w:rFonts w:ascii="GungsuhChe" w:eastAsia="GungsuhChe" w:hAnsi="GungsuhChe" w:cs="Andalus" w:hint="cs"/>
          <w:sz w:val="36"/>
          <w:szCs w:val="36"/>
          <w:rtl/>
          <w:lang w:val="en-US" w:bidi="ar-DZ"/>
        </w:rPr>
        <w:t xml:space="preserve"> </w:t>
      </w:r>
      <w:r w:rsidRPr="0027533B">
        <w:rPr>
          <w:rFonts w:ascii="GungsuhChe" w:eastAsia="GungsuhChe" w:hAnsi="GungsuhChe" w:cs="Andalus" w:hint="cs"/>
          <w:sz w:val="36"/>
          <w:szCs w:val="36"/>
          <w:rtl/>
          <w:lang w:val="en-US" w:bidi="ar-DZ"/>
        </w:rPr>
        <w:t xml:space="preserve">     الى كـل أصـدقائي وز ملائي.</w:t>
      </w:r>
      <w:r w:rsidRPr="0027533B">
        <w:rPr>
          <w:rFonts w:ascii="GungsuhChe" w:eastAsia="GungsuhChe" w:hAnsi="GungsuhChe" w:cs="Andalus"/>
          <w:sz w:val="36"/>
          <w:szCs w:val="36"/>
          <w:rtl/>
          <w:lang w:val="en-US" w:bidi="ar-DZ"/>
        </w:rPr>
        <w:tab/>
      </w:r>
      <w:r w:rsidRPr="0027533B">
        <w:rPr>
          <w:rFonts w:ascii="GungsuhChe" w:eastAsia="GungsuhChe" w:hAnsi="GungsuhChe" w:cs="Andalus"/>
          <w:sz w:val="36"/>
          <w:szCs w:val="36"/>
          <w:rtl/>
          <w:lang w:val="en-US" w:bidi="ar-DZ"/>
        </w:rPr>
        <w:tab/>
      </w:r>
    </w:p>
    <w:p w:rsidR="00345612" w:rsidRDefault="00345612" w:rsidP="00345612">
      <w:pPr>
        <w:tabs>
          <w:tab w:val="left" w:pos="2052"/>
        </w:tabs>
        <w:bidi/>
        <w:spacing w:line="360" w:lineRule="auto"/>
        <w:jc w:val="left"/>
        <w:rPr>
          <w:rFonts w:ascii="GungsuhChe" w:eastAsia="GungsuhChe" w:hAnsi="GungsuhChe" w:cs="Andalus"/>
          <w:sz w:val="36"/>
          <w:szCs w:val="36"/>
          <w:rtl/>
          <w:lang w:val="en-US" w:bidi="ar-DZ"/>
        </w:rPr>
      </w:pPr>
      <w:r>
        <w:rPr>
          <w:rFonts w:ascii="GungsuhChe" w:eastAsia="GungsuhChe" w:hAnsi="GungsuhChe" w:cs="Andalus" w:hint="cs"/>
          <w:sz w:val="36"/>
          <w:szCs w:val="36"/>
          <w:rtl/>
          <w:lang w:val="en-US" w:bidi="ar-DZ"/>
        </w:rPr>
        <w:t xml:space="preserve">       </w:t>
      </w:r>
      <w:r w:rsidRPr="0027533B">
        <w:rPr>
          <w:rFonts w:ascii="GungsuhChe" w:eastAsia="GungsuhChe" w:hAnsi="GungsuhChe" w:cs="Andalus" w:hint="cs"/>
          <w:sz w:val="36"/>
          <w:szCs w:val="36"/>
          <w:rtl/>
          <w:lang w:val="en-US" w:bidi="ar-DZ"/>
        </w:rPr>
        <w:t xml:space="preserve"> إلى كل أساتذة معهد علوم وتقنيات الأنشطة البدنية و الرياضية  </w:t>
      </w:r>
    </w:p>
    <w:p w:rsidR="00345612" w:rsidRDefault="00345612" w:rsidP="00345612">
      <w:pPr>
        <w:tabs>
          <w:tab w:val="left" w:pos="2052"/>
          <w:tab w:val="left" w:pos="2132"/>
          <w:tab w:val="center" w:pos="4536"/>
        </w:tabs>
        <w:bidi/>
        <w:spacing w:line="360" w:lineRule="auto"/>
        <w:rPr>
          <w:rFonts w:ascii="Andalus" w:hAnsi="Andalus" w:cs="Andalus"/>
          <w:sz w:val="40"/>
          <w:szCs w:val="36"/>
          <w:rtl/>
          <w:lang w:val="en-US" w:eastAsia="en-US"/>
        </w:rPr>
      </w:pPr>
      <w:r>
        <w:rPr>
          <w:rFonts w:ascii="GungsuhChe" w:eastAsia="GungsuhChe" w:hAnsi="GungsuhChe" w:cs="Andalus" w:hint="cs"/>
          <w:sz w:val="36"/>
          <w:szCs w:val="36"/>
          <w:rtl/>
          <w:lang w:val="en-US" w:bidi="ar-DZ"/>
        </w:rPr>
        <w:t xml:space="preserve">        </w:t>
      </w:r>
      <w:r>
        <w:rPr>
          <w:rFonts w:ascii="Andalus" w:hAnsi="Andalus" w:cs="Andalus" w:hint="cs"/>
          <w:sz w:val="40"/>
          <w:szCs w:val="36"/>
          <w:rtl/>
          <w:lang w:val="en-US" w:eastAsia="en-US"/>
        </w:rPr>
        <w:t>إ</w:t>
      </w:r>
      <w:r>
        <w:rPr>
          <w:rFonts w:ascii="Andalus" w:hAnsi="Andalus" w:cs="Andalus"/>
          <w:sz w:val="40"/>
          <w:szCs w:val="36"/>
          <w:rtl/>
          <w:lang w:val="en-US" w:eastAsia="en-US"/>
        </w:rPr>
        <w:t xml:space="preserve">لى </w:t>
      </w:r>
      <w:r w:rsidRPr="0027533B">
        <w:rPr>
          <w:rFonts w:ascii="Andalus" w:hAnsi="Andalus" w:cs="Andalus"/>
          <w:sz w:val="40"/>
          <w:szCs w:val="36"/>
          <w:rtl/>
          <w:lang w:val="en-US" w:eastAsia="en-US"/>
        </w:rPr>
        <w:t>كل من أعاننا على انجاز هذا العمل من قريب أو من بعيد</w:t>
      </w:r>
      <w:r>
        <w:rPr>
          <w:rFonts w:ascii="GungsuhChe" w:eastAsia="GungsuhChe" w:hAnsi="GungsuhChe" w:cs="Andalus"/>
          <w:sz w:val="36"/>
          <w:szCs w:val="36"/>
          <w:rtl/>
          <w:lang w:val="en-US" w:bidi="ar-DZ"/>
        </w:rPr>
        <w:tab/>
      </w:r>
      <w:r w:rsidRPr="0027533B">
        <w:rPr>
          <w:rFonts w:ascii="GungsuhChe" w:eastAsia="GungsuhChe" w:hAnsi="GungsuhChe" w:cs="Andalus" w:hint="cs"/>
          <w:sz w:val="36"/>
          <w:szCs w:val="36"/>
          <w:rtl/>
          <w:lang w:val="en-US" w:bidi="ar-DZ"/>
        </w:rPr>
        <w:t xml:space="preserve">       </w:t>
      </w:r>
    </w:p>
    <w:p w:rsidR="00345612" w:rsidRPr="0027533B" w:rsidRDefault="00345612" w:rsidP="00345612">
      <w:pPr>
        <w:bidi/>
        <w:rPr>
          <w:rFonts w:ascii="GungsuhChe" w:eastAsia="GungsuhChe" w:hAnsi="GungsuhChe" w:cs="Andalus"/>
          <w:sz w:val="32"/>
          <w:szCs w:val="32"/>
          <w:rtl/>
          <w:lang w:val="en-US" w:bidi="ar-DZ"/>
        </w:rPr>
      </w:pPr>
      <w:r>
        <w:rPr>
          <w:rFonts w:ascii="Andalus" w:hAnsi="Andalus" w:cs="Andalus" w:hint="cs"/>
          <w:sz w:val="40"/>
          <w:szCs w:val="36"/>
          <w:rtl/>
          <w:lang w:val="en-US" w:eastAsia="en-US"/>
        </w:rPr>
        <w:t xml:space="preserve">            </w:t>
      </w:r>
      <w:r w:rsidRPr="0027533B">
        <w:rPr>
          <w:rFonts w:ascii="GungsuhChe" w:eastAsia="GungsuhChe" w:hAnsi="GungsuhChe" w:cs="Andalus" w:hint="cs"/>
          <w:sz w:val="36"/>
          <w:szCs w:val="36"/>
          <w:rtl/>
          <w:lang w:val="en-US" w:bidi="ar-DZ"/>
        </w:rPr>
        <w:t>مــرســلا ب رضـــوان</w:t>
      </w:r>
    </w:p>
    <w:p w:rsidR="00B2144B" w:rsidRDefault="00B2144B" w:rsidP="002C40D6">
      <w:pPr>
        <w:rPr>
          <w:rFonts w:ascii="Simplified Arabic" w:hAnsi="Simplified Arabic" w:cs="Simplified Arabic"/>
          <w:b/>
          <w:bCs/>
          <w:sz w:val="28"/>
          <w:szCs w:val="28"/>
          <w:rtl/>
          <w:lang w:bidi="ar-DZ"/>
        </w:rPr>
      </w:pPr>
    </w:p>
    <w:p w:rsidR="00F06EEA" w:rsidRPr="0027533B" w:rsidRDefault="00762744" w:rsidP="00F06EEA">
      <w:pPr>
        <w:tabs>
          <w:tab w:val="left" w:pos="2981"/>
          <w:tab w:val="left" w:pos="6056"/>
        </w:tabs>
        <w:bidi/>
        <w:rPr>
          <w:rFonts w:ascii="Andalus" w:hAnsi="Andalus" w:cs="Andalus"/>
          <w:sz w:val="40"/>
          <w:szCs w:val="36"/>
          <w:rtl/>
          <w:lang w:val="en-US" w:eastAsia="en-US"/>
        </w:rPr>
      </w:pPr>
      <w:r>
        <w:rPr>
          <w:rFonts w:ascii="Andalus" w:hAnsi="Andalus" w:cs="Andalus"/>
          <w:noProof/>
          <w:sz w:val="40"/>
          <w:szCs w:val="36"/>
          <w:rtl/>
        </w:rPr>
        <w:lastRenderedPageBreak/>
        <w:drawing>
          <wp:anchor distT="0" distB="0" distL="114300" distR="114300" simplePos="0" relativeHeight="251656192" behindDoc="1" locked="0" layoutInCell="1" allowOverlap="1">
            <wp:simplePos x="0" y="0"/>
            <wp:positionH relativeFrom="column">
              <wp:posOffset>-555625</wp:posOffset>
            </wp:positionH>
            <wp:positionV relativeFrom="paragraph">
              <wp:posOffset>-523240</wp:posOffset>
            </wp:positionV>
            <wp:extent cx="7658100" cy="10972800"/>
            <wp:effectExtent l="19050" t="0" r="0" b="0"/>
            <wp:wrapNone/>
            <wp:docPr id="12" name="Imag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9"/>
                    <a:srcRect/>
                    <a:stretch>
                      <a:fillRect/>
                    </a:stretch>
                  </pic:blipFill>
                  <pic:spPr bwMode="auto">
                    <a:xfrm>
                      <a:off x="0" y="0"/>
                      <a:ext cx="7658100" cy="10972800"/>
                    </a:xfrm>
                    <a:prstGeom prst="rect">
                      <a:avLst/>
                    </a:prstGeom>
                    <a:solidFill>
                      <a:srgbClr val="993300">
                        <a:alpha val="67999"/>
                      </a:srgbClr>
                    </a:solidFill>
                    <a:ln w="9525">
                      <a:noFill/>
                      <a:miter lim="800000"/>
                      <a:headEnd/>
                      <a:tailEnd/>
                    </a:ln>
                  </pic:spPr>
                </pic:pic>
              </a:graphicData>
            </a:graphic>
          </wp:anchor>
        </w:drawing>
      </w:r>
    </w:p>
    <w:p w:rsidR="00F06EEA" w:rsidRPr="002846A9" w:rsidRDefault="00DF0C90" w:rsidP="002846A9">
      <w:pPr>
        <w:tabs>
          <w:tab w:val="left" w:pos="2052"/>
        </w:tabs>
        <w:bidi/>
        <w:spacing w:line="360" w:lineRule="auto"/>
        <w:jc w:val="center"/>
        <w:rPr>
          <w:rFonts w:ascii="GungsuhChe" w:eastAsia="GungsuhChe" w:hAnsi="GungsuhChe" w:cs="Andalus"/>
          <w:sz w:val="36"/>
          <w:szCs w:val="36"/>
          <w:rtl/>
          <w:lang w:val="en-US" w:bidi="ar-DZ"/>
        </w:rPr>
      </w:pPr>
      <w:r>
        <w:rPr>
          <w:rFonts w:cs="Andalus"/>
          <w:noProof/>
          <w:color w:val="FF0000"/>
          <w:sz w:val="72"/>
          <w:szCs w:val="72"/>
        </w:rPr>
        <w:drawing>
          <wp:anchor distT="0" distB="0" distL="114300" distR="114300" simplePos="0" relativeHeight="251657216" behindDoc="0" locked="0" layoutInCell="1" allowOverlap="1">
            <wp:simplePos x="0" y="0"/>
            <wp:positionH relativeFrom="column">
              <wp:posOffset>1307465</wp:posOffset>
            </wp:positionH>
            <wp:positionV relativeFrom="paragraph">
              <wp:posOffset>17780</wp:posOffset>
            </wp:positionV>
            <wp:extent cx="3790950" cy="1095375"/>
            <wp:effectExtent l="0" t="0" r="0" b="0"/>
            <wp:wrapNone/>
            <wp:docPr id="13" name="Image 11" descr="http://home.no.net/anyas/anyaflower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ome.no.net/anyas/anyaflower277.gif"/>
                    <pic:cNvPicPr>
                      <a:picLocks noChangeAspect="1" noChangeArrowheads="1"/>
                    </pic:cNvPicPr>
                  </pic:nvPicPr>
                  <pic:blipFill>
                    <a:blip r:embed="rId10" r:link="rId11"/>
                    <a:srcRect/>
                    <a:stretch>
                      <a:fillRect/>
                    </a:stretch>
                  </pic:blipFill>
                  <pic:spPr bwMode="auto">
                    <a:xfrm rot="10800000">
                      <a:off x="0" y="0"/>
                      <a:ext cx="3790950" cy="1095375"/>
                    </a:xfrm>
                    <a:prstGeom prst="rect">
                      <a:avLst/>
                    </a:prstGeom>
                    <a:noFill/>
                  </pic:spPr>
                </pic:pic>
              </a:graphicData>
            </a:graphic>
          </wp:anchor>
        </w:drawing>
      </w:r>
      <w:r w:rsidR="00DE74D3" w:rsidRPr="00DE74D3">
        <w:rPr>
          <w:rFonts w:cs="Andalus"/>
          <w:color w:val="FF0000"/>
          <w:sz w:val="72"/>
          <w:szCs w:val="72"/>
          <w:lang w:bidi="ar-DZ"/>
        </w:rPr>
        <w:pict>
          <v:shape id="_x0000_i1026" type="#_x0000_t136" style="width:123pt;height:1in"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ndalus&quot;;font-weight:bold;font-style:italic;v-text-kern:t" trim="t" fitpath="t" string="إهـداء"/>
          </v:shape>
        </w:pict>
      </w:r>
      <w:r w:rsidR="00F06EEA">
        <w:rPr>
          <w:rFonts w:ascii="GungsuhChe" w:eastAsia="GungsuhChe" w:hAnsi="GungsuhChe" w:cs="Andalus" w:hint="cs"/>
          <w:noProof/>
          <w:sz w:val="32"/>
          <w:szCs w:val="32"/>
          <w:rtl/>
        </w:rPr>
        <w:drawing>
          <wp:anchor distT="0" distB="0" distL="114300" distR="114300" simplePos="0" relativeHeight="251655168" behindDoc="1" locked="0" layoutInCell="1" allowOverlap="1">
            <wp:simplePos x="0" y="0"/>
            <wp:positionH relativeFrom="column">
              <wp:posOffset>-342900</wp:posOffset>
            </wp:positionH>
            <wp:positionV relativeFrom="paragraph">
              <wp:posOffset>2223135</wp:posOffset>
            </wp:positionV>
            <wp:extent cx="6677660" cy="9029700"/>
            <wp:effectExtent l="38100" t="19050" r="27940" b="19050"/>
            <wp:wrapNone/>
            <wp:docPr id="10" name="Image 8" descr="719-fleurs---rose-WallF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19-fleurs---rose-WallFizz"/>
                    <pic:cNvPicPr>
                      <a:picLocks noChangeAspect="1" noChangeArrowheads="1"/>
                    </pic:cNvPicPr>
                  </pic:nvPicPr>
                  <pic:blipFill>
                    <a:blip r:embed="rId12">
                      <a:lum bright="76000" contrast="-70000"/>
                    </a:blip>
                    <a:srcRect/>
                    <a:stretch>
                      <a:fillRect/>
                    </a:stretch>
                  </pic:blipFill>
                  <pic:spPr bwMode="auto">
                    <a:xfrm>
                      <a:off x="0" y="0"/>
                      <a:ext cx="6677660" cy="9029700"/>
                    </a:xfrm>
                    <a:prstGeom prst="rect">
                      <a:avLst/>
                    </a:prstGeom>
                    <a:solidFill>
                      <a:srgbClr val="FF33CC"/>
                    </a:solidFill>
                    <a:ln w="9525">
                      <a:solidFill>
                        <a:srgbClr val="FFFFFF"/>
                      </a:solidFill>
                      <a:miter lim="800000"/>
                      <a:headEnd/>
                      <a:tailEnd/>
                    </a:ln>
                  </pic:spPr>
                </pic:pic>
              </a:graphicData>
            </a:graphic>
          </wp:anchor>
        </w:drawing>
      </w:r>
    </w:p>
    <w:p w:rsidR="00F06EEA" w:rsidRPr="002846A9" w:rsidRDefault="00F06EEA" w:rsidP="002846A9">
      <w:pPr>
        <w:bidi/>
        <w:jc w:val="center"/>
        <w:rPr>
          <w:rFonts w:ascii="Andalus" w:hAnsi="Andalus" w:cs="Andalus"/>
          <w:color w:val="00FF00"/>
          <w:sz w:val="40"/>
          <w:szCs w:val="36"/>
          <w:rtl/>
          <w:lang w:val="en-US" w:eastAsia="en-US"/>
        </w:rPr>
      </w:pPr>
      <w:r>
        <w:rPr>
          <w:rFonts w:ascii="Andalus" w:hAnsi="Andalus" w:cs="Andalus" w:hint="cs"/>
          <w:sz w:val="40"/>
          <w:szCs w:val="36"/>
          <w:rtl/>
          <w:lang w:val="en-US" w:eastAsia="en-US" w:bidi="ar-DZ"/>
        </w:rPr>
        <w:t>إ</w:t>
      </w:r>
      <w:r w:rsidRPr="0027533B">
        <w:rPr>
          <w:rFonts w:ascii="Andalus" w:hAnsi="Andalus" w:cs="Andalus"/>
          <w:sz w:val="40"/>
          <w:szCs w:val="36"/>
          <w:rtl/>
          <w:lang w:val="en-US" w:eastAsia="en-US" w:bidi="ar-DZ"/>
        </w:rPr>
        <w:t>لى نور</w:t>
      </w:r>
      <w:r>
        <w:rPr>
          <w:rFonts w:ascii="Andalus" w:hAnsi="Andalus" w:cs="Andalus"/>
          <w:sz w:val="40"/>
          <w:szCs w:val="36"/>
          <w:rtl/>
          <w:lang w:val="en-US" w:eastAsia="en-US" w:bidi="ar-DZ"/>
        </w:rPr>
        <w:t xml:space="preserve"> دربي و سر وجودي</w:t>
      </w:r>
      <w:r>
        <w:rPr>
          <w:rFonts w:ascii="Andalus" w:hAnsi="Andalus" w:cs="Andalus"/>
          <w:sz w:val="40"/>
          <w:szCs w:val="36"/>
          <w:rtl/>
          <w:lang w:val="en-US" w:eastAsia="en-US"/>
        </w:rPr>
        <w:t xml:space="preserve"> </w:t>
      </w:r>
      <w:r>
        <w:rPr>
          <w:rFonts w:ascii="Andalus" w:hAnsi="Andalus" w:cs="Andalus" w:hint="cs"/>
          <w:sz w:val="40"/>
          <w:szCs w:val="36"/>
          <w:rtl/>
          <w:lang w:val="en-US" w:eastAsia="en-US"/>
        </w:rPr>
        <w:t xml:space="preserve"> إلى </w:t>
      </w:r>
      <w:r>
        <w:rPr>
          <w:rFonts w:ascii="Andalus" w:hAnsi="Andalus" w:cs="Andalus"/>
          <w:sz w:val="40"/>
          <w:szCs w:val="36"/>
          <w:rtl/>
          <w:lang w:val="en-US" w:eastAsia="en-US"/>
        </w:rPr>
        <w:t xml:space="preserve">منبع الحنان، </w:t>
      </w:r>
      <w:r>
        <w:rPr>
          <w:rFonts w:ascii="Andalus" w:hAnsi="Andalus" w:cs="Andalus" w:hint="cs"/>
          <w:sz w:val="40"/>
          <w:szCs w:val="36"/>
          <w:rtl/>
          <w:lang w:val="en-US" w:eastAsia="en-US"/>
        </w:rPr>
        <w:t>إ</w:t>
      </w:r>
      <w:r w:rsidRPr="0027533B">
        <w:rPr>
          <w:rFonts w:ascii="Andalus" w:hAnsi="Andalus" w:cs="Andalus"/>
          <w:sz w:val="40"/>
          <w:szCs w:val="36"/>
          <w:rtl/>
          <w:lang w:val="en-US" w:eastAsia="en-US"/>
        </w:rPr>
        <w:t>لى الت</w:t>
      </w:r>
      <w:r>
        <w:rPr>
          <w:rFonts w:ascii="Andalus" w:hAnsi="Andalus" w:cs="Andalus"/>
          <w:sz w:val="40"/>
          <w:szCs w:val="36"/>
          <w:rtl/>
          <w:lang w:val="en-US" w:eastAsia="en-US"/>
        </w:rPr>
        <w:t>ي أعطت من روحها لتبقى أرواحنا ،</w:t>
      </w:r>
      <w:r>
        <w:rPr>
          <w:rFonts w:ascii="Andalus" w:hAnsi="Andalus" w:cs="Andalus" w:hint="cs"/>
          <w:sz w:val="40"/>
          <w:szCs w:val="36"/>
          <w:rtl/>
          <w:lang w:val="en-US" w:eastAsia="en-US"/>
        </w:rPr>
        <w:t>إ</w:t>
      </w:r>
      <w:r w:rsidRPr="0027533B">
        <w:rPr>
          <w:rFonts w:ascii="Andalus" w:hAnsi="Andalus" w:cs="Andalus"/>
          <w:sz w:val="40"/>
          <w:szCs w:val="36"/>
          <w:rtl/>
          <w:lang w:val="en-US" w:eastAsia="en-US"/>
        </w:rPr>
        <w:t>لى معلمتي في هاته الحياة</w:t>
      </w:r>
      <w:r>
        <w:rPr>
          <w:rFonts w:ascii="Andalus" w:hAnsi="Andalus" w:cs="Andalus" w:hint="cs"/>
          <w:sz w:val="40"/>
          <w:szCs w:val="36"/>
          <w:rtl/>
          <w:lang w:val="en-US" w:eastAsia="en-US"/>
        </w:rPr>
        <w:t xml:space="preserve"> أمي الغالية.</w:t>
      </w:r>
      <w:r>
        <w:rPr>
          <w:rFonts w:ascii="Andalus" w:hAnsi="Andalus" w:cs="Andalus"/>
          <w:color w:val="00FF00"/>
          <w:sz w:val="40"/>
          <w:szCs w:val="36"/>
          <w:rtl/>
          <w:lang w:val="en-US" w:eastAsia="en-US"/>
        </w:rPr>
        <w:tab/>
      </w:r>
      <w:r w:rsidR="002846A9">
        <w:rPr>
          <w:rFonts w:ascii="Andalus" w:hAnsi="Andalus" w:cs="Andalus"/>
          <w:color w:val="00FF00"/>
          <w:sz w:val="40"/>
          <w:szCs w:val="36"/>
          <w:rtl/>
          <w:lang w:val="en-US" w:eastAsia="en-US"/>
        </w:rPr>
        <w:tab/>
      </w:r>
      <w:r>
        <w:rPr>
          <w:rFonts w:ascii="Andalus" w:hAnsi="Andalus" w:cs="Andalus"/>
          <w:color w:val="00FF00"/>
          <w:sz w:val="40"/>
          <w:szCs w:val="36"/>
          <w:rtl/>
          <w:lang w:val="en-US" w:eastAsia="en-US"/>
        </w:rPr>
        <w:t xml:space="preserve">       </w:t>
      </w:r>
      <w:r w:rsidRPr="0027533B">
        <w:rPr>
          <w:rFonts w:ascii="Andalus" w:hAnsi="Andalus" w:cs="Andalus"/>
          <w:color w:val="00FF00"/>
          <w:sz w:val="40"/>
          <w:szCs w:val="36"/>
          <w:rtl/>
          <w:lang w:val="en-US" w:eastAsia="en-US"/>
        </w:rPr>
        <w:t xml:space="preserve">                                                                                                                 </w:t>
      </w:r>
    </w:p>
    <w:p w:rsidR="00F06EEA" w:rsidRPr="0027533B" w:rsidRDefault="00F06EEA" w:rsidP="00F06EEA">
      <w:pPr>
        <w:tabs>
          <w:tab w:val="left" w:pos="6056"/>
        </w:tabs>
        <w:bidi/>
        <w:ind w:left="-409"/>
        <w:jc w:val="center"/>
        <w:rPr>
          <w:rFonts w:ascii="Andalus" w:hAnsi="Andalus" w:cs="Andalus"/>
          <w:sz w:val="40"/>
          <w:szCs w:val="36"/>
          <w:rtl/>
          <w:lang w:val="en-US" w:eastAsia="en-US" w:bidi="ar-DZ"/>
        </w:rPr>
      </w:pPr>
      <w:r>
        <w:rPr>
          <w:rFonts w:ascii="Andalus" w:hAnsi="Andalus" w:cs="Andalus" w:hint="cs"/>
          <w:sz w:val="40"/>
          <w:szCs w:val="36"/>
          <w:rtl/>
          <w:lang w:val="en-US" w:eastAsia="en-US" w:bidi="ar-DZ"/>
        </w:rPr>
        <w:t>إلى</w:t>
      </w:r>
      <w:r>
        <w:rPr>
          <w:rFonts w:ascii="Andalus" w:hAnsi="Andalus" w:cs="Andalus"/>
          <w:sz w:val="40"/>
          <w:szCs w:val="36"/>
          <w:rtl/>
          <w:lang w:val="en-US" w:eastAsia="en-US" w:bidi="ar-DZ"/>
        </w:rPr>
        <w:t xml:space="preserve"> خير الآباء</w:t>
      </w:r>
      <w:r w:rsidRPr="0027533B">
        <w:rPr>
          <w:rFonts w:ascii="Andalus" w:hAnsi="Andalus" w:cs="Andalus"/>
          <w:sz w:val="40"/>
          <w:szCs w:val="36"/>
          <w:rtl/>
          <w:lang w:val="en-US" w:eastAsia="en-US" w:bidi="ar-DZ"/>
        </w:rPr>
        <w:t xml:space="preserve">، </w:t>
      </w:r>
      <w:r>
        <w:rPr>
          <w:rFonts w:ascii="Andalus" w:hAnsi="Andalus" w:cs="Andalus" w:hint="cs"/>
          <w:sz w:val="40"/>
          <w:szCs w:val="36"/>
          <w:rtl/>
          <w:lang w:val="en-US" w:eastAsia="en-US" w:bidi="ar-DZ"/>
        </w:rPr>
        <w:t>إل</w:t>
      </w:r>
      <w:r w:rsidRPr="0027533B">
        <w:rPr>
          <w:rFonts w:ascii="Andalus" w:hAnsi="Andalus" w:cs="Andalus"/>
          <w:sz w:val="40"/>
          <w:szCs w:val="36"/>
          <w:rtl/>
          <w:lang w:val="en-US" w:eastAsia="en-US" w:bidi="ar-DZ"/>
        </w:rPr>
        <w:t xml:space="preserve">ى مضيء دربي </w:t>
      </w:r>
      <w:r>
        <w:rPr>
          <w:rFonts w:ascii="Andalus" w:hAnsi="Andalus" w:cs="Andalus" w:hint="cs"/>
          <w:sz w:val="40"/>
          <w:szCs w:val="36"/>
          <w:rtl/>
          <w:lang w:val="en-US" w:eastAsia="en-US" w:bidi="ar-DZ"/>
        </w:rPr>
        <w:t>إل</w:t>
      </w:r>
      <w:r>
        <w:rPr>
          <w:rFonts w:ascii="Andalus" w:hAnsi="Andalus" w:cs="Andalus"/>
          <w:sz w:val="40"/>
          <w:szCs w:val="36"/>
          <w:rtl/>
          <w:lang w:val="en-US" w:eastAsia="en-US" w:bidi="ar-DZ"/>
        </w:rPr>
        <w:t>ى الذي كان عظيما بعطائه</w:t>
      </w:r>
      <w:r w:rsidRPr="0027533B">
        <w:rPr>
          <w:rFonts w:ascii="Andalus" w:hAnsi="Andalus" w:cs="Andalus"/>
          <w:sz w:val="40"/>
          <w:szCs w:val="36"/>
          <w:rtl/>
          <w:lang w:val="en-US" w:eastAsia="en-US" w:bidi="ar-DZ"/>
        </w:rPr>
        <w:t xml:space="preserve">، </w:t>
      </w:r>
      <w:r>
        <w:rPr>
          <w:rFonts w:ascii="Andalus" w:hAnsi="Andalus" w:cs="Andalus" w:hint="cs"/>
          <w:sz w:val="40"/>
          <w:szCs w:val="36"/>
          <w:rtl/>
          <w:lang w:val="en-US" w:eastAsia="en-US" w:bidi="ar-DZ"/>
        </w:rPr>
        <w:t xml:space="preserve">و </w:t>
      </w:r>
      <w:r w:rsidRPr="0027533B">
        <w:rPr>
          <w:rFonts w:ascii="Andalus" w:hAnsi="Andalus" w:cs="Andalus"/>
          <w:sz w:val="40"/>
          <w:szCs w:val="36"/>
          <w:rtl/>
          <w:lang w:val="en-US" w:eastAsia="en-US" w:bidi="ar-DZ"/>
        </w:rPr>
        <w:t>الذي ضحى من</w:t>
      </w:r>
    </w:p>
    <w:p w:rsidR="00F06EEA" w:rsidRPr="00106A1D" w:rsidRDefault="00F06EEA" w:rsidP="002846A9">
      <w:pPr>
        <w:tabs>
          <w:tab w:val="left" w:pos="6056"/>
        </w:tabs>
        <w:bidi/>
        <w:ind w:left="-409"/>
        <w:jc w:val="center"/>
        <w:rPr>
          <w:rFonts w:ascii="Andalus" w:hAnsi="Andalus" w:cs="Andalus"/>
          <w:sz w:val="40"/>
          <w:szCs w:val="36"/>
          <w:rtl/>
          <w:lang w:val="en-US" w:eastAsia="en-US" w:bidi="ar-DZ"/>
        </w:rPr>
      </w:pPr>
      <w:r>
        <w:rPr>
          <w:rFonts w:ascii="Andalus" w:hAnsi="Andalus" w:cs="Andalus" w:hint="cs"/>
          <w:sz w:val="40"/>
          <w:szCs w:val="36"/>
          <w:rtl/>
          <w:lang w:val="en-US" w:eastAsia="en-US" w:bidi="ar-DZ"/>
        </w:rPr>
        <w:t>أ</w:t>
      </w:r>
      <w:r w:rsidRPr="0027533B">
        <w:rPr>
          <w:rFonts w:ascii="Andalus" w:hAnsi="Andalus" w:cs="Andalus"/>
          <w:sz w:val="40"/>
          <w:szCs w:val="36"/>
          <w:rtl/>
          <w:lang w:val="en-US" w:eastAsia="en-US" w:bidi="ar-DZ"/>
        </w:rPr>
        <w:t>جلنا بالغالي و النفيس</w:t>
      </w:r>
      <w:r>
        <w:rPr>
          <w:rFonts w:ascii="Andalus" w:hAnsi="Andalus" w:cs="Andalus" w:hint="cs"/>
          <w:sz w:val="40"/>
          <w:szCs w:val="36"/>
          <w:rtl/>
          <w:lang w:val="en-US" w:eastAsia="en-US" w:bidi="ar-DZ"/>
        </w:rPr>
        <w:t>.</w:t>
      </w:r>
    </w:p>
    <w:p w:rsidR="00F06EEA" w:rsidRDefault="00F06EEA" w:rsidP="00F06EEA">
      <w:pPr>
        <w:tabs>
          <w:tab w:val="left" w:pos="3192"/>
          <w:tab w:val="left" w:pos="3311"/>
          <w:tab w:val="center" w:pos="4331"/>
          <w:tab w:val="center" w:pos="4536"/>
          <w:tab w:val="left" w:pos="6056"/>
        </w:tabs>
        <w:bidi/>
        <w:jc w:val="center"/>
        <w:rPr>
          <w:rFonts w:ascii="Andalus" w:hAnsi="Andalus" w:cs="Andalus"/>
          <w:color w:val="000000"/>
          <w:sz w:val="40"/>
          <w:szCs w:val="36"/>
          <w:rtl/>
          <w:lang w:eastAsia="en-US" w:bidi="ar-DZ"/>
        </w:rPr>
      </w:pPr>
      <w:r>
        <w:rPr>
          <w:rFonts w:ascii="Andalus" w:hAnsi="Andalus" w:cs="Andalus" w:hint="cs"/>
          <w:color w:val="000000"/>
          <w:sz w:val="40"/>
          <w:szCs w:val="36"/>
          <w:rtl/>
          <w:lang w:eastAsia="en-US" w:bidi="ar-DZ"/>
        </w:rPr>
        <w:t>إل</w:t>
      </w:r>
      <w:r w:rsidRPr="0027533B">
        <w:rPr>
          <w:rFonts w:ascii="Andalus" w:hAnsi="Andalus" w:cs="Andalus"/>
          <w:color w:val="000000"/>
          <w:sz w:val="40"/>
          <w:szCs w:val="36"/>
          <w:rtl/>
          <w:lang w:eastAsia="en-US" w:bidi="ar-DZ"/>
        </w:rPr>
        <w:t xml:space="preserve">ى </w:t>
      </w:r>
      <w:r>
        <w:rPr>
          <w:rFonts w:ascii="Andalus" w:hAnsi="Andalus" w:cs="Andalus" w:hint="cs"/>
          <w:color w:val="000000"/>
          <w:sz w:val="40"/>
          <w:szCs w:val="36"/>
          <w:rtl/>
          <w:lang w:eastAsia="en-US" w:bidi="ar-DZ"/>
        </w:rPr>
        <w:t xml:space="preserve">كل </w:t>
      </w:r>
      <w:r w:rsidRPr="0027533B">
        <w:rPr>
          <w:rFonts w:ascii="Andalus" w:hAnsi="Andalus" w:cs="Andalus"/>
          <w:color w:val="000000"/>
          <w:sz w:val="40"/>
          <w:szCs w:val="36"/>
          <w:rtl/>
          <w:lang w:eastAsia="en-US" w:bidi="ar-DZ"/>
        </w:rPr>
        <w:t>إخوتي</w:t>
      </w:r>
      <w:r>
        <w:rPr>
          <w:rFonts w:ascii="Andalus" w:hAnsi="Andalus" w:cs="Andalus" w:hint="cs"/>
          <w:color w:val="000000"/>
          <w:sz w:val="40"/>
          <w:szCs w:val="36"/>
          <w:rtl/>
          <w:lang w:eastAsia="en-US" w:bidi="ar-DZ"/>
        </w:rPr>
        <w:t xml:space="preserve"> وأخواتي فتحي، محفوظ، مراد، هشام، خليل، أمينة، حياة ، حنان</w:t>
      </w:r>
    </w:p>
    <w:p w:rsidR="00F06EEA" w:rsidRPr="0027533B" w:rsidRDefault="00F06EEA" w:rsidP="00F06EEA">
      <w:pPr>
        <w:tabs>
          <w:tab w:val="left" w:pos="3192"/>
          <w:tab w:val="left" w:pos="3311"/>
          <w:tab w:val="center" w:pos="4331"/>
          <w:tab w:val="center" w:pos="4536"/>
          <w:tab w:val="left" w:pos="6056"/>
        </w:tabs>
        <w:bidi/>
        <w:jc w:val="center"/>
        <w:rPr>
          <w:rFonts w:ascii="Andalus" w:hAnsi="Andalus" w:cs="Andalus"/>
          <w:color w:val="000000"/>
          <w:sz w:val="40"/>
          <w:szCs w:val="36"/>
          <w:rtl/>
          <w:lang w:eastAsia="en-US" w:bidi="ar-DZ"/>
        </w:rPr>
      </w:pPr>
      <w:r>
        <w:rPr>
          <w:rFonts w:ascii="Andalus" w:hAnsi="Andalus" w:cs="Andalus" w:hint="cs"/>
          <w:color w:val="000000"/>
          <w:sz w:val="40"/>
          <w:szCs w:val="36"/>
          <w:rtl/>
          <w:lang w:eastAsia="en-US" w:bidi="ar-DZ"/>
        </w:rPr>
        <w:t>و إلى كل أبناء إخوتي عبد الرحيم، عبد العزيز، أنس لينا إنصاف، يوسف، أمين، رهف.</w:t>
      </w:r>
    </w:p>
    <w:p w:rsidR="00F06EEA" w:rsidRPr="0027533B" w:rsidRDefault="00F06EEA" w:rsidP="002846A9">
      <w:pPr>
        <w:tabs>
          <w:tab w:val="left" w:pos="3311"/>
          <w:tab w:val="center" w:pos="4331"/>
          <w:tab w:val="left" w:pos="6056"/>
        </w:tabs>
        <w:bidi/>
        <w:jc w:val="center"/>
        <w:rPr>
          <w:rFonts w:ascii="Andalus" w:hAnsi="Andalus" w:cs="Andalus"/>
          <w:color w:val="000000"/>
          <w:sz w:val="40"/>
          <w:szCs w:val="36"/>
          <w:rtl/>
          <w:lang w:eastAsia="en-US" w:bidi="ar-DZ"/>
        </w:rPr>
      </w:pPr>
      <w:r>
        <w:rPr>
          <w:rFonts w:ascii="Andalus" w:hAnsi="Andalus" w:cs="Andalus" w:hint="cs"/>
          <w:color w:val="000000"/>
          <w:sz w:val="40"/>
          <w:szCs w:val="36"/>
          <w:rtl/>
          <w:lang w:eastAsia="en-US" w:bidi="ar-DZ"/>
        </w:rPr>
        <w:t>إلى</w:t>
      </w:r>
      <w:r w:rsidRPr="0027533B">
        <w:rPr>
          <w:rFonts w:ascii="Andalus" w:hAnsi="Andalus" w:cs="Andalus"/>
          <w:color w:val="000000"/>
          <w:sz w:val="40"/>
          <w:szCs w:val="36"/>
          <w:rtl/>
          <w:lang w:eastAsia="en-US" w:bidi="ar-DZ"/>
        </w:rPr>
        <w:t xml:space="preserve"> كل أفراد العائلة و الأقارب.</w:t>
      </w:r>
      <w:r w:rsidR="002846A9">
        <w:rPr>
          <w:rFonts w:ascii="Andalus" w:hAnsi="Andalus" w:cs="Andalus"/>
          <w:color w:val="000000"/>
          <w:sz w:val="40"/>
          <w:szCs w:val="36"/>
          <w:rtl/>
          <w:lang w:eastAsia="en-US" w:bidi="ar-DZ"/>
        </w:rPr>
        <w:tab/>
      </w:r>
    </w:p>
    <w:p w:rsidR="00F06EEA" w:rsidRDefault="00F06EEA" w:rsidP="002846A9">
      <w:pPr>
        <w:tabs>
          <w:tab w:val="left" w:pos="3311"/>
          <w:tab w:val="center" w:pos="4331"/>
          <w:tab w:val="left" w:pos="6056"/>
        </w:tabs>
        <w:bidi/>
        <w:spacing w:line="240" w:lineRule="auto"/>
        <w:jc w:val="center"/>
        <w:rPr>
          <w:rFonts w:ascii="Andalus" w:hAnsi="Andalus" w:cs="Andalus"/>
          <w:color w:val="000000"/>
          <w:sz w:val="40"/>
          <w:szCs w:val="36"/>
          <w:rtl/>
          <w:lang w:eastAsia="en-US" w:bidi="ar-DZ"/>
        </w:rPr>
      </w:pPr>
      <w:r>
        <w:rPr>
          <w:rFonts w:ascii="Andalus" w:hAnsi="Andalus" w:cs="Andalus"/>
          <w:color w:val="000000"/>
          <w:sz w:val="40"/>
          <w:szCs w:val="36"/>
          <w:rtl/>
          <w:lang w:eastAsia="en-US" w:bidi="ar-DZ"/>
        </w:rPr>
        <w:t>ومن خلال كل هؤلاء</w:t>
      </w:r>
      <w:r>
        <w:rPr>
          <w:rFonts w:ascii="Andalus" w:hAnsi="Andalus" w:cs="Andalus" w:hint="cs"/>
          <w:color w:val="000000"/>
          <w:sz w:val="40"/>
          <w:szCs w:val="36"/>
          <w:rtl/>
          <w:lang w:eastAsia="en-US" w:bidi="ar-DZ"/>
        </w:rPr>
        <w:t>،</w:t>
      </w:r>
      <w:r>
        <w:rPr>
          <w:rFonts w:ascii="Andalus" w:hAnsi="Andalus" w:cs="Andalus"/>
          <w:color w:val="000000"/>
          <w:sz w:val="40"/>
          <w:szCs w:val="36"/>
          <w:rtl/>
          <w:lang w:eastAsia="en-US" w:bidi="ar-DZ"/>
        </w:rPr>
        <w:t xml:space="preserve"> </w:t>
      </w:r>
      <w:r>
        <w:rPr>
          <w:rFonts w:ascii="Andalus" w:hAnsi="Andalus" w:cs="Andalus" w:hint="cs"/>
          <w:color w:val="000000"/>
          <w:sz w:val="40"/>
          <w:szCs w:val="36"/>
          <w:rtl/>
          <w:lang w:eastAsia="en-US" w:bidi="ar-DZ"/>
        </w:rPr>
        <w:t>إ</w:t>
      </w:r>
      <w:r w:rsidRPr="0027533B">
        <w:rPr>
          <w:rFonts w:ascii="Andalus" w:hAnsi="Andalus" w:cs="Andalus"/>
          <w:color w:val="000000"/>
          <w:sz w:val="40"/>
          <w:szCs w:val="36"/>
          <w:rtl/>
          <w:lang w:eastAsia="en-US" w:bidi="ar-DZ"/>
        </w:rPr>
        <w:t>لى جميع الزملاء</w:t>
      </w:r>
      <w:r>
        <w:rPr>
          <w:rFonts w:ascii="Andalus" w:hAnsi="Andalus" w:cs="Andalus" w:hint="cs"/>
          <w:color w:val="000000"/>
          <w:sz w:val="40"/>
          <w:szCs w:val="36"/>
          <w:rtl/>
          <w:lang w:eastAsia="en-US" w:bidi="ar-DZ"/>
        </w:rPr>
        <w:t xml:space="preserve"> </w:t>
      </w:r>
      <w:r w:rsidRPr="0027533B">
        <w:rPr>
          <w:rFonts w:ascii="Andalus" w:hAnsi="Andalus" w:cs="Andalus"/>
          <w:color w:val="000000"/>
          <w:sz w:val="40"/>
          <w:szCs w:val="36"/>
          <w:rtl/>
          <w:lang w:eastAsia="en-US" w:bidi="ar-DZ"/>
        </w:rPr>
        <w:t xml:space="preserve">و الأصدقاء </w:t>
      </w:r>
      <w:r>
        <w:rPr>
          <w:rFonts w:ascii="Andalus" w:hAnsi="Andalus" w:cs="Andalus" w:hint="cs"/>
          <w:color w:val="000000"/>
          <w:sz w:val="40"/>
          <w:szCs w:val="36"/>
          <w:rtl/>
          <w:lang w:eastAsia="en-US" w:bidi="ar-DZ"/>
        </w:rPr>
        <w:t>محمد، سيد أحمد</w:t>
      </w:r>
    </w:p>
    <w:p w:rsidR="00F06EEA" w:rsidRPr="0027533B" w:rsidRDefault="00F06EEA" w:rsidP="002846A9">
      <w:pPr>
        <w:tabs>
          <w:tab w:val="left" w:pos="3311"/>
          <w:tab w:val="center" w:pos="4331"/>
          <w:tab w:val="left" w:pos="6056"/>
        </w:tabs>
        <w:bidi/>
        <w:spacing w:line="240" w:lineRule="auto"/>
        <w:jc w:val="center"/>
        <w:rPr>
          <w:rFonts w:ascii="Andalus" w:hAnsi="Andalus" w:cs="Andalus"/>
          <w:sz w:val="40"/>
          <w:szCs w:val="36"/>
          <w:rtl/>
          <w:lang w:val="en-US" w:eastAsia="en-US"/>
        </w:rPr>
      </w:pPr>
      <w:r>
        <w:rPr>
          <w:rFonts w:ascii="Andalus" w:hAnsi="Andalus" w:cs="Andalus" w:hint="cs"/>
          <w:color w:val="000000"/>
          <w:sz w:val="40"/>
          <w:szCs w:val="36"/>
          <w:rtl/>
          <w:lang w:eastAsia="en-US" w:bidi="ar-DZ"/>
        </w:rPr>
        <w:t>مهدي يوسف..</w:t>
      </w:r>
    </w:p>
    <w:p w:rsidR="00F06EEA" w:rsidRDefault="00F06EEA" w:rsidP="002846A9">
      <w:pPr>
        <w:tabs>
          <w:tab w:val="left" w:pos="2981"/>
          <w:tab w:val="left" w:pos="6056"/>
        </w:tabs>
        <w:bidi/>
        <w:spacing w:line="240" w:lineRule="auto"/>
        <w:rPr>
          <w:rFonts w:ascii="GungsuhChe" w:eastAsia="GungsuhChe" w:hAnsi="GungsuhChe" w:cs="Andalus"/>
          <w:sz w:val="36"/>
          <w:szCs w:val="36"/>
          <w:rtl/>
          <w:lang w:val="en-US" w:bidi="ar-DZ"/>
        </w:rPr>
      </w:pPr>
      <w:r>
        <w:rPr>
          <w:rFonts w:ascii="Andalus" w:hAnsi="Andalus" w:cs="Andalus" w:hint="cs"/>
          <w:sz w:val="40"/>
          <w:szCs w:val="36"/>
          <w:rtl/>
          <w:lang w:val="en-US" w:eastAsia="en-US"/>
        </w:rPr>
        <w:t xml:space="preserve">        </w:t>
      </w:r>
      <w:r>
        <w:rPr>
          <w:rFonts w:ascii="Andalus" w:hAnsi="Andalus" w:cs="Andalus"/>
          <w:sz w:val="40"/>
          <w:szCs w:val="36"/>
          <w:rtl/>
          <w:lang w:val="en-US" w:eastAsia="en-US"/>
        </w:rPr>
        <w:t>و</w:t>
      </w:r>
      <w:r>
        <w:rPr>
          <w:rFonts w:ascii="Andalus" w:hAnsi="Andalus" w:cs="Andalus" w:hint="cs"/>
          <w:sz w:val="40"/>
          <w:szCs w:val="36"/>
          <w:rtl/>
          <w:lang w:val="en-US" w:eastAsia="en-US"/>
        </w:rPr>
        <w:t>إ</w:t>
      </w:r>
      <w:r>
        <w:rPr>
          <w:rFonts w:ascii="Andalus" w:hAnsi="Andalus" w:cs="Andalus"/>
          <w:sz w:val="40"/>
          <w:szCs w:val="36"/>
          <w:rtl/>
          <w:lang w:val="en-US" w:eastAsia="en-US"/>
        </w:rPr>
        <w:t xml:space="preserve">لى </w:t>
      </w:r>
      <w:r w:rsidRPr="0027533B">
        <w:rPr>
          <w:rFonts w:ascii="Andalus" w:hAnsi="Andalus" w:cs="Andalus"/>
          <w:sz w:val="40"/>
          <w:szCs w:val="36"/>
          <w:rtl/>
          <w:lang w:val="en-US" w:eastAsia="en-US"/>
        </w:rPr>
        <w:t xml:space="preserve">كل من أعاننا على </w:t>
      </w:r>
      <w:r>
        <w:rPr>
          <w:rFonts w:ascii="Andalus" w:hAnsi="Andalus" w:cs="Andalus" w:hint="cs"/>
          <w:sz w:val="40"/>
          <w:szCs w:val="36"/>
          <w:rtl/>
          <w:lang w:val="en-US" w:eastAsia="en-US"/>
        </w:rPr>
        <w:t>إ</w:t>
      </w:r>
      <w:r w:rsidRPr="0027533B">
        <w:rPr>
          <w:rFonts w:ascii="Andalus" w:hAnsi="Andalus" w:cs="Andalus"/>
          <w:sz w:val="40"/>
          <w:szCs w:val="36"/>
          <w:rtl/>
          <w:lang w:val="en-US" w:eastAsia="en-US"/>
        </w:rPr>
        <w:t>نجاز هذا العمل من قريب أو من بعيد</w:t>
      </w:r>
      <w:r w:rsidRPr="0027533B">
        <w:rPr>
          <w:rFonts w:ascii="GungsuhChe" w:eastAsia="GungsuhChe" w:hAnsi="GungsuhChe" w:cs="Andalus" w:hint="cs"/>
          <w:sz w:val="36"/>
          <w:szCs w:val="36"/>
          <w:rtl/>
          <w:lang w:val="en-US" w:bidi="ar-DZ"/>
        </w:rPr>
        <w:t xml:space="preserve">     </w:t>
      </w:r>
      <w:r>
        <w:rPr>
          <w:rFonts w:ascii="GungsuhChe" w:eastAsia="GungsuhChe" w:hAnsi="GungsuhChe" w:cs="Andalus"/>
          <w:sz w:val="36"/>
          <w:szCs w:val="36"/>
          <w:rtl/>
          <w:lang w:val="en-US" w:bidi="ar-DZ"/>
        </w:rPr>
        <w:tab/>
      </w:r>
      <w:r>
        <w:rPr>
          <w:rFonts w:ascii="GungsuhChe" w:eastAsia="GungsuhChe" w:hAnsi="GungsuhChe" w:cs="Andalus"/>
          <w:sz w:val="36"/>
          <w:szCs w:val="36"/>
          <w:rtl/>
          <w:lang w:val="en-US" w:bidi="ar-DZ"/>
        </w:rPr>
        <w:tab/>
      </w:r>
      <w:r w:rsidRPr="0027533B">
        <w:rPr>
          <w:rFonts w:ascii="GungsuhChe" w:eastAsia="GungsuhChe" w:hAnsi="GungsuhChe" w:cs="Andalus" w:hint="cs"/>
          <w:sz w:val="36"/>
          <w:szCs w:val="36"/>
          <w:rtl/>
          <w:lang w:val="en-US" w:bidi="ar-DZ"/>
        </w:rPr>
        <w:t xml:space="preserve">     </w:t>
      </w:r>
    </w:p>
    <w:p w:rsidR="002846A9" w:rsidRPr="002846A9" w:rsidRDefault="00F06EEA" w:rsidP="002846A9">
      <w:pPr>
        <w:tabs>
          <w:tab w:val="left" w:pos="2052"/>
        </w:tabs>
        <w:bidi/>
        <w:spacing w:line="360" w:lineRule="auto"/>
        <w:jc w:val="center"/>
        <w:rPr>
          <w:rFonts w:cs="Simplified Arabic"/>
          <w:b/>
          <w:bCs/>
          <w:sz w:val="36"/>
          <w:szCs w:val="36"/>
          <w:rtl/>
          <w:lang w:val="en-US" w:bidi="ar-DZ"/>
        </w:rPr>
      </w:pPr>
      <w:r w:rsidRPr="0027533B">
        <w:rPr>
          <w:rFonts w:ascii="GungsuhChe" w:eastAsia="GungsuhChe" w:hAnsi="GungsuhChe" w:cs="Andalus" w:hint="cs"/>
          <w:sz w:val="36"/>
          <w:szCs w:val="36"/>
          <w:rtl/>
          <w:lang w:val="en-US" w:bidi="ar-DZ"/>
        </w:rPr>
        <w:t xml:space="preserve"> إلى كل أساتذة معهد علوم وتقنيات الأنشطة البدنية و الرياضية  بخميس مليانة</w:t>
      </w:r>
      <w:r>
        <w:rPr>
          <w:rFonts w:ascii="GungsuhChe" w:eastAsia="GungsuhChe" w:hAnsi="GungsuhChe" w:cs="Andalus" w:hint="cs"/>
          <w:sz w:val="36"/>
          <w:szCs w:val="36"/>
          <w:rtl/>
          <w:lang w:val="en-US" w:bidi="ar-DZ"/>
        </w:rPr>
        <w:t>.</w:t>
      </w:r>
      <w:r>
        <w:rPr>
          <w:rFonts w:ascii="Andalus" w:hAnsi="Andalus" w:cs="Andalus" w:hint="cs"/>
          <w:sz w:val="40"/>
          <w:szCs w:val="36"/>
          <w:rtl/>
          <w:lang w:val="en-US" w:eastAsia="en-US"/>
        </w:rPr>
        <w:t xml:space="preserve"> </w:t>
      </w:r>
      <w:r>
        <w:rPr>
          <w:rFonts w:cs="Simplified Arabic"/>
          <w:b/>
          <w:bCs/>
          <w:sz w:val="36"/>
          <w:szCs w:val="36"/>
          <w:rtl/>
          <w:lang w:val="en-US" w:bidi="ar-DZ"/>
        </w:rPr>
        <w:tab/>
      </w:r>
    </w:p>
    <w:p w:rsidR="0048544C" w:rsidRDefault="0048544C" w:rsidP="0048544C">
      <w:pPr>
        <w:tabs>
          <w:tab w:val="left" w:pos="3512"/>
          <w:tab w:val="center" w:pos="4716"/>
          <w:tab w:val="right" w:pos="9637"/>
        </w:tabs>
        <w:bidi/>
        <w:spacing w:line="360" w:lineRule="auto"/>
        <w:ind w:left="360"/>
        <w:jc w:val="left"/>
        <w:rPr>
          <w:rFonts w:ascii="Andalus" w:hAnsi="Andalus" w:cs="Andalus"/>
          <w:sz w:val="36"/>
          <w:szCs w:val="36"/>
          <w:rtl/>
          <w:lang w:val="en-US" w:bidi="ar-DZ"/>
        </w:rPr>
      </w:pPr>
    </w:p>
    <w:p w:rsidR="00762744" w:rsidRDefault="00762744" w:rsidP="00762744">
      <w:pPr>
        <w:tabs>
          <w:tab w:val="left" w:pos="3512"/>
          <w:tab w:val="center" w:pos="4716"/>
          <w:tab w:val="right" w:pos="9637"/>
        </w:tabs>
        <w:bidi/>
        <w:spacing w:line="360" w:lineRule="auto"/>
        <w:ind w:left="360"/>
        <w:jc w:val="left"/>
        <w:rPr>
          <w:rFonts w:ascii="Andalus" w:hAnsi="Andalus" w:cs="Andalus"/>
          <w:sz w:val="36"/>
          <w:szCs w:val="36"/>
          <w:rtl/>
          <w:lang w:val="en-US" w:bidi="ar-DZ"/>
        </w:rPr>
      </w:pPr>
    </w:p>
    <w:p w:rsidR="00F06EEA" w:rsidRDefault="0048544C" w:rsidP="00762744">
      <w:pPr>
        <w:tabs>
          <w:tab w:val="left" w:pos="3512"/>
          <w:tab w:val="center" w:pos="4716"/>
          <w:tab w:val="right" w:pos="9637"/>
        </w:tabs>
        <w:bidi/>
        <w:spacing w:line="360" w:lineRule="auto"/>
        <w:ind w:left="360"/>
        <w:jc w:val="left"/>
        <w:rPr>
          <w:rFonts w:ascii="Andalus" w:hAnsi="Andalus" w:cs="Andalus"/>
          <w:sz w:val="36"/>
          <w:szCs w:val="36"/>
          <w:rtl/>
          <w:lang w:val="en-US" w:bidi="ar-DZ"/>
        </w:rPr>
      </w:pPr>
      <w:r>
        <w:rPr>
          <w:rFonts w:ascii="Andalus" w:hAnsi="Andalus" w:cs="Andalus"/>
          <w:sz w:val="36"/>
          <w:szCs w:val="36"/>
          <w:rtl/>
          <w:lang w:val="en-US" w:bidi="ar-DZ"/>
        </w:rPr>
        <w:tab/>
      </w:r>
      <w:r>
        <w:rPr>
          <w:rFonts w:ascii="Andalus" w:hAnsi="Andalus" w:cs="Andalus"/>
          <w:sz w:val="36"/>
          <w:szCs w:val="36"/>
          <w:rtl/>
          <w:lang w:val="en-US" w:bidi="ar-DZ"/>
        </w:rPr>
        <w:tab/>
      </w:r>
      <w:r>
        <w:rPr>
          <w:rFonts w:ascii="Andalus" w:hAnsi="Andalus" w:cs="Andalus"/>
          <w:sz w:val="36"/>
          <w:szCs w:val="36"/>
          <w:rtl/>
          <w:lang w:val="en-US" w:bidi="ar-DZ"/>
        </w:rPr>
        <w:tab/>
      </w:r>
      <w:r w:rsidR="00F06EEA" w:rsidRPr="00504C1A">
        <w:rPr>
          <w:rFonts w:ascii="Andalus" w:hAnsi="Andalus" w:cs="Andalus"/>
          <w:sz w:val="36"/>
          <w:szCs w:val="36"/>
          <w:rtl/>
          <w:lang w:val="en-US" w:bidi="ar-DZ"/>
        </w:rPr>
        <w:t>الحميسي خير الدين</w:t>
      </w:r>
      <w:r w:rsidR="002846A9">
        <w:rPr>
          <w:rFonts w:ascii="Andalus" w:hAnsi="Andalus" w:cs="Andalus" w:hint="cs"/>
          <w:sz w:val="36"/>
          <w:szCs w:val="36"/>
          <w:rtl/>
          <w:lang w:val="en-US" w:bidi="ar-DZ"/>
        </w:rPr>
        <w:t>.</w:t>
      </w:r>
    </w:p>
    <w:p w:rsidR="00FF2E2E" w:rsidRPr="00F27161" w:rsidRDefault="00FF2E2E" w:rsidP="00FF2E2E">
      <w:pPr>
        <w:bidi/>
        <w:spacing w:line="240" w:lineRule="auto"/>
        <w:jc w:val="both"/>
        <w:rPr>
          <w:rFonts w:ascii="Simplified Arabic" w:hAnsi="Simplified Arabic" w:cs="Simplified Arabic"/>
          <w:b/>
          <w:bCs/>
          <w:sz w:val="32"/>
          <w:szCs w:val="32"/>
          <w:rtl/>
          <w:lang w:bidi="ar-DZ"/>
        </w:rPr>
      </w:pPr>
      <w:r w:rsidRPr="00F27161">
        <w:rPr>
          <w:rFonts w:ascii="Simplified Arabic" w:hAnsi="Simplified Arabic" w:cs="Simplified Arabic" w:hint="cs"/>
          <w:b/>
          <w:bCs/>
          <w:sz w:val="32"/>
          <w:szCs w:val="32"/>
          <w:rtl/>
          <w:lang w:bidi="ar-DZ"/>
        </w:rPr>
        <w:lastRenderedPageBreak/>
        <w:t>ملخص البحث:</w:t>
      </w:r>
    </w:p>
    <w:p w:rsidR="00FF2E2E" w:rsidRPr="006F5551" w:rsidRDefault="00FF2E2E" w:rsidP="00FF2E2E">
      <w:pPr>
        <w:bidi/>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6F5551">
        <w:rPr>
          <w:rFonts w:ascii="Simplified Arabic" w:hAnsi="Simplified Arabic" w:cs="Simplified Arabic"/>
          <w:sz w:val="28"/>
          <w:szCs w:val="28"/>
          <w:rtl/>
          <w:lang w:bidi="ar-DZ"/>
        </w:rPr>
        <w:t xml:space="preserve"> إن ارتفاع الضغط الدموي يعد رقم واحد من جملة الأمراض القاتلة والفتاكة في مجتمعنا، وهي </w:t>
      </w:r>
      <w:r>
        <w:rPr>
          <w:rFonts w:ascii="Simplified Arabic" w:hAnsi="Simplified Arabic" w:cs="Simplified Arabic"/>
          <w:sz w:val="28"/>
          <w:szCs w:val="28"/>
          <w:rtl/>
          <w:lang w:bidi="ar-DZ"/>
        </w:rPr>
        <w:t xml:space="preserve">ترتبط ارتباطا وثيقا </w:t>
      </w:r>
      <w:r>
        <w:rPr>
          <w:rFonts w:ascii="Simplified Arabic" w:hAnsi="Simplified Arabic" w:cs="Simplified Arabic" w:hint="cs"/>
          <w:sz w:val="28"/>
          <w:szCs w:val="28"/>
          <w:rtl/>
          <w:lang w:bidi="ar-DZ"/>
        </w:rPr>
        <w:t>ب</w:t>
      </w:r>
      <w:r w:rsidRPr="006F5551">
        <w:rPr>
          <w:rFonts w:ascii="Simplified Arabic" w:hAnsi="Simplified Arabic" w:cs="Simplified Arabic"/>
          <w:sz w:val="28"/>
          <w:szCs w:val="28"/>
          <w:rtl/>
          <w:lang w:bidi="ar-DZ"/>
        </w:rPr>
        <w:t>قلة النشاط</w:t>
      </w:r>
      <w:r>
        <w:rPr>
          <w:rFonts w:ascii="Simplified Arabic" w:hAnsi="Simplified Arabic" w:cs="Simplified Arabic" w:hint="cs"/>
          <w:sz w:val="28"/>
          <w:szCs w:val="28"/>
          <w:rtl/>
          <w:lang w:bidi="ar-DZ"/>
        </w:rPr>
        <w:t xml:space="preserve"> </w:t>
      </w:r>
      <w:r w:rsidRPr="006F5551">
        <w:rPr>
          <w:rFonts w:ascii="Simplified Arabic" w:hAnsi="Simplified Arabic" w:cs="Simplified Arabic"/>
          <w:sz w:val="28"/>
          <w:szCs w:val="28"/>
          <w:rtl/>
          <w:lang w:bidi="ar-DZ"/>
        </w:rPr>
        <w:t>البدني وزيادة عدد الوفيات وإهدار أموال طائلة على الرعاية الصحية.</w:t>
      </w:r>
    </w:p>
    <w:p w:rsidR="00FF2E2E" w:rsidRPr="006F5551" w:rsidRDefault="00FF2E2E" w:rsidP="00FF2E2E">
      <w:pPr>
        <w:bidi/>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فكان </w:t>
      </w:r>
      <w:r w:rsidRPr="006F5551">
        <w:rPr>
          <w:rFonts w:ascii="Simplified Arabic" w:hAnsi="Simplified Arabic" w:cs="Simplified Arabic"/>
          <w:sz w:val="28"/>
          <w:szCs w:val="28"/>
          <w:rtl/>
        </w:rPr>
        <w:t>بحث</w:t>
      </w:r>
      <w:r>
        <w:rPr>
          <w:rFonts w:ascii="Simplified Arabic" w:hAnsi="Simplified Arabic" w:cs="Simplified Arabic" w:hint="cs"/>
          <w:sz w:val="28"/>
          <w:szCs w:val="28"/>
          <w:rtl/>
          <w:lang w:bidi="ar-DZ"/>
        </w:rPr>
        <w:t>نا</w:t>
      </w:r>
      <w:r w:rsidRPr="006F5551">
        <w:rPr>
          <w:rFonts w:ascii="Simplified Arabic" w:hAnsi="Simplified Arabic" w:cs="Simplified Arabic"/>
          <w:sz w:val="28"/>
          <w:szCs w:val="28"/>
          <w:rtl/>
        </w:rPr>
        <w:t xml:space="preserve"> يهدف إلى التعرف على تأثير قلة </w:t>
      </w:r>
      <w:r>
        <w:rPr>
          <w:rFonts w:ascii="Simplified Arabic" w:hAnsi="Simplified Arabic" w:cs="Simplified Arabic"/>
          <w:sz w:val="28"/>
          <w:szCs w:val="28"/>
          <w:rtl/>
        </w:rPr>
        <w:t>النشاط البدني كعامل من عوامل الخطر</w:t>
      </w:r>
      <w:r w:rsidRPr="006F5551">
        <w:rPr>
          <w:rFonts w:ascii="Simplified Arabic" w:hAnsi="Simplified Arabic" w:cs="Simplified Arabic"/>
          <w:sz w:val="28"/>
          <w:szCs w:val="28"/>
          <w:rtl/>
        </w:rPr>
        <w:t xml:space="preserve"> في ارتفاع الضغط الدموي من أجل الوقاية الأولية، فقمنا بوضع الفرضيات التالية:</w:t>
      </w:r>
    </w:p>
    <w:p w:rsidR="00FF2E2E" w:rsidRPr="006F5551" w:rsidRDefault="00FF2E2E" w:rsidP="00117D01">
      <w:pPr>
        <w:pStyle w:val="Paragraphedeliste"/>
        <w:numPr>
          <w:ilvl w:val="0"/>
          <w:numId w:val="35"/>
        </w:numPr>
        <w:bidi/>
        <w:spacing w:line="240" w:lineRule="auto"/>
        <w:jc w:val="both"/>
        <w:rPr>
          <w:rFonts w:cs="Simplified Arabic"/>
          <w:sz w:val="28"/>
          <w:szCs w:val="28"/>
        </w:rPr>
      </w:pPr>
      <w:r w:rsidRPr="006F5551">
        <w:rPr>
          <w:rFonts w:cs="Simplified Arabic"/>
          <w:sz w:val="28"/>
          <w:szCs w:val="28"/>
          <w:rtl/>
        </w:rPr>
        <w:t xml:space="preserve">هناك عوامل </w:t>
      </w:r>
      <w:r>
        <w:rPr>
          <w:rFonts w:cs="Simplified Arabic"/>
          <w:sz w:val="28"/>
          <w:szCs w:val="28"/>
          <w:rtl/>
        </w:rPr>
        <w:t>خطر</w:t>
      </w:r>
      <w:r w:rsidRPr="006F5551">
        <w:rPr>
          <w:rFonts w:cs="Simplified Arabic"/>
          <w:sz w:val="28"/>
          <w:szCs w:val="28"/>
          <w:rtl/>
        </w:rPr>
        <w:t xml:space="preserve"> مؤدية إلى ارتفاع الضغط الدموي لدى الطلبة.</w:t>
      </w:r>
    </w:p>
    <w:p w:rsidR="00FF2E2E" w:rsidRPr="006F5551" w:rsidRDefault="00FF2E2E" w:rsidP="00117D01">
      <w:pPr>
        <w:pStyle w:val="Paragraphedeliste"/>
        <w:numPr>
          <w:ilvl w:val="0"/>
          <w:numId w:val="35"/>
        </w:numPr>
        <w:bidi/>
        <w:spacing w:line="240" w:lineRule="auto"/>
        <w:jc w:val="both"/>
        <w:rPr>
          <w:rFonts w:cs="Simplified Arabic"/>
          <w:sz w:val="28"/>
          <w:szCs w:val="28"/>
        </w:rPr>
      </w:pPr>
      <w:r w:rsidRPr="006F5551">
        <w:rPr>
          <w:rFonts w:cs="Simplified Arabic"/>
          <w:sz w:val="28"/>
          <w:szCs w:val="28"/>
          <w:rtl/>
          <w:lang w:bidi="ar-DZ"/>
        </w:rPr>
        <w:t xml:space="preserve">لا يوجد </w:t>
      </w:r>
      <w:r w:rsidRPr="006F5551">
        <w:rPr>
          <w:rFonts w:cs="Simplified Arabic"/>
          <w:sz w:val="28"/>
          <w:szCs w:val="28"/>
          <w:rtl/>
        </w:rPr>
        <w:t>قلة النشاط البدني لدى الطلبة.</w:t>
      </w:r>
    </w:p>
    <w:p w:rsidR="00FF2E2E" w:rsidRPr="006F5551" w:rsidRDefault="00FF2E2E" w:rsidP="00117D01">
      <w:pPr>
        <w:pStyle w:val="Paragraphedeliste"/>
        <w:numPr>
          <w:ilvl w:val="0"/>
          <w:numId w:val="35"/>
        </w:numPr>
        <w:bidi/>
        <w:spacing w:line="240" w:lineRule="auto"/>
        <w:jc w:val="both"/>
        <w:rPr>
          <w:rFonts w:cs="Simplified Arabic"/>
          <w:sz w:val="28"/>
          <w:szCs w:val="28"/>
          <w:rtl/>
        </w:rPr>
      </w:pPr>
      <w:r w:rsidRPr="006F5551">
        <w:rPr>
          <w:rFonts w:cs="Simplified Arabic" w:hint="cs"/>
          <w:sz w:val="28"/>
          <w:szCs w:val="28"/>
          <w:rtl/>
        </w:rPr>
        <w:t>هناك علاقة بين مستوى النشاط البدني ومعدل ارتفاع الضغط الدموي.</w:t>
      </w:r>
    </w:p>
    <w:p w:rsidR="00FF2E2E" w:rsidRPr="006F5551" w:rsidRDefault="00FF2E2E" w:rsidP="00FF2E2E">
      <w:pPr>
        <w:bidi/>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     </w:t>
      </w:r>
      <w:r w:rsidRPr="006F5551">
        <w:rPr>
          <w:rFonts w:ascii="Simplified Arabic" w:hAnsi="Simplified Arabic" w:cs="Simplified Arabic"/>
          <w:sz w:val="28"/>
          <w:szCs w:val="28"/>
          <w:rtl/>
        </w:rPr>
        <w:t>وتم اختيار عينة قوامها 60 طالب من زوار المكتبة،</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DZ"/>
        </w:rPr>
        <w:t xml:space="preserve">من مجتمع البحث المكون من 500 طالب </w:t>
      </w:r>
      <w:r w:rsidRPr="006F5551">
        <w:rPr>
          <w:rFonts w:ascii="Simplified Arabic" w:hAnsi="Simplified Arabic" w:cs="Simplified Arabic"/>
          <w:sz w:val="28"/>
          <w:szCs w:val="28"/>
          <w:rtl/>
        </w:rPr>
        <w:t xml:space="preserve"> وتم اختيارهم بطريقة عرضية  وقد ا</w:t>
      </w:r>
      <w:r>
        <w:rPr>
          <w:rFonts w:ascii="Simplified Arabic" w:hAnsi="Simplified Arabic" w:cs="Simplified Arabic"/>
          <w:sz w:val="28"/>
          <w:szCs w:val="28"/>
          <w:rtl/>
        </w:rPr>
        <w:t>ستخدمنا في بحثنا المنهج الوصفي</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كونه مناسب</w:t>
      </w:r>
      <w:r w:rsidRPr="006F5551">
        <w:rPr>
          <w:rFonts w:ascii="Simplified Arabic" w:hAnsi="Simplified Arabic" w:cs="Simplified Arabic"/>
          <w:sz w:val="28"/>
          <w:szCs w:val="28"/>
          <w:rtl/>
        </w:rPr>
        <w:t xml:space="preserve"> لطبيعة الموضوع</w:t>
      </w:r>
      <w:r>
        <w:rPr>
          <w:rFonts w:ascii="Simplified Arabic" w:hAnsi="Simplified Arabic" w:cs="Simplified Arabic" w:hint="cs"/>
          <w:sz w:val="28"/>
          <w:szCs w:val="28"/>
          <w:rtl/>
        </w:rPr>
        <w:t xml:space="preserve">  </w:t>
      </w:r>
      <w:r w:rsidRPr="006F555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w:t>
      </w:r>
      <w:r w:rsidRPr="006F5551">
        <w:rPr>
          <w:rFonts w:ascii="Simplified Arabic" w:hAnsi="Simplified Arabic" w:cs="Simplified Arabic"/>
          <w:sz w:val="28"/>
          <w:szCs w:val="28"/>
          <w:rtl/>
        </w:rPr>
        <w:t>تلخصت الأساليب الإحصائية في كا</w:t>
      </w:r>
      <w:r w:rsidRPr="006F5551">
        <w:rPr>
          <w:rFonts w:ascii="Simplified Arabic" w:hAnsi="Simplified Arabic" w:cs="Simplified Arabic"/>
          <w:sz w:val="28"/>
          <w:szCs w:val="28"/>
          <w:vertAlign w:val="superscript"/>
          <w:rtl/>
        </w:rPr>
        <w:t xml:space="preserve">2 </w:t>
      </w:r>
      <w:r w:rsidRPr="006F5551">
        <w:rPr>
          <w:rFonts w:ascii="Simplified Arabic" w:hAnsi="Simplified Arabic" w:cs="Simplified Arabic"/>
          <w:sz w:val="28"/>
          <w:szCs w:val="28"/>
          <w:rtl/>
        </w:rPr>
        <w:t xml:space="preserve">المحسوبة والنسبة المئوية، أما أدوات البحث في </w:t>
      </w:r>
      <w:r w:rsidRPr="006F5551">
        <w:rPr>
          <w:rFonts w:ascii="Simplified Arabic" w:hAnsi="Simplified Arabic" w:cs="Simplified Arabic" w:hint="cs"/>
          <w:sz w:val="28"/>
          <w:szCs w:val="28"/>
          <w:rtl/>
        </w:rPr>
        <w:t>الاستبيان</w:t>
      </w:r>
      <w:r w:rsidRPr="006F5551">
        <w:rPr>
          <w:rFonts w:ascii="Simplified Arabic" w:hAnsi="Simplified Arabic" w:cs="Simplified Arabic"/>
          <w:sz w:val="28"/>
          <w:szCs w:val="28"/>
          <w:rtl/>
        </w:rPr>
        <w:t xml:space="preserve"> المقتبس من مشروع (</w:t>
      </w:r>
      <w:r w:rsidRPr="006F5551">
        <w:rPr>
          <w:rFonts w:ascii="Simplified Arabic" w:hAnsi="Simplified Arabic" w:cs="Simplified Arabic"/>
          <w:sz w:val="28"/>
          <w:szCs w:val="28"/>
        </w:rPr>
        <w:t>TAHINA</w:t>
      </w:r>
      <w:r w:rsidRPr="006F5551">
        <w:rPr>
          <w:rFonts w:ascii="Simplified Arabic" w:hAnsi="Simplified Arabic" w:cs="Simplified Arabic"/>
          <w:sz w:val="28"/>
          <w:szCs w:val="28"/>
          <w:rtl/>
          <w:lang w:bidi="ar-DZ"/>
        </w:rPr>
        <w:t>) و(</w:t>
      </w:r>
      <w:r w:rsidRPr="006F5551">
        <w:rPr>
          <w:rFonts w:ascii="Simplified Arabic" w:hAnsi="Simplified Arabic" w:cs="Simplified Arabic"/>
          <w:sz w:val="28"/>
          <w:szCs w:val="28"/>
          <w:lang w:bidi="ar-DZ"/>
        </w:rPr>
        <w:t>AQAP</w:t>
      </w:r>
      <w:r w:rsidRPr="006F5551">
        <w:rPr>
          <w:rFonts w:ascii="Simplified Arabic" w:hAnsi="Simplified Arabic" w:cs="Simplified Arabic"/>
          <w:sz w:val="28"/>
          <w:szCs w:val="28"/>
          <w:rtl/>
          <w:lang w:bidi="ar-DZ"/>
        </w:rPr>
        <w:t>)، وكذلك</w:t>
      </w:r>
      <w:r>
        <w:rPr>
          <w:rFonts w:ascii="Simplified Arabic" w:hAnsi="Simplified Arabic" w:cs="Simplified Arabic"/>
          <w:sz w:val="28"/>
          <w:szCs w:val="28"/>
          <w:rtl/>
          <w:lang w:bidi="ar-DZ"/>
        </w:rPr>
        <w:t xml:space="preserve"> مقياس تحديد مستوى النشاط البدن</w:t>
      </w:r>
      <w:r>
        <w:rPr>
          <w:rFonts w:ascii="Simplified Arabic" w:hAnsi="Simplified Arabic" w:cs="Simplified Arabic" w:hint="cs"/>
          <w:sz w:val="28"/>
          <w:szCs w:val="28"/>
          <w:rtl/>
          <w:lang w:bidi="ar-DZ"/>
        </w:rPr>
        <w:t xml:space="preserve">ي </w:t>
      </w:r>
      <w:r w:rsidRPr="006F5551">
        <w:rPr>
          <w:rFonts w:ascii="Simplified Arabic" w:hAnsi="Simplified Arabic" w:cs="Simplified Arabic"/>
          <w:sz w:val="28"/>
          <w:szCs w:val="28"/>
          <w:rtl/>
          <w:lang w:bidi="ar-DZ"/>
        </w:rPr>
        <w:t>(د. هزاع محمد الهزاع)، وجهاز قياس الضغط الدموي الإلكتروني (</w:t>
      </w:r>
      <w:r w:rsidRPr="006F5551">
        <w:rPr>
          <w:rFonts w:ascii="Simplified Arabic" w:hAnsi="Simplified Arabic" w:cs="Simplified Arabic"/>
          <w:sz w:val="28"/>
          <w:szCs w:val="28"/>
          <w:lang w:bidi="ar-DZ"/>
        </w:rPr>
        <w:t>HARTMANN</w:t>
      </w:r>
      <w:r w:rsidRPr="006F5551">
        <w:rPr>
          <w:rFonts w:ascii="Simplified Arabic" w:hAnsi="Simplified Arabic" w:cs="Simplified Arabic"/>
          <w:sz w:val="28"/>
          <w:szCs w:val="28"/>
          <w:rtl/>
          <w:lang w:bidi="ar-DZ"/>
        </w:rPr>
        <w:t>)، وقد أسفرت النتائج عن ما يلي:</w:t>
      </w:r>
    </w:p>
    <w:p w:rsidR="00FF2E2E" w:rsidRPr="006F5551" w:rsidRDefault="00FF2E2E" w:rsidP="00FF2E2E">
      <w:p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 xml:space="preserve">  </w:t>
      </w:r>
      <w:r w:rsidRPr="006F5551">
        <w:rPr>
          <w:rFonts w:ascii="Simplified Arabic" w:hAnsi="Simplified Arabic" w:cs="Simplified Arabic"/>
          <w:sz w:val="28"/>
          <w:szCs w:val="28"/>
          <w:rtl/>
          <w:lang w:bidi="ar-DZ"/>
        </w:rPr>
        <w:t xml:space="preserve">هناك عوامل </w:t>
      </w:r>
      <w:r>
        <w:rPr>
          <w:rFonts w:ascii="Simplified Arabic" w:hAnsi="Simplified Arabic" w:cs="Simplified Arabic"/>
          <w:sz w:val="28"/>
          <w:szCs w:val="28"/>
          <w:rtl/>
          <w:lang w:bidi="ar-DZ"/>
        </w:rPr>
        <w:t>خطر</w:t>
      </w:r>
      <w:r w:rsidRPr="006F5551">
        <w:rPr>
          <w:rFonts w:ascii="Simplified Arabic" w:hAnsi="Simplified Arabic" w:cs="Simplified Arabic"/>
          <w:sz w:val="28"/>
          <w:szCs w:val="28"/>
          <w:rtl/>
          <w:lang w:bidi="ar-DZ"/>
        </w:rPr>
        <w:t xml:space="preserve"> مؤدية إلى ارتفاع الضغط الدموي لدى الطلبة تمثلت في كل من الوراثة،التدخين</w:t>
      </w:r>
      <w:r>
        <w:rPr>
          <w:rFonts w:ascii="Simplified Arabic" w:hAnsi="Simplified Arabic" w:cs="Simplified Arabic"/>
          <w:sz w:val="28"/>
          <w:szCs w:val="28"/>
          <w:lang w:bidi="ar-DZ"/>
        </w:rPr>
        <w:t xml:space="preserve">  </w:t>
      </w:r>
      <w:r w:rsidRPr="006F5551">
        <w:rPr>
          <w:rFonts w:ascii="Simplified Arabic" w:hAnsi="Simplified Arabic" w:cs="Simplified Arabic"/>
          <w:sz w:val="28"/>
          <w:szCs w:val="28"/>
          <w:rtl/>
          <w:lang w:bidi="ar-DZ"/>
        </w:rPr>
        <w:t xml:space="preserve"> الغذاء الغير صحي، إلا عامل الكحول فهو غير منتشر لدى الطلبة.</w:t>
      </w:r>
    </w:p>
    <w:p w:rsidR="00FF2E2E" w:rsidRPr="006F5551" w:rsidRDefault="00FF2E2E" w:rsidP="00FF2E2E">
      <w:p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6F5551">
        <w:rPr>
          <w:rFonts w:ascii="Simplified Arabic" w:hAnsi="Simplified Arabic" w:cs="Simplified Arabic"/>
          <w:sz w:val="28"/>
          <w:szCs w:val="28"/>
          <w:rtl/>
          <w:lang w:bidi="ar-DZ"/>
        </w:rPr>
        <w:t xml:space="preserve">لا توجد قلة النشاط البدني كعامل من عوامل </w:t>
      </w:r>
      <w:r>
        <w:rPr>
          <w:rFonts w:ascii="Simplified Arabic" w:hAnsi="Simplified Arabic" w:cs="Simplified Arabic"/>
          <w:sz w:val="28"/>
          <w:szCs w:val="28"/>
          <w:rtl/>
          <w:lang w:bidi="ar-DZ"/>
        </w:rPr>
        <w:t>الخطر</w:t>
      </w:r>
      <w:r w:rsidRPr="006F5551">
        <w:rPr>
          <w:rFonts w:ascii="Simplified Arabic" w:hAnsi="Simplified Arabic" w:cs="Simplified Arabic"/>
          <w:sz w:val="28"/>
          <w:szCs w:val="28"/>
          <w:rtl/>
          <w:lang w:bidi="ar-DZ"/>
        </w:rPr>
        <w:t xml:space="preserve"> في ارتفاع الضغط الدموي لدى الطلبة.</w:t>
      </w:r>
    </w:p>
    <w:p w:rsidR="00FF2E2E" w:rsidRPr="006F5551" w:rsidRDefault="00FF2E2E" w:rsidP="00FF2E2E">
      <w:pPr>
        <w:bidi/>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6F5551">
        <w:rPr>
          <w:rFonts w:ascii="Simplified Arabic" w:hAnsi="Simplified Arabic" w:cs="Simplified Arabic" w:hint="cs"/>
          <w:sz w:val="28"/>
          <w:szCs w:val="28"/>
          <w:rtl/>
        </w:rPr>
        <w:t>هناك علاقة بين مستوى النشاط البدني ومعدل ارتفاع الضغط الدموي.</w:t>
      </w:r>
    </w:p>
    <w:p w:rsidR="00FF2E2E" w:rsidRDefault="00FF2E2E" w:rsidP="00FF2E2E">
      <w:pPr>
        <w:bidi/>
        <w:spacing w:after="0" w:line="240" w:lineRule="auto"/>
        <w:jc w:val="both"/>
        <w:rPr>
          <w:rFonts w:ascii="Simplified Arabic" w:hAnsi="Simplified Arabic" w:cs="Simplified Arabic"/>
          <w:sz w:val="36"/>
          <w:szCs w:val="36"/>
          <w:rtl/>
        </w:rPr>
      </w:pPr>
    </w:p>
    <w:p w:rsidR="00FF2E2E" w:rsidRDefault="00FF2E2E" w:rsidP="00FF2E2E">
      <w:pPr>
        <w:bidi/>
        <w:spacing w:after="0" w:line="240" w:lineRule="auto"/>
        <w:jc w:val="both"/>
        <w:rPr>
          <w:rFonts w:ascii="Simplified Arabic" w:hAnsi="Simplified Arabic" w:cs="Simplified Arabic"/>
          <w:sz w:val="36"/>
          <w:szCs w:val="36"/>
          <w:rtl/>
        </w:rPr>
      </w:pPr>
    </w:p>
    <w:p w:rsidR="00FF2E2E" w:rsidRDefault="00FF2E2E" w:rsidP="00FF2E2E">
      <w:pPr>
        <w:bidi/>
        <w:spacing w:after="0" w:line="240" w:lineRule="auto"/>
        <w:jc w:val="both"/>
        <w:rPr>
          <w:rFonts w:ascii="Simplified Arabic" w:hAnsi="Simplified Arabic" w:cs="Simplified Arabic"/>
          <w:sz w:val="36"/>
          <w:szCs w:val="36"/>
          <w:rtl/>
        </w:rPr>
      </w:pPr>
    </w:p>
    <w:p w:rsidR="00762744" w:rsidRDefault="00762744" w:rsidP="00762744">
      <w:pPr>
        <w:bidi/>
        <w:spacing w:after="0" w:line="240" w:lineRule="auto"/>
        <w:jc w:val="both"/>
        <w:rPr>
          <w:rFonts w:ascii="Simplified Arabic" w:hAnsi="Simplified Arabic" w:cs="Simplified Arabic"/>
          <w:sz w:val="36"/>
          <w:szCs w:val="36"/>
          <w:rtl/>
        </w:rPr>
      </w:pPr>
    </w:p>
    <w:p w:rsidR="00762744" w:rsidRDefault="00762744" w:rsidP="00762744">
      <w:pPr>
        <w:bidi/>
        <w:spacing w:after="0" w:line="240" w:lineRule="auto"/>
        <w:jc w:val="both"/>
        <w:rPr>
          <w:rFonts w:ascii="Simplified Arabic" w:hAnsi="Simplified Arabic" w:cs="Simplified Arabic"/>
          <w:sz w:val="36"/>
          <w:szCs w:val="36"/>
        </w:rPr>
      </w:pPr>
    </w:p>
    <w:p w:rsidR="00031AF7" w:rsidRDefault="00031AF7" w:rsidP="00031AF7">
      <w:pPr>
        <w:bidi/>
        <w:spacing w:after="0" w:line="240" w:lineRule="auto"/>
        <w:jc w:val="both"/>
        <w:rPr>
          <w:rFonts w:ascii="Simplified Arabic" w:hAnsi="Simplified Arabic" w:cs="Simplified Arabic"/>
          <w:sz w:val="36"/>
          <w:szCs w:val="36"/>
          <w:rtl/>
        </w:rPr>
      </w:pPr>
    </w:p>
    <w:p w:rsidR="00FF2E2E" w:rsidRDefault="00FF2E2E" w:rsidP="00FF2E2E">
      <w:pPr>
        <w:bidi/>
        <w:spacing w:after="0" w:line="240" w:lineRule="auto"/>
        <w:jc w:val="both"/>
        <w:rPr>
          <w:rFonts w:ascii="Simplified Arabic" w:hAnsi="Simplified Arabic" w:cs="Simplified Arabic"/>
          <w:sz w:val="36"/>
          <w:szCs w:val="36"/>
          <w:rtl/>
        </w:rPr>
      </w:pPr>
    </w:p>
    <w:p w:rsidR="00FF2E2E" w:rsidRDefault="00FF2E2E" w:rsidP="00FF2E2E">
      <w:pPr>
        <w:bidi/>
        <w:spacing w:after="0" w:line="240" w:lineRule="auto"/>
        <w:jc w:val="both"/>
        <w:rPr>
          <w:rFonts w:ascii="Simplified Arabic" w:hAnsi="Simplified Arabic" w:cs="Simplified Arabic"/>
          <w:sz w:val="36"/>
          <w:szCs w:val="36"/>
          <w:rtl/>
        </w:rPr>
      </w:pPr>
    </w:p>
    <w:p w:rsidR="00FF2E2E" w:rsidRDefault="00FF2E2E" w:rsidP="00FF2E2E">
      <w:pPr>
        <w:bidi/>
        <w:spacing w:after="0" w:line="240" w:lineRule="auto"/>
        <w:jc w:val="both"/>
        <w:rPr>
          <w:rFonts w:ascii="Simplified Arabic" w:hAnsi="Simplified Arabic" w:cs="Simplified Arabic"/>
          <w:sz w:val="36"/>
          <w:szCs w:val="36"/>
          <w:rtl/>
        </w:rPr>
      </w:pPr>
    </w:p>
    <w:p w:rsidR="00DF0C90" w:rsidRDefault="00DF0C90" w:rsidP="00DF0C90">
      <w:pPr>
        <w:tabs>
          <w:tab w:val="left" w:pos="997"/>
        </w:tabs>
        <w:bidi/>
        <w:spacing w:after="0" w:line="240" w:lineRule="auto"/>
        <w:jc w:val="both"/>
        <w:rPr>
          <w:rFonts w:ascii="Simplified Arabic" w:hAnsi="Simplified Arabic" w:cs="Simplified Arabic"/>
          <w:sz w:val="36"/>
          <w:szCs w:val="36"/>
          <w:rtl/>
        </w:rPr>
      </w:pPr>
      <w:r>
        <w:rPr>
          <w:rFonts w:ascii="Simplified Arabic" w:hAnsi="Simplified Arabic" w:cs="Simplified Arabic"/>
          <w:sz w:val="36"/>
          <w:szCs w:val="36"/>
          <w:rtl/>
        </w:rPr>
        <w:lastRenderedPageBreak/>
        <w:tab/>
      </w:r>
    </w:p>
    <w:p w:rsidR="00FF2E2E" w:rsidRPr="003F7F7A" w:rsidRDefault="00FF2E2E" w:rsidP="00DA3C85">
      <w:pPr>
        <w:tabs>
          <w:tab w:val="left" w:pos="997"/>
        </w:tabs>
        <w:bidi/>
        <w:spacing w:after="0" w:line="240" w:lineRule="auto"/>
        <w:rPr>
          <w:rFonts w:asciiTheme="majorBidi" w:hAnsiTheme="majorBidi" w:cstheme="majorBidi"/>
          <w:b/>
          <w:bCs/>
          <w:sz w:val="32"/>
          <w:szCs w:val="32"/>
        </w:rPr>
      </w:pPr>
      <w:r w:rsidRPr="003F7F7A">
        <w:rPr>
          <w:rFonts w:asciiTheme="majorBidi" w:hAnsiTheme="majorBidi" w:cstheme="majorBidi"/>
          <w:b/>
          <w:bCs/>
          <w:sz w:val="32"/>
          <w:szCs w:val="32"/>
        </w:rPr>
        <w:t>Résumé</w:t>
      </w:r>
      <w:r>
        <w:rPr>
          <w:rFonts w:asciiTheme="majorBidi" w:hAnsiTheme="majorBidi" w:cstheme="majorBidi"/>
          <w:b/>
          <w:bCs/>
          <w:sz w:val="32"/>
          <w:szCs w:val="32"/>
        </w:rPr>
        <w:tab/>
      </w:r>
    </w:p>
    <w:p w:rsidR="00FF2E2E" w:rsidRPr="00971D5D" w:rsidRDefault="00FF2E2E" w:rsidP="00FF2E2E">
      <w:pPr>
        <w:spacing w:before="240" w:after="0" w:line="240" w:lineRule="auto"/>
        <w:jc w:val="both"/>
        <w:rPr>
          <w:rFonts w:asciiTheme="majorBidi" w:hAnsiTheme="majorBidi" w:cstheme="majorBidi"/>
          <w:sz w:val="28"/>
          <w:szCs w:val="28"/>
        </w:rPr>
      </w:pPr>
      <w:r w:rsidRPr="00971D5D">
        <w:rPr>
          <w:rFonts w:asciiTheme="majorBidi" w:hAnsiTheme="majorBidi" w:cstheme="majorBidi"/>
          <w:sz w:val="28"/>
          <w:szCs w:val="28"/>
        </w:rPr>
        <w:t xml:space="preserve">    L’hypertension artérielle(HTA)</w:t>
      </w:r>
      <w:r>
        <w:rPr>
          <w:rFonts w:asciiTheme="majorBidi" w:hAnsiTheme="majorBidi" w:cstheme="majorBidi"/>
          <w:sz w:val="28"/>
          <w:szCs w:val="28"/>
        </w:rPr>
        <w:t xml:space="preserve"> est</w:t>
      </w:r>
      <w:r w:rsidRPr="00971D5D">
        <w:rPr>
          <w:rFonts w:asciiTheme="majorBidi" w:hAnsiTheme="majorBidi" w:cstheme="majorBidi"/>
          <w:sz w:val="28"/>
          <w:szCs w:val="28"/>
        </w:rPr>
        <w:t xml:space="preserve"> le </w:t>
      </w:r>
      <w:r>
        <w:rPr>
          <w:rFonts w:asciiTheme="majorBidi" w:hAnsiTheme="majorBidi" w:cstheme="majorBidi"/>
          <w:sz w:val="28"/>
          <w:szCs w:val="28"/>
        </w:rPr>
        <w:t>numéro 1 des maladies mortelles</w:t>
      </w:r>
      <w:r w:rsidRPr="00971D5D">
        <w:rPr>
          <w:rFonts w:asciiTheme="majorBidi" w:hAnsiTheme="majorBidi" w:cstheme="majorBidi"/>
          <w:sz w:val="28"/>
          <w:szCs w:val="28"/>
        </w:rPr>
        <w:t xml:space="preserve"> et destructrices dans notre société. Elle est liée directement aux manques d’activités physiques et cause  d’augmentation du nombre des décès et dépenses importantes pour l’entretien et le suivi des patients.</w:t>
      </w:r>
    </w:p>
    <w:p w:rsidR="00FF2E2E" w:rsidRPr="00971D5D" w:rsidRDefault="00FF2E2E" w:rsidP="00FF2E2E">
      <w:pPr>
        <w:spacing w:before="240" w:after="0" w:line="240" w:lineRule="auto"/>
        <w:jc w:val="both"/>
        <w:rPr>
          <w:rFonts w:asciiTheme="majorBidi" w:hAnsiTheme="majorBidi" w:cstheme="majorBidi"/>
          <w:sz w:val="28"/>
          <w:szCs w:val="28"/>
        </w:rPr>
      </w:pPr>
      <w:r w:rsidRPr="00971D5D">
        <w:rPr>
          <w:rFonts w:asciiTheme="majorBidi" w:hAnsiTheme="majorBidi" w:cstheme="majorBidi"/>
          <w:sz w:val="28"/>
          <w:szCs w:val="28"/>
        </w:rPr>
        <w:t xml:space="preserve">    Notre recherche détermine l’impacte de l’inactivité physique comme facteur de risque. La prévention et primordiale. Notre recherche nous a permis de noter les hypothèses suivantes :</w:t>
      </w:r>
    </w:p>
    <w:p w:rsidR="00FF2E2E" w:rsidRPr="00F04691" w:rsidRDefault="00FF2E2E" w:rsidP="00826E5A">
      <w:pPr>
        <w:pStyle w:val="Paragraphedeliste"/>
        <w:numPr>
          <w:ilvl w:val="0"/>
          <w:numId w:val="73"/>
        </w:numPr>
        <w:spacing w:before="240" w:after="0" w:line="240" w:lineRule="auto"/>
        <w:jc w:val="both"/>
        <w:rPr>
          <w:rFonts w:asciiTheme="majorBidi" w:hAnsiTheme="majorBidi" w:cstheme="majorBidi"/>
          <w:sz w:val="28"/>
          <w:szCs w:val="28"/>
        </w:rPr>
      </w:pPr>
      <w:r w:rsidRPr="00F04691">
        <w:rPr>
          <w:rFonts w:asciiTheme="majorBidi" w:hAnsiTheme="majorBidi" w:cstheme="majorBidi"/>
          <w:sz w:val="28"/>
          <w:szCs w:val="28"/>
        </w:rPr>
        <w:t>Chez les étudiants les facteurs de risques sont les causes de L’augmentation de l’HTA.</w:t>
      </w:r>
    </w:p>
    <w:p w:rsidR="00FF2E2E" w:rsidRPr="00F04691" w:rsidRDefault="00FF2E2E" w:rsidP="00826E5A">
      <w:pPr>
        <w:pStyle w:val="Paragraphedeliste"/>
        <w:numPr>
          <w:ilvl w:val="0"/>
          <w:numId w:val="73"/>
        </w:numPr>
        <w:spacing w:before="240" w:after="0" w:line="240" w:lineRule="auto"/>
        <w:jc w:val="both"/>
        <w:rPr>
          <w:rFonts w:asciiTheme="majorBidi" w:hAnsiTheme="majorBidi" w:cstheme="majorBidi"/>
          <w:sz w:val="28"/>
          <w:szCs w:val="28"/>
        </w:rPr>
      </w:pPr>
      <w:r>
        <w:rPr>
          <w:rFonts w:asciiTheme="majorBidi" w:hAnsiTheme="majorBidi" w:cstheme="majorBidi"/>
          <w:sz w:val="28"/>
          <w:szCs w:val="28"/>
        </w:rPr>
        <w:t>Il n’ ya pas de</w:t>
      </w:r>
      <w:r w:rsidRPr="00F04691">
        <w:rPr>
          <w:rFonts w:asciiTheme="majorBidi" w:hAnsiTheme="majorBidi" w:cstheme="majorBidi"/>
          <w:sz w:val="28"/>
          <w:szCs w:val="28"/>
        </w:rPr>
        <w:t xml:space="preserve"> manque d’activités physique </w:t>
      </w:r>
      <w:r>
        <w:rPr>
          <w:rFonts w:asciiTheme="majorBidi" w:hAnsiTheme="majorBidi" w:cstheme="majorBidi"/>
          <w:sz w:val="28"/>
          <w:szCs w:val="28"/>
        </w:rPr>
        <w:t>Chez les étudiants</w:t>
      </w:r>
      <w:r w:rsidRPr="00F04691">
        <w:rPr>
          <w:rFonts w:asciiTheme="majorBidi" w:hAnsiTheme="majorBidi" w:cstheme="majorBidi"/>
          <w:sz w:val="28"/>
          <w:szCs w:val="28"/>
        </w:rPr>
        <w:t>.</w:t>
      </w:r>
      <w:r>
        <w:rPr>
          <w:rFonts w:asciiTheme="majorBidi" w:hAnsiTheme="majorBidi" w:cstheme="majorBidi"/>
          <w:sz w:val="28"/>
          <w:szCs w:val="28"/>
        </w:rPr>
        <w:t xml:space="preserve"> </w:t>
      </w:r>
    </w:p>
    <w:p w:rsidR="00FF2E2E" w:rsidRPr="00F04691" w:rsidRDefault="00FF2E2E" w:rsidP="00826E5A">
      <w:pPr>
        <w:pStyle w:val="Paragraphedeliste"/>
        <w:numPr>
          <w:ilvl w:val="0"/>
          <w:numId w:val="73"/>
        </w:numPr>
        <w:spacing w:before="240" w:after="0" w:line="240" w:lineRule="auto"/>
        <w:jc w:val="both"/>
        <w:rPr>
          <w:rFonts w:asciiTheme="majorBidi" w:hAnsiTheme="majorBidi" w:cstheme="majorBidi"/>
          <w:sz w:val="28"/>
          <w:szCs w:val="28"/>
        </w:rPr>
      </w:pPr>
      <w:r w:rsidRPr="00F04691">
        <w:rPr>
          <w:rFonts w:asciiTheme="majorBidi" w:hAnsiTheme="majorBidi" w:cstheme="majorBidi"/>
          <w:sz w:val="28"/>
          <w:szCs w:val="28"/>
        </w:rPr>
        <w:t>Il y a une relation  entre le niveau de l’activité physique  et la moyenne de l’HTA.</w:t>
      </w:r>
    </w:p>
    <w:p w:rsidR="00FF2E2E" w:rsidRDefault="00FF2E2E" w:rsidP="00FF2E2E">
      <w:pPr>
        <w:spacing w:before="240" w:line="240" w:lineRule="auto"/>
        <w:jc w:val="both"/>
        <w:rPr>
          <w:rFonts w:asciiTheme="majorBidi" w:hAnsiTheme="majorBidi" w:cstheme="majorBidi"/>
          <w:sz w:val="28"/>
          <w:szCs w:val="28"/>
        </w:rPr>
      </w:pPr>
      <w:r w:rsidRPr="00971D5D">
        <w:rPr>
          <w:rFonts w:asciiTheme="majorBidi" w:hAnsiTheme="majorBidi" w:cstheme="majorBidi"/>
          <w:sz w:val="28"/>
          <w:szCs w:val="28"/>
        </w:rPr>
        <w:t xml:space="preserve">   Sur 500 étudiants qui fréquentes la </w:t>
      </w:r>
      <w:r>
        <w:rPr>
          <w:rFonts w:asciiTheme="majorBidi" w:hAnsiTheme="majorBidi" w:cstheme="majorBidi"/>
          <w:sz w:val="28"/>
          <w:szCs w:val="28"/>
        </w:rPr>
        <w:t xml:space="preserve">bibliothèque </w:t>
      </w:r>
      <w:r w:rsidRPr="00971D5D">
        <w:rPr>
          <w:rFonts w:asciiTheme="majorBidi" w:hAnsiTheme="majorBidi" w:cstheme="majorBidi"/>
          <w:sz w:val="28"/>
          <w:szCs w:val="28"/>
        </w:rPr>
        <w:t>60 ont été choisis d’une manière transversale.</w:t>
      </w:r>
      <w:r>
        <w:rPr>
          <w:rFonts w:asciiTheme="majorBidi" w:hAnsiTheme="majorBidi" w:cstheme="majorBidi"/>
          <w:sz w:val="28"/>
          <w:szCs w:val="28"/>
        </w:rPr>
        <w:t xml:space="preserve"> </w:t>
      </w:r>
    </w:p>
    <w:p w:rsidR="00FF2E2E" w:rsidRPr="00971D5D" w:rsidRDefault="00FF2E2E" w:rsidP="00FF2E2E">
      <w:pPr>
        <w:spacing w:before="240" w:line="24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971D5D">
        <w:rPr>
          <w:rFonts w:asciiTheme="majorBidi" w:hAnsiTheme="majorBidi" w:cstheme="majorBidi"/>
          <w:sz w:val="28"/>
          <w:szCs w:val="28"/>
        </w:rPr>
        <w:t>Nous avons utilisé la méthode</w:t>
      </w:r>
      <w:r>
        <w:rPr>
          <w:rFonts w:asciiTheme="majorBidi" w:hAnsiTheme="majorBidi" w:cstheme="majorBidi"/>
          <w:sz w:val="28"/>
          <w:szCs w:val="28"/>
        </w:rPr>
        <w:t xml:space="preserve"> </w:t>
      </w:r>
      <w:r w:rsidRPr="00971D5D">
        <w:rPr>
          <w:rFonts w:asciiTheme="majorBidi" w:hAnsiTheme="majorBidi" w:cstheme="majorBidi"/>
          <w:sz w:val="28"/>
          <w:szCs w:val="28"/>
        </w:rPr>
        <w:t>descriptive.</w:t>
      </w:r>
      <w:r>
        <w:rPr>
          <w:rFonts w:asciiTheme="majorBidi" w:hAnsiTheme="majorBidi" w:cstheme="majorBidi"/>
          <w:sz w:val="28"/>
          <w:szCs w:val="28"/>
        </w:rPr>
        <w:t xml:space="preserve">   </w:t>
      </w:r>
    </w:p>
    <w:p w:rsidR="00FF2E2E" w:rsidRPr="00971D5D" w:rsidRDefault="00FF2E2E" w:rsidP="00FF2E2E">
      <w:pPr>
        <w:spacing w:before="240" w:line="240" w:lineRule="auto"/>
        <w:jc w:val="both"/>
        <w:rPr>
          <w:rFonts w:asciiTheme="majorBidi" w:hAnsiTheme="majorBidi" w:cstheme="majorBidi"/>
          <w:sz w:val="28"/>
          <w:szCs w:val="28"/>
        </w:rPr>
      </w:pPr>
      <w:r w:rsidRPr="00971D5D">
        <w:rPr>
          <w:rFonts w:asciiTheme="majorBidi" w:hAnsiTheme="majorBidi" w:cstheme="majorBidi"/>
          <w:sz w:val="28"/>
          <w:szCs w:val="28"/>
        </w:rPr>
        <w:t xml:space="preserve">    Les outils statistiques utilisés sont : k</w:t>
      </w:r>
      <w:r w:rsidRPr="00971D5D">
        <w:rPr>
          <w:rFonts w:asciiTheme="majorBidi" w:hAnsiTheme="majorBidi" w:cstheme="majorBidi"/>
          <w:sz w:val="28"/>
          <w:szCs w:val="28"/>
          <w:vertAlign w:val="superscript"/>
        </w:rPr>
        <w:t>2 </w:t>
      </w:r>
      <w:r w:rsidRPr="00971D5D">
        <w:rPr>
          <w:rFonts w:asciiTheme="majorBidi" w:hAnsiTheme="majorBidi" w:cstheme="majorBidi"/>
          <w:sz w:val="28"/>
          <w:szCs w:val="28"/>
        </w:rPr>
        <w:t>, le taux(℅), les questionnaires (TAHINA), (AQAP) , la Mesure (ALHAZAA), et enfin l’Électro-tensiomètre .</w:t>
      </w:r>
    </w:p>
    <w:p w:rsidR="00FF2E2E" w:rsidRPr="00971D5D" w:rsidRDefault="00FF2E2E" w:rsidP="00FF2E2E">
      <w:pPr>
        <w:spacing w:before="240" w:line="240" w:lineRule="auto"/>
        <w:jc w:val="both"/>
        <w:rPr>
          <w:rFonts w:asciiTheme="majorBidi" w:hAnsiTheme="majorBidi" w:cstheme="majorBidi"/>
          <w:sz w:val="28"/>
          <w:szCs w:val="28"/>
        </w:rPr>
      </w:pPr>
      <w:r w:rsidRPr="00971D5D">
        <w:rPr>
          <w:rFonts w:asciiTheme="majorBidi" w:hAnsiTheme="majorBidi" w:cstheme="majorBidi"/>
          <w:sz w:val="28"/>
          <w:szCs w:val="28"/>
        </w:rPr>
        <w:t>Les résultats sont les suivants :</w:t>
      </w:r>
    </w:p>
    <w:p w:rsidR="00FF2E2E" w:rsidRPr="00971D5D" w:rsidRDefault="00FF2E2E" w:rsidP="00FF2E2E">
      <w:pPr>
        <w:spacing w:before="240" w:after="0" w:line="240" w:lineRule="auto"/>
        <w:jc w:val="both"/>
        <w:rPr>
          <w:rFonts w:asciiTheme="majorBidi" w:hAnsiTheme="majorBidi" w:cstheme="majorBidi"/>
          <w:sz w:val="28"/>
          <w:szCs w:val="28"/>
        </w:rPr>
      </w:pPr>
      <w:r w:rsidRPr="00971D5D">
        <w:rPr>
          <w:rFonts w:asciiTheme="majorBidi" w:hAnsiTheme="majorBidi" w:cstheme="majorBidi"/>
          <w:sz w:val="28"/>
          <w:szCs w:val="28"/>
        </w:rPr>
        <w:t xml:space="preserve">      Les facteurs de risques chez les étudiant sont dus a l’hérédité, le Tabagisme, la mauvaise nutrition, a noter l’absence  de l’alcoolisme qui n’est pas fréquent chez les étudiants.</w:t>
      </w:r>
    </w:p>
    <w:p w:rsidR="00FF2E2E" w:rsidRPr="00971D5D" w:rsidRDefault="00FF2E2E" w:rsidP="00FF2E2E">
      <w:pPr>
        <w:spacing w:before="240" w:line="240" w:lineRule="auto"/>
        <w:jc w:val="both"/>
        <w:rPr>
          <w:rFonts w:asciiTheme="majorBidi" w:hAnsiTheme="majorBidi" w:cstheme="majorBidi"/>
          <w:sz w:val="28"/>
          <w:szCs w:val="28"/>
        </w:rPr>
      </w:pPr>
      <w:r w:rsidRPr="00971D5D">
        <w:rPr>
          <w:rFonts w:asciiTheme="majorBidi" w:hAnsiTheme="majorBidi" w:cstheme="majorBidi"/>
          <w:sz w:val="28"/>
          <w:szCs w:val="28"/>
        </w:rPr>
        <w:t xml:space="preserve">   Il y a une relation directe entre le niveau de l’activité physique et la moyenne de l’HTA. </w:t>
      </w:r>
    </w:p>
    <w:p w:rsidR="00FF2E2E" w:rsidRPr="00971D5D" w:rsidRDefault="00FF2E2E" w:rsidP="00FF2E2E">
      <w:pPr>
        <w:pStyle w:val="Paragraphedeliste"/>
        <w:spacing w:before="240" w:line="240" w:lineRule="auto"/>
        <w:jc w:val="both"/>
        <w:rPr>
          <w:rFonts w:asciiTheme="majorBidi" w:hAnsiTheme="majorBidi" w:cstheme="majorBidi"/>
          <w:sz w:val="28"/>
          <w:szCs w:val="28"/>
        </w:rPr>
      </w:pPr>
    </w:p>
    <w:p w:rsidR="00FF2E2E" w:rsidRPr="00971D5D" w:rsidRDefault="00FF2E2E" w:rsidP="00FF2E2E">
      <w:pPr>
        <w:pStyle w:val="Paragraphedeliste"/>
        <w:spacing w:before="240" w:line="240" w:lineRule="auto"/>
        <w:jc w:val="both"/>
        <w:rPr>
          <w:rFonts w:asciiTheme="majorBidi" w:hAnsiTheme="majorBidi" w:cstheme="majorBidi"/>
          <w:sz w:val="28"/>
          <w:szCs w:val="28"/>
        </w:rPr>
      </w:pPr>
    </w:p>
    <w:p w:rsidR="00FF2E2E" w:rsidRDefault="00FF2E2E" w:rsidP="00FF2E2E">
      <w:pPr>
        <w:bidi/>
        <w:spacing w:after="0" w:line="240" w:lineRule="auto"/>
        <w:jc w:val="both"/>
        <w:rPr>
          <w:rFonts w:ascii="Simplified Arabic" w:hAnsi="Simplified Arabic" w:cs="Simplified Arabic"/>
          <w:sz w:val="36"/>
          <w:szCs w:val="36"/>
          <w:rtl/>
        </w:rPr>
      </w:pPr>
    </w:p>
    <w:p w:rsidR="00DF0C90" w:rsidRDefault="00DF0C90" w:rsidP="00DF0C90">
      <w:pPr>
        <w:bidi/>
        <w:spacing w:after="0" w:line="240" w:lineRule="auto"/>
        <w:jc w:val="both"/>
        <w:rPr>
          <w:rFonts w:ascii="Simplified Arabic" w:hAnsi="Simplified Arabic" w:cs="Simplified Arabic"/>
          <w:sz w:val="36"/>
          <w:szCs w:val="36"/>
          <w:rtl/>
        </w:rPr>
      </w:pPr>
    </w:p>
    <w:p w:rsidR="00DF0C90" w:rsidRDefault="00DF0C90" w:rsidP="00DF0C90">
      <w:pPr>
        <w:bidi/>
        <w:spacing w:after="0" w:line="240" w:lineRule="auto"/>
        <w:jc w:val="both"/>
        <w:rPr>
          <w:rFonts w:ascii="Simplified Arabic" w:hAnsi="Simplified Arabic" w:cs="Simplified Arabic"/>
          <w:sz w:val="36"/>
          <w:szCs w:val="36"/>
          <w:rtl/>
        </w:rPr>
      </w:pPr>
    </w:p>
    <w:p w:rsidR="00DF0C90" w:rsidRPr="00F04691" w:rsidRDefault="00DF0C90" w:rsidP="00DF0C90">
      <w:pPr>
        <w:bidi/>
        <w:spacing w:after="0" w:line="240" w:lineRule="auto"/>
        <w:jc w:val="both"/>
        <w:rPr>
          <w:rFonts w:ascii="Simplified Arabic" w:hAnsi="Simplified Arabic" w:cs="Simplified Arabic"/>
          <w:sz w:val="36"/>
          <w:szCs w:val="36"/>
          <w:rtl/>
        </w:rPr>
      </w:pPr>
    </w:p>
    <w:p w:rsidR="00C60F8A" w:rsidRPr="00B73E64" w:rsidRDefault="00C60F8A" w:rsidP="00C60F8A">
      <w:pPr>
        <w:bidi/>
        <w:spacing w:before="240" w:after="0" w:line="240" w:lineRule="auto"/>
        <w:jc w:val="both"/>
        <w:rPr>
          <w:rFonts w:ascii="Simplified Arabic" w:hAnsi="Simplified Arabic" w:cs="Simplified Arabic"/>
          <w:b/>
          <w:bCs/>
          <w:sz w:val="32"/>
          <w:szCs w:val="32"/>
          <w:rtl/>
          <w:lang w:bidi="ar-DZ"/>
        </w:rPr>
      </w:pPr>
      <w:r w:rsidRPr="00B73E64">
        <w:rPr>
          <w:rFonts w:ascii="Simplified Arabic" w:hAnsi="Simplified Arabic" w:cs="Simplified Arabic" w:hint="cs"/>
          <w:b/>
          <w:bCs/>
          <w:sz w:val="32"/>
          <w:szCs w:val="32"/>
          <w:rtl/>
          <w:lang w:bidi="ar-DZ"/>
        </w:rPr>
        <w:lastRenderedPageBreak/>
        <w:t xml:space="preserve">   م</w:t>
      </w:r>
      <w:r>
        <w:rPr>
          <w:rFonts w:ascii="Simplified Arabic" w:hAnsi="Simplified Arabic" w:cs="Simplified Arabic" w:hint="cs"/>
          <w:b/>
          <w:bCs/>
          <w:sz w:val="32"/>
          <w:szCs w:val="32"/>
          <w:rtl/>
          <w:lang w:bidi="ar-DZ"/>
        </w:rPr>
        <w:t>ـــــ</w:t>
      </w:r>
      <w:r w:rsidRPr="00B73E64">
        <w:rPr>
          <w:rFonts w:ascii="Simplified Arabic" w:hAnsi="Simplified Arabic" w:cs="Simplified Arabic" w:hint="cs"/>
          <w:b/>
          <w:bCs/>
          <w:sz w:val="32"/>
          <w:szCs w:val="32"/>
          <w:rtl/>
          <w:lang w:bidi="ar-DZ"/>
        </w:rPr>
        <w:t>ق</w:t>
      </w:r>
      <w:r>
        <w:rPr>
          <w:rFonts w:ascii="Simplified Arabic" w:hAnsi="Simplified Arabic" w:cs="Simplified Arabic" w:hint="cs"/>
          <w:b/>
          <w:bCs/>
          <w:sz w:val="32"/>
          <w:szCs w:val="32"/>
          <w:rtl/>
          <w:lang w:bidi="ar-DZ"/>
        </w:rPr>
        <w:t>ــــ</w:t>
      </w:r>
      <w:r w:rsidRPr="00B73E64">
        <w:rPr>
          <w:rFonts w:ascii="Simplified Arabic" w:hAnsi="Simplified Arabic" w:cs="Simplified Arabic" w:hint="cs"/>
          <w:b/>
          <w:bCs/>
          <w:sz w:val="32"/>
          <w:szCs w:val="32"/>
          <w:rtl/>
          <w:lang w:bidi="ar-DZ"/>
        </w:rPr>
        <w:t>دم</w:t>
      </w:r>
      <w:r>
        <w:rPr>
          <w:rFonts w:ascii="Simplified Arabic" w:hAnsi="Simplified Arabic" w:cs="Simplified Arabic" w:hint="cs"/>
          <w:b/>
          <w:bCs/>
          <w:sz w:val="32"/>
          <w:szCs w:val="32"/>
          <w:rtl/>
          <w:lang w:bidi="ar-DZ"/>
        </w:rPr>
        <w:t>ــ</w:t>
      </w:r>
      <w:r w:rsidRPr="00B73E64">
        <w:rPr>
          <w:rFonts w:ascii="Simplified Arabic" w:hAnsi="Simplified Arabic" w:cs="Simplified Arabic" w:hint="cs"/>
          <w:b/>
          <w:bCs/>
          <w:sz w:val="32"/>
          <w:szCs w:val="32"/>
          <w:rtl/>
          <w:lang w:bidi="ar-DZ"/>
        </w:rPr>
        <w:t>ة:</w:t>
      </w:r>
    </w:p>
    <w:p w:rsidR="00C60F8A" w:rsidRDefault="00C60F8A" w:rsidP="005F40CB">
      <w:pPr>
        <w:bidi/>
        <w:spacing w:before="240" w:line="240" w:lineRule="auto"/>
        <w:jc w:val="both"/>
        <w:rPr>
          <w:rFonts w:ascii="Simplified Arabic" w:eastAsia="Times New Roman" w:hAnsi="Simplified Arabic" w:cs="Simplified Arabic"/>
          <w:sz w:val="28"/>
          <w:szCs w:val="28"/>
        </w:rPr>
      </w:pPr>
      <w:r w:rsidRPr="00B73E64">
        <w:rPr>
          <w:rFonts w:ascii="Simplified Arabic" w:hAnsi="Simplified Arabic" w:cs="Simplified Arabic" w:hint="cs"/>
          <w:sz w:val="28"/>
          <w:szCs w:val="28"/>
          <w:rtl/>
        </w:rPr>
        <w:t xml:space="preserve">        </w:t>
      </w:r>
      <w:r w:rsidRPr="00B73E64">
        <w:rPr>
          <w:rFonts w:ascii="Simplified Arabic" w:hAnsi="Simplified Arabic" w:cs="Simplified Arabic"/>
          <w:sz w:val="28"/>
          <w:szCs w:val="28"/>
          <w:rtl/>
        </w:rPr>
        <w:t>أصبحت حياة الكثير في عالمنا المعاصر تعتمد على ما توفره الحضارة لنا من وسائل الراحة والرفاهية الجسمانية</w:t>
      </w:r>
      <w:r>
        <w:rPr>
          <w:rFonts w:ascii="Simplified Arabic" w:hAnsi="Simplified Arabic" w:cs="Simplified Arabic" w:hint="cs"/>
          <w:sz w:val="28"/>
          <w:szCs w:val="28"/>
          <w:rtl/>
        </w:rPr>
        <w:t>،</w:t>
      </w:r>
      <w:r w:rsidRPr="00B73E64">
        <w:rPr>
          <w:rFonts w:ascii="Simplified Arabic" w:hAnsi="Simplified Arabic" w:cs="Simplified Arabic"/>
          <w:sz w:val="28"/>
          <w:szCs w:val="28"/>
          <w:rtl/>
        </w:rPr>
        <w:t xml:space="preserve"> فأصبحت الحركة قليلة والنشاط البدني لا وجود له إلا في نطاق ضيق إضافة للضغوط النفسية والحياتية، مما يؤدي إلى حياة تكثر فيها نسبة المخاطر الصحية التي يتعرض لها الفرد</w:t>
      </w:r>
      <w:r w:rsidRPr="00B73E64">
        <w:rPr>
          <w:rFonts w:ascii="Simplified Arabic" w:hAnsi="Simplified Arabic" w:cs="Simplified Arabic" w:hint="cs"/>
          <w:sz w:val="28"/>
          <w:szCs w:val="28"/>
          <w:rtl/>
        </w:rPr>
        <w:t xml:space="preserve"> </w:t>
      </w:r>
      <w:r w:rsidRPr="00B73E64">
        <w:rPr>
          <w:rFonts w:ascii="Simplified Arabic" w:hAnsi="Simplified Arabic" w:cs="Simplified Arabic"/>
          <w:sz w:val="28"/>
          <w:szCs w:val="28"/>
          <w:rtl/>
        </w:rPr>
        <w:t>ويمكن القول بأن نسبة أمراض القلب تزداد مع زيادة الاعتماد على وسائل الراحة والرفاهية والخمول المترافق بنمط غذائي تتوفر فيه كميات زائدة عن الحاجة من الطاقة التي يحتاجها الجسم</w:t>
      </w:r>
      <w:r>
        <w:rPr>
          <w:rFonts w:ascii="Simplified Arabic" w:hAnsi="Simplified Arabic" w:cs="Simplified Arabic" w:hint="cs"/>
          <w:sz w:val="28"/>
          <w:szCs w:val="28"/>
          <w:rtl/>
        </w:rPr>
        <w:t>،</w:t>
      </w:r>
      <w:r w:rsidRPr="00B73E64">
        <w:rPr>
          <w:rFonts w:ascii="Simplified Arabic" w:hAnsi="Simplified Arabic" w:cs="Simplified Arabic"/>
          <w:sz w:val="28"/>
          <w:szCs w:val="28"/>
          <w:rtl/>
        </w:rPr>
        <w:t xml:space="preserve"> فيزداد معها الوزن ويرتفع الضغط الدموي وتتصلب الشرايين فتزداد الإصابة بأمراض القلب عامة كالذبحة الصدرية</w:t>
      </w:r>
      <w:r w:rsidRPr="00B73E64">
        <w:rPr>
          <w:rFonts w:ascii="Simplified Arabic" w:hAnsi="Simplified Arabic" w:cs="Simplified Arabic" w:hint="cs"/>
          <w:sz w:val="28"/>
          <w:szCs w:val="28"/>
          <w:rtl/>
        </w:rPr>
        <w:t xml:space="preserve"> </w:t>
      </w:r>
      <w:r w:rsidRPr="00B73E64">
        <w:rPr>
          <w:rFonts w:ascii="Simplified Arabic" w:eastAsia="Times New Roman" w:hAnsi="Simplified Arabic" w:cs="Simplified Arabic" w:hint="cs"/>
          <w:sz w:val="28"/>
          <w:szCs w:val="28"/>
          <w:rtl/>
        </w:rPr>
        <w:t>ف</w:t>
      </w:r>
      <w:r w:rsidRPr="00B73E64">
        <w:rPr>
          <w:rFonts w:ascii="Simplified Arabic" w:eastAsia="Times New Roman" w:hAnsi="Simplified Arabic" w:cs="Simplified Arabic"/>
          <w:sz w:val="28"/>
          <w:szCs w:val="28"/>
          <w:rtl/>
        </w:rPr>
        <w:t>الخمول عامل من عوامل الخطورة التي تؤدي إلى الإصابة لدى البالغين ب</w:t>
      </w:r>
      <w:r w:rsidRPr="00B73E64">
        <w:rPr>
          <w:rFonts w:ascii="Simplified Arabic" w:eastAsia="Times New Roman" w:hAnsi="Simplified Arabic" w:cs="Simplified Arabic" w:hint="cs"/>
          <w:sz w:val="28"/>
          <w:szCs w:val="28"/>
          <w:rtl/>
        </w:rPr>
        <w:t>مرض الارتفاع الضغط الدموي</w:t>
      </w:r>
      <w:r w:rsidRPr="00B73E64">
        <w:rPr>
          <w:rFonts w:ascii="Simplified Arabic" w:eastAsia="Times New Roman" w:hAnsi="Simplified Arabic" w:cs="Simplified Arabic"/>
          <w:sz w:val="28"/>
          <w:szCs w:val="28"/>
          <w:rtl/>
        </w:rPr>
        <w:t>.</w:t>
      </w:r>
    </w:p>
    <w:p w:rsidR="00C60F8A" w:rsidRPr="0088517D" w:rsidRDefault="00C60F8A" w:rsidP="00C60F8A">
      <w:pPr>
        <w:autoSpaceDE w:val="0"/>
        <w:autoSpaceDN w:val="0"/>
        <w:bidi/>
        <w:adjustRightInd w:val="0"/>
        <w:spacing w:after="0" w:line="240" w:lineRule="auto"/>
        <w:jc w:val="both"/>
        <w:rPr>
          <w:rFonts w:ascii="Simplified Arabic" w:hAnsi="Simplified Arabic" w:cs="Simplified Arabic"/>
          <w:color w:val="000000" w:themeColor="text1"/>
          <w:sz w:val="28"/>
          <w:szCs w:val="28"/>
        </w:rPr>
      </w:pPr>
      <w:r w:rsidRPr="00B91984">
        <w:rPr>
          <w:rFonts w:ascii="Simplified Arabic" w:hAnsi="Simplified Arabic" w:cs="Simplified Arabic" w:hint="cs"/>
          <w:b/>
          <w:bCs/>
          <w:color w:val="000000" w:themeColor="text1"/>
          <w:sz w:val="36"/>
          <w:szCs w:val="36"/>
          <w:rtl/>
        </w:rPr>
        <w:t>"</w:t>
      </w:r>
      <w:r w:rsidRPr="0075533E">
        <w:rPr>
          <w:rFonts w:ascii="Simplified Arabic" w:hAnsi="Simplified Arabic" w:cs="Simplified Arabic"/>
          <w:color w:val="000000" w:themeColor="text1"/>
          <w:sz w:val="28"/>
          <w:szCs w:val="28"/>
          <w:rtl/>
        </w:rPr>
        <w:t>ويكتسب</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فعل</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المجتمع</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المدني</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أهمية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خاصة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في</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التصدي</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لعوامل الخطر</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الشائعة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مثل</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تعاطي</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التبغ</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وإتباع</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نظام</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غذائي</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غير</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صحي والخمول</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البدني</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وتعاطي</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الكحول</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على</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نحو</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ضار</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عند</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الحاجة إلى</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التعامل</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مع</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عوامل</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تجارية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وسياسية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واجتماعية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معقدة ومؤثرة، وفي</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وسع</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الشراكات</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بين</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المنظمات</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غير</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الحكومية والجامعات</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أن</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تجمع</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الخبرات</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والموارد</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اللازمة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لبناء</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قدرات العاملين</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وتطوير</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مهارات</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الأفراد</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والأسر</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والمجتمعات،</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وتتمتع الجمعية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الدولية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لارتفاع</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ضغط</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الدم،</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والرابطة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العالمية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لارتفاع ضغط</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الدم،</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والاتحاد</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العالمي</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للقلب،</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والرابطة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العالمية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للسكتة الدماغية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بباعٍ</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طويل</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في</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التعاون</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مع</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منظمة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الصحة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العالمية والعمل</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تحديدا في</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مجال</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ارتفاع</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ضغط</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الدم</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وأمراض</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القلب والأوعية</w:t>
      </w:r>
      <w:r w:rsidRPr="0075533E">
        <w:rPr>
          <w:rFonts w:ascii="Simplified Arabic" w:hAnsi="Simplified Arabic" w:cs="Simplified Arabic"/>
          <w:color w:val="000000" w:themeColor="text1"/>
          <w:sz w:val="28"/>
          <w:szCs w:val="28"/>
        </w:rPr>
        <w:t xml:space="preserve"> </w:t>
      </w:r>
      <w:r w:rsidRPr="0075533E">
        <w:rPr>
          <w:rFonts w:ascii="Simplified Arabic" w:hAnsi="Simplified Arabic" w:cs="Simplified Arabic"/>
          <w:color w:val="000000" w:themeColor="text1"/>
          <w:sz w:val="28"/>
          <w:szCs w:val="28"/>
          <w:rtl/>
        </w:rPr>
        <w:t>الدموية.</w:t>
      </w:r>
      <w:r w:rsidRPr="00B91984">
        <w:rPr>
          <w:rFonts w:ascii="Simplified Arabic" w:hAnsi="Simplified Arabic" w:cs="Simplified Arabic" w:hint="cs"/>
          <w:b/>
          <w:bCs/>
          <w:color w:val="000000" w:themeColor="text1"/>
          <w:sz w:val="36"/>
          <w:szCs w:val="36"/>
          <w:rtl/>
        </w:rPr>
        <w:t>"</w:t>
      </w:r>
      <w:r>
        <w:rPr>
          <w:rStyle w:val="Appelnotedebasdep"/>
          <w:rFonts w:ascii="Simplified Arabic" w:hAnsi="Simplified Arabic" w:cs="Simplified Arabic"/>
          <w:color w:val="000000" w:themeColor="text1"/>
          <w:sz w:val="28"/>
          <w:szCs w:val="28"/>
          <w:rtl/>
        </w:rPr>
        <w:footnoteReference w:id="2"/>
      </w:r>
    </w:p>
    <w:p w:rsidR="00C60F8A" w:rsidRPr="00B73E64" w:rsidRDefault="00C60F8A" w:rsidP="00C60F8A">
      <w:pPr>
        <w:bidi/>
        <w:spacing w:line="240" w:lineRule="auto"/>
        <w:jc w:val="both"/>
        <w:rPr>
          <w:rFonts w:ascii="Simplified Arabic" w:eastAsia="Times New Roman" w:hAnsi="Simplified Arabic" w:cs="Simplified Arabic"/>
          <w:sz w:val="28"/>
          <w:szCs w:val="28"/>
          <w:rtl/>
        </w:rPr>
      </w:pPr>
      <w:r w:rsidRPr="00B73E64">
        <w:rPr>
          <w:rFonts w:ascii="Simplified Arabic" w:eastAsia="Times New Roman" w:hAnsi="Simplified Arabic" w:cs="Simplified Arabic"/>
          <w:sz w:val="28"/>
          <w:szCs w:val="28"/>
        </w:rPr>
        <w:t xml:space="preserve">   </w:t>
      </w:r>
      <w:r w:rsidRPr="00B73E64">
        <w:rPr>
          <w:rFonts w:ascii="Simplified Arabic" w:eastAsia="Times New Roman" w:hAnsi="Simplified Arabic" w:cs="Simplified Arabic"/>
          <w:sz w:val="28"/>
          <w:szCs w:val="28"/>
          <w:rtl/>
        </w:rPr>
        <w:t>ولكن عندما يقوم</w:t>
      </w:r>
      <w:r w:rsidRPr="00B73E64">
        <w:rPr>
          <w:rFonts w:ascii="Simplified Arabic" w:eastAsia="Times New Roman" w:hAnsi="Simplified Arabic" w:cs="Simplified Arabic" w:hint="cs"/>
          <w:sz w:val="28"/>
          <w:szCs w:val="28"/>
          <w:rtl/>
        </w:rPr>
        <w:t xml:space="preserve"> ا</w:t>
      </w:r>
      <w:r w:rsidRPr="00B73E64">
        <w:rPr>
          <w:rFonts w:ascii="Simplified Arabic" w:eastAsia="Times New Roman" w:hAnsi="Simplified Arabic" w:cs="Simplified Arabic"/>
          <w:sz w:val="28"/>
          <w:szCs w:val="28"/>
          <w:rtl/>
        </w:rPr>
        <w:t xml:space="preserve">لأشخاص المعرضون لهذه المخاطر بممارسة النشاط </w:t>
      </w:r>
      <w:r w:rsidRPr="00B73E64">
        <w:rPr>
          <w:rFonts w:ascii="Simplified Arabic" w:eastAsia="Times New Roman" w:hAnsi="Simplified Arabic" w:cs="Simplified Arabic" w:hint="cs"/>
          <w:sz w:val="28"/>
          <w:szCs w:val="28"/>
          <w:rtl/>
        </w:rPr>
        <w:t>البدني</w:t>
      </w:r>
      <w:r w:rsidRPr="00B73E64">
        <w:rPr>
          <w:rFonts w:ascii="Simplified Arabic" w:eastAsia="Times New Roman" w:hAnsi="Simplified Arabic" w:cs="Simplified Arabic"/>
          <w:sz w:val="28"/>
          <w:szCs w:val="28"/>
          <w:rtl/>
        </w:rPr>
        <w:t xml:space="preserve"> يحققون نجاحاً في الابتعاد عن الإصابة وبنسبة كبيرة</w:t>
      </w:r>
      <w:r w:rsidRPr="00B73E64">
        <w:rPr>
          <w:rFonts w:ascii="Simplified Arabic" w:eastAsia="Times New Roman" w:hAnsi="Simplified Arabic" w:cs="Simplified Arabic" w:hint="cs"/>
          <w:sz w:val="28"/>
          <w:szCs w:val="28"/>
          <w:rtl/>
        </w:rPr>
        <w:t xml:space="preserve">، </w:t>
      </w:r>
      <w:r w:rsidRPr="00B73E64">
        <w:rPr>
          <w:rFonts w:ascii="Simplified Arabic" w:eastAsia="Times New Roman" w:hAnsi="Simplified Arabic" w:cs="Simplified Arabic"/>
          <w:sz w:val="28"/>
          <w:szCs w:val="28"/>
          <w:rtl/>
        </w:rPr>
        <w:t>ف</w:t>
      </w:r>
      <w:r w:rsidRPr="00B73E64">
        <w:rPr>
          <w:rFonts w:ascii="Simplified Arabic" w:eastAsia="Times New Roman" w:hAnsi="Simplified Arabic" w:cs="Simplified Arabic"/>
          <w:sz w:val="28"/>
          <w:szCs w:val="28"/>
          <w:bdr w:val="none" w:sz="0" w:space="0" w:color="auto" w:frame="1"/>
          <w:rtl/>
        </w:rPr>
        <w:t xml:space="preserve">النشاط البدني </w:t>
      </w:r>
      <w:r w:rsidRPr="00B73E64">
        <w:rPr>
          <w:rFonts w:ascii="Simplified Arabic" w:eastAsia="Times New Roman" w:hAnsi="Simplified Arabic" w:cs="Simplified Arabic" w:hint="cs"/>
          <w:sz w:val="28"/>
          <w:szCs w:val="28"/>
          <w:rtl/>
        </w:rPr>
        <w:t>ي</w:t>
      </w:r>
      <w:r w:rsidRPr="00B73E64">
        <w:rPr>
          <w:rFonts w:ascii="Simplified Arabic" w:eastAsia="Times New Roman" w:hAnsi="Simplified Arabic" w:cs="Simplified Arabic"/>
          <w:sz w:val="28"/>
          <w:szCs w:val="28"/>
          <w:rtl/>
        </w:rPr>
        <w:t xml:space="preserve">عتبر أمراً ضرورياً خاصة </w:t>
      </w:r>
      <w:r w:rsidRPr="00B73E64">
        <w:rPr>
          <w:rFonts w:ascii="Simplified Arabic" w:eastAsia="Times New Roman" w:hAnsi="Simplified Arabic" w:cs="Simplified Arabic" w:hint="cs"/>
          <w:sz w:val="28"/>
          <w:szCs w:val="28"/>
          <w:rtl/>
        </w:rPr>
        <w:t>في حال وجود</w:t>
      </w:r>
      <w:r w:rsidRPr="00B73E64">
        <w:rPr>
          <w:rFonts w:ascii="Simplified Arabic" w:eastAsia="Times New Roman" w:hAnsi="Simplified Arabic" w:cs="Simplified Arabic"/>
          <w:sz w:val="28"/>
          <w:szCs w:val="28"/>
          <w:rtl/>
        </w:rPr>
        <w:t xml:space="preserve"> أي عامل من </w:t>
      </w:r>
      <w:r w:rsidRPr="00B73E64">
        <w:rPr>
          <w:rFonts w:ascii="Simplified Arabic" w:eastAsia="Times New Roman" w:hAnsi="Simplified Arabic" w:cs="Simplified Arabic" w:hint="cs"/>
          <w:sz w:val="28"/>
          <w:szCs w:val="28"/>
          <w:rtl/>
        </w:rPr>
        <w:t>هذه ال</w:t>
      </w:r>
      <w:r w:rsidRPr="00B73E64">
        <w:rPr>
          <w:rFonts w:ascii="Simplified Arabic" w:eastAsia="Times New Roman" w:hAnsi="Simplified Arabic" w:cs="Simplified Arabic"/>
          <w:sz w:val="28"/>
          <w:szCs w:val="28"/>
          <w:rtl/>
        </w:rPr>
        <w:t>عوامل</w:t>
      </w:r>
      <w:r w:rsidRPr="00B73E64">
        <w:rPr>
          <w:rFonts w:ascii="Simplified Arabic" w:eastAsia="Times New Roman" w:hAnsi="Simplified Arabic" w:cs="Simplified Arabic" w:hint="cs"/>
          <w:sz w:val="28"/>
          <w:szCs w:val="28"/>
          <w:rtl/>
        </w:rPr>
        <w:t>.</w:t>
      </w:r>
      <w:r w:rsidRPr="00B73E64">
        <w:rPr>
          <w:rFonts w:ascii="Simplified Arabic" w:eastAsia="Times New Roman" w:hAnsi="Simplified Arabic" w:cs="Simplified Arabic"/>
          <w:sz w:val="28"/>
          <w:szCs w:val="28"/>
          <w:rtl/>
        </w:rPr>
        <w:t>                       </w:t>
      </w:r>
    </w:p>
    <w:p w:rsidR="00C60F8A" w:rsidRPr="00B73E64" w:rsidRDefault="00C60F8A" w:rsidP="00DB6174">
      <w:pPr>
        <w:pStyle w:val="NormalWeb"/>
        <w:bidi/>
        <w:spacing w:before="0" w:beforeAutospacing="0" w:after="240" w:afterAutospacing="0"/>
        <w:jc w:val="both"/>
        <w:rPr>
          <w:rFonts w:ascii="Simplified Arabic" w:hAnsi="Simplified Arabic" w:cs="Simplified Arabic"/>
          <w:sz w:val="28"/>
          <w:szCs w:val="28"/>
          <w:rtl/>
        </w:rPr>
      </w:pPr>
      <w:r w:rsidRPr="00B73E64">
        <w:rPr>
          <w:rFonts w:ascii="Simplified Arabic" w:hAnsi="Simplified Arabic" w:cs="Simplified Arabic"/>
          <w:sz w:val="28"/>
          <w:szCs w:val="28"/>
        </w:rPr>
        <w:t xml:space="preserve">   </w:t>
      </w:r>
      <w:r w:rsidRPr="00B73E64">
        <w:rPr>
          <w:rFonts w:ascii="Simplified Arabic" w:hAnsi="Simplified Arabic" w:cs="Simplified Arabic" w:hint="cs"/>
          <w:sz w:val="28"/>
          <w:szCs w:val="28"/>
          <w:rtl/>
        </w:rPr>
        <w:t xml:space="preserve">ويعتبر </w:t>
      </w:r>
      <w:r w:rsidRPr="00B73E64">
        <w:rPr>
          <w:rFonts w:ascii="Simplified Arabic" w:hAnsi="Simplified Arabic" w:cs="Simplified Arabic"/>
          <w:sz w:val="28"/>
          <w:szCs w:val="28"/>
          <w:rtl/>
        </w:rPr>
        <w:t xml:space="preserve">ارتفاع الضغط الدموي </w:t>
      </w:r>
      <w:r w:rsidRPr="00B73E64">
        <w:rPr>
          <w:rFonts w:ascii="Simplified Arabic" w:hAnsi="Simplified Arabic" w:cs="Simplified Arabic" w:hint="cs"/>
          <w:sz w:val="28"/>
          <w:szCs w:val="28"/>
          <w:rtl/>
        </w:rPr>
        <w:t>سبب للعديد من</w:t>
      </w:r>
      <w:r w:rsidRPr="00B73E64">
        <w:rPr>
          <w:rFonts w:ascii="Simplified Arabic" w:hAnsi="Simplified Arabic" w:cs="Simplified Arabic"/>
          <w:sz w:val="28"/>
          <w:szCs w:val="28"/>
          <w:rtl/>
        </w:rPr>
        <w:t xml:space="preserve"> </w:t>
      </w:r>
      <w:r w:rsidRPr="00B73E64">
        <w:rPr>
          <w:rFonts w:ascii="Simplified Arabic" w:hAnsi="Simplified Arabic" w:cs="Simplified Arabic" w:hint="cs"/>
          <w:sz w:val="28"/>
          <w:szCs w:val="28"/>
          <w:rtl/>
        </w:rPr>
        <w:t>ال</w:t>
      </w:r>
      <w:r w:rsidRPr="00B73E64">
        <w:rPr>
          <w:rFonts w:ascii="Simplified Arabic" w:hAnsi="Simplified Arabic" w:cs="Simplified Arabic"/>
          <w:sz w:val="28"/>
          <w:szCs w:val="28"/>
          <w:rtl/>
        </w:rPr>
        <w:t xml:space="preserve">مشاكل </w:t>
      </w:r>
      <w:r w:rsidRPr="00B73E64">
        <w:rPr>
          <w:rFonts w:ascii="Simplified Arabic" w:hAnsi="Simplified Arabic" w:cs="Simplified Arabic" w:hint="cs"/>
          <w:sz w:val="28"/>
          <w:szCs w:val="28"/>
          <w:rtl/>
        </w:rPr>
        <w:t>ال</w:t>
      </w:r>
      <w:r w:rsidRPr="00B73E64">
        <w:rPr>
          <w:rFonts w:ascii="Simplified Arabic" w:hAnsi="Simplified Arabic" w:cs="Simplified Arabic"/>
          <w:sz w:val="28"/>
          <w:szCs w:val="28"/>
          <w:rtl/>
        </w:rPr>
        <w:t>صحية</w:t>
      </w:r>
      <w:r w:rsidRPr="00B73E64">
        <w:rPr>
          <w:rFonts w:ascii="Simplified Arabic" w:hAnsi="Simplified Arabic" w:cs="Simplified Arabic" w:hint="cs"/>
          <w:sz w:val="28"/>
          <w:szCs w:val="28"/>
          <w:rtl/>
        </w:rPr>
        <w:t>،</w:t>
      </w:r>
      <w:r w:rsidRPr="00B73E64">
        <w:rPr>
          <w:rFonts w:ascii="Simplified Arabic" w:hAnsi="Simplified Arabic" w:cs="Simplified Arabic"/>
          <w:sz w:val="28"/>
          <w:szCs w:val="28"/>
          <w:rtl/>
        </w:rPr>
        <w:t xml:space="preserve"> </w:t>
      </w:r>
      <w:r>
        <w:rPr>
          <w:rFonts w:ascii="Simplified Arabic" w:hAnsi="Simplified Arabic" w:cs="Simplified Arabic" w:hint="cs"/>
          <w:sz w:val="28"/>
          <w:szCs w:val="28"/>
          <w:rtl/>
        </w:rPr>
        <w:t>ف</w:t>
      </w:r>
      <w:r w:rsidRPr="00B73E64">
        <w:rPr>
          <w:rFonts w:ascii="Simplified Arabic" w:hAnsi="Simplified Arabic" w:cs="Simplified Arabic"/>
          <w:sz w:val="28"/>
          <w:szCs w:val="28"/>
          <w:rtl/>
        </w:rPr>
        <w:t>تأثير</w:t>
      </w:r>
      <w:r w:rsidRPr="00B73E64">
        <w:rPr>
          <w:rFonts w:ascii="Simplified Arabic" w:hAnsi="Simplified Arabic" w:cs="Simplified Arabic" w:hint="cs"/>
          <w:sz w:val="28"/>
          <w:szCs w:val="28"/>
          <w:rtl/>
        </w:rPr>
        <w:t xml:space="preserve"> </w:t>
      </w:r>
      <w:r w:rsidRPr="00B73E64">
        <w:rPr>
          <w:rFonts w:ascii="Simplified Arabic" w:hAnsi="Simplified Arabic" w:cs="Simplified Arabic"/>
          <w:sz w:val="28"/>
          <w:szCs w:val="28"/>
          <w:bdr w:val="none" w:sz="0" w:space="0" w:color="auto" w:frame="1"/>
          <w:rtl/>
        </w:rPr>
        <w:t>النشاط البدني</w:t>
      </w:r>
      <w:r w:rsidRPr="00B73E64">
        <w:rPr>
          <w:rFonts w:ascii="Simplified Arabic" w:hAnsi="Simplified Arabic" w:cs="Simplified Arabic"/>
          <w:sz w:val="28"/>
          <w:szCs w:val="28"/>
          <w:rtl/>
        </w:rPr>
        <w:t xml:space="preserve"> إيجابي على الضغط الدموي </w:t>
      </w:r>
      <w:r w:rsidRPr="00B73E64">
        <w:rPr>
          <w:rFonts w:ascii="Simplified Arabic" w:hAnsi="Simplified Arabic" w:cs="Simplified Arabic" w:hint="cs"/>
          <w:sz w:val="28"/>
          <w:szCs w:val="28"/>
          <w:rtl/>
        </w:rPr>
        <w:t>و</w:t>
      </w:r>
      <w:r w:rsidRPr="00B73E64">
        <w:rPr>
          <w:rFonts w:ascii="Simplified Arabic" w:hAnsi="Simplified Arabic" w:cs="Simplified Arabic"/>
          <w:sz w:val="28"/>
          <w:szCs w:val="28"/>
          <w:rtl/>
        </w:rPr>
        <w:t xml:space="preserve">أمر مثبت فالقيام </w:t>
      </w:r>
      <w:r w:rsidRPr="00B73E64">
        <w:rPr>
          <w:rFonts w:ascii="Simplified Arabic" w:hAnsi="Simplified Arabic" w:cs="Simplified Arabic" w:hint="cs"/>
          <w:sz w:val="28"/>
          <w:szCs w:val="28"/>
          <w:rtl/>
        </w:rPr>
        <w:t>ب</w:t>
      </w:r>
      <w:r w:rsidRPr="00B73E64">
        <w:rPr>
          <w:rFonts w:ascii="Simplified Arabic" w:hAnsi="Simplified Arabic" w:cs="Simplified Arabic"/>
          <w:sz w:val="28"/>
          <w:szCs w:val="28"/>
          <w:bdr w:val="none" w:sz="0" w:space="0" w:color="auto" w:frame="1"/>
          <w:rtl/>
        </w:rPr>
        <w:t xml:space="preserve">النشاط البدني </w:t>
      </w:r>
      <w:r w:rsidRPr="00B73E64">
        <w:rPr>
          <w:rFonts w:ascii="Simplified Arabic" w:hAnsi="Simplified Arabic" w:cs="Simplified Arabic"/>
          <w:sz w:val="28"/>
          <w:szCs w:val="28"/>
          <w:rtl/>
        </w:rPr>
        <w:t xml:space="preserve">يساعد على خفض الضغط الدموي وهذا يفيد خاصة في حالة وجود ارتفاع طفيف أو متوسط، ولكن عند ارتفاع الضغط بشكل ملحوظ لابد من استخدام العلاج واللجوء </w:t>
      </w:r>
      <w:r w:rsidRPr="00B73E64">
        <w:rPr>
          <w:rFonts w:ascii="Simplified Arabic" w:hAnsi="Simplified Arabic" w:cs="Simplified Arabic" w:hint="cs"/>
          <w:sz w:val="28"/>
          <w:szCs w:val="28"/>
          <w:rtl/>
        </w:rPr>
        <w:t>إلى النشاط البدني</w:t>
      </w:r>
      <w:r>
        <w:rPr>
          <w:rFonts w:ascii="Simplified Arabic" w:hAnsi="Simplified Arabic" w:cs="Simplified Arabic" w:hint="cs"/>
          <w:sz w:val="28"/>
          <w:szCs w:val="28"/>
          <w:rtl/>
        </w:rPr>
        <w:t>،</w:t>
      </w:r>
      <w:r w:rsidRPr="00B73E64">
        <w:rPr>
          <w:rFonts w:ascii="Simplified Arabic" w:hAnsi="Simplified Arabic" w:cs="Simplified Arabic"/>
          <w:sz w:val="28"/>
          <w:szCs w:val="28"/>
          <w:rtl/>
        </w:rPr>
        <w:t xml:space="preserve"> </w:t>
      </w:r>
      <w:r>
        <w:rPr>
          <w:rFonts w:ascii="Simplified Arabic" w:hAnsi="Simplified Arabic" w:cs="Simplified Arabic" w:hint="cs"/>
          <w:sz w:val="28"/>
          <w:szCs w:val="28"/>
          <w:rtl/>
        </w:rPr>
        <w:t>ف</w:t>
      </w:r>
      <w:r w:rsidRPr="00B73E64">
        <w:rPr>
          <w:rFonts w:ascii="Simplified Arabic" w:hAnsi="Simplified Arabic" w:cs="Simplified Arabic"/>
          <w:sz w:val="28"/>
          <w:szCs w:val="28"/>
          <w:rtl/>
        </w:rPr>
        <w:t xml:space="preserve">في هذه الحالة يعتبر عاملاً مساعداً للعلاج، والحقيقة هي حدوث انخفاض ضغط الدم في حالة الاسترخاء والراحة بعد ممارسة النشاط </w:t>
      </w:r>
      <w:r w:rsidRPr="00B73E64">
        <w:rPr>
          <w:rFonts w:ascii="Simplified Arabic" w:hAnsi="Simplified Arabic" w:cs="Simplified Arabic" w:hint="cs"/>
          <w:sz w:val="28"/>
          <w:szCs w:val="28"/>
          <w:rtl/>
        </w:rPr>
        <w:t>البدني</w:t>
      </w:r>
      <w:r w:rsidRPr="00B73E64">
        <w:rPr>
          <w:rFonts w:ascii="Simplified Arabic" w:hAnsi="Simplified Arabic" w:cs="Simplified Arabic"/>
          <w:sz w:val="28"/>
          <w:szCs w:val="28"/>
          <w:rtl/>
        </w:rPr>
        <w:t>، ولذلك فال</w:t>
      </w:r>
      <w:r w:rsidRPr="00B73E64">
        <w:rPr>
          <w:rFonts w:ascii="Simplified Arabic" w:hAnsi="Simplified Arabic" w:cs="Simplified Arabic" w:hint="cs"/>
          <w:sz w:val="28"/>
          <w:szCs w:val="28"/>
          <w:rtl/>
        </w:rPr>
        <w:t>نشاط البدني بأنواعه ك</w:t>
      </w:r>
      <w:r w:rsidRPr="00B73E64">
        <w:rPr>
          <w:rFonts w:ascii="Simplified Arabic" w:hAnsi="Simplified Arabic" w:cs="Simplified Arabic"/>
          <w:sz w:val="28"/>
          <w:szCs w:val="28"/>
          <w:rtl/>
        </w:rPr>
        <w:t>المشي،</w:t>
      </w:r>
      <w:r w:rsidRPr="00B73E64">
        <w:rPr>
          <w:rFonts w:ascii="Simplified Arabic" w:hAnsi="Simplified Arabic" w:cs="Simplified Arabic" w:hint="cs"/>
          <w:sz w:val="28"/>
          <w:szCs w:val="28"/>
          <w:rtl/>
        </w:rPr>
        <w:t xml:space="preserve"> </w:t>
      </w:r>
      <w:r w:rsidRPr="00B73E64">
        <w:rPr>
          <w:rFonts w:ascii="Simplified Arabic" w:hAnsi="Simplified Arabic" w:cs="Simplified Arabic"/>
          <w:sz w:val="28"/>
          <w:szCs w:val="28"/>
          <w:rtl/>
        </w:rPr>
        <w:t>السباحة، الدراجات</w:t>
      </w:r>
      <w:r w:rsidR="00DB6174">
        <w:rPr>
          <w:rFonts w:ascii="Simplified Arabic" w:hAnsi="Simplified Arabic" w:cs="Simplified Arabic" w:hint="cs"/>
          <w:sz w:val="28"/>
          <w:szCs w:val="28"/>
          <w:rtl/>
        </w:rPr>
        <w:t xml:space="preserve"> </w:t>
      </w:r>
      <w:r w:rsidRPr="00B73E64">
        <w:rPr>
          <w:rFonts w:ascii="Simplified Arabic" w:hAnsi="Simplified Arabic" w:cs="Simplified Arabic"/>
          <w:sz w:val="28"/>
          <w:szCs w:val="28"/>
          <w:rtl/>
        </w:rPr>
        <w:t xml:space="preserve"> صعود الدرج</w:t>
      </w:r>
      <w:r w:rsidRPr="00B73E64">
        <w:rPr>
          <w:rFonts w:ascii="Simplified Arabic" w:hAnsi="Simplified Arabic" w:cs="Simplified Arabic" w:hint="cs"/>
          <w:sz w:val="28"/>
          <w:szCs w:val="28"/>
          <w:rtl/>
        </w:rPr>
        <w:t xml:space="preserve"> </w:t>
      </w:r>
      <w:r w:rsidRPr="00B73E64">
        <w:rPr>
          <w:rFonts w:ascii="Simplified Arabic" w:hAnsi="Simplified Arabic" w:cs="Simplified Arabic"/>
          <w:sz w:val="28"/>
          <w:szCs w:val="28"/>
          <w:rtl/>
        </w:rPr>
        <w:t>وكذلك ممارسة الأعمال</w:t>
      </w:r>
      <w:r w:rsidRPr="00B73E64">
        <w:rPr>
          <w:rFonts w:ascii="Simplified Arabic" w:hAnsi="Simplified Arabic" w:cs="Simplified Arabic" w:hint="cs"/>
          <w:sz w:val="28"/>
          <w:szCs w:val="28"/>
          <w:rtl/>
        </w:rPr>
        <w:t xml:space="preserve"> </w:t>
      </w:r>
      <w:r w:rsidRPr="00B73E64">
        <w:rPr>
          <w:rFonts w:ascii="Simplified Arabic" w:hAnsi="Simplified Arabic" w:cs="Simplified Arabic"/>
          <w:sz w:val="28"/>
          <w:szCs w:val="28"/>
          <w:rtl/>
        </w:rPr>
        <w:t>المنزلية كتقليم الأشجار</w:t>
      </w:r>
      <w:r w:rsidRPr="00B73E64">
        <w:rPr>
          <w:rFonts w:ascii="Simplified Arabic" w:hAnsi="Simplified Arabic" w:cs="Simplified Arabic" w:hint="cs"/>
          <w:sz w:val="28"/>
          <w:szCs w:val="28"/>
          <w:rtl/>
        </w:rPr>
        <w:t xml:space="preserve"> </w:t>
      </w:r>
      <w:r w:rsidRPr="00B73E64">
        <w:rPr>
          <w:rFonts w:ascii="Simplified Arabic" w:hAnsi="Simplified Arabic" w:cs="Simplified Arabic"/>
          <w:sz w:val="28"/>
          <w:szCs w:val="28"/>
          <w:rtl/>
        </w:rPr>
        <w:t xml:space="preserve">المنزلية وتنسيقها، أو القيام بعملية التنظيف يحقق </w:t>
      </w:r>
      <w:r w:rsidRPr="00B73E64">
        <w:rPr>
          <w:rFonts w:ascii="Simplified Arabic" w:hAnsi="Simplified Arabic" w:cs="Simplified Arabic"/>
          <w:sz w:val="28"/>
          <w:szCs w:val="28"/>
          <w:rtl/>
        </w:rPr>
        <w:lastRenderedPageBreak/>
        <w:t>للفرد حياة أفضل، من جوانب كثيرة في أي مرحلة من عمره</w:t>
      </w:r>
      <w:r w:rsidRPr="00B73E64">
        <w:rPr>
          <w:rFonts w:ascii="Simplified Arabic" w:hAnsi="Simplified Arabic" w:cs="Simplified Arabic" w:hint="cs"/>
          <w:sz w:val="28"/>
          <w:szCs w:val="28"/>
          <w:rtl/>
        </w:rPr>
        <w:t xml:space="preserve"> </w:t>
      </w:r>
      <w:r w:rsidRPr="00B73E64">
        <w:rPr>
          <w:rFonts w:ascii="Simplified Arabic" w:hAnsi="Simplified Arabic" w:cs="Simplified Arabic"/>
          <w:sz w:val="28"/>
          <w:szCs w:val="28"/>
          <w:rtl/>
        </w:rPr>
        <w:t xml:space="preserve"> فمن فوائده البدنية تحسين وزيادة التوازن والقوة والتناسق والمرونة وقوة التحمل</w:t>
      </w:r>
      <w:r w:rsidRPr="00B73E64">
        <w:rPr>
          <w:rFonts w:ascii="Simplified Arabic" w:hAnsi="Simplified Arabic" w:cs="Simplified Arabic" w:hint="cs"/>
          <w:sz w:val="28"/>
          <w:szCs w:val="28"/>
          <w:rtl/>
        </w:rPr>
        <w:t>،</w:t>
      </w:r>
      <w:r w:rsidRPr="00B73E64">
        <w:rPr>
          <w:rFonts w:ascii="Simplified Arabic" w:hAnsi="Simplified Arabic" w:cs="Simplified Arabic"/>
          <w:sz w:val="28"/>
          <w:szCs w:val="28"/>
          <w:rtl/>
        </w:rPr>
        <w:t xml:space="preserve"> ومن فوائده الأخرى تحسين الصحة النفسية</w:t>
      </w:r>
      <w:r w:rsidRPr="00B73E64">
        <w:rPr>
          <w:rFonts w:ascii="Simplified Arabic" w:hAnsi="Simplified Arabic" w:cs="Simplified Arabic" w:hint="cs"/>
          <w:sz w:val="28"/>
          <w:szCs w:val="28"/>
          <w:rtl/>
        </w:rPr>
        <w:t xml:space="preserve"> </w:t>
      </w:r>
      <w:r w:rsidRPr="00B73E64">
        <w:rPr>
          <w:rFonts w:ascii="Simplified Arabic" w:hAnsi="Simplified Arabic" w:cs="Simplified Arabic"/>
          <w:sz w:val="28"/>
          <w:szCs w:val="28"/>
          <w:rtl/>
        </w:rPr>
        <w:t xml:space="preserve"> والتحكم الحركي، والوظيفة الإدراكية</w:t>
      </w:r>
      <w:r w:rsidRPr="00B73E64">
        <w:rPr>
          <w:rFonts w:ascii="Simplified Arabic" w:hAnsi="Simplified Arabic" w:cs="Simplified Arabic" w:hint="cs"/>
          <w:sz w:val="28"/>
          <w:szCs w:val="28"/>
          <w:rtl/>
        </w:rPr>
        <w:t xml:space="preserve"> </w:t>
      </w:r>
      <w:r w:rsidRPr="00B73E64">
        <w:rPr>
          <w:rFonts w:ascii="Simplified Arabic" w:hAnsi="Simplified Arabic" w:cs="Simplified Arabic"/>
          <w:sz w:val="28"/>
          <w:szCs w:val="28"/>
          <w:rtl/>
        </w:rPr>
        <w:t>لتشمل صحة أجهزة عديدة في الجسم مثل: الرئتين والجهاز التنفسي، والقلب والدورة الدموية، والجهاز العصبي</w:t>
      </w:r>
      <w:r w:rsidR="005F40CB">
        <w:rPr>
          <w:rFonts w:ascii="Simplified Arabic" w:hAnsi="Simplified Arabic" w:cs="Simplified Arabic" w:hint="cs"/>
          <w:sz w:val="28"/>
          <w:szCs w:val="28"/>
          <w:rtl/>
        </w:rPr>
        <w:t xml:space="preserve"> </w:t>
      </w:r>
      <w:r w:rsidRPr="00B73E64">
        <w:rPr>
          <w:rFonts w:ascii="Simplified Arabic" w:hAnsi="Simplified Arabic" w:cs="Simplified Arabic"/>
          <w:sz w:val="28"/>
          <w:szCs w:val="28"/>
          <w:rtl/>
        </w:rPr>
        <w:t xml:space="preserve"> والعضلات والمفاصل والعظام</w:t>
      </w:r>
      <w:r w:rsidRPr="00B73E64">
        <w:rPr>
          <w:rFonts w:ascii="Simplified Arabic" w:hAnsi="Simplified Arabic" w:cs="Simplified Arabic" w:hint="cs"/>
          <w:sz w:val="28"/>
          <w:szCs w:val="28"/>
          <w:rtl/>
        </w:rPr>
        <w:t>.</w:t>
      </w:r>
    </w:p>
    <w:p w:rsidR="00C60F8A" w:rsidRPr="00B73E64" w:rsidRDefault="00C60F8A" w:rsidP="00C60F8A">
      <w:pPr>
        <w:pStyle w:val="NormalWeb"/>
        <w:bidi/>
        <w:spacing w:before="0" w:beforeAutospacing="0" w:after="240" w:afterAutospacing="0"/>
        <w:jc w:val="both"/>
        <w:rPr>
          <w:rFonts w:ascii="Simplified Arabic" w:hAnsi="Simplified Arabic" w:cs="Simplified Arabic"/>
          <w:sz w:val="28"/>
          <w:szCs w:val="28"/>
        </w:rPr>
      </w:pPr>
      <w:r w:rsidRPr="00B73E64">
        <w:rPr>
          <w:rFonts w:asciiTheme="minorHAnsi" w:eastAsiaTheme="minorHAnsi" w:hAnsiTheme="minorHAnsi" w:cstheme="minorBidi" w:hint="cs"/>
          <w:sz w:val="28"/>
          <w:szCs w:val="28"/>
          <w:rtl/>
          <w:lang w:eastAsia="en-US"/>
        </w:rPr>
        <w:t xml:space="preserve"> </w:t>
      </w:r>
      <w:r>
        <w:rPr>
          <w:rFonts w:asciiTheme="minorHAnsi" w:eastAsiaTheme="minorHAnsi" w:hAnsiTheme="minorHAnsi" w:cstheme="minorBidi" w:hint="cs"/>
          <w:sz w:val="28"/>
          <w:szCs w:val="28"/>
          <w:rtl/>
          <w:lang w:eastAsia="en-US"/>
        </w:rPr>
        <w:t xml:space="preserve"> </w:t>
      </w:r>
      <w:r w:rsidRPr="00B73E64">
        <w:rPr>
          <w:rFonts w:asciiTheme="minorHAnsi" w:eastAsiaTheme="minorHAnsi" w:hAnsiTheme="minorHAnsi" w:cstheme="minorBidi" w:hint="cs"/>
          <w:sz w:val="28"/>
          <w:szCs w:val="28"/>
          <w:rtl/>
          <w:lang w:eastAsia="en-US"/>
        </w:rPr>
        <w:t xml:space="preserve"> </w:t>
      </w:r>
      <w:r w:rsidRPr="00B73E64">
        <w:rPr>
          <w:rFonts w:ascii="Simplified Arabic" w:hAnsi="Simplified Arabic" w:cs="Simplified Arabic"/>
          <w:sz w:val="28"/>
          <w:szCs w:val="28"/>
          <w:rtl/>
        </w:rPr>
        <w:t xml:space="preserve"> </w:t>
      </w:r>
      <w:r w:rsidRPr="00B73E64">
        <w:rPr>
          <w:rFonts w:ascii="Simplified Arabic" w:hAnsi="Simplified Arabic" w:cs="Simplified Arabic" w:hint="cs"/>
          <w:sz w:val="28"/>
          <w:szCs w:val="28"/>
          <w:rtl/>
        </w:rPr>
        <w:t>و</w:t>
      </w:r>
      <w:r w:rsidRPr="00B73E64">
        <w:rPr>
          <w:rFonts w:ascii="Simplified Arabic" w:hAnsi="Simplified Arabic" w:cs="Simplified Arabic"/>
          <w:sz w:val="28"/>
          <w:szCs w:val="28"/>
          <w:rtl/>
        </w:rPr>
        <w:t xml:space="preserve">التعود على تأدية </w:t>
      </w:r>
      <w:r w:rsidRPr="00B73E64">
        <w:rPr>
          <w:rFonts w:ascii="Simplified Arabic" w:hAnsi="Simplified Arabic" w:cs="Simplified Arabic" w:hint="cs"/>
          <w:sz w:val="28"/>
          <w:szCs w:val="28"/>
          <w:rtl/>
        </w:rPr>
        <w:t>النشاط البدني</w:t>
      </w:r>
      <w:r w:rsidRPr="00B73E64">
        <w:rPr>
          <w:rFonts w:ascii="Simplified Arabic" w:hAnsi="Simplified Arabic" w:cs="Simplified Arabic"/>
          <w:sz w:val="28"/>
          <w:szCs w:val="28"/>
          <w:rtl/>
        </w:rPr>
        <w:t xml:space="preserve"> منذ السن المبكر </w:t>
      </w:r>
      <w:r>
        <w:rPr>
          <w:rFonts w:ascii="Simplified Arabic" w:hAnsi="Simplified Arabic" w:cs="Simplified Arabic"/>
          <w:sz w:val="28"/>
          <w:szCs w:val="28"/>
          <w:rtl/>
        </w:rPr>
        <w:t>يعود بالفائدة عند التقدم بالعمر</w:t>
      </w:r>
      <w:r>
        <w:rPr>
          <w:rFonts w:ascii="Simplified Arabic" w:hAnsi="Simplified Arabic" w:cs="Simplified Arabic" w:hint="cs"/>
          <w:sz w:val="28"/>
          <w:szCs w:val="28"/>
          <w:rtl/>
        </w:rPr>
        <w:t xml:space="preserve">، </w:t>
      </w:r>
      <w:r w:rsidRPr="00B73E64">
        <w:rPr>
          <w:rFonts w:ascii="Simplified Arabic" w:hAnsi="Simplified Arabic" w:cs="Simplified Arabic"/>
          <w:sz w:val="28"/>
          <w:szCs w:val="28"/>
          <w:rtl/>
        </w:rPr>
        <w:t>وأثبتت الدراسات أن نسبة الإصابة بالعجز أو عدم المقدرة على القيام بأعباء الحياة اليومية لدى التقدم بالعمر تزيد لدى الأفراد الخاملين وتقل لدى الأشخاص الذين اعتادوا ممارسة الأنشطة ال</w:t>
      </w:r>
      <w:r w:rsidRPr="00B73E64">
        <w:rPr>
          <w:rFonts w:ascii="Simplified Arabic" w:hAnsi="Simplified Arabic" w:cs="Simplified Arabic" w:hint="cs"/>
          <w:sz w:val="28"/>
          <w:szCs w:val="28"/>
          <w:rtl/>
        </w:rPr>
        <w:t>بدنية</w:t>
      </w:r>
      <w:r w:rsidRPr="00B73E64">
        <w:rPr>
          <w:rFonts w:ascii="Simplified Arabic" w:hAnsi="Simplified Arabic" w:cs="Simplified Arabic"/>
          <w:sz w:val="28"/>
          <w:szCs w:val="28"/>
          <w:rtl/>
        </w:rPr>
        <w:t xml:space="preserve"> في سن مبكرة مما يدل على الدور الإيجابي والمفيد بشكل عام والذي يمنع حدوث التدهور الصحي بإذن الله وهذا ينبه إلى أهمية الاهتمام </w:t>
      </w:r>
      <w:r w:rsidRPr="00B73E64">
        <w:rPr>
          <w:rFonts w:ascii="Simplified Arabic" w:hAnsi="Simplified Arabic" w:cs="Simplified Arabic" w:hint="cs"/>
          <w:sz w:val="28"/>
          <w:szCs w:val="28"/>
          <w:rtl/>
        </w:rPr>
        <w:t xml:space="preserve">بممارسة النشاط البدني </w:t>
      </w:r>
      <w:r w:rsidRPr="00B73E64">
        <w:rPr>
          <w:rFonts w:ascii="Simplified Arabic" w:hAnsi="Simplified Arabic" w:cs="Simplified Arabic"/>
          <w:sz w:val="28"/>
          <w:szCs w:val="28"/>
          <w:rtl/>
        </w:rPr>
        <w:t xml:space="preserve"> </w:t>
      </w:r>
      <w:r>
        <w:rPr>
          <w:rFonts w:ascii="Simplified Arabic" w:hAnsi="Simplified Arabic" w:cs="Simplified Arabic" w:hint="cs"/>
          <w:sz w:val="28"/>
          <w:szCs w:val="28"/>
          <w:rtl/>
        </w:rPr>
        <w:t>ل</w:t>
      </w:r>
      <w:r w:rsidRPr="00B73E64">
        <w:rPr>
          <w:rFonts w:ascii="Simplified Arabic" w:hAnsi="Simplified Arabic" w:cs="Simplified Arabic" w:hint="cs"/>
          <w:sz w:val="28"/>
          <w:szCs w:val="28"/>
          <w:rtl/>
        </w:rPr>
        <w:t>لت</w:t>
      </w:r>
      <w:r w:rsidRPr="00B73E64">
        <w:rPr>
          <w:rFonts w:ascii="Simplified Arabic" w:hAnsi="Simplified Arabic" w:cs="Simplified Arabic"/>
          <w:sz w:val="28"/>
          <w:szCs w:val="28"/>
          <w:rtl/>
        </w:rPr>
        <w:t>قل</w:t>
      </w:r>
      <w:r w:rsidRPr="00B73E64">
        <w:rPr>
          <w:rFonts w:ascii="Simplified Arabic" w:hAnsi="Simplified Arabic" w:cs="Simplified Arabic" w:hint="cs"/>
          <w:sz w:val="28"/>
          <w:szCs w:val="28"/>
          <w:rtl/>
        </w:rPr>
        <w:t>ي</w:t>
      </w:r>
      <w:r w:rsidRPr="00B73E64">
        <w:rPr>
          <w:rFonts w:ascii="Simplified Arabic" w:hAnsi="Simplified Arabic" w:cs="Simplified Arabic"/>
          <w:sz w:val="28"/>
          <w:szCs w:val="28"/>
          <w:rtl/>
        </w:rPr>
        <w:t xml:space="preserve">ل من احتمالات التعرض لخطر الوفاة المبكرة </w:t>
      </w:r>
      <w:r w:rsidRPr="00B73E64">
        <w:rPr>
          <w:rFonts w:ascii="Simplified Arabic" w:hAnsi="Simplified Arabic" w:cs="Simplified Arabic" w:hint="cs"/>
          <w:sz w:val="28"/>
          <w:szCs w:val="28"/>
          <w:rtl/>
        </w:rPr>
        <w:t>بسبب الأمراض المزمنة</w:t>
      </w:r>
      <w:r>
        <w:rPr>
          <w:rFonts w:ascii="Simplified Arabic" w:hAnsi="Simplified Arabic" w:cs="Simplified Arabic" w:hint="cs"/>
          <w:sz w:val="28"/>
          <w:szCs w:val="28"/>
          <w:rtl/>
        </w:rPr>
        <w:t xml:space="preserve"> </w:t>
      </w:r>
      <w:r w:rsidRPr="00B73E64">
        <w:rPr>
          <w:rFonts w:ascii="Simplified Arabic" w:hAnsi="Simplified Arabic" w:cs="Simplified Arabic" w:hint="cs"/>
          <w:sz w:val="28"/>
          <w:szCs w:val="28"/>
          <w:rtl/>
        </w:rPr>
        <w:t xml:space="preserve"> و التمكن </w:t>
      </w:r>
      <w:r w:rsidRPr="00B73E64">
        <w:rPr>
          <w:rFonts w:ascii="Simplified Arabic" w:hAnsi="Simplified Arabic" w:cs="Simplified Arabic"/>
          <w:sz w:val="28"/>
          <w:szCs w:val="28"/>
          <w:rtl/>
        </w:rPr>
        <w:t>من ممارسة حيا</w:t>
      </w:r>
      <w:r w:rsidRPr="00B73E64">
        <w:rPr>
          <w:rFonts w:ascii="Simplified Arabic" w:hAnsi="Simplified Arabic" w:cs="Simplified Arabic" w:hint="cs"/>
          <w:sz w:val="28"/>
          <w:szCs w:val="28"/>
          <w:rtl/>
        </w:rPr>
        <w:t xml:space="preserve">ة </w:t>
      </w:r>
      <w:r w:rsidRPr="00B73E64">
        <w:rPr>
          <w:rFonts w:ascii="Simplified Arabic" w:hAnsi="Simplified Arabic" w:cs="Simplified Arabic"/>
          <w:sz w:val="28"/>
          <w:szCs w:val="28"/>
          <w:rtl/>
        </w:rPr>
        <w:t>يوم</w:t>
      </w:r>
      <w:r w:rsidRPr="00B73E64">
        <w:rPr>
          <w:rFonts w:ascii="Simplified Arabic" w:hAnsi="Simplified Arabic" w:cs="Simplified Arabic" w:hint="cs"/>
          <w:sz w:val="28"/>
          <w:szCs w:val="28"/>
          <w:rtl/>
        </w:rPr>
        <w:t>ية</w:t>
      </w:r>
      <w:r w:rsidRPr="00B73E64">
        <w:rPr>
          <w:rFonts w:ascii="Simplified Arabic" w:hAnsi="Simplified Arabic" w:cs="Simplified Arabic"/>
          <w:sz w:val="28"/>
          <w:szCs w:val="28"/>
          <w:rtl/>
        </w:rPr>
        <w:t xml:space="preserve"> بسهولة وبشكل طبيعي و</w:t>
      </w:r>
      <w:r w:rsidRPr="00B73E64">
        <w:rPr>
          <w:rFonts w:ascii="Simplified Arabic" w:hAnsi="Simplified Arabic" w:cs="Simplified Arabic" w:hint="cs"/>
          <w:sz w:val="28"/>
          <w:szCs w:val="28"/>
          <w:rtl/>
        </w:rPr>
        <w:t xml:space="preserve">في </w:t>
      </w:r>
      <w:r w:rsidRPr="00B73E64">
        <w:rPr>
          <w:rFonts w:ascii="Simplified Arabic" w:hAnsi="Simplified Arabic" w:cs="Simplified Arabic"/>
          <w:sz w:val="28"/>
          <w:szCs w:val="28"/>
          <w:rtl/>
        </w:rPr>
        <w:t xml:space="preserve">حالة نفسية جيدة </w:t>
      </w:r>
      <w:r>
        <w:rPr>
          <w:rFonts w:ascii="Simplified Arabic" w:hAnsi="Simplified Arabic" w:cs="Simplified Arabic" w:hint="cs"/>
          <w:sz w:val="28"/>
          <w:szCs w:val="28"/>
          <w:rtl/>
        </w:rPr>
        <w:t xml:space="preserve"> </w:t>
      </w:r>
      <w:r w:rsidRPr="00B73E64">
        <w:rPr>
          <w:rFonts w:ascii="Simplified Arabic" w:hAnsi="Simplified Arabic" w:cs="Simplified Arabic" w:hint="cs"/>
          <w:sz w:val="28"/>
          <w:szCs w:val="28"/>
          <w:rtl/>
        </w:rPr>
        <w:t>و</w:t>
      </w:r>
      <w:r w:rsidRPr="00B73E64">
        <w:rPr>
          <w:rFonts w:ascii="Simplified Arabic" w:hAnsi="Simplified Arabic" w:cs="Simplified Arabic"/>
          <w:sz w:val="28"/>
          <w:szCs w:val="28"/>
          <w:rtl/>
        </w:rPr>
        <w:t xml:space="preserve"> </w:t>
      </w:r>
      <w:r>
        <w:rPr>
          <w:rFonts w:ascii="Simplified Arabic" w:hAnsi="Simplified Arabic" w:cs="Simplified Arabic" w:hint="cs"/>
          <w:sz w:val="28"/>
          <w:szCs w:val="28"/>
          <w:rtl/>
        </w:rPr>
        <w:t>ال</w:t>
      </w:r>
      <w:r w:rsidRPr="00B73E64">
        <w:rPr>
          <w:rFonts w:ascii="Simplified Arabic" w:hAnsi="Simplified Arabic" w:cs="Simplified Arabic"/>
          <w:sz w:val="28"/>
          <w:szCs w:val="28"/>
          <w:rtl/>
        </w:rPr>
        <w:t>تمتع بالقدرة على الحياة الطبيعية دون الحاجة لمساعدة الآخرين في قضاء ش</w:t>
      </w:r>
      <w:r>
        <w:rPr>
          <w:rFonts w:ascii="Simplified Arabic" w:hAnsi="Simplified Arabic" w:cs="Simplified Arabic" w:hint="cs"/>
          <w:sz w:val="28"/>
          <w:szCs w:val="28"/>
          <w:rtl/>
        </w:rPr>
        <w:t>ؤ</w:t>
      </w:r>
      <w:r w:rsidRPr="00B73E64">
        <w:rPr>
          <w:rFonts w:ascii="Simplified Arabic" w:hAnsi="Simplified Arabic" w:cs="Simplified Arabic"/>
          <w:sz w:val="28"/>
          <w:szCs w:val="28"/>
          <w:rtl/>
        </w:rPr>
        <w:t>ون حياتهم العادية.</w:t>
      </w:r>
    </w:p>
    <w:p w:rsidR="00C60F8A" w:rsidRPr="00B73E64" w:rsidRDefault="00C60F8A" w:rsidP="00C60F8A">
      <w:pPr>
        <w:tabs>
          <w:tab w:val="left" w:pos="8304"/>
        </w:tabs>
        <w:bidi/>
        <w:spacing w:after="240" w:line="240" w:lineRule="auto"/>
        <w:jc w:val="both"/>
        <w:rPr>
          <w:rFonts w:ascii="Simplified Arabic" w:hAnsi="Simplified Arabic" w:cs="Simplified Arabic"/>
          <w:sz w:val="28"/>
          <w:szCs w:val="28"/>
          <w:shd w:val="clear" w:color="auto" w:fill="FFFFFF"/>
          <w:rtl/>
        </w:rPr>
      </w:pPr>
      <w:r>
        <w:rPr>
          <w:rFonts w:ascii="Simplified Arabic" w:hAnsi="Simplified Arabic" w:cs="Simplified Arabic" w:hint="cs"/>
          <w:sz w:val="28"/>
          <w:szCs w:val="28"/>
          <w:shd w:val="clear" w:color="auto" w:fill="FFFFFF"/>
          <w:rtl/>
        </w:rPr>
        <w:t xml:space="preserve">   </w:t>
      </w:r>
      <w:r w:rsidRPr="00B73E64">
        <w:rPr>
          <w:rFonts w:ascii="Simplified Arabic" w:hAnsi="Simplified Arabic" w:cs="Simplified Arabic" w:hint="cs"/>
          <w:sz w:val="28"/>
          <w:szCs w:val="28"/>
          <w:shd w:val="clear" w:color="auto" w:fill="FFFFFF"/>
          <w:rtl/>
        </w:rPr>
        <w:t xml:space="preserve"> </w:t>
      </w:r>
      <w:r w:rsidRPr="00B73E64">
        <w:rPr>
          <w:rFonts w:ascii="Simplified Arabic" w:hAnsi="Simplified Arabic" w:cs="Simplified Arabic"/>
          <w:sz w:val="28"/>
          <w:szCs w:val="28"/>
          <w:shd w:val="clear" w:color="auto" w:fill="FFFFFF"/>
          <w:rtl/>
        </w:rPr>
        <w:t>و</w:t>
      </w:r>
      <w:r w:rsidRPr="00B73E64">
        <w:rPr>
          <w:rFonts w:ascii="Simplified Arabic" w:hAnsi="Simplified Arabic" w:cs="Simplified Arabic" w:hint="cs"/>
          <w:sz w:val="28"/>
          <w:szCs w:val="28"/>
          <w:shd w:val="clear" w:color="auto" w:fill="FFFFFF"/>
          <w:rtl/>
        </w:rPr>
        <w:t xml:space="preserve">هذا ما تشير إليه </w:t>
      </w:r>
      <w:r w:rsidRPr="00B73E64">
        <w:rPr>
          <w:rFonts w:ascii="Simplified Arabic" w:hAnsi="Simplified Arabic" w:cs="Simplified Arabic"/>
          <w:sz w:val="28"/>
          <w:szCs w:val="28"/>
          <w:shd w:val="clear" w:color="auto" w:fill="FFFFFF"/>
          <w:rtl/>
        </w:rPr>
        <w:t>الإحصاءات إلى</w:t>
      </w:r>
      <w:r w:rsidRPr="00B73E64">
        <w:rPr>
          <w:rFonts w:ascii="Simplified Arabic" w:hAnsi="Simplified Arabic" w:cs="Simplified Arabic" w:hint="cs"/>
          <w:sz w:val="28"/>
          <w:szCs w:val="28"/>
          <w:shd w:val="clear" w:color="auto" w:fill="FFFFFF"/>
          <w:rtl/>
        </w:rPr>
        <w:t xml:space="preserve"> أن</w:t>
      </w:r>
      <w:r w:rsidRPr="00B73E64">
        <w:rPr>
          <w:rFonts w:ascii="Simplified Arabic" w:hAnsi="Simplified Arabic" w:cs="Simplified Arabic"/>
          <w:sz w:val="28"/>
          <w:szCs w:val="28"/>
          <w:shd w:val="clear" w:color="auto" w:fill="FFFFFF"/>
          <w:rtl/>
        </w:rPr>
        <w:t xml:space="preserve"> نسبة الإصابة بأمراض العصر </w:t>
      </w:r>
      <w:r>
        <w:rPr>
          <w:rFonts w:ascii="Simplified Arabic" w:hAnsi="Simplified Arabic" w:cs="Simplified Arabic" w:hint="cs"/>
          <w:sz w:val="28"/>
          <w:szCs w:val="28"/>
          <w:shd w:val="clear" w:color="auto" w:fill="FFFFFF"/>
          <w:rtl/>
        </w:rPr>
        <w:t xml:space="preserve">تكون مرتفعة </w:t>
      </w:r>
      <w:r w:rsidRPr="00B73E64">
        <w:rPr>
          <w:rFonts w:ascii="Simplified Arabic" w:hAnsi="Simplified Arabic" w:cs="Simplified Arabic"/>
          <w:sz w:val="28"/>
          <w:szCs w:val="28"/>
          <w:shd w:val="clear" w:color="auto" w:fill="FFFFFF"/>
          <w:rtl/>
        </w:rPr>
        <w:t>لدى الأفراد الذين ينخفض لديهم مستوى النشاط البدني</w:t>
      </w:r>
      <w:r>
        <w:rPr>
          <w:rFonts w:ascii="Simplified Arabic" w:hAnsi="Simplified Arabic" w:cs="Simplified Arabic" w:hint="cs"/>
          <w:sz w:val="28"/>
          <w:szCs w:val="28"/>
          <w:shd w:val="clear" w:color="auto" w:fill="FFFFFF"/>
          <w:rtl/>
        </w:rPr>
        <w:t>،</w:t>
      </w:r>
      <w:r w:rsidRPr="00B73E64">
        <w:rPr>
          <w:rFonts w:ascii="Simplified Arabic" w:hAnsi="Simplified Arabic" w:cs="Simplified Arabic"/>
          <w:sz w:val="28"/>
          <w:szCs w:val="28"/>
          <w:shd w:val="clear" w:color="auto" w:fill="FFFFFF"/>
          <w:rtl/>
        </w:rPr>
        <w:t xml:space="preserve"> ويكون مستوى اللياقة البدنية لديهم متدنياً</w:t>
      </w:r>
      <w:r w:rsidRPr="00B73E64">
        <w:rPr>
          <w:rFonts w:ascii="Simplified Arabic" w:hAnsi="Simplified Arabic" w:cs="Simplified Arabic"/>
          <w:sz w:val="28"/>
          <w:szCs w:val="28"/>
          <w:shd w:val="clear" w:color="auto" w:fill="FFFFFF"/>
        </w:rPr>
        <w:t>.</w:t>
      </w:r>
    </w:p>
    <w:p w:rsidR="00C60F8A" w:rsidRPr="00B73E64" w:rsidRDefault="00C60F8A" w:rsidP="00C60F8A">
      <w:pPr>
        <w:autoSpaceDE w:val="0"/>
        <w:autoSpaceDN w:val="0"/>
        <w:bidi/>
        <w:adjustRightInd w:val="0"/>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B73E64">
        <w:rPr>
          <w:rFonts w:ascii="Simplified Arabic" w:hAnsi="Simplified Arabic" w:cs="Simplified Arabic"/>
          <w:sz w:val="28"/>
          <w:szCs w:val="28"/>
          <w:rtl/>
        </w:rPr>
        <w:t>ومن</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هذا</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المنطلق</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و</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باعتبار</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أن قلة</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lang w:bidi="ar-DZ"/>
        </w:rPr>
        <w:t xml:space="preserve">النشاط البدني </w:t>
      </w:r>
      <w:r>
        <w:rPr>
          <w:rFonts w:ascii="Simplified Arabic" w:hAnsi="Simplified Arabic" w:cs="Simplified Arabic" w:hint="cs"/>
          <w:sz w:val="28"/>
          <w:szCs w:val="28"/>
          <w:rtl/>
          <w:lang w:bidi="ar-DZ"/>
        </w:rPr>
        <w:t>ت</w:t>
      </w:r>
      <w:r w:rsidRPr="00B73E64">
        <w:rPr>
          <w:rFonts w:ascii="Simplified Arabic" w:hAnsi="Simplified Arabic" w:cs="Simplified Arabic"/>
          <w:sz w:val="28"/>
          <w:szCs w:val="28"/>
          <w:rtl/>
          <w:lang w:bidi="ar-DZ"/>
        </w:rPr>
        <w:t xml:space="preserve">ساهم كعامل من عوامل </w:t>
      </w:r>
      <w:r>
        <w:rPr>
          <w:rFonts w:ascii="Simplified Arabic" w:hAnsi="Simplified Arabic" w:cs="Simplified Arabic"/>
          <w:sz w:val="28"/>
          <w:szCs w:val="28"/>
          <w:rtl/>
          <w:lang w:bidi="ar-DZ"/>
        </w:rPr>
        <w:t>الخطر</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في الإصابة بالأمراض المزمنة  لذا أثار فينا</w:t>
      </w:r>
      <w:r>
        <w:rPr>
          <w:rFonts w:ascii="Simplified Arabic" w:hAnsi="Simplified Arabic" w:cs="Simplified Arabic" w:hint="cs"/>
          <w:sz w:val="28"/>
          <w:szCs w:val="28"/>
          <w:rtl/>
        </w:rPr>
        <w:t xml:space="preserve"> هذا الموضوع</w:t>
      </w:r>
      <w:r w:rsidRPr="00B73E64">
        <w:rPr>
          <w:rFonts w:ascii="Simplified Arabic" w:hAnsi="Simplified Arabic" w:cs="Simplified Arabic"/>
          <w:sz w:val="28"/>
          <w:szCs w:val="28"/>
          <w:rtl/>
        </w:rPr>
        <w:t xml:space="preserve"> الرغبة و الميول</w:t>
      </w:r>
      <w:r>
        <w:rPr>
          <w:rFonts w:ascii="Simplified Arabic" w:hAnsi="Simplified Arabic" w:cs="Simplified Arabic" w:hint="cs"/>
          <w:sz w:val="28"/>
          <w:szCs w:val="28"/>
          <w:rtl/>
        </w:rPr>
        <w:t xml:space="preserve"> في</w:t>
      </w:r>
      <w:r w:rsidRPr="00B73E64">
        <w:rPr>
          <w:rFonts w:ascii="Simplified Arabic" w:hAnsi="Simplified Arabic" w:cs="Simplified Arabic"/>
          <w:sz w:val="28"/>
          <w:szCs w:val="28"/>
          <w:rtl/>
        </w:rPr>
        <w:t xml:space="preserve"> البحث </w:t>
      </w:r>
      <w:r>
        <w:rPr>
          <w:rFonts w:ascii="Simplified Arabic" w:hAnsi="Simplified Arabic" w:cs="Simplified Arabic" w:hint="cs"/>
          <w:sz w:val="28"/>
          <w:szCs w:val="28"/>
          <w:rtl/>
        </w:rPr>
        <w:t>فيه،</w:t>
      </w:r>
      <w:r w:rsidRPr="00B73E64">
        <w:rPr>
          <w:rFonts w:ascii="Simplified Arabic" w:hAnsi="Simplified Arabic" w:cs="Simplified Arabic"/>
          <w:sz w:val="28"/>
          <w:szCs w:val="28"/>
          <w:rtl/>
        </w:rPr>
        <w:t xml:space="preserve"> وذلك عن طريق اختيار ارتفاع الضغط الدموي كمرض من بين الأمراض التي عرفت انتشارا كبير في مجتمعنا</w:t>
      </w:r>
      <w:r>
        <w:rPr>
          <w:rFonts w:ascii="Simplified Arabic" w:hAnsi="Simplified Arabic" w:cs="Simplified Arabic" w:hint="cs"/>
          <w:sz w:val="28"/>
          <w:szCs w:val="28"/>
          <w:rtl/>
        </w:rPr>
        <w:t>،</w:t>
      </w:r>
      <w:r w:rsidRPr="00B73E64">
        <w:rPr>
          <w:rFonts w:ascii="Simplified Arabic" w:hAnsi="Simplified Arabic" w:cs="Simplified Arabic"/>
          <w:sz w:val="28"/>
          <w:szCs w:val="28"/>
          <w:rtl/>
        </w:rPr>
        <w:t xml:space="preserve"> </w:t>
      </w:r>
      <w:r>
        <w:rPr>
          <w:rFonts w:ascii="Simplified Arabic" w:hAnsi="Simplified Arabic" w:cs="Simplified Arabic" w:hint="cs"/>
          <w:sz w:val="28"/>
          <w:szCs w:val="28"/>
          <w:rtl/>
        </w:rPr>
        <w:t>فكان</w:t>
      </w:r>
      <w:r w:rsidRPr="00B73E64">
        <w:rPr>
          <w:rFonts w:ascii="Simplified Arabic" w:hAnsi="Simplified Arabic" w:cs="Simplified Arabic"/>
          <w:sz w:val="28"/>
          <w:szCs w:val="28"/>
          <w:rtl/>
        </w:rPr>
        <w:t xml:space="preserve"> </w:t>
      </w:r>
      <w:r>
        <w:rPr>
          <w:rFonts w:ascii="Simplified Arabic" w:hAnsi="Simplified Arabic" w:cs="Simplified Arabic" w:hint="cs"/>
          <w:sz w:val="28"/>
          <w:szCs w:val="28"/>
          <w:rtl/>
        </w:rPr>
        <w:t>ت</w:t>
      </w:r>
      <w:r w:rsidRPr="00B73E64">
        <w:rPr>
          <w:rFonts w:ascii="Simplified Arabic" w:hAnsi="Simplified Arabic" w:cs="Simplified Arabic"/>
          <w:sz w:val="28"/>
          <w:szCs w:val="28"/>
          <w:rtl/>
        </w:rPr>
        <w:t>قس</w:t>
      </w:r>
      <w:r>
        <w:rPr>
          <w:rFonts w:ascii="Simplified Arabic" w:hAnsi="Simplified Arabic" w:cs="Simplified Arabic" w:hint="cs"/>
          <w:sz w:val="28"/>
          <w:szCs w:val="28"/>
          <w:rtl/>
        </w:rPr>
        <w:t>ي</w:t>
      </w:r>
      <w:r w:rsidRPr="00B73E64">
        <w:rPr>
          <w:rFonts w:ascii="Simplified Arabic" w:hAnsi="Simplified Arabic" w:cs="Simplified Arabic"/>
          <w:sz w:val="28"/>
          <w:szCs w:val="28"/>
          <w:rtl/>
        </w:rPr>
        <w:t xml:space="preserve">منا </w:t>
      </w:r>
      <w:r>
        <w:rPr>
          <w:rFonts w:ascii="Simplified Arabic" w:hAnsi="Simplified Arabic" w:cs="Simplified Arabic" w:hint="cs"/>
          <w:sz w:val="28"/>
          <w:szCs w:val="28"/>
          <w:rtl/>
        </w:rPr>
        <w:t>لل</w:t>
      </w:r>
      <w:r>
        <w:rPr>
          <w:rFonts w:ascii="Simplified Arabic" w:hAnsi="Simplified Arabic" w:cs="Simplified Arabic"/>
          <w:sz w:val="28"/>
          <w:szCs w:val="28"/>
          <w:rtl/>
        </w:rPr>
        <w:t>بح</w:t>
      </w:r>
      <w:r>
        <w:rPr>
          <w:rFonts w:ascii="Simplified Arabic" w:hAnsi="Simplified Arabic" w:cs="Simplified Arabic" w:hint="cs"/>
          <w:sz w:val="28"/>
          <w:szCs w:val="28"/>
          <w:rtl/>
        </w:rPr>
        <w:t>ث</w:t>
      </w:r>
      <w:r w:rsidRPr="00B73E64">
        <w:rPr>
          <w:rFonts w:ascii="Simplified Arabic" w:hAnsi="Simplified Arabic" w:cs="Simplified Arabic"/>
          <w:sz w:val="28"/>
          <w:szCs w:val="28"/>
          <w:rtl/>
        </w:rPr>
        <w:t xml:space="preserve"> إلى قسمين جانب نظري يتضمن ثلاث فصول، في الفصل الأول تناولنا فيه</w:t>
      </w:r>
      <w:r>
        <w:rPr>
          <w:rFonts w:ascii="Simplified Arabic" w:hAnsi="Simplified Arabic" w:cs="Simplified Arabic" w:hint="cs"/>
          <w:sz w:val="28"/>
          <w:szCs w:val="28"/>
          <w:rtl/>
        </w:rPr>
        <w:t xml:space="preserve"> قلة </w:t>
      </w:r>
      <w:r w:rsidRPr="00B73E64">
        <w:rPr>
          <w:rFonts w:ascii="Simplified Arabic" w:hAnsi="Simplified Arabic" w:cs="Simplified Arabic"/>
          <w:sz w:val="28"/>
          <w:szCs w:val="28"/>
          <w:rtl/>
        </w:rPr>
        <w:t>النشاط البدني</w:t>
      </w:r>
      <w:r>
        <w:rPr>
          <w:rFonts w:ascii="Simplified Arabic" w:hAnsi="Simplified Arabic" w:cs="Simplified Arabic" w:hint="cs"/>
          <w:sz w:val="28"/>
          <w:szCs w:val="28"/>
          <w:rtl/>
        </w:rPr>
        <w:t xml:space="preserve">  </w:t>
      </w:r>
      <w:r w:rsidRPr="00B73E64">
        <w:rPr>
          <w:rFonts w:ascii="Simplified Arabic" w:hAnsi="Simplified Arabic" w:cs="Simplified Arabic"/>
          <w:sz w:val="28"/>
          <w:szCs w:val="28"/>
          <w:rtl/>
        </w:rPr>
        <w:t xml:space="preserve">أما في الفصل الثاني تطرقنا إلى عوامل </w:t>
      </w:r>
      <w:r>
        <w:rPr>
          <w:rFonts w:ascii="Simplified Arabic" w:hAnsi="Simplified Arabic" w:cs="Simplified Arabic"/>
          <w:sz w:val="28"/>
          <w:szCs w:val="28"/>
          <w:rtl/>
        </w:rPr>
        <w:t>الخطر</w:t>
      </w:r>
      <w:r w:rsidRPr="00B73E64">
        <w:rPr>
          <w:rFonts w:ascii="Simplified Arabic" w:hAnsi="Simplified Arabic" w:cs="Simplified Arabic"/>
          <w:sz w:val="28"/>
          <w:szCs w:val="28"/>
          <w:rtl/>
        </w:rPr>
        <w:t>، و في الفصل</w:t>
      </w:r>
      <w:r>
        <w:rPr>
          <w:rFonts w:ascii="Simplified Arabic" w:hAnsi="Simplified Arabic" w:cs="Simplified Arabic" w:hint="cs"/>
          <w:sz w:val="28"/>
          <w:szCs w:val="28"/>
          <w:rtl/>
        </w:rPr>
        <w:t xml:space="preserve"> الثالث</w:t>
      </w:r>
      <w:r w:rsidRPr="00B73E64">
        <w:rPr>
          <w:rFonts w:ascii="Simplified Arabic" w:hAnsi="Simplified Arabic" w:cs="Simplified Arabic"/>
          <w:sz w:val="28"/>
          <w:szCs w:val="28"/>
          <w:rtl/>
        </w:rPr>
        <w:t xml:space="preserve"> خصصناه لمرض ارتفاع الضغط الدموي.</w:t>
      </w:r>
    </w:p>
    <w:p w:rsidR="00C60F8A" w:rsidRPr="00B73E64" w:rsidRDefault="00C60F8A" w:rsidP="00C60F8A">
      <w:pPr>
        <w:autoSpaceDE w:val="0"/>
        <w:autoSpaceDN w:val="0"/>
        <w:bidi/>
        <w:adjustRightInd w:val="0"/>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B73E64">
        <w:rPr>
          <w:rFonts w:ascii="Simplified Arabic" w:hAnsi="Simplified Arabic" w:cs="Simplified Arabic"/>
          <w:sz w:val="28"/>
          <w:szCs w:val="28"/>
          <w:rtl/>
        </w:rPr>
        <w:t xml:space="preserve">وثانيهما الجانب التطبيقي للدراسة: تطرقنا فيه إلى فصلين: ففي الفصل </w:t>
      </w:r>
      <w:r>
        <w:rPr>
          <w:rFonts w:ascii="Simplified Arabic" w:hAnsi="Simplified Arabic" w:cs="Simplified Arabic" w:hint="cs"/>
          <w:sz w:val="28"/>
          <w:szCs w:val="28"/>
          <w:rtl/>
        </w:rPr>
        <w:t xml:space="preserve">الأول </w:t>
      </w:r>
      <w:r w:rsidRPr="00B73E64">
        <w:rPr>
          <w:rFonts w:ascii="Simplified Arabic" w:hAnsi="Simplified Arabic" w:cs="Simplified Arabic"/>
          <w:sz w:val="28"/>
          <w:szCs w:val="28"/>
          <w:rtl/>
        </w:rPr>
        <w:t>تناولنا المنهجية المتبعة والتي تتضمن المنهج المتبع ومجتمع البحث وعينته</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وكذا</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الدراسة</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الاستطلاعية</w:t>
      </w:r>
      <w:r>
        <w:rPr>
          <w:rFonts w:ascii="Simplified Arabic" w:hAnsi="Simplified Arabic" w:cs="Simplified Arabic" w:hint="cs"/>
          <w:sz w:val="28"/>
          <w:szCs w:val="28"/>
          <w:rtl/>
        </w:rPr>
        <w:t xml:space="preserve"> </w:t>
      </w:r>
      <w:r w:rsidRPr="00B73E64">
        <w:rPr>
          <w:rFonts w:ascii="Simplified Arabic" w:hAnsi="Simplified Arabic" w:cs="Simplified Arabic"/>
          <w:sz w:val="28"/>
          <w:szCs w:val="28"/>
          <w:rtl/>
        </w:rPr>
        <w:t>ومجالات</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البحث</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وأدوات</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الدراسة</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وأساليب</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المعالجة</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الإحصائية،</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أما</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الفصل</w:t>
      </w:r>
      <w:r>
        <w:rPr>
          <w:rFonts w:ascii="Simplified Arabic" w:hAnsi="Simplified Arabic" w:cs="Simplified Arabic" w:hint="cs"/>
          <w:sz w:val="28"/>
          <w:szCs w:val="28"/>
          <w:rtl/>
        </w:rPr>
        <w:t xml:space="preserve"> الثاني</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فكان</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لعرض وتحليل نتائج</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البحث،</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و</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في</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الأخير</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خلصنا</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بخاتمة</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عامة</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وبجملة</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من</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الاقتراحات</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التي</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نراها</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مناسبة لخدمة</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هذا</w:t>
      </w:r>
      <w:r w:rsidRPr="00B73E64">
        <w:rPr>
          <w:rFonts w:ascii="Simplified Arabic" w:hAnsi="Simplified Arabic" w:cs="Simplified Arabic"/>
          <w:sz w:val="28"/>
          <w:szCs w:val="28"/>
        </w:rPr>
        <w:t xml:space="preserve"> </w:t>
      </w:r>
      <w:r w:rsidRPr="00B73E64">
        <w:rPr>
          <w:rFonts w:ascii="Simplified Arabic" w:hAnsi="Simplified Arabic" w:cs="Simplified Arabic"/>
          <w:sz w:val="28"/>
          <w:szCs w:val="28"/>
          <w:rtl/>
        </w:rPr>
        <w:t>البحث.</w:t>
      </w:r>
    </w:p>
    <w:p w:rsidR="00C60F8A" w:rsidRPr="00B73E64" w:rsidRDefault="00C60F8A" w:rsidP="00C60F8A">
      <w:pPr>
        <w:autoSpaceDE w:val="0"/>
        <w:autoSpaceDN w:val="0"/>
        <w:bidi/>
        <w:adjustRightInd w:val="0"/>
        <w:spacing w:after="0" w:line="240" w:lineRule="auto"/>
        <w:jc w:val="both"/>
        <w:rPr>
          <w:rFonts w:ascii="Simplified Arabic" w:hAnsi="Simplified Arabic" w:cs="Simplified Arabic"/>
          <w:sz w:val="28"/>
          <w:szCs w:val="28"/>
        </w:rPr>
      </w:pPr>
    </w:p>
    <w:p w:rsidR="00F06EEA" w:rsidRPr="00C60F8A" w:rsidRDefault="00CB5FA0" w:rsidP="00FF2E2E">
      <w:pPr>
        <w:tabs>
          <w:tab w:val="left" w:pos="3512"/>
          <w:tab w:val="center" w:pos="4716"/>
        </w:tabs>
        <w:bidi/>
        <w:spacing w:line="360" w:lineRule="auto"/>
        <w:ind w:left="360"/>
        <w:jc w:val="left"/>
        <w:rPr>
          <w:rFonts w:ascii="Andalus" w:hAnsi="Andalus" w:cs="Andalus"/>
          <w:sz w:val="36"/>
          <w:szCs w:val="36"/>
          <w:rtl/>
        </w:rPr>
      </w:pPr>
      <w:r>
        <w:rPr>
          <w:rFonts w:ascii="Andalus" w:hAnsi="Andalus" w:cs="Andalus" w:hint="cs"/>
          <w:sz w:val="36"/>
          <w:szCs w:val="36"/>
          <w:rtl/>
        </w:rPr>
        <w:t xml:space="preserve"> </w:t>
      </w:r>
    </w:p>
    <w:p w:rsidR="00F06EEA" w:rsidRDefault="00F06EEA" w:rsidP="00F06EEA">
      <w:pPr>
        <w:tabs>
          <w:tab w:val="left" w:pos="3512"/>
          <w:tab w:val="center" w:pos="4716"/>
        </w:tabs>
        <w:bidi/>
        <w:spacing w:line="360" w:lineRule="auto"/>
        <w:ind w:left="360"/>
        <w:rPr>
          <w:rFonts w:ascii="Andalus" w:hAnsi="Andalus" w:cs="Andalus"/>
          <w:sz w:val="36"/>
          <w:szCs w:val="36"/>
          <w:rtl/>
          <w:lang w:val="en-US" w:bidi="ar-DZ"/>
        </w:rPr>
      </w:pPr>
    </w:p>
    <w:p w:rsidR="00F06EEA" w:rsidRDefault="00F06EEA" w:rsidP="00CE4C4F">
      <w:pPr>
        <w:tabs>
          <w:tab w:val="left" w:pos="3512"/>
          <w:tab w:val="center" w:pos="4716"/>
        </w:tabs>
        <w:bidi/>
        <w:spacing w:line="360" w:lineRule="auto"/>
        <w:ind w:left="360"/>
        <w:jc w:val="center"/>
        <w:rPr>
          <w:rFonts w:ascii="Andalus" w:hAnsi="Andalus" w:cs="Andalus"/>
          <w:sz w:val="36"/>
          <w:szCs w:val="36"/>
          <w:rtl/>
          <w:lang w:val="en-US" w:bidi="ar-DZ"/>
        </w:rPr>
      </w:pPr>
    </w:p>
    <w:p w:rsidR="00DB6174" w:rsidRDefault="00DB6174" w:rsidP="00DB6174">
      <w:pPr>
        <w:tabs>
          <w:tab w:val="left" w:pos="3512"/>
          <w:tab w:val="center" w:pos="4716"/>
        </w:tabs>
        <w:bidi/>
        <w:spacing w:line="360" w:lineRule="auto"/>
        <w:ind w:left="360"/>
        <w:jc w:val="center"/>
        <w:rPr>
          <w:rFonts w:ascii="Andalus" w:hAnsi="Andalus" w:cs="Andalus"/>
          <w:sz w:val="36"/>
          <w:szCs w:val="36"/>
          <w:rtl/>
          <w:lang w:val="en-US" w:bidi="ar-DZ"/>
        </w:rPr>
      </w:pPr>
    </w:p>
    <w:p w:rsidR="00F06EEA" w:rsidRDefault="00F06EEA" w:rsidP="00F06EEA">
      <w:pPr>
        <w:tabs>
          <w:tab w:val="left" w:pos="3512"/>
          <w:tab w:val="center" w:pos="4716"/>
        </w:tabs>
        <w:bidi/>
        <w:spacing w:line="360" w:lineRule="auto"/>
        <w:ind w:left="360"/>
        <w:rPr>
          <w:rFonts w:cs="Simplified Arabic"/>
          <w:b/>
          <w:bCs/>
          <w:sz w:val="36"/>
          <w:szCs w:val="36"/>
          <w:rtl/>
          <w:lang w:val="en-US" w:bidi="ar-DZ"/>
        </w:rPr>
      </w:pPr>
    </w:p>
    <w:p w:rsidR="00031AF7" w:rsidRDefault="00031AF7" w:rsidP="00031AF7">
      <w:pPr>
        <w:tabs>
          <w:tab w:val="left" w:pos="2039"/>
        </w:tabs>
        <w:jc w:val="center"/>
        <w:rPr>
          <w:rFonts w:ascii="Arabic Typesetting" w:eastAsia="Calibri" w:hAnsi="Arabic Typesetting" w:cs="Arabic Typesetting"/>
          <w:bCs/>
          <w:caps/>
          <w:sz w:val="220"/>
          <w:szCs w:val="220"/>
        </w:rPr>
      </w:pPr>
      <w:r>
        <w:rPr>
          <w:rFonts w:ascii="Arabic Typesetting" w:eastAsia="Calibri" w:hAnsi="Arabic Typesetting" w:cs="Arabic Typesetting" w:hint="cs"/>
          <w:bCs/>
          <w:caps/>
          <w:sz w:val="220"/>
          <w:szCs w:val="220"/>
          <w:rtl/>
        </w:rPr>
        <w:t>الفصل التمهيدي</w:t>
      </w:r>
    </w:p>
    <w:p w:rsidR="003A7DAD" w:rsidRDefault="003A7DAD">
      <w:r>
        <w:br w:type="page"/>
      </w:r>
    </w:p>
    <w:p w:rsidR="009E25CF" w:rsidRPr="003574ED" w:rsidRDefault="009E25CF" w:rsidP="009E25CF">
      <w:pPr>
        <w:bidi/>
        <w:spacing w:after="240" w:line="240" w:lineRule="auto"/>
        <w:jc w:val="both"/>
        <w:rPr>
          <w:rFonts w:cs="Simplified Arabic"/>
          <w:b/>
          <w:bCs/>
          <w:sz w:val="28"/>
          <w:szCs w:val="28"/>
        </w:rPr>
      </w:pPr>
      <w:r>
        <w:rPr>
          <w:rFonts w:cs="Simplified Arabic" w:hint="cs"/>
          <w:b/>
          <w:bCs/>
          <w:sz w:val="28"/>
          <w:szCs w:val="28"/>
          <w:rtl/>
        </w:rPr>
        <w:lastRenderedPageBreak/>
        <w:t xml:space="preserve">1. </w:t>
      </w:r>
      <w:r w:rsidRPr="003574ED">
        <w:rPr>
          <w:rFonts w:cs="Simplified Arabic" w:hint="cs"/>
          <w:b/>
          <w:bCs/>
          <w:sz w:val="28"/>
          <w:szCs w:val="28"/>
          <w:rtl/>
        </w:rPr>
        <w:t>الإشكالية:</w:t>
      </w:r>
    </w:p>
    <w:p w:rsidR="009E25CF" w:rsidRDefault="009E25CF" w:rsidP="009E25CF">
      <w:pPr>
        <w:bidi/>
        <w:spacing w:after="240" w:line="240" w:lineRule="auto"/>
        <w:ind w:firstLine="282"/>
        <w:jc w:val="both"/>
        <w:rPr>
          <w:rFonts w:cs="Simplified Arabic"/>
          <w:sz w:val="28"/>
          <w:szCs w:val="28"/>
          <w:rtl/>
        </w:rPr>
      </w:pPr>
      <w:r w:rsidRPr="002A4EBC">
        <w:rPr>
          <w:rFonts w:cs="Simplified Arabic" w:hint="cs"/>
          <w:sz w:val="28"/>
          <w:szCs w:val="28"/>
          <w:rtl/>
        </w:rPr>
        <w:t>لا يختلف عاقلان أن ممارسة النشاط البدني بصورة منتظمة يحسن من اللياقة البدنية ويعود على صحة الفرد بجملة من التأثيرات الإيجابية وعكس ذلك فإن التأثيرات تكون سلبية إذا كان أسلوب أو طريقة حياة الفرد خالية من النشاط البدني ملؤها الخمول والجمود والركون إلى الراحة، مما يؤدي إلى تراكم الدهون في مناطق عدة من الجسم وزيادة الوزن وارتفاع الكول</w:t>
      </w:r>
      <w:r w:rsidRPr="002A4EBC">
        <w:rPr>
          <w:rFonts w:cs="Simplified Arabic" w:hint="cs"/>
          <w:sz w:val="28"/>
          <w:szCs w:val="28"/>
          <w:rtl/>
          <w:lang w:val="en-US"/>
        </w:rPr>
        <w:t>ي</w:t>
      </w:r>
      <w:r w:rsidRPr="002A4EBC">
        <w:rPr>
          <w:rFonts w:cs="Simplified Arabic" w:hint="cs"/>
          <w:sz w:val="28"/>
          <w:szCs w:val="28"/>
          <w:rtl/>
        </w:rPr>
        <w:t>سترول ومن خلال ذلك يصبح الفرد أكثر عرضة للإصابة بالعديد من أمراض العصر المزمنة كالسكري، هشاشة العظام، ارتفاع الضغط الدموي، ولا سبيل للشفاء من هذه الأمراض حسب ما توص</w:t>
      </w:r>
      <w:r>
        <w:rPr>
          <w:rFonts w:cs="Simplified Arabic" w:hint="cs"/>
          <w:sz w:val="28"/>
          <w:szCs w:val="28"/>
          <w:rtl/>
        </w:rPr>
        <w:t>ل إليه العلم في الوقت الحاضر إذ</w:t>
      </w:r>
      <w:r w:rsidRPr="002A4EBC">
        <w:rPr>
          <w:rFonts w:cs="Simplified Arabic" w:hint="cs"/>
          <w:sz w:val="28"/>
          <w:szCs w:val="28"/>
          <w:rtl/>
        </w:rPr>
        <w:t xml:space="preserve"> تعتبر حالة قدرية لا </w:t>
      </w:r>
      <w:r>
        <w:rPr>
          <w:rFonts w:cs="Simplified Arabic" w:hint="cs"/>
          <w:sz w:val="28"/>
          <w:szCs w:val="28"/>
          <w:rtl/>
        </w:rPr>
        <w:t>ن</w:t>
      </w:r>
      <w:r w:rsidRPr="002A4EBC">
        <w:rPr>
          <w:rFonts w:cs="Simplified Arabic" w:hint="cs"/>
          <w:sz w:val="28"/>
          <w:szCs w:val="28"/>
          <w:rtl/>
        </w:rPr>
        <w:t>ملك لها دفعا.</w:t>
      </w:r>
    </w:p>
    <w:p w:rsidR="009E25CF" w:rsidRDefault="009E25CF" w:rsidP="009E25CF">
      <w:pPr>
        <w:bidi/>
        <w:spacing w:after="240" w:line="240" w:lineRule="auto"/>
        <w:ind w:firstLine="282"/>
        <w:jc w:val="both"/>
        <w:rPr>
          <w:rFonts w:cs="Simplified Arabic"/>
          <w:sz w:val="28"/>
          <w:szCs w:val="28"/>
          <w:rtl/>
        </w:rPr>
      </w:pPr>
      <w:r w:rsidRPr="002A4EBC">
        <w:rPr>
          <w:rFonts w:cs="Simplified Arabic" w:hint="cs"/>
          <w:sz w:val="28"/>
          <w:szCs w:val="28"/>
          <w:rtl/>
        </w:rPr>
        <w:t>فعلى المصاب بهذه الأمراض المزمنة إيجاد آلية مناسبة للتعايش معها وخفض عوامل خطر الإصابة من خلال ممارسة النشاط البدني الذي يعمل على الحفاظ على اللياقة البدني</w:t>
      </w:r>
      <w:r>
        <w:rPr>
          <w:rFonts w:cs="Simplified Arabic" w:hint="cs"/>
          <w:sz w:val="28"/>
          <w:szCs w:val="28"/>
          <w:rtl/>
        </w:rPr>
        <w:t xml:space="preserve">ة والوزن المثالي من خلال تقوية الجهاز الدوري التنفسي والقلبي </w:t>
      </w:r>
      <w:r w:rsidRPr="002A4EBC">
        <w:rPr>
          <w:rFonts w:cs="Simplified Arabic" w:hint="cs"/>
          <w:sz w:val="28"/>
          <w:szCs w:val="28"/>
          <w:rtl/>
        </w:rPr>
        <w:t>الوعائي لإمداد الأجهزة الوظيفية باحتياجاتها من ال</w:t>
      </w:r>
      <w:r w:rsidRPr="002A4EBC">
        <w:rPr>
          <w:rFonts w:cs="Simplified Arabic" w:hint="cs"/>
          <w:sz w:val="28"/>
          <w:szCs w:val="28"/>
          <w:rtl/>
          <w:lang w:val="en-US"/>
        </w:rPr>
        <w:t>أكسجين</w:t>
      </w:r>
      <w:r w:rsidRPr="002A4EBC">
        <w:rPr>
          <w:rFonts w:cs="Simplified Arabic" w:hint="cs"/>
          <w:sz w:val="28"/>
          <w:szCs w:val="28"/>
          <w:rtl/>
        </w:rPr>
        <w:t xml:space="preserve"> والغذاء وتخليصها من السموم </w:t>
      </w:r>
      <w:r>
        <w:rPr>
          <w:rFonts w:cs="Simplified Arabic" w:hint="cs"/>
          <w:sz w:val="28"/>
          <w:szCs w:val="28"/>
          <w:rtl/>
        </w:rPr>
        <w:t>الناتجة عن عمليات إنتاج الطاقة(</w:t>
      </w:r>
      <w:r w:rsidRPr="002A4EBC">
        <w:rPr>
          <w:rFonts w:cs="Simplified Arabic" w:hint="cs"/>
          <w:sz w:val="28"/>
          <w:szCs w:val="28"/>
          <w:rtl/>
        </w:rPr>
        <w:t>العمليات الايضية)، وهذا ما تشير إليه الدراسات السابقة والبحوث في هذا المجال، وعلى سبيل المثال (</w:t>
      </w:r>
      <w:r w:rsidRPr="002A4EBC">
        <w:rPr>
          <w:rFonts w:cs="Simplified Arabic"/>
          <w:sz w:val="28"/>
          <w:szCs w:val="28"/>
        </w:rPr>
        <w:t>insp-alg</w:t>
      </w:r>
      <w:r w:rsidRPr="002A4EBC">
        <w:rPr>
          <w:rFonts w:cs="Simplified Arabic" w:hint="cs"/>
          <w:sz w:val="28"/>
          <w:szCs w:val="28"/>
          <w:rtl/>
        </w:rPr>
        <w:t>)</w:t>
      </w:r>
      <w:r w:rsidRPr="002A4EBC">
        <w:rPr>
          <w:rStyle w:val="Appelnotedebasdep"/>
          <w:rFonts w:cs="Simplified Arabic"/>
          <w:sz w:val="28"/>
          <w:szCs w:val="28"/>
          <w:rtl/>
        </w:rPr>
        <w:footnoteReference w:id="3"/>
      </w:r>
      <w:r w:rsidRPr="002A4EBC">
        <w:rPr>
          <w:rFonts w:cs="Simplified Arabic" w:hint="cs"/>
          <w:sz w:val="28"/>
          <w:szCs w:val="28"/>
          <w:rtl/>
        </w:rPr>
        <w:t xml:space="preserve"> والدراسة المشتركة بين كل من (</w:t>
      </w:r>
      <w:r w:rsidRPr="002A4EBC">
        <w:rPr>
          <w:rFonts w:cs="Simplified Arabic"/>
          <w:sz w:val="28"/>
          <w:szCs w:val="28"/>
        </w:rPr>
        <w:t>irsa</w:t>
      </w:r>
      <w:r w:rsidRPr="002A4EBC">
        <w:rPr>
          <w:rFonts w:cs="Simplified Arabic" w:hint="cs"/>
          <w:sz w:val="28"/>
          <w:szCs w:val="28"/>
          <w:rtl/>
        </w:rPr>
        <w:t>)</w:t>
      </w:r>
      <w:r w:rsidRPr="002A4EBC">
        <w:rPr>
          <w:rStyle w:val="Appelnotedebasdep"/>
          <w:rFonts w:cs="Simplified Arabic"/>
          <w:sz w:val="28"/>
          <w:szCs w:val="28"/>
          <w:rtl/>
        </w:rPr>
        <w:footnoteReference w:id="4"/>
      </w:r>
      <w:r w:rsidRPr="002A4EBC">
        <w:rPr>
          <w:rFonts w:cs="Simplified Arabic" w:hint="cs"/>
          <w:sz w:val="28"/>
          <w:szCs w:val="28"/>
          <w:rtl/>
        </w:rPr>
        <w:t xml:space="preserve"> و(</w:t>
      </w:r>
      <w:r w:rsidRPr="002A4EBC">
        <w:rPr>
          <w:rFonts w:cs="Simplified Arabic"/>
          <w:sz w:val="28"/>
          <w:szCs w:val="28"/>
        </w:rPr>
        <w:t>ufr.staps</w:t>
      </w:r>
      <w:r w:rsidRPr="002A4EBC">
        <w:rPr>
          <w:rFonts w:cs="Simplified Arabic" w:hint="cs"/>
          <w:sz w:val="28"/>
          <w:szCs w:val="28"/>
          <w:rtl/>
        </w:rPr>
        <w:t>)</w:t>
      </w:r>
      <w:r w:rsidRPr="002A4EBC">
        <w:rPr>
          <w:rStyle w:val="Appelnotedebasdep"/>
          <w:rFonts w:cs="Simplified Arabic"/>
          <w:sz w:val="28"/>
          <w:szCs w:val="28"/>
          <w:rtl/>
        </w:rPr>
        <w:footnoteReference w:id="5"/>
      </w:r>
      <w:r w:rsidRPr="002A4EBC">
        <w:rPr>
          <w:rFonts w:cs="Simplified Arabic" w:hint="cs"/>
          <w:sz w:val="28"/>
          <w:szCs w:val="28"/>
          <w:rtl/>
        </w:rPr>
        <w:t xml:space="preserve"> والصحة والتربية العمومية بفرنسا تحت عنوان</w:t>
      </w:r>
      <w:r w:rsidRPr="002A4EBC">
        <w:rPr>
          <w:rFonts w:cs="Simplified Arabic"/>
          <w:sz w:val="28"/>
          <w:szCs w:val="28"/>
        </w:rPr>
        <w:t xml:space="preserve"> </w:t>
      </w:r>
      <w:r w:rsidRPr="002A4EBC">
        <w:rPr>
          <w:rFonts w:cs="Simplified Arabic" w:hint="cs"/>
          <w:sz w:val="28"/>
          <w:szCs w:val="28"/>
          <w:rtl/>
        </w:rPr>
        <w:t>(</w:t>
      </w:r>
      <w:r w:rsidRPr="002A4EBC">
        <w:rPr>
          <w:rFonts w:cs="Simplified Arabic"/>
          <w:sz w:val="28"/>
          <w:szCs w:val="28"/>
        </w:rPr>
        <w:t>aqap</w:t>
      </w:r>
      <w:r w:rsidRPr="002A4EBC">
        <w:rPr>
          <w:rFonts w:cs="Simplified Arabic" w:hint="cs"/>
          <w:sz w:val="28"/>
          <w:szCs w:val="28"/>
          <w:rtl/>
        </w:rPr>
        <w:t>)</w:t>
      </w:r>
      <w:r w:rsidRPr="002A4EBC">
        <w:rPr>
          <w:rStyle w:val="Appelnotedebasdep"/>
          <w:rFonts w:cs="Simplified Arabic"/>
          <w:sz w:val="28"/>
          <w:szCs w:val="28"/>
          <w:rtl/>
        </w:rPr>
        <w:footnoteReference w:id="6"/>
      </w:r>
      <w:r w:rsidRPr="002A4EBC">
        <w:rPr>
          <w:rFonts w:cs="Simplified Arabic" w:hint="cs"/>
          <w:sz w:val="28"/>
          <w:szCs w:val="28"/>
          <w:rtl/>
        </w:rPr>
        <w:t>.</w:t>
      </w:r>
    </w:p>
    <w:p w:rsidR="009E25CF" w:rsidRDefault="009E25CF" w:rsidP="009E25CF">
      <w:pPr>
        <w:bidi/>
        <w:spacing w:after="240" w:line="240" w:lineRule="auto"/>
        <w:ind w:firstLine="282"/>
        <w:jc w:val="both"/>
        <w:rPr>
          <w:rFonts w:cs="Simplified Arabic"/>
          <w:sz w:val="28"/>
          <w:szCs w:val="28"/>
          <w:rtl/>
        </w:rPr>
      </w:pPr>
      <w:r w:rsidRPr="002A4EBC">
        <w:rPr>
          <w:rFonts w:cs="Simplified Arabic" w:hint="cs"/>
          <w:sz w:val="28"/>
          <w:szCs w:val="28"/>
          <w:rtl/>
        </w:rPr>
        <w:t xml:space="preserve">ويعتبر مرض </w:t>
      </w:r>
      <w:r>
        <w:rPr>
          <w:rFonts w:cs="Simplified Arabic" w:hint="cs"/>
          <w:sz w:val="28"/>
          <w:szCs w:val="28"/>
          <w:rtl/>
        </w:rPr>
        <w:t xml:space="preserve">ارتفاع </w:t>
      </w:r>
      <w:r w:rsidRPr="002A4EBC">
        <w:rPr>
          <w:rFonts w:cs="Simplified Arabic" w:hint="cs"/>
          <w:sz w:val="28"/>
          <w:szCs w:val="28"/>
          <w:rtl/>
        </w:rPr>
        <w:t>الضغط الدموي أحد هذه الأمراض المزمنة حيث يصيب فئة كبيرة من المجتمع نتيجة عدة عوامل كالبيئة، الوراثة، التدخين، الكحول وأسلوب الحياة، ومما لاشك فيه أن هذه الفئة تكون أكثر عرضة للخطر من جراء تعقيدات المرض، وقد تكون</w:t>
      </w:r>
      <w:r>
        <w:rPr>
          <w:rFonts w:cs="Simplified Arabic" w:hint="cs"/>
          <w:sz w:val="28"/>
          <w:szCs w:val="28"/>
          <w:rtl/>
        </w:rPr>
        <w:t xml:space="preserve"> قلة</w:t>
      </w:r>
      <w:r w:rsidRPr="002A4EBC">
        <w:rPr>
          <w:rFonts w:cs="Simplified Arabic" w:hint="cs"/>
          <w:sz w:val="28"/>
          <w:szCs w:val="28"/>
          <w:rtl/>
        </w:rPr>
        <w:t xml:space="preserve"> النشاط البدني سبب مباشر في الإصابة بهذا المرض.</w:t>
      </w:r>
    </w:p>
    <w:p w:rsidR="009E25CF" w:rsidRDefault="009E25CF" w:rsidP="009E25CF">
      <w:pPr>
        <w:bidi/>
        <w:spacing w:after="240" w:line="240" w:lineRule="auto"/>
        <w:ind w:firstLine="282"/>
        <w:jc w:val="both"/>
        <w:rPr>
          <w:rFonts w:cs="Simplified Arabic"/>
          <w:sz w:val="28"/>
          <w:szCs w:val="28"/>
          <w:rtl/>
        </w:rPr>
      </w:pPr>
      <w:r w:rsidRPr="002A4EBC">
        <w:rPr>
          <w:rFonts w:cs="Simplified Arabic" w:hint="cs"/>
          <w:sz w:val="28"/>
          <w:szCs w:val="28"/>
          <w:rtl/>
        </w:rPr>
        <w:t>ولا تقتصر أهمية ممارسة النشاط البدني على تقوية الجهاز الدوري فقط بل يحسن عمل الأعضاء الداخلية والأجهزة الوظيفية ككل، ومن الناحية البيولوجية يعمل النشاط البدني على التقليل من الشحوم المتراكمة المتسببة للسمنة وتخليص الجسم من السموم الناتجة عن التدخين والكحول.</w:t>
      </w:r>
    </w:p>
    <w:p w:rsidR="009E25CF" w:rsidRDefault="009E25CF" w:rsidP="009E25CF">
      <w:pPr>
        <w:bidi/>
        <w:spacing w:after="240" w:line="240" w:lineRule="auto"/>
        <w:ind w:firstLine="282"/>
        <w:jc w:val="both"/>
        <w:rPr>
          <w:rFonts w:cs="Simplified Arabic"/>
          <w:sz w:val="28"/>
          <w:szCs w:val="28"/>
          <w:rtl/>
        </w:rPr>
      </w:pPr>
      <w:r w:rsidRPr="002A4EBC">
        <w:rPr>
          <w:rFonts w:cs="Simplified Arabic" w:hint="cs"/>
          <w:sz w:val="28"/>
          <w:szCs w:val="28"/>
          <w:rtl/>
        </w:rPr>
        <w:t>لذا كان الحديث عن عوامل خطر الإصابة بمرض الضغط الدموي نتيجة لعدم وجود الوقاية الأولية التي في غيابها ترتفع هذه العوامل دون علم الأشخاص بها إلى أن أصبحوا عرضة للإصابة بهذا المرض والوقوع في تعقيداته و</w:t>
      </w:r>
      <w:r>
        <w:rPr>
          <w:rFonts w:cs="Simplified Arabic" w:hint="cs"/>
          <w:sz w:val="28"/>
          <w:szCs w:val="28"/>
          <w:rtl/>
        </w:rPr>
        <w:t>آ</w:t>
      </w:r>
      <w:r w:rsidRPr="002A4EBC">
        <w:rPr>
          <w:rFonts w:cs="Simplified Arabic" w:hint="cs"/>
          <w:sz w:val="28"/>
          <w:szCs w:val="28"/>
          <w:rtl/>
        </w:rPr>
        <w:t>ثاره الجانبية كالقصور الكلوي والجلطات القلبية وقصور القلب وفي كثير من المرات يتسبب في حالات شلل أحد الأطراف أو شلل نصفي للجسم بالإضافة إلى ذلك قد يشكل المرض أزمة نفسية تجعله في حالة استنفار دائم لما قد يتطلب هذا المرض من رعاية ومتابعة دورية ونظام غذائي ملائم، ونشاط بدني منتظم.</w:t>
      </w:r>
    </w:p>
    <w:p w:rsidR="009E25CF" w:rsidRDefault="009E25CF" w:rsidP="009E25CF">
      <w:pPr>
        <w:bidi/>
        <w:spacing w:after="240" w:line="240" w:lineRule="auto"/>
        <w:ind w:firstLine="282"/>
        <w:jc w:val="both"/>
        <w:rPr>
          <w:rFonts w:cs="Simplified Arabic"/>
          <w:sz w:val="28"/>
          <w:szCs w:val="28"/>
          <w:rtl/>
        </w:rPr>
      </w:pPr>
      <w:r w:rsidRPr="002A4EBC">
        <w:rPr>
          <w:rFonts w:cs="Simplified Arabic" w:hint="cs"/>
          <w:sz w:val="28"/>
          <w:szCs w:val="28"/>
          <w:rtl/>
        </w:rPr>
        <w:lastRenderedPageBreak/>
        <w:t xml:space="preserve">وفي هذا السياق لا بد من العمل على التوعية وإبراز </w:t>
      </w:r>
      <w:r>
        <w:rPr>
          <w:rFonts w:cs="Simplified Arabic" w:hint="cs"/>
          <w:sz w:val="28"/>
          <w:szCs w:val="28"/>
          <w:rtl/>
        </w:rPr>
        <w:t xml:space="preserve">خطر قلة </w:t>
      </w:r>
      <w:r w:rsidRPr="002A4EBC">
        <w:rPr>
          <w:rFonts w:cs="Simplified Arabic" w:hint="cs"/>
          <w:sz w:val="28"/>
          <w:szCs w:val="28"/>
          <w:rtl/>
        </w:rPr>
        <w:t xml:space="preserve">النشاط البدني </w:t>
      </w:r>
      <w:r>
        <w:rPr>
          <w:rFonts w:cs="Simplified Arabic" w:hint="cs"/>
          <w:sz w:val="28"/>
          <w:szCs w:val="28"/>
          <w:rtl/>
        </w:rPr>
        <w:t>الذي يرتبط</w:t>
      </w:r>
      <w:r w:rsidRPr="002A4EBC">
        <w:rPr>
          <w:rFonts w:cs="Simplified Arabic" w:hint="cs"/>
          <w:sz w:val="28"/>
          <w:szCs w:val="28"/>
          <w:rtl/>
        </w:rPr>
        <w:t xml:space="preserve"> </w:t>
      </w:r>
      <w:r>
        <w:rPr>
          <w:rFonts w:cs="Simplified Arabic" w:hint="cs"/>
          <w:sz w:val="28"/>
          <w:szCs w:val="28"/>
          <w:rtl/>
        </w:rPr>
        <w:t>ب</w:t>
      </w:r>
      <w:r w:rsidRPr="002A4EBC">
        <w:rPr>
          <w:rFonts w:cs="Simplified Arabic" w:hint="cs"/>
          <w:sz w:val="28"/>
          <w:szCs w:val="28"/>
          <w:rtl/>
        </w:rPr>
        <w:t xml:space="preserve">اللياقة البدنية والحالة النفسية والمزاجية، </w:t>
      </w:r>
      <w:r>
        <w:rPr>
          <w:rFonts w:cs="Simplified Arabic" w:hint="cs"/>
          <w:sz w:val="28"/>
          <w:szCs w:val="28"/>
          <w:rtl/>
        </w:rPr>
        <w:t>للتمكن من ا</w:t>
      </w:r>
      <w:r w:rsidRPr="002A4EBC">
        <w:rPr>
          <w:rFonts w:cs="Simplified Arabic" w:hint="cs"/>
          <w:sz w:val="28"/>
          <w:szCs w:val="28"/>
          <w:rtl/>
        </w:rPr>
        <w:t>لحفاظ على الصحة والرفاهية من الأمراض بخفض عوامل الإصابة بها حيث أن التغيرات الفيزيولوجية الإيجابية تأتي كنتيجة طبيعية ل</w:t>
      </w:r>
      <w:r>
        <w:rPr>
          <w:rFonts w:cs="Simplified Arabic" w:hint="cs"/>
          <w:sz w:val="28"/>
          <w:szCs w:val="28"/>
          <w:rtl/>
        </w:rPr>
        <w:t>ممارسة ا</w:t>
      </w:r>
      <w:r w:rsidRPr="002A4EBC">
        <w:rPr>
          <w:rFonts w:cs="Simplified Arabic" w:hint="cs"/>
          <w:sz w:val="28"/>
          <w:szCs w:val="28"/>
          <w:rtl/>
        </w:rPr>
        <w:t>لنشاط البدني.</w:t>
      </w:r>
    </w:p>
    <w:p w:rsidR="009E25CF" w:rsidRPr="002A4EBC" w:rsidRDefault="009E25CF" w:rsidP="009E25CF">
      <w:pPr>
        <w:bidi/>
        <w:spacing w:after="240" w:line="240" w:lineRule="auto"/>
        <w:ind w:firstLine="282"/>
        <w:jc w:val="both"/>
        <w:rPr>
          <w:rFonts w:cs="Simplified Arabic"/>
          <w:sz w:val="28"/>
          <w:szCs w:val="28"/>
          <w:rtl/>
        </w:rPr>
      </w:pPr>
      <w:r w:rsidRPr="002A4EBC">
        <w:rPr>
          <w:rFonts w:cs="Simplified Arabic" w:hint="cs"/>
          <w:sz w:val="28"/>
          <w:szCs w:val="28"/>
          <w:rtl/>
        </w:rPr>
        <w:t>وعلى ض</w:t>
      </w:r>
      <w:r>
        <w:rPr>
          <w:rFonts w:cs="Simplified Arabic" w:hint="cs"/>
          <w:sz w:val="28"/>
          <w:szCs w:val="28"/>
          <w:rtl/>
        </w:rPr>
        <w:t xml:space="preserve">وء ما سبق ذكره كان لزاما علينا </w:t>
      </w:r>
      <w:r w:rsidRPr="002A4EBC">
        <w:rPr>
          <w:rFonts w:cs="Simplified Arabic" w:hint="cs"/>
          <w:sz w:val="28"/>
          <w:szCs w:val="28"/>
          <w:rtl/>
        </w:rPr>
        <w:t xml:space="preserve">العمل على إيجاد سبيل للحفاظ على صحة الفرد من الإصابة بمرض الضغط الدموي الذي يجعل المريض مصحوب بحالة نفسية مضطربة ومشاكل صحية ثانوية لما يتناوله من أدوية، وقد يؤدي ذلك إلى تراكم ثقافة خاطئة رسمت مع مرور الزمن حول سبيل الحفاظ على الصحة وتعتبر المعلومة الصحيحة أداة فعالة في مواجهة المرض وخفض عوامل الإصابة به ومنه نطرح التساؤل التالي: </w:t>
      </w:r>
    </w:p>
    <w:p w:rsidR="009E25CF" w:rsidRPr="002A4EBC" w:rsidRDefault="009E25CF" w:rsidP="00117D01">
      <w:pPr>
        <w:pStyle w:val="Paragraphedeliste"/>
        <w:numPr>
          <w:ilvl w:val="0"/>
          <w:numId w:val="36"/>
        </w:numPr>
        <w:bidi/>
        <w:spacing w:after="240" w:line="240" w:lineRule="auto"/>
        <w:jc w:val="both"/>
        <w:rPr>
          <w:rFonts w:cs="Simplified Arabic"/>
          <w:sz w:val="28"/>
          <w:szCs w:val="28"/>
        </w:rPr>
      </w:pPr>
      <w:r w:rsidRPr="002A4EBC">
        <w:rPr>
          <w:rFonts w:cs="Simplified Arabic" w:hint="cs"/>
          <w:sz w:val="28"/>
          <w:szCs w:val="28"/>
          <w:rtl/>
        </w:rPr>
        <w:t xml:space="preserve">هل </w:t>
      </w:r>
      <w:r>
        <w:rPr>
          <w:rFonts w:cs="Simplified Arabic" w:hint="cs"/>
          <w:sz w:val="28"/>
          <w:szCs w:val="28"/>
          <w:rtl/>
          <w:lang w:bidi="ar-DZ"/>
        </w:rPr>
        <w:t>تؤثر قلة النشاط البدني كعامل من عوامل الخطر في ارتفاع الضغط الدموي</w:t>
      </w:r>
      <w:r w:rsidRPr="002A4EBC">
        <w:rPr>
          <w:rFonts w:cs="Simplified Arabic" w:hint="cs"/>
          <w:sz w:val="28"/>
          <w:szCs w:val="28"/>
          <w:rtl/>
        </w:rPr>
        <w:t>؟</w:t>
      </w:r>
    </w:p>
    <w:p w:rsidR="009E25CF" w:rsidRPr="00321685" w:rsidRDefault="009E25CF" w:rsidP="009E25CF">
      <w:pPr>
        <w:bidi/>
        <w:spacing w:after="240" w:line="240" w:lineRule="auto"/>
        <w:ind w:left="75"/>
        <w:jc w:val="both"/>
        <w:rPr>
          <w:rFonts w:cs="Simplified Arabic"/>
          <w:b/>
          <w:bCs/>
          <w:sz w:val="32"/>
          <w:szCs w:val="32"/>
        </w:rPr>
      </w:pPr>
      <w:r>
        <w:rPr>
          <w:rFonts w:cs="Simplified Arabic" w:hint="cs"/>
          <w:b/>
          <w:bCs/>
          <w:sz w:val="32"/>
          <w:szCs w:val="32"/>
          <w:rtl/>
        </w:rPr>
        <w:t>2</w:t>
      </w:r>
      <w:r w:rsidRPr="00321685">
        <w:rPr>
          <w:rFonts w:cs="Simplified Arabic" w:hint="cs"/>
          <w:b/>
          <w:bCs/>
          <w:sz w:val="32"/>
          <w:szCs w:val="32"/>
          <w:rtl/>
        </w:rPr>
        <w:t>.التساؤلات الفرعية:</w:t>
      </w:r>
    </w:p>
    <w:p w:rsidR="009E25CF" w:rsidRPr="002A4EBC" w:rsidRDefault="009E25CF" w:rsidP="00117D01">
      <w:pPr>
        <w:pStyle w:val="Paragraphedeliste"/>
        <w:numPr>
          <w:ilvl w:val="0"/>
          <w:numId w:val="36"/>
        </w:numPr>
        <w:bidi/>
        <w:spacing w:after="240" w:line="240" w:lineRule="auto"/>
        <w:jc w:val="both"/>
        <w:rPr>
          <w:rFonts w:cs="Simplified Arabic"/>
          <w:sz w:val="28"/>
          <w:szCs w:val="28"/>
        </w:rPr>
      </w:pPr>
      <w:r w:rsidRPr="002A4EBC">
        <w:rPr>
          <w:rFonts w:cs="Simplified Arabic" w:hint="cs"/>
          <w:sz w:val="28"/>
          <w:szCs w:val="28"/>
          <w:rtl/>
        </w:rPr>
        <w:t xml:space="preserve">هل </w:t>
      </w:r>
      <w:r>
        <w:rPr>
          <w:rFonts w:cs="Simplified Arabic" w:hint="cs"/>
          <w:sz w:val="28"/>
          <w:szCs w:val="28"/>
          <w:rtl/>
        </w:rPr>
        <w:t xml:space="preserve">هناك عوامل خطر مؤدية إلى ارتفاع الضغط الدموي لدى الطلبة </w:t>
      </w:r>
      <w:r w:rsidRPr="002A4EBC">
        <w:rPr>
          <w:rFonts w:cs="Simplified Arabic" w:hint="cs"/>
          <w:sz w:val="28"/>
          <w:szCs w:val="28"/>
          <w:rtl/>
        </w:rPr>
        <w:t>؟</w:t>
      </w:r>
    </w:p>
    <w:p w:rsidR="009E25CF" w:rsidRDefault="009E25CF" w:rsidP="00117D01">
      <w:pPr>
        <w:pStyle w:val="Paragraphedeliste"/>
        <w:numPr>
          <w:ilvl w:val="0"/>
          <w:numId w:val="36"/>
        </w:numPr>
        <w:bidi/>
        <w:spacing w:after="240" w:line="240" w:lineRule="auto"/>
        <w:jc w:val="both"/>
        <w:rPr>
          <w:rFonts w:cs="Simplified Arabic"/>
          <w:sz w:val="28"/>
          <w:szCs w:val="28"/>
        </w:rPr>
      </w:pPr>
      <w:r>
        <w:rPr>
          <w:rFonts w:cs="Simplified Arabic" w:hint="cs"/>
          <w:sz w:val="28"/>
          <w:szCs w:val="28"/>
          <w:rtl/>
        </w:rPr>
        <w:t xml:space="preserve">هل </w:t>
      </w:r>
      <w:r>
        <w:rPr>
          <w:rFonts w:cs="Simplified Arabic" w:hint="cs"/>
          <w:sz w:val="28"/>
          <w:szCs w:val="28"/>
          <w:rtl/>
          <w:lang w:bidi="ar-DZ"/>
        </w:rPr>
        <w:t xml:space="preserve">يوجد </w:t>
      </w:r>
      <w:r>
        <w:rPr>
          <w:rFonts w:cs="Simplified Arabic" w:hint="cs"/>
          <w:sz w:val="28"/>
          <w:szCs w:val="28"/>
          <w:rtl/>
        </w:rPr>
        <w:t>قلة النشاط البدني لدى الطلبة</w:t>
      </w:r>
      <w:r w:rsidRPr="002A4EBC">
        <w:rPr>
          <w:rFonts w:cs="Simplified Arabic" w:hint="cs"/>
          <w:sz w:val="28"/>
          <w:szCs w:val="28"/>
          <w:rtl/>
        </w:rPr>
        <w:t xml:space="preserve"> ؟</w:t>
      </w:r>
    </w:p>
    <w:p w:rsidR="009E25CF" w:rsidRPr="00747D4B" w:rsidRDefault="009E25CF" w:rsidP="00117D01">
      <w:pPr>
        <w:pStyle w:val="Paragraphedeliste"/>
        <w:numPr>
          <w:ilvl w:val="0"/>
          <w:numId w:val="35"/>
        </w:numPr>
        <w:bidi/>
        <w:spacing w:after="240" w:line="240" w:lineRule="auto"/>
        <w:jc w:val="both"/>
        <w:rPr>
          <w:rFonts w:cs="Simplified Arabic"/>
          <w:sz w:val="28"/>
          <w:szCs w:val="28"/>
        </w:rPr>
      </w:pPr>
      <w:r>
        <w:rPr>
          <w:rFonts w:cs="Simplified Arabic" w:hint="cs"/>
          <w:sz w:val="28"/>
          <w:szCs w:val="28"/>
          <w:rtl/>
        </w:rPr>
        <w:t xml:space="preserve">هل </w:t>
      </w:r>
      <w:r w:rsidRPr="006F5551">
        <w:rPr>
          <w:rFonts w:cs="Simplified Arabic" w:hint="cs"/>
          <w:sz w:val="28"/>
          <w:szCs w:val="28"/>
          <w:rtl/>
        </w:rPr>
        <w:t>هناك علاقة بين مستوى النشاط ا</w:t>
      </w:r>
      <w:r>
        <w:rPr>
          <w:rFonts w:cs="Simplified Arabic" w:hint="cs"/>
          <w:sz w:val="28"/>
          <w:szCs w:val="28"/>
          <w:rtl/>
        </w:rPr>
        <w:t>لبدني ومتوسط ارتفاع الضغط الدموي</w:t>
      </w:r>
      <w:r w:rsidRPr="00747D4B">
        <w:rPr>
          <w:rFonts w:cs="Simplified Arabic" w:hint="cs"/>
          <w:sz w:val="28"/>
          <w:szCs w:val="28"/>
          <w:rtl/>
        </w:rPr>
        <w:t>؟</w:t>
      </w:r>
    </w:p>
    <w:p w:rsidR="009E25CF" w:rsidRPr="00321685" w:rsidRDefault="009E25CF" w:rsidP="009E25CF">
      <w:pPr>
        <w:bidi/>
        <w:spacing w:after="240" w:line="240" w:lineRule="auto"/>
        <w:ind w:left="75"/>
        <w:jc w:val="both"/>
        <w:rPr>
          <w:rFonts w:cs="Simplified Arabic"/>
          <w:b/>
          <w:bCs/>
          <w:sz w:val="32"/>
          <w:szCs w:val="32"/>
        </w:rPr>
      </w:pPr>
      <w:r>
        <w:rPr>
          <w:rFonts w:cs="Simplified Arabic" w:hint="cs"/>
          <w:b/>
          <w:bCs/>
          <w:sz w:val="32"/>
          <w:szCs w:val="32"/>
          <w:rtl/>
          <w:lang w:bidi="ar-DZ"/>
        </w:rPr>
        <w:t>3</w:t>
      </w:r>
      <w:r w:rsidRPr="00321685">
        <w:rPr>
          <w:rFonts w:cs="Simplified Arabic" w:hint="cs"/>
          <w:b/>
          <w:bCs/>
          <w:sz w:val="32"/>
          <w:szCs w:val="32"/>
          <w:rtl/>
          <w:lang w:bidi="ar-DZ"/>
        </w:rPr>
        <w:t>.الفرضية العامة:</w:t>
      </w:r>
    </w:p>
    <w:p w:rsidR="009E25CF" w:rsidRPr="002A4EBC" w:rsidRDefault="009E25CF" w:rsidP="00117D01">
      <w:pPr>
        <w:pStyle w:val="Paragraphedeliste"/>
        <w:numPr>
          <w:ilvl w:val="0"/>
          <w:numId w:val="36"/>
        </w:numPr>
        <w:bidi/>
        <w:spacing w:after="240" w:line="240" w:lineRule="auto"/>
        <w:jc w:val="both"/>
        <w:rPr>
          <w:rFonts w:cs="Simplified Arabic"/>
          <w:sz w:val="28"/>
          <w:szCs w:val="28"/>
          <w:rtl/>
        </w:rPr>
      </w:pPr>
      <w:r>
        <w:rPr>
          <w:rFonts w:cs="Simplified Arabic" w:hint="cs"/>
          <w:sz w:val="28"/>
          <w:szCs w:val="28"/>
          <w:rtl/>
          <w:lang w:bidi="ar-DZ"/>
        </w:rPr>
        <w:t>تؤثر قلة النشاط البدني كعامل من عوامل الخطر في ارتفاع الضغط الدموي</w:t>
      </w:r>
      <w:r w:rsidRPr="002A4EBC">
        <w:rPr>
          <w:rFonts w:cs="Simplified Arabic" w:hint="cs"/>
          <w:sz w:val="28"/>
          <w:szCs w:val="28"/>
          <w:rtl/>
        </w:rPr>
        <w:t>.</w:t>
      </w:r>
    </w:p>
    <w:p w:rsidR="009E25CF" w:rsidRPr="00321685" w:rsidRDefault="009E25CF" w:rsidP="009E25CF">
      <w:pPr>
        <w:bidi/>
        <w:spacing w:after="240" w:line="240" w:lineRule="auto"/>
        <w:ind w:left="75"/>
        <w:jc w:val="both"/>
        <w:rPr>
          <w:rFonts w:cs="Simplified Arabic"/>
          <w:b/>
          <w:bCs/>
          <w:sz w:val="32"/>
          <w:szCs w:val="32"/>
        </w:rPr>
      </w:pPr>
      <w:r>
        <w:rPr>
          <w:rFonts w:cs="Simplified Arabic" w:hint="cs"/>
          <w:b/>
          <w:bCs/>
          <w:sz w:val="32"/>
          <w:szCs w:val="32"/>
          <w:rtl/>
        </w:rPr>
        <w:t>4</w:t>
      </w:r>
      <w:r w:rsidRPr="00321685">
        <w:rPr>
          <w:rFonts w:cs="Simplified Arabic" w:hint="cs"/>
          <w:b/>
          <w:bCs/>
          <w:sz w:val="32"/>
          <w:szCs w:val="32"/>
          <w:rtl/>
        </w:rPr>
        <w:t>.الفرضيات الجزئية:</w:t>
      </w:r>
    </w:p>
    <w:p w:rsidR="009E25CF" w:rsidRDefault="009E25CF" w:rsidP="00117D01">
      <w:pPr>
        <w:pStyle w:val="Paragraphedeliste"/>
        <w:numPr>
          <w:ilvl w:val="0"/>
          <w:numId w:val="35"/>
        </w:numPr>
        <w:bidi/>
        <w:spacing w:after="240" w:line="240" w:lineRule="auto"/>
        <w:jc w:val="both"/>
        <w:rPr>
          <w:rFonts w:cs="Simplified Arabic"/>
          <w:sz w:val="28"/>
          <w:szCs w:val="28"/>
        </w:rPr>
      </w:pPr>
      <w:r>
        <w:rPr>
          <w:rFonts w:cs="Simplified Arabic" w:hint="cs"/>
          <w:sz w:val="28"/>
          <w:szCs w:val="28"/>
          <w:rtl/>
        </w:rPr>
        <w:t>هناك عوامل خطر مؤدية إلى ارتفاع الضغط الدموي لدى الطلبة.</w:t>
      </w:r>
    </w:p>
    <w:p w:rsidR="009E25CF" w:rsidRPr="002A4EBC" w:rsidRDefault="009E25CF" w:rsidP="00117D01">
      <w:pPr>
        <w:pStyle w:val="Paragraphedeliste"/>
        <w:numPr>
          <w:ilvl w:val="0"/>
          <w:numId w:val="35"/>
        </w:numPr>
        <w:bidi/>
        <w:spacing w:after="240" w:line="240" w:lineRule="auto"/>
        <w:jc w:val="both"/>
        <w:rPr>
          <w:rFonts w:cs="Simplified Arabic"/>
          <w:sz w:val="28"/>
          <w:szCs w:val="28"/>
        </w:rPr>
      </w:pPr>
      <w:r>
        <w:rPr>
          <w:rFonts w:cs="Simplified Arabic" w:hint="cs"/>
          <w:sz w:val="28"/>
          <w:szCs w:val="28"/>
          <w:rtl/>
          <w:lang w:bidi="ar-DZ"/>
        </w:rPr>
        <w:t xml:space="preserve">لا يوجد </w:t>
      </w:r>
      <w:r>
        <w:rPr>
          <w:rFonts w:cs="Simplified Arabic" w:hint="cs"/>
          <w:sz w:val="28"/>
          <w:szCs w:val="28"/>
          <w:rtl/>
        </w:rPr>
        <w:t>قلة النشاط البدني لدى الطلبة</w:t>
      </w:r>
      <w:r w:rsidRPr="002A4EBC">
        <w:rPr>
          <w:rFonts w:cs="Simplified Arabic" w:hint="cs"/>
          <w:sz w:val="28"/>
          <w:szCs w:val="28"/>
          <w:rtl/>
        </w:rPr>
        <w:t>.</w:t>
      </w:r>
    </w:p>
    <w:p w:rsidR="009E25CF" w:rsidRPr="00747D4B" w:rsidRDefault="009E25CF" w:rsidP="00117D01">
      <w:pPr>
        <w:pStyle w:val="Paragraphedeliste"/>
        <w:numPr>
          <w:ilvl w:val="0"/>
          <w:numId w:val="35"/>
        </w:numPr>
        <w:bidi/>
        <w:spacing w:after="240" w:line="240" w:lineRule="auto"/>
        <w:jc w:val="both"/>
        <w:rPr>
          <w:rFonts w:cs="Simplified Arabic"/>
          <w:sz w:val="28"/>
          <w:szCs w:val="28"/>
          <w:rtl/>
        </w:rPr>
      </w:pPr>
      <w:r w:rsidRPr="006F5551">
        <w:rPr>
          <w:rFonts w:cs="Simplified Arabic" w:hint="cs"/>
          <w:sz w:val="28"/>
          <w:szCs w:val="28"/>
          <w:rtl/>
        </w:rPr>
        <w:t>هناك علاقة بين مستوى النشاط البدني و</w:t>
      </w:r>
      <w:r>
        <w:rPr>
          <w:rFonts w:cs="Simplified Arabic" w:hint="cs"/>
          <w:sz w:val="28"/>
          <w:szCs w:val="28"/>
          <w:rtl/>
        </w:rPr>
        <w:t>متوسط</w:t>
      </w:r>
      <w:r w:rsidRPr="006F5551">
        <w:rPr>
          <w:rFonts w:cs="Simplified Arabic" w:hint="cs"/>
          <w:sz w:val="28"/>
          <w:szCs w:val="28"/>
          <w:rtl/>
        </w:rPr>
        <w:t xml:space="preserve"> ارتفاع الضغط الدموي.</w:t>
      </w:r>
    </w:p>
    <w:p w:rsidR="009E25CF" w:rsidRPr="00321685" w:rsidRDefault="009E25CF" w:rsidP="009E25CF">
      <w:pPr>
        <w:bidi/>
        <w:spacing w:after="240" w:line="240" w:lineRule="auto"/>
        <w:jc w:val="both"/>
        <w:rPr>
          <w:rFonts w:cs="Simplified Arabic"/>
          <w:b/>
          <w:bCs/>
          <w:sz w:val="32"/>
          <w:szCs w:val="32"/>
          <w:rtl/>
          <w:lang w:bidi="ar-DZ"/>
        </w:rPr>
      </w:pPr>
      <w:r>
        <w:rPr>
          <w:rFonts w:cs="Simplified Arabic" w:hint="cs"/>
          <w:b/>
          <w:bCs/>
          <w:sz w:val="32"/>
          <w:szCs w:val="32"/>
          <w:rtl/>
          <w:lang w:bidi="ar-DZ"/>
        </w:rPr>
        <w:t>5</w:t>
      </w:r>
      <w:r>
        <w:rPr>
          <w:rFonts w:cs="Simplified Arabic"/>
          <w:b/>
          <w:bCs/>
          <w:sz w:val="32"/>
          <w:szCs w:val="32"/>
          <w:lang w:bidi="ar-DZ"/>
        </w:rPr>
        <w:t>.</w:t>
      </w:r>
      <w:r w:rsidRPr="00321685">
        <w:rPr>
          <w:rFonts w:cs="Simplified Arabic"/>
          <w:b/>
          <w:bCs/>
          <w:sz w:val="32"/>
          <w:szCs w:val="32"/>
          <w:rtl/>
          <w:lang w:bidi="ar-DZ"/>
        </w:rPr>
        <w:t>أهداف البحث:</w:t>
      </w:r>
    </w:p>
    <w:p w:rsidR="009E25CF" w:rsidRPr="002A4EBC" w:rsidRDefault="009E25CF" w:rsidP="00117D01">
      <w:pPr>
        <w:numPr>
          <w:ilvl w:val="0"/>
          <w:numId w:val="32"/>
        </w:numPr>
        <w:tabs>
          <w:tab w:val="right" w:pos="423"/>
        </w:tabs>
        <w:bidi/>
        <w:spacing w:after="240" w:line="240" w:lineRule="auto"/>
        <w:ind w:left="-2" w:firstLine="0"/>
        <w:contextualSpacing/>
        <w:jc w:val="both"/>
        <w:rPr>
          <w:rFonts w:cs="Simplified Arabic"/>
          <w:sz w:val="28"/>
          <w:szCs w:val="28"/>
          <w:rtl/>
          <w:lang w:bidi="ar-DZ"/>
        </w:rPr>
      </w:pPr>
      <w:r w:rsidRPr="002A4EBC">
        <w:rPr>
          <w:rFonts w:cs="Simplified Arabic" w:hint="cs"/>
          <w:sz w:val="28"/>
          <w:szCs w:val="28"/>
          <w:rtl/>
          <w:lang w:bidi="ar-DZ"/>
        </w:rPr>
        <w:t xml:space="preserve">الكشف عن </w:t>
      </w:r>
      <w:r w:rsidRPr="002A4EBC">
        <w:rPr>
          <w:rFonts w:cs="Simplified Arabic"/>
          <w:sz w:val="28"/>
          <w:szCs w:val="28"/>
          <w:rtl/>
          <w:lang w:bidi="ar-DZ"/>
        </w:rPr>
        <w:t xml:space="preserve"> مدى</w:t>
      </w:r>
      <w:r>
        <w:rPr>
          <w:rFonts w:cs="Simplified Arabic" w:hint="cs"/>
          <w:sz w:val="28"/>
          <w:szCs w:val="28"/>
          <w:rtl/>
          <w:lang w:bidi="ar-DZ"/>
        </w:rPr>
        <w:t xml:space="preserve"> خطورة قلة </w:t>
      </w:r>
      <w:r w:rsidRPr="002A4EBC">
        <w:rPr>
          <w:rFonts w:cs="Simplified Arabic" w:hint="cs"/>
          <w:sz w:val="28"/>
          <w:szCs w:val="28"/>
          <w:rtl/>
          <w:lang w:bidi="ar-DZ"/>
        </w:rPr>
        <w:t>النشاط البدني</w:t>
      </w:r>
      <w:r w:rsidRPr="002A4EBC">
        <w:rPr>
          <w:rFonts w:cs="Simplified Arabic"/>
          <w:sz w:val="28"/>
          <w:szCs w:val="28"/>
          <w:rtl/>
          <w:lang w:bidi="ar-DZ"/>
        </w:rPr>
        <w:t xml:space="preserve"> لدى </w:t>
      </w:r>
      <w:r w:rsidRPr="002A4EBC">
        <w:rPr>
          <w:rFonts w:cs="Simplified Arabic" w:hint="cs"/>
          <w:sz w:val="28"/>
          <w:szCs w:val="28"/>
          <w:rtl/>
          <w:lang w:bidi="ar-DZ"/>
        </w:rPr>
        <w:t xml:space="preserve">طلاب </w:t>
      </w:r>
      <w:r>
        <w:rPr>
          <w:rFonts w:cs="Simplified Arabic" w:hint="cs"/>
          <w:sz w:val="28"/>
          <w:szCs w:val="28"/>
          <w:rtl/>
          <w:lang w:bidi="ar-DZ"/>
        </w:rPr>
        <w:t>ال</w:t>
      </w:r>
      <w:r w:rsidRPr="002A4EBC">
        <w:rPr>
          <w:rFonts w:cs="Simplified Arabic" w:hint="cs"/>
          <w:sz w:val="28"/>
          <w:szCs w:val="28"/>
          <w:rtl/>
          <w:lang w:bidi="ar-DZ"/>
        </w:rPr>
        <w:t xml:space="preserve">جامعة </w:t>
      </w:r>
      <w:r w:rsidRPr="002A4EBC">
        <w:rPr>
          <w:rFonts w:cs="Simplified Arabic"/>
          <w:sz w:val="28"/>
          <w:szCs w:val="28"/>
          <w:rtl/>
          <w:lang w:bidi="ar-DZ"/>
        </w:rPr>
        <w:t>وأثر</w:t>
      </w:r>
      <w:r w:rsidRPr="002A4EBC">
        <w:rPr>
          <w:rFonts w:cs="Simplified Arabic" w:hint="cs"/>
          <w:sz w:val="28"/>
          <w:szCs w:val="28"/>
          <w:rtl/>
          <w:lang w:bidi="ar-DZ"/>
        </w:rPr>
        <w:t>ه</w:t>
      </w:r>
      <w:r w:rsidRPr="002A4EBC">
        <w:rPr>
          <w:rFonts w:cs="Simplified Arabic"/>
          <w:sz w:val="28"/>
          <w:szCs w:val="28"/>
          <w:rtl/>
          <w:lang w:bidi="ar-DZ"/>
        </w:rPr>
        <w:t xml:space="preserve"> الإيجابي على صحتهم.</w:t>
      </w:r>
    </w:p>
    <w:p w:rsidR="009E25CF" w:rsidRPr="002A4EBC" w:rsidRDefault="009E25CF" w:rsidP="00117D01">
      <w:pPr>
        <w:numPr>
          <w:ilvl w:val="0"/>
          <w:numId w:val="33"/>
        </w:numPr>
        <w:tabs>
          <w:tab w:val="right" w:pos="423"/>
        </w:tabs>
        <w:bidi/>
        <w:spacing w:after="240" w:line="240" w:lineRule="auto"/>
        <w:ind w:left="-2" w:firstLine="0"/>
        <w:contextualSpacing/>
        <w:jc w:val="both"/>
        <w:rPr>
          <w:rFonts w:cs="Simplified Arabic"/>
          <w:sz w:val="28"/>
          <w:szCs w:val="28"/>
          <w:lang w:val="en-US" w:bidi="ar-DZ"/>
        </w:rPr>
      </w:pPr>
      <w:r w:rsidRPr="002A4EBC">
        <w:rPr>
          <w:rFonts w:cs="Simplified Arabic"/>
          <w:sz w:val="28"/>
          <w:szCs w:val="28"/>
          <w:rtl/>
          <w:lang w:bidi="ar-DZ"/>
        </w:rPr>
        <w:t xml:space="preserve">توضيح </w:t>
      </w:r>
      <w:r>
        <w:rPr>
          <w:rFonts w:cs="Simplified Arabic" w:hint="cs"/>
          <w:sz w:val="28"/>
          <w:szCs w:val="28"/>
          <w:rtl/>
          <w:lang w:bidi="ar-DZ"/>
        </w:rPr>
        <w:t>الفرو</w:t>
      </w:r>
      <w:r w:rsidRPr="002A4EBC">
        <w:rPr>
          <w:rFonts w:cs="Simplified Arabic" w:hint="cs"/>
          <w:sz w:val="28"/>
          <w:szCs w:val="28"/>
          <w:rtl/>
          <w:lang w:bidi="ar-DZ"/>
        </w:rPr>
        <w:t>قات</w:t>
      </w:r>
      <w:r w:rsidRPr="002A4EBC">
        <w:rPr>
          <w:rFonts w:cs="Simplified Arabic"/>
          <w:sz w:val="28"/>
          <w:szCs w:val="28"/>
          <w:rtl/>
          <w:lang w:bidi="ar-DZ"/>
        </w:rPr>
        <w:t xml:space="preserve"> الموجودة بين </w:t>
      </w:r>
      <w:r w:rsidRPr="002A4EBC">
        <w:rPr>
          <w:rFonts w:cs="Simplified Arabic" w:hint="cs"/>
          <w:sz w:val="28"/>
          <w:szCs w:val="28"/>
          <w:rtl/>
          <w:lang w:bidi="ar-DZ"/>
        </w:rPr>
        <w:t>الطلاب الممارسين للنشاط البدني و</w:t>
      </w:r>
      <w:r>
        <w:rPr>
          <w:rFonts w:cs="Simplified Arabic" w:hint="cs"/>
          <w:sz w:val="28"/>
          <w:szCs w:val="28"/>
          <w:rtl/>
          <w:lang w:bidi="ar-DZ"/>
        </w:rPr>
        <w:t>قليلي النشاط</w:t>
      </w:r>
      <w:r w:rsidRPr="002A4EBC">
        <w:rPr>
          <w:rFonts w:cs="Simplified Arabic" w:hint="cs"/>
          <w:sz w:val="28"/>
          <w:szCs w:val="28"/>
          <w:rtl/>
          <w:lang w:bidi="ar-DZ"/>
        </w:rPr>
        <w:t>.</w:t>
      </w:r>
    </w:p>
    <w:p w:rsidR="009E25CF" w:rsidRPr="002A4EBC" w:rsidRDefault="009E25CF" w:rsidP="00117D01">
      <w:pPr>
        <w:numPr>
          <w:ilvl w:val="0"/>
          <w:numId w:val="33"/>
        </w:numPr>
        <w:tabs>
          <w:tab w:val="right" w:pos="423"/>
        </w:tabs>
        <w:bidi/>
        <w:spacing w:after="240" w:line="240" w:lineRule="auto"/>
        <w:ind w:left="-2" w:firstLine="0"/>
        <w:contextualSpacing/>
        <w:jc w:val="both"/>
        <w:rPr>
          <w:rFonts w:cs="Simplified Arabic"/>
          <w:sz w:val="28"/>
          <w:szCs w:val="28"/>
          <w:lang w:val="en-US" w:bidi="ar-DZ"/>
        </w:rPr>
      </w:pPr>
      <w:r w:rsidRPr="002A4EBC">
        <w:rPr>
          <w:rFonts w:cs="Simplified Arabic" w:hint="cs"/>
          <w:sz w:val="28"/>
          <w:szCs w:val="28"/>
          <w:rtl/>
          <w:lang w:val="en-US" w:bidi="ar-DZ"/>
        </w:rPr>
        <w:t>الحث على إتباع نمط حياة أكثر نشاطا و حركة من قبل طلاب الجامعة وأفراد المجتمع.</w:t>
      </w:r>
    </w:p>
    <w:p w:rsidR="009E25CF" w:rsidRPr="002A4EBC" w:rsidRDefault="009E25CF" w:rsidP="00117D01">
      <w:pPr>
        <w:numPr>
          <w:ilvl w:val="0"/>
          <w:numId w:val="33"/>
        </w:numPr>
        <w:tabs>
          <w:tab w:val="right" w:pos="423"/>
        </w:tabs>
        <w:bidi/>
        <w:spacing w:after="240" w:line="240" w:lineRule="auto"/>
        <w:ind w:left="-2" w:firstLine="0"/>
        <w:contextualSpacing/>
        <w:jc w:val="both"/>
        <w:rPr>
          <w:rFonts w:cs="Simplified Arabic"/>
          <w:sz w:val="28"/>
          <w:szCs w:val="28"/>
          <w:rtl/>
          <w:lang w:val="en-US" w:bidi="ar-DZ"/>
        </w:rPr>
      </w:pPr>
      <w:r w:rsidRPr="002A4EBC">
        <w:rPr>
          <w:rFonts w:cs="Simplified Arabic" w:hint="cs"/>
          <w:sz w:val="28"/>
          <w:szCs w:val="28"/>
          <w:rtl/>
          <w:lang w:val="en-US" w:bidi="ar-DZ"/>
        </w:rPr>
        <w:t xml:space="preserve">تبيين التأثيرات السلبية للخمول على صحة الفرد و المجتمع. </w:t>
      </w:r>
    </w:p>
    <w:p w:rsidR="009E25CF" w:rsidRPr="002A4EBC" w:rsidRDefault="009E25CF" w:rsidP="00117D01">
      <w:pPr>
        <w:numPr>
          <w:ilvl w:val="0"/>
          <w:numId w:val="33"/>
        </w:numPr>
        <w:tabs>
          <w:tab w:val="right" w:pos="423"/>
        </w:tabs>
        <w:bidi/>
        <w:spacing w:after="240" w:line="240" w:lineRule="auto"/>
        <w:ind w:left="-2" w:firstLine="0"/>
        <w:contextualSpacing/>
        <w:jc w:val="both"/>
        <w:rPr>
          <w:rFonts w:cs="Simplified Arabic"/>
          <w:sz w:val="28"/>
          <w:szCs w:val="28"/>
          <w:lang w:val="en-US" w:bidi="ar-DZ"/>
        </w:rPr>
      </w:pPr>
      <w:r w:rsidRPr="002A4EBC">
        <w:rPr>
          <w:rFonts w:cs="Simplified Arabic"/>
          <w:sz w:val="28"/>
          <w:szCs w:val="28"/>
          <w:rtl/>
          <w:lang w:val="en-US" w:bidi="ar-DZ"/>
        </w:rPr>
        <w:t xml:space="preserve">تصحيح الأفكار الخاطئة حول ممارسة </w:t>
      </w:r>
      <w:r w:rsidRPr="002A4EBC">
        <w:rPr>
          <w:rFonts w:cs="Simplified Arabic" w:hint="cs"/>
          <w:sz w:val="28"/>
          <w:szCs w:val="28"/>
          <w:rtl/>
          <w:lang w:val="en-US" w:bidi="ar-DZ"/>
        </w:rPr>
        <w:t xml:space="preserve">النشاط البدني </w:t>
      </w:r>
      <w:r w:rsidRPr="002A4EBC">
        <w:rPr>
          <w:rFonts w:cs="Simplified Arabic"/>
          <w:sz w:val="28"/>
          <w:szCs w:val="28"/>
          <w:rtl/>
          <w:lang w:val="en-US" w:bidi="ar-DZ"/>
        </w:rPr>
        <w:t>باعتباره مجرد ترفيه وتسلية،</w:t>
      </w:r>
      <w:r w:rsidRPr="002A4EBC">
        <w:rPr>
          <w:rFonts w:cs="Simplified Arabic" w:hint="cs"/>
          <w:sz w:val="28"/>
          <w:szCs w:val="28"/>
          <w:rtl/>
          <w:lang w:val="en-US" w:bidi="ar-DZ"/>
        </w:rPr>
        <w:t xml:space="preserve"> أو قضاء حاجيات </w:t>
      </w:r>
      <w:r>
        <w:rPr>
          <w:rFonts w:cs="Simplified Arabic" w:hint="cs"/>
          <w:sz w:val="28"/>
          <w:szCs w:val="28"/>
          <w:rtl/>
          <w:lang w:val="en-US" w:bidi="ar-DZ"/>
        </w:rPr>
        <w:t xml:space="preserve"> </w:t>
      </w:r>
      <w:r w:rsidRPr="002A4EBC">
        <w:rPr>
          <w:rFonts w:cs="Simplified Arabic" w:hint="cs"/>
          <w:sz w:val="28"/>
          <w:szCs w:val="28"/>
          <w:rtl/>
          <w:lang w:val="en-US" w:bidi="ar-DZ"/>
        </w:rPr>
        <w:t>أو تنقل، أو عادة من عادات الحياة اليومية،</w:t>
      </w:r>
      <w:r w:rsidRPr="002A4EBC">
        <w:rPr>
          <w:rFonts w:cs="Simplified Arabic"/>
          <w:sz w:val="28"/>
          <w:szCs w:val="28"/>
          <w:rtl/>
          <w:lang w:val="en-US" w:bidi="ar-DZ"/>
        </w:rPr>
        <w:t xml:space="preserve"> بل ه</w:t>
      </w:r>
      <w:r w:rsidRPr="002A4EBC">
        <w:rPr>
          <w:rFonts w:cs="Simplified Arabic" w:hint="cs"/>
          <w:sz w:val="28"/>
          <w:szCs w:val="28"/>
          <w:rtl/>
          <w:lang w:val="en-US" w:bidi="ar-DZ"/>
        </w:rPr>
        <w:t>و</w:t>
      </w:r>
      <w:r w:rsidRPr="002A4EBC">
        <w:rPr>
          <w:rFonts w:cs="Simplified Arabic"/>
          <w:sz w:val="28"/>
          <w:szCs w:val="28"/>
          <w:rtl/>
          <w:lang w:val="en-US" w:bidi="ar-DZ"/>
        </w:rPr>
        <w:t xml:space="preserve"> أبعد من ذلك</w:t>
      </w:r>
      <w:r w:rsidRPr="002A4EBC">
        <w:rPr>
          <w:rFonts w:cs="Simplified Arabic" w:hint="cs"/>
          <w:sz w:val="28"/>
          <w:szCs w:val="28"/>
          <w:rtl/>
          <w:lang w:val="en-US" w:bidi="ar-DZ"/>
        </w:rPr>
        <w:t xml:space="preserve"> </w:t>
      </w:r>
      <w:r w:rsidRPr="002A4EBC">
        <w:rPr>
          <w:rFonts w:cs="Simplified Arabic"/>
          <w:sz w:val="28"/>
          <w:szCs w:val="28"/>
          <w:rtl/>
          <w:lang w:val="en-US" w:bidi="ar-DZ"/>
        </w:rPr>
        <w:t xml:space="preserve"> فه</w:t>
      </w:r>
      <w:r w:rsidRPr="002A4EBC">
        <w:rPr>
          <w:rFonts w:cs="Simplified Arabic" w:hint="cs"/>
          <w:sz w:val="28"/>
          <w:szCs w:val="28"/>
          <w:rtl/>
          <w:lang w:val="en-US" w:bidi="ar-DZ"/>
        </w:rPr>
        <w:t>و</w:t>
      </w:r>
      <w:r w:rsidRPr="002A4EBC">
        <w:rPr>
          <w:rFonts w:cs="Simplified Arabic"/>
          <w:sz w:val="28"/>
          <w:szCs w:val="28"/>
          <w:rtl/>
          <w:lang w:val="en-US" w:bidi="ar-DZ"/>
        </w:rPr>
        <w:t xml:space="preserve"> آلية علاجية ينصح بها كل الأطباء والمختصون </w:t>
      </w:r>
      <w:r w:rsidRPr="002A4EBC">
        <w:rPr>
          <w:rFonts w:cs="Simplified Arabic" w:hint="cs"/>
          <w:sz w:val="28"/>
          <w:szCs w:val="28"/>
          <w:rtl/>
          <w:lang w:val="en-US" w:bidi="ar-DZ"/>
        </w:rPr>
        <w:t>ل</w:t>
      </w:r>
      <w:r w:rsidRPr="002A4EBC">
        <w:rPr>
          <w:rFonts w:cs="Simplified Arabic"/>
          <w:sz w:val="28"/>
          <w:szCs w:val="28"/>
          <w:rtl/>
          <w:lang w:val="en-US" w:bidi="ar-DZ"/>
        </w:rPr>
        <w:t>فوائده النفسية والبدنية.</w:t>
      </w:r>
    </w:p>
    <w:p w:rsidR="009E25CF" w:rsidRPr="002A4EBC" w:rsidRDefault="009E25CF" w:rsidP="00117D01">
      <w:pPr>
        <w:numPr>
          <w:ilvl w:val="0"/>
          <w:numId w:val="33"/>
        </w:numPr>
        <w:bidi/>
        <w:spacing w:after="240" w:line="240" w:lineRule="auto"/>
        <w:contextualSpacing/>
        <w:jc w:val="both"/>
        <w:rPr>
          <w:rFonts w:cs="Simplified Arabic"/>
          <w:sz w:val="28"/>
          <w:szCs w:val="28"/>
          <w:lang w:val="en-US" w:bidi="ar-DZ"/>
        </w:rPr>
      </w:pPr>
      <w:r w:rsidRPr="002A4EBC">
        <w:rPr>
          <w:rFonts w:cs="Simplified Arabic" w:hint="cs"/>
          <w:sz w:val="28"/>
          <w:szCs w:val="28"/>
          <w:rtl/>
          <w:lang w:val="en-US" w:bidi="ar-DZ"/>
        </w:rPr>
        <w:lastRenderedPageBreak/>
        <w:t xml:space="preserve">تسليط الضوء على عوامل </w:t>
      </w:r>
      <w:r>
        <w:rPr>
          <w:rFonts w:cs="Simplified Arabic" w:hint="cs"/>
          <w:sz w:val="28"/>
          <w:szCs w:val="28"/>
          <w:rtl/>
          <w:lang w:val="en-US" w:bidi="ar-DZ"/>
        </w:rPr>
        <w:t>الخطر</w:t>
      </w:r>
      <w:r w:rsidRPr="002A4EBC">
        <w:rPr>
          <w:rFonts w:cs="Simplified Arabic" w:hint="cs"/>
          <w:sz w:val="28"/>
          <w:szCs w:val="28"/>
          <w:rtl/>
          <w:lang w:val="en-US" w:bidi="ar-DZ"/>
        </w:rPr>
        <w:t xml:space="preserve"> ومحاولة تجنبها و الحث على إتباع نمط عيش سليم.</w:t>
      </w:r>
    </w:p>
    <w:p w:rsidR="009E25CF" w:rsidRPr="002A4EBC" w:rsidRDefault="009E25CF" w:rsidP="00117D01">
      <w:pPr>
        <w:numPr>
          <w:ilvl w:val="0"/>
          <w:numId w:val="33"/>
        </w:numPr>
        <w:bidi/>
        <w:spacing w:after="240" w:line="240" w:lineRule="auto"/>
        <w:contextualSpacing/>
        <w:jc w:val="both"/>
        <w:rPr>
          <w:rFonts w:cs="Simplified Arabic"/>
          <w:sz w:val="28"/>
          <w:szCs w:val="28"/>
          <w:lang w:val="en-US" w:bidi="ar-DZ"/>
        </w:rPr>
      </w:pPr>
      <w:r w:rsidRPr="002A4EBC">
        <w:rPr>
          <w:rFonts w:cs="Simplified Arabic" w:hint="cs"/>
          <w:sz w:val="28"/>
          <w:szCs w:val="28"/>
          <w:rtl/>
          <w:lang w:val="en-US" w:bidi="ar-DZ"/>
        </w:rPr>
        <w:t>الوقاية الأولية من مرض ارتفاع الضغط الدموي.</w:t>
      </w:r>
    </w:p>
    <w:p w:rsidR="009E25CF" w:rsidRPr="002A4EBC" w:rsidRDefault="009E25CF" w:rsidP="00117D01">
      <w:pPr>
        <w:numPr>
          <w:ilvl w:val="0"/>
          <w:numId w:val="33"/>
        </w:numPr>
        <w:bidi/>
        <w:spacing w:after="240" w:line="240" w:lineRule="auto"/>
        <w:contextualSpacing/>
        <w:jc w:val="both"/>
        <w:rPr>
          <w:rFonts w:cs="Simplified Arabic"/>
          <w:sz w:val="28"/>
          <w:szCs w:val="28"/>
          <w:lang w:val="en-US" w:bidi="ar-DZ"/>
        </w:rPr>
      </w:pPr>
      <w:r w:rsidRPr="002A4EBC">
        <w:rPr>
          <w:rFonts w:cs="Simplified Arabic" w:hint="cs"/>
          <w:sz w:val="28"/>
          <w:szCs w:val="28"/>
          <w:rtl/>
          <w:lang w:val="en-US" w:bidi="ar-DZ"/>
        </w:rPr>
        <w:t>تقييم المعارف المتعلقة ب</w:t>
      </w:r>
      <w:r>
        <w:rPr>
          <w:rFonts w:cs="Simplified Arabic" w:hint="cs"/>
          <w:sz w:val="28"/>
          <w:szCs w:val="28"/>
          <w:rtl/>
          <w:lang w:val="en-US" w:bidi="ar-DZ"/>
        </w:rPr>
        <w:t>الوقاية و</w:t>
      </w:r>
      <w:r w:rsidRPr="002A4EBC">
        <w:rPr>
          <w:rFonts w:cs="Simplified Arabic" w:hint="cs"/>
          <w:sz w:val="28"/>
          <w:szCs w:val="28"/>
          <w:rtl/>
          <w:lang w:val="en-US" w:bidi="ar-DZ"/>
        </w:rPr>
        <w:t>مراقبة الضغط الدموي.</w:t>
      </w:r>
    </w:p>
    <w:p w:rsidR="009E25CF" w:rsidRDefault="009E25CF" w:rsidP="009E25CF">
      <w:pPr>
        <w:autoSpaceDE w:val="0"/>
        <w:autoSpaceDN w:val="0"/>
        <w:bidi/>
        <w:adjustRightInd w:val="0"/>
        <w:spacing w:before="240" w:after="240" w:line="240" w:lineRule="auto"/>
        <w:jc w:val="both"/>
        <w:rPr>
          <w:rFonts w:cs="Simplified Arabic"/>
          <w:sz w:val="28"/>
          <w:szCs w:val="28"/>
          <w:rtl/>
        </w:rPr>
      </w:pPr>
      <w:r>
        <w:rPr>
          <w:rFonts w:cs="Simplified Arabic" w:hint="cs"/>
          <w:b/>
          <w:bCs/>
          <w:sz w:val="28"/>
          <w:szCs w:val="28"/>
          <w:rtl/>
          <w:lang w:bidi="ar-DZ"/>
        </w:rPr>
        <w:t>6</w:t>
      </w:r>
      <w:r>
        <w:rPr>
          <w:rFonts w:cs="Simplified Arabic"/>
          <w:b/>
          <w:bCs/>
          <w:sz w:val="28"/>
          <w:szCs w:val="28"/>
          <w:lang w:bidi="ar-DZ"/>
        </w:rPr>
        <w:t>.</w:t>
      </w:r>
      <w:r w:rsidRPr="009F1F13">
        <w:rPr>
          <w:rFonts w:cs="Simplified Arabic"/>
          <w:b/>
          <w:bCs/>
          <w:sz w:val="32"/>
          <w:szCs w:val="32"/>
          <w:rtl/>
          <w:lang w:bidi="ar-DZ"/>
        </w:rPr>
        <w:t>أهمية البحث</w:t>
      </w:r>
      <w:r w:rsidRPr="00371D70">
        <w:rPr>
          <w:rFonts w:cs="Simplified Arabic"/>
          <w:b/>
          <w:bCs/>
          <w:sz w:val="28"/>
          <w:szCs w:val="28"/>
          <w:rtl/>
          <w:lang w:bidi="ar-DZ"/>
        </w:rPr>
        <w:t>:</w:t>
      </w:r>
      <w:r w:rsidRPr="00371D70">
        <w:rPr>
          <w:rFonts w:cs="Simplified Arabic"/>
          <w:sz w:val="28"/>
          <w:szCs w:val="28"/>
          <w:rtl/>
        </w:rPr>
        <w:t xml:space="preserve"> </w:t>
      </w:r>
    </w:p>
    <w:p w:rsidR="009E25CF" w:rsidRDefault="009E25CF" w:rsidP="009E25CF">
      <w:pPr>
        <w:autoSpaceDE w:val="0"/>
        <w:autoSpaceDN w:val="0"/>
        <w:bidi/>
        <w:adjustRightInd w:val="0"/>
        <w:spacing w:before="240" w:after="240" w:line="240" w:lineRule="auto"/>
        <w:ind w:firstLine="282"/>
        <w:jc w:val="both"/>
        <w:rPr>
          <w:rFonts w:cs="Simplified Arabic"/>
          <w:sz w:val="28"/>
          <w:szCs w:val="28"/>
          <w:rtl/>
        </w:rPr>
      </w:pPr>
      <w:r w:rsidRPr="00371D70">
        <w:rPr>
          <w:rFonts w:cs="Simplified Arabic"/>
          <w:sz w:val="28"/>
          <w:szCs w:val="28"/>
          <w:rtl/>
        </w:rPr>
        <w:t>إبراز</w:t>
      </w:r>
      <w:r>
        <w:rPr>
          <w:rFonts w:cs="Simplified Arabic" w:hint="cs"/>
          <w:sz w:val="28"/>
          <w:szCs w:val="28"/>
          <w:rtl/>
        </w:rPr>
        <w:t xml:space="preserve"> </w:t>
      </w:r>
      <w:r w:rsidRPr="00371D70">
        <w:rPr>
          <w:rFonts w:cs="Simplified Arabic"/>
          <w:sz w:val="28"/>
          <w:szCs w:val="28"/>
          <w:rtl/>
        </w:rPr>
        <w:t>أهمية</w:t>
      </w:r>
      <w:r w:rsidRPr="00371D70">
        <w:rPr>
          <w:rFonts w:cs="Simplified Arabic"/>
          <w:sz w:val="28"/>
          <w:szCs w:val="28"/>
        </w:rPr>
        <w:t xml:space="preserve"> </w:t>
      </w:r>
      <w:r w:rsidRPr="00371D70">
        <w:rPr>
          <w:rFonts w:cs="Simplified Arabic"/>
          <w:sz w:val="28"/>
          <w:szCs w:val="28"/>
          <w:rtl/>
        </w:rPr>
        <w:t>ودواعي</w:t>
      </w:r>
      <w:r w:rsidRPr="00371D70">
        <w:rPr>
          <w:rFonts w:cs="Simplified Arabic"/>
          <w:sz w:val="28"/>
          <w:szCs w:val="28"/>
        </w:rPr>
        <w:t xml:space="preserve"> </w:t>
      </w:r>
      <w:r w:rsidRPr="00371D70">
        <w:rPr>
          <w:rFonts w:cs="Simplified Arabic"/>
          <w:sz w:val="28"/>
          <w:szCs w:val="28"/>
          <w:rtl/>
        </w:rPr>
        <w:t>البحث</w:t>
      </w:r>
      <w:r w:rsidRPr="00371D70">
        <w:rPr>
          <w:rFonts w:cs="Simplified Arabic"/>
          <w:sz w:val="28"/>
          <w:szCs w:val="28"/>
        </w:rPr>
        <w:t xml:space="preserve"> </w:t>
      </w:r>
      <w:r w:rsidRPr="00371D70">
        <w:rPr>
          <w:rFonts w:cs="Simplified Arabic"/>
          <w:sz w:val="28"/>
          <w:szCs w:val="28"/>
          <w:rtl/>
        </w:rPr>
        <w:t>يمثل</w:t>
      </w:r>
      <w:r>
        <w:rPr>
          <w:rFonts w:cs="Simplified Arabic" w:hint="cs"/>
          <w:sz w:val="28"/>
          <w:szCs w:val="28"/>
          <w:rtl/>
          <w:lang w:bidi="ar-DZ"/>
        </w:rPr>
        <w:t xml:space="preserve"> </w:t>
      </w:r>
      <w:r w:rsidRPr="00371D70">
        <w:rPr>
          <w:rFonts w:cs="Simplified Arabic"/>
          <w:sz w:val="28"/>
          <w:szCs w:val="28"/>
          <w:rtl/>
        </w:rPr>
        <w:t>المدخل</w:t>
      </w:r>
      <w:r w:rsidRPr="00371D70">
        <w:rPr>
          <w:rFonts w:cs="Simplified Arabic"/>
          <w:sz w:val="28"/>
          <w:szCs w:val="28"/>
        </w:rPr>
        <w:t xml:space="preserve"> </w:t>
      </w:r>
      <w:r w:rsidRPr="00371D70">
        <w:rPr>
          <w:rFonts w:cs="Simplified Arabic"/>
          <w:sz w:val="28"/>
          <w:szCs w:val="28"/>
          <w:rtl/>
        </w:rPr>
        <w:t>الرئيس</w:t>
      </w:r>
      <w:r w:rsidRPr="00371D70">
        <w:rPr>
          <w:rFonts w:cs="Simplified Arabic"/>
          <w:sz w:val="28"/>
          <w:szCs w:val="28"/>
        </w:rPr>
        <w:t xml:space="preserve"> </w:t>
      </w:r>
      <w:r w:rsidRPr="00371D70">
        <w:rPr>
          <w:rFonts w:cs="Simplified Arabic"/>
          <w:sz w:val="28"/>
          <w:szCs w:val="28"/>
          <w:rtl/>
        </w:rPr>
        <w:t>لأي</w:t>
      </w:r>
      <w:r w:rsidRPr="00371D70">
        <w:rPr>
          <w:rFonts w:cs="Simplified Arabic"/>
          <w:sz w:val="28"/>
          <w:szCs w:val="28"/>
        </w:rPr>
        <w:t xml:space="preserve"> </w:t>
      </w:r>
      <w:r w:rsidRPr="00371D70">
        <w:rPr>
          <w:rFonts w:cs="Simplified Arabic"/>
          <w:sz w:val="28"/>
          <w:szCs w:val="28"/>
          <w:rtl/>
        </w:rPr>
        <w:t>بحث،</w:t>
      </w:r>
      <w:r w:rsidRPr="00371D70">
        <w:rPr>
          <w:rFonts w:cs="Simplified Arabic"/>
          <w:sz w:val="28"/>
          <w:szCs w:val="28"/>
        </w:rPr>
        <w:t xml:space="preserve"> </w:t>
      </w:r>
      <w:r w:rsidRPr="00371D70">
        <w:rPr>
          <w:rFonts w:cs="Simplified Arabic"/>
          <w:sz w:val="28"/>
          <w:szCs w:val="28"/>
          <w:rtl/>
        </w:rPr>
        <w:t>سواء</w:t>
      </w:r>
      <w:r w:rsidRPr="00371D70">
        <w:rPr>
          <w:rFonts w:cs="Simplified Arabic"/>
          <w:sz w:val="28"/>
          <w:szCs w:val="28"/>
        </w:rPr>
        <w:t xml:space="preserve"> </w:t>
      </w:r>
      <w:r w:rsidRPr="00371D70">
        <w:rPr>
          <w:rFonts w:cs="Simplified Arabic"/>
          <w:sz w:val="28"/>
          <w:szCs w:val="28"/>
          <w:rtl/>
        </w:rPr>
        <w:t>لأسباب</w:t>
      </w:r>
      <w:r w:rsidRPr="00371D70">
        <w:rPr>
          <w:rFonts w:cs="Simplified Arabic"/>
          <w:sz w:val="28"/>
          <w:szCs w:val="28"/>
        </w:rPr>
        <w:t xml:space="preserve"> </w:t>
      </w:r>
      <w:r w:rsidRPr="00371D70">
        <w:rPr>
          <w:rFonts w:cs="Simplified Arabic"/>
          <w:sz w:val="28"/>
          <w:szCs w:val="28"/>
          <w:rtl/>
        </w:rPr>
        <w:t>اختيار</w:t>
      </w:r>
      <w:r w:rsidRPr="00371D70">
        <w:rPr>
          <w:rFonts w:cs="Simplified Arabic"/>
          <w:sz w:val="28"/>
          <w:szCs w:val="28"/>
        </w:rPr>
        <w:t xml:space="preserve"> </w:t>
      </w:r>
      <w:r w:rsidRPr="00371D70">
        <w:rPr>
          <w:rFonts w:cs="Simplified Arabic"/>
          <w:sz w:val="28"/>
          <w:szCs w:val="28"/>
          <w:rtl/>
        </w:rPr>
        <w:t>البحث</w:t>
      </w:r>
      <w:r>
        <w:rPr>
          <w:rFonts w:cs="Simplified Arabic" w:hint="cs"/>
          <w:sz w:val="28"/>
          <w:szCs w:val="28"/>
          <w:rtl/>
        </w:rPr>
        <w:t xml:space="preserve"> (</w:t>
      </w:r>
      <w:r w:rsidRPr="00371D70">
        <w:rPr>
          <w:rFonts w:cs="Simplified Arabic"/>
          <w:sz w:val="28"/>
          <w:szCs w:val="28"/>
          <w:rtl/>
        </w:rPr>
        <w:t>الذاتية</w:t>
      </w:r>
      <w:r>
        <w:rPr>
          <w:rFonts w:cs="Simplified Arabic" w:hint="cs"/>
          <w:sz w:val="28"/>
          <w:szCs w:val="28"/>
          <w:rtl/>
          <w:lang w:bidi="ar-DZ"/>
        </w:rPr>
        <w:t xml:space="preserve"> </w:t>
      </w:r>
      <w:r w:rsidRPr="00371D70">
        <w:rPr>
          <w:rFonts w:cs="Simplified Arabic"/>
          <w:sz w:val="28"/>
          <w:szCs w:val="28"/>
          <w:rtl/>
        </w:rPr>
        <w:t>والموضوعية</w:t>
      </w:r>
      <w:r>
        <w:rPr>
          <w:rFonts w:cs="Simplified Arabic" w:hint="cs"/>
          <w:sz w:val="28"/>
          <w:szCs w:val="28"/>
          <w:rtl/>
        </w:rPr>
        <w:t>)،</w:t>
      </w:r>
      <w:r w:rsidRPr="00371D70">
        <w:rPr>
          <w:rFonts w:cs="Simplified Arabic"/>
          <w:sz w:val="28"/>
          <w:szCs w:val="28"/>
        </w:rPr>
        <w:t xml:space="preserve"> </w:t>
      </w:r>
      <w:r w:rsidRPr="00371D70">
        <w:rPr>
          <w:rFonts w:cs="Simplified Arabic"/>
          <w:sz w:val="28"/>
          <w:szCs w:val="28"/>
          <w:rtl/>
        </w:rPr>
        <w:t>أو</w:t>
      </w:r>
      <w:r w:rsidRPr="00371D70">
        <w:rPr>
          <w:rFonts w:cs="Simplified Arabic"/>
          <w:sz w:val="28"/>
          <w:szCs w:val="28"/>
        </w:rPr>
        <w:t xml:space="preserve"> </w:t>
      </w:r>
      <w:r w:rsidRPr="00371D70">
        <w:rPr>
          <w:rFonts w:cs="Simplified Arabic"/>
          <w:sz w:val="28"/>
          <w:szCs w:val="28"/>
          <w:rtl/>
        </w:rPr>
        <w:t>تحديد</w:t>
      </w:r>
      <w:r w:rsidRPr="00371D70">
        <w:rPr>
          <w:rFonts w:cs="Simplified Arabic"/>
          <w:sz w:val="28"/>
          <w:szCs w:val="28"/>
        </w:rPr>
        <w:t xml:space="preserve"> </w:t>
      </w:r>
      <w:r w:rsidRPr="00371D70">
        <w:rPr>
          <w:rFonts w:cs="Simplified Arabic"/>
          <w:sz w:val="28"/>
          <w:szCs w:val="28"/>
          <w:rtl/>
        </w:rPr>
        <w:t>مسار</w:t>
      </w:r>
      <w:r w:rsidRPr="00371D70">
        <w:rPr>
          <w:rFonts w:cs="Simplified Arabic"/>
          <w:sz w:val="28"/>
          <w:szCs w:val="28"/>
        </w:rPr>
        <w:t xml:space="preserve"> </w:t>
      </w:r>
      <w:r w:rsidRPr="00371D70">
        <w:rPr>
          <w:rFonts w:cs="Simplified Arabic"/>
          <w:sz w:val="28"/>
          <w:szCs w:val="28"/>
          <w:rtl/>
        </w:rPr>
        <w:t>البحث،</w:t>
      </w:r>
      <w:r w:rsidRPr="00371D70">
        <w:rPr>
          <w:rFonts w:cs="Simplified Arabic"/>
          <w:sz w:val="28"/>
          <w:szCs w:val="28"/>
        </w:rPr>
        <w:t xml:space="preserve"> </w:t>
      </w:r>
      <w:r w:rsidRPr="00371D70">
        <w:rPr>
          <w:rFonts w:cs="Simplified Arabic"/>
          <w:sz w:val="28"/>
          <w:szCs w:val="28"/>
          <w:rtl/>
        </w:rPr>
        <w:t>أو</w:t>
      </w:r>
      <w:r w:rsidRPr="00371D70">
        <w:rPr>
          <w:rFonts w:cs="Simplified Arabic"/>
          <w:sz w:val="28"/>
          <w:szCs w:val="28"/>
        </w:rPr>
        <w:t xml:space="preserve"> </w:t>
      </w:r>
      <w:r w:rsidRPr="00371D70">
        <w:rPr>
          <w:rFonts w:cs="Simplified Arabic"/>
          <w:sz w:val="28"/>
          <w:szCs w:val="28"/>
          <w:rtl/>
        </w:rPr>
        <w:t>بلورة</w:t>
      </w:r>
      <w:r w:rsidRPr="00371D70">
        <w:rPr>
          <w:rFonts w:cs="Simplified Arabic"/>
          <w:sz w:val="28"/>
          <w:szCs w:val="28"/>
        </w:rPr>
        <w:t xml:space="preserve"> </w:t>
      </w:r>
      <w:r w:rsidRPr="00371D70">
        <w:rPr>
          <w:rFonts w:cs="Simplified Arabic"/>
          <w:sz w:val="28"/>
          <w:szCs w:val="28"/>
          <w:rtl/>
        </w:rPr>
        <w:t>مشروع</w:t>
      </w:r>
      <w:r w:rsidRPr="00371D70">
        <w:rPr>
          <w:rFonts w:cs="Simplified Arabic"/>
          <w:sz w:val="28"/>
          <w:szCs w:val="28"/>
        </w:rPr>
        <w:t xml:space="preserve"> </w:t>
      </w:r>
      <w:r w:rsidRPr="00371D70">
        <w:rPr>
          <w:rFonts w:cs="Simplified Arabic"/>
          <w:sz w:val="28"/>
          <w:szCs w:val="28"/>
          <w:rtl/>
        </w:rPr>
        <w:t>البحث</w:t>
      </w:r>
      <w:r>
        <w:rPr>
          <w:rStyle w:val="Appelnotedebasdep"/>
          <w:rFonts w:cs="Simplified Arabic"/>
          <w:sz w:val="28"/>
          <w:szCs w:val="28"/>
        </w:rPr>
        <w:footnoteReference w:id="7"/>
      </w:r>
      <w:r w:rsidRPr="00371D70">
        <w:rPr>
          <w:rFonts w:cs="Simplified Arabic"/>
          <w:sz w:val="28"/>
          <w:szCs w:val="28"/>
        </w:rPr>
        <w:t>.</w:t>
      </w:r>
    </w:p>
    <w:p w:rsidR="009E25CF" w:rsidRDefault="009E25CF" w:rsidP="009E25CF">
      <w:pPr>
        <w:autoSpaceDE w:val="0"/>
        <w:autoSpaceDN w:val="0"/>
        <w:bidi/>
        <w:adjustRightInd w:val="0"/>
        <w:spacing w:after="240"/>
        <w:ind w:firstLine="282"/>
        <w:jc w:val="both"/>
        <w:rPr>
          <w:rFonts w:cs="Simplified Arabic"/>
          <w:sz w:val="28"/>
          <w:szCs w:val="28"/>
          <w:rtl/>
          <w:lang w:bidi="ar-DZ"/>
        </w:rPr>
      </w:pPr>
      <w:r w:rsidRPr="002A4EBC">
        <w:rPr>
          <w:rFonts w:cs="Simplified Arabic"/>
          <w:sz w:val="28"/>
          <w:szCs w:val="28"/>
          <w:rtl/>
          <w:lang w:bidi="ar-DZ"/>
        </w:rPr>
        <w:t xml:space="preserve">وعليه فإن أهمية هذا البحث تكمن في محاولة </w:t>
      </w:r>
      <w:r w:rsidRPr="002A4EBC">
        <w:rPr>
          <w:rFonts w:cs="Simplified Arabic" w:hint="cs"/>
          <w:sz w:val="28"/>
          <w:szCs w:val="28"/>
          <w:rtl/>
          <w:lang w:bidi="ar-DZ"/>
        </w:rPr>
        <w:t>إ</w:t>
      </w:r>
      <w:r w:rsidRPr="002A4EBC">
        <w:rPr>
          <w:rFonts w:cs="Simplified Arabic"/>
          <w:sz w:val="28"/>
          <w:szCs w:val="28"/>
          <w:rtl/>
          <w:lang w:bidi="ar-DZ"/>
        </w:rPr>
        <w:t xml:space="preserve">لقاء الضوء على </w:t>
      </w:r>
      <w:r>
        <w:rPr>
          <w:rFonts w:cs="Simplified Arabic" w:hint="cs"/>
          <w:sz w:val="28"/>
          <w:szCs w:val="28"/>
          <w:rtl/>
          <w:lang w:bidi="ar-DZ"/>
        </w:rPr>
        <w:t>قلة</w:t>
      </w:r>
      <w:r w:rsidRPr="002A4EBC">
        <w:rPr>
          <w:rFonts w:cs="Simplified Arabic"/>
          <w:sz w:val="28"/>
          <w:szCs w:val="28"/>
          <w:rtl/>
          <w:lang w:bidi="ar-DZ"/>
        </w:rPr>
        <w:t xml:space="preserve"> </w:t>
      </w:r>
      <w:r w:rsidRPr="002A4EBC">
        <w:rPr>
          <w:rFonts w:cs="Simplified Arabic" w:hint="cs"/>
          <w:sz w:val="28"/>
          <w:szCs w:val="28"/>
          <w:rtl/>
          <w:lang w:bidi="ar-DZ"/>
        </w:rPr>
        <w:t xml:space="preserve">النشاط البدني </w:t>
      </w:r>
      <w:r w:rsidRPr="002A4EBC">
        <w:rPr>
          <w:rFonts w:cs="Simplified Arabic"/>
          <w:sz w:val="28"/>
          <w:szCs w:val="28"/>
          <w:rtl/>
          <w:lang w:bidi="ar-DZ"/>
        </w:rPr>
        <w:t xml:space="preserve">ومدى </w:t>
      </w:r>
      <w:r>
        <w:rPr>
          <w:rFonts w:cs="Simplified Arabic" w:hint="cs"/>
          <w:sz w:val="28"/>
          <w:szCs w:val="28"/>
          <w:rtl/>
          <w:lang w:bidi="ar-DZ"/>
        </w:rPr>
        <w:t>تأثيره</w:t>
      </w:r>
      <w:r w:rsidRPr="002A4EBC">
        <w:rPr>
          <w:rFonts w:cs="Simplified Arabic"/>
          <w:sz w:val="28"/>
          <w:szCs w:val="28"/>
          <w:rtl/>
          <w:lang w:bidi="ar-DZ"/>
        </w:rPr>
        <w:t xml:space="preserve"> على صحة </w:t>
      </w:r>
      <w:r w:rsidRPr="002A4EBC">
        <w:rPr>
          <w:rFonts w:cs="Simplified Arabic" w:hint="cs"/>
          <w:sz w:val="28"/>
          <w:szCs w:val="28"/>
          <w:rtl/>
          <w:lang w:bidi="ar-DZ"/>
        </w:rPr>
        <w:t>الطلاب</w:t>
      </w:r>
      <w:r w:rsidRPr="002A4EBC">
        <w:rPr>
          <w:rFonts w:cs="Simplified Arabic"/>
          <w:sz w:val="28"/>
          <w:szCs w:val="28"/>
          <w:rtl/>
          <w:lang w:bidi="ar-DZ"/>
        </w:rPr>
        <w:t xml:space="preserve"> بصفة </w:t>
      </w:r>
      <w:r w:rsidRPr="002A4EBC">
        <w:rPr>
          <w:rFonts w:cs="Simplified Arabic" w:hint="cs"/>
          <w:sz w:val="28"/>
          <w:szCs w:val="28"/>
          <w:rtl/>
          <w:lang w:bidi="ar-DZ"/>
        </w:rPr>
        <w:t>خاصة،</w:t>
      </w:r>
      <w:r w:rsidRPr="002A4EBC">
        <w:rPr>
          <w:rFonts w:cs="Simplified Arabic"/>
          <w:sz w:val="28"/>
          <w:szCs w:val="28"/>
          <w:rtl/>
          <w:lang w:bidi="ar-DZ"/>
        </w:rPr>
        <w:t xml:space="preserve"> </w:t>
      </w:r>
      <w:r w:rsidRPr="002A4EBC">
        <w:rPr>
          <w:rFonts w:cs="Simplified Arabic" w:hint="cs"/>
          <w:sz w:val="28"/>
          <w:szCs w:val="28"/>
          <w:rtl/>
          <w:lang w:bidi="ar-DZ"/>
        </w:rPr>
        <w:t xml:space="preserve">و أفراد المجتمع بصفة عامة </w:t>
      </w:r>
      <w:r w:rsidRPr="002A4EBC">
        <w:rPr>
          <w:rFonts w:cs="Simplified Arabic"/>
          <w:sz w:val="28"/>
          <w:szCs w:val="28"/>
          <w:rtl/>
          <w:lang w:bidi="ar-DZ"/>
        </w:rPr>
        <w:t xml:space="preserve">، وبعث روح التحسيس بأهمية </w:t>
      </w:r>
      <w:r w:rsidRPr="002A4EBC">
        <w:rPr>
          <w:rFonts w:cs="Simplified Arabic" w:hint="cs"/>
          <w:sz w:val="28"/>
          <w:szCs w:val="28"/>
          <w:rtl/>
          <w:lang w:bidi="ar-DZ"/>
        </w:rPr>
        <w:t xml:space="preserve">النشاط البدني في الوقاية من مرض ارتفاع الضغط الدموي، و محاولة تجنب عوامل </w:t>
      </w:r>
      <w:r>
        <w:rPr>
          <w:rFonts w:cs="Simplified Arabic" w:hint="cs"/>
          <w:sz w:val="28"/>
          <w:szCs w:val="28"/>
          <w:rtl/>
          <w:lang w:bidi="ar-DZ"/>
        </w:rPr>
        <w:t>الخطر</w:t>
      </w:r>
      <w:r w:rsidRPr="002A4EBC">
        <w:rPr>
          <w:rFonts w:cs="Simplified Arabic" w:hint="cs"/>
          <w:sz w:val="28"/>
          <w:szCs w:val="28"/>
          <w:rtl/>
          <w:lang w:bidi="ar-DZ"/>
        </w:rPr>
        <w:t xml:space="preserve"> المسببة له و</w:t>
      </w:r>
      <w:r w:rsidRPr="002A4EBC">
        <w:rPr>
          <w:rFonts w:cs="Simplified Arabic"/>
          <w:sz w:val="28"/>
          <w:szCs w:val="28"/>
          <w:rtl/>
          <w:lang w:bidi="ar-DZ"/>
        </w:rPr>
        <w:t>لفت الانتباه ل</w:t>
      </w:r>
      <w:r w:rsidRPr="002A4EBC">
        <w:rPr>
          <w:rFonts w:cs="Simplified Arabic" w:hint="cs"/>
          <w:sz w:val="28"/>
          <w:szCs w:val="28"/>
          <w:rtl/>
          <w:lang w:bidi="ar-DZ"/>
        </w:rPr>
        <w:t>لدراسات الأجنبية و العربية التي أجريت حول العلاقة بين</w:t>
      </w:r>
      <w:r>
        <w:rPr>
          <w:rFonts w:cs="Simplified Arabic" w:hint="cs"/>
          <w:sz w:val="28"/>
          <w:szCs w:val="28"/>
          <w:rtl/>
          <w:lang w:bidi="ar-DZ"/>
        </w:rPr>
        <w:t xml:space="preserve"> قلة</w:t>
      </w:r>
      <w:r w:rsidRPr="002A4EBC">
        <w:rPr>
          <w:rFonts w:cs="Simplified Arabic" w:hint="cs"/>
          <w:sz w:val="28"/>
          <w:szCs w:val="28"/>
          <w:rtl/>
          <w:lang w:bidi="ar-DZ"/>
        </w:rPr>
        <w:t xml:space="preserve"> النشاط البدني وارتفاع الضغط الدموي ومحاولة </w:t>
      </w:r>
      <w:r w:rsidRPr="002A4EBC">
        <w:rPr>
          <w:rFonts w:cs="Simplified Arabic"/>
          <w:sz w:val="28"/>
          <w:szCs w:val="28"/>
          <w:rtl/>
          <w:lang w:bidi="ar-DZ"/>
        </w:rPr>
        <w:t>تصحيح الأفكار الخاطئة حول ت</w:t>
      </w:r>
      <w:r w:rsidRPr="002A4EBC">
        <w:rPr>
          <w:rFonts w:cs="Simplified Arabic" w:hint="cs"/>
          <w:sz w:val="28"/>
          <w:szCs w:val="28"/>
          <w:rtl/>
          <w:lang w:bidi="ar-DZ"/>
        </w:rPr>
        <w:t>أ</w:t>
      </w:r>
      <w:r w:rsidRPr="002A4EBC">
        <w:rPr>
          <w:rFonts w:cs="Simplified Arabic"/>
          <w:sz w:val="28"/>
          <w:szCs w:val="28"/>
          <w:rtl/>
          <w:lang w:bidi="ar-DZ"/>
        </w:rPr>
        <w:t>ْثير ال</w:t>
      </w:r>
      <w:r w:rsidRPr="002A4EBC">
        <w:rPr>
          <w:rFonts w:cs="Simplified Arabic" w:hint="cs"/>
          <w:sz w:val="28"/>
          <w:szCs w:val="28"/>
          <w:rtl/>
          <w:lang w:bidi="ar-DZ"/>
        </w:rPr>
        <w:t>نشاط البدني</w:t>
      </w:r>
      <w:r w:rsidRPr="002A4EBC">
        <w:rPr>
          <w:rFonts w:cs="Simplified Arabic"/>
          <w:sz w:val="28"/>
          <w:szCs w:val="28"/>
          <w:rtl/>
          <w:lang w:bidi="ar-DZ"/>
        </w:rPr>
        <w:t xml:space="preserve"> </w:t>
      </w:r>
      <w:r>
        <w:rPr>
          <w:rFonts w:cs="Simplified Arabic" w:hint="cs"/>
          <w:sz w:val="28"/>
          <w:szCs w:val="28"/>
          <w:rtl/>
          <w:lang w:bidi="ar-DZ"/>
        </w:rPr>
        <w:t>كعامل وقائي من</w:t>
      </w:r>
      <w:r w:rsidRPr="002A4EBC">
        <w:rPr>
          <w:rFonts w:cs="Simplified Arabic"/>
          <w:sz w:val="28"/>
          <w:szCs w:val="28"/>
          <w:rtl/>
          <w:lang w:bidi="ar-DZ"/>
        </w:rPr>
        <w:t xml:space="preserve"> </w:t>
      </w:r>
      <w:r w:rsidRPr="002A4EBC">
        <w:rPr>
          <w:rFonts w:cs="Simplified Arabic" w:hint="cs"/>
          <w:sz w:val="28"/>
          <w:szCs w:val="28"/>
          <w:rtl/>
          <w:lang w:bidi="ar-DZ"/>
        </w:rPr>
        <w:t>ارتفاع ضغط الدم</w:t>
      </w:r>
      <w:r w:rsidRPr="002A4EBC">
        <w:rPr>
          <w:rFonts w:cs="Simplified Arabic"/>
          <w:sz w:val="28"/>
          <w:szCs w:val="28"/>
          <w:rtl/>
          <w:lang w:bidi="ar-DZ"/>
        </w:rPr>
        <w:t>، كون التقدم العلمي من حولنا يتطلب مواكبة البحث العلمي لحل المشكلات في مجالات الحياة المختلفة.</w:t>
      </w:r>
    </w:p>
    <w:p w:rsidR="009E25CF" w:rsidRDefault="009E25CF" w:rsidP="009E25CF">
      <w:pPr>
        <w:bidi/>
        <w:spacing w:after="240" w:line="240" w:lineRule="auto"/>
        <w:jc w:val="both"/>
        <w:rPr>
          <w:rFonts w:cs="Simplified Arabic"/>
          <w:b/>
          <w:bCs/>
          <w:sz w:val="32"/>
          <w:szCs w:val="32"/>
          <w:rtl/>
        </w:rPr>
      </w:pPr>
      <w:r>
        <w:rPr>
          <w:rFonts w:cs="Simplified Arabic" w:hint="cs"/>
          <w:b/>
          <w:bCs/>
          <w:sz w:val="32"/>
          <w:szCs w:val="32"/>
          <w:rtl/>
        </w:rPr>
        <w:t>7.</w:t>
      </w:r>
      <w:r w:rsidRPr="00015284">
        <w:rPr>
          <w:rFonts w:cs="Simplified Arabic" w:hint="cs"/>
          <w:b/>
          <w:bCs/>
          <w:sz w:val="32"/>
          <w:szCs w:val="32"/>
          <w:rtl/>
        </w:rPr>
        <w:t xml:space="preserve"> </w:t>
      </w:r>
      <w:r w:rsidRPr="00015284">
        <w:rPr>
          <w:rFonts w:cs="Simplified Arabic"/>
          <w:b/>
          <w:bCs/>
          <w:sz w:val="32"/>
          <w:szCs w:val="32"/>
          <w:rtl/>
        </w:rPr>
        <w:t>تحديد المفاهيم</w:t>
      </w:r>
      <w:r w:rsidRPr="00015284">
        <w:rPr>
          <w:rFonts w:cs="Simplified Arabic" w:hint="cs"/>
          <w:b/>
          <w:bCs/>
          <w:sz w:val="32"/>
          <w:szCs w:val="32"/>
          <w:rtl/>
        </w:rPr>
        <w:t xml:space="preserve"> والمصطلحات</w:t>
      </w:r>
      <w:r w:rsidRPr="00015284">
        <w:rPr>
          <w:rFonts w:cs="Simplified Arabic"/>
          <w:b/>
          <w:bCs/>
          <w:sz w:val="32"/>
          <w:szCs w:val="32"/>
          <w:rtl/>
        </w:rPr>
        <w:t xml:space="preserve"> المستخدمة في الدراسة:</w:t>
      </w:r>
    </w:p>
    <w:p w:rsidR="009E25CF" w:rsidRPr="002A4EBC" w:rsidRDefault="009E25CF" w:rsidP="00117D01">
      <w:pPr>
        <w:numPr>
          <w:ilvl w:val="0"/>
          <w:numId w:val="34"/>
        </w:numPr>
        <w:bidi/>
        <w:spacing w:before="240" w:after="240" w:line="240" w:lineRule="auto"/>
        <w:contextualSpacing/>
        <w:jc w:val="both"/>
        <w:rPr>
          <w:rFonts w:cs="Simplified Arabic"/>
          <w:b/>
          <w:bCs/>
          <w:sz w:val="28"/>
          <w:szCs w:val="28"/>
          <w:lang w:bidi="ar-DZ"/>
        </w:rPr>
      </w:pPr>
      <w:r w:rsidRPr="00015284">
        <w:rPr>
          <w:rFonts w:cs="Simplified Arabic" w:hint="cs"/>
          <w:b/>
          <w:bCs/>
          <w:sz w:val="32"/>
          <w:szCs w:val="32"/>
          <w:rtl/>
          <w:lang w:bidi="ar-DZ"/>
        </w:rPr>
        <w:t xml:space="preserve">النشاط البدني: </w:t>
      </w:r>
      <w:r w:rsidRPr="002A4EBC">
        <w:rPr>
          <w:rFonts w:cs="Simplified Arabic" w:hint="cs"/>
          <w:sz w:val="28"/>
          <w:szCs w:val="28"/>
          <w:rtl/>
          <w:lang w:bidi="ar-DZ"/>
        </w:rPr>
        <w:t>يعني حركة جسم الإنسان بواسطة العضلات الهيكلية بما يؤدي إلى صرف طاقة تتجاوز ما يصرف من طاقة أثناء الراحة. ويدخل ضمن هذا التعريف جميع الأنشطة البدنية الحياتية</w:t>
      </w:r>
      <w:r>
        <w:rPr>
          <w:rFonts w:cs="Simplified Arabic" w:hint="cs"/>
          <w:sz w:val="28"/>
          <w:szCs w:val="28"/>
          <w:rtl/>
          <w:lang w:bidi="ar-DZ"/>
        </w:rPr>
        <w:t xml:space="preserve"> </w:t>
      </w:r>
      <w:r w:rsidRPr="002A4EBC">
        <w:rPr>
          <w:rFonts w:cs="Simplified Arabic" w:hint="cs"/>
          <w:sz w:val="28"/>
          <w:szCs w:val="28"/>
          <w:rtl/>
          <w:lang w:bidi="ar-DZ"/>
        </w:rPr>
        <w:t xml:space="preserve"> كالقيام بالأعمال البدنية اليومية من مشي و حركة وتنقل و صعود الدرج، أو العمل البدني في المنزل </w:t>
      </w:r>
      <w:r>
        <w:rPr>
          <w:rFonts w:cs="Simplified Arabic" w:hint="cs"/>
          <w:sz w:val="28"/>
          <w:szCs w:val="28"/>
          <w:rtl/>
          <w:lang w:bidi="ar-DZ"/>
        </w:rPr>
        <w:t xml:space="preserve">   </w:t>
      </w:r>
      <w:r w:rsidRPr="002A4EBC">
        <w:rPr>
          <w:rFonts w:cs="Simplified Arabic" w:hint="cs"/>
          <w:sz w:val="28"/>
          <w:szCs w:val="28"/>
          <w:rtl/>
          <w:lang w:bidi="ar-DZ"/>
        </w:rPr>
        <w:t>أو الحديقة المنزلية، أو القيام بأي نشاط بدني رياضي أو حركي ترويحي. و عيه، فالنشاط البدني هو سلوك يؤديه الفرد بغرض العمل أو الترويح أو العلاج أو الوقاية</w:t>
      </w:r>
      <w:r>
        <w:rPr>
          <w:rFonts w:cs="Simplified Arabic" w:hint="cs"/>
          <w:sz w:val="28"/>
          <w:szCs w:val="28"/>
          <w:rtl/>
          <w:lang w:bidi="ar-DZ"/>
        </w:rPr>
        <w:t>، سواء كان ذلك عفويا أو مخطط له</w:t>
      </w:r>
      <w:r w:rsidRPr="002A4EBC">
        <w:rPr>
          <w:rFonts w:cs="Simplified Arabic" w:hint="cs"/>
          <w:sz w:val="28"/>
          <w:szCs w:val="28"/>
          <w:rtl/>
          <w:lang w:bidi="ar-DZ"/>
        </w:rPr>
        <w:t>.</w:t>
      </w:r>
      <w:r w:rsidRPr="002A4EBC">
        <w:rPr>
          <w:rStyle w:val="Appelnotedebasdep"/>
          <w:rFonts w:cs="Simplified Arabic"/>
          <w:sz w:val="28"/>
          <w:szCs w:val="28"/>
          <w:rtl/>
          <w:lang w:bidi="ar-DZ"/>
        </w:rPr>
        <w:footnoteReference w:id="8"/>
      </w:r>
    </w:p>
    <w:p w:rsidR="009E25CF" w:rsidRPr="007B4286" w:rsidRDefault="009E25CF" w:rsidP="00491146">
      <w:pPr>
        <w:numPr>
          <w:ilvl w:val="0"/>
          <w:numId w:val="34"/>
        </w:numPr>
        <w:bidi/>
        <w:spacing w:after="240"/>
        <w:contextualSpacing/>
        <w:jc w:val="both"/>
        <w:rPr>
          <w:rFonts w:cs="Simplified Arabic"/>
          <w:sz w:val="28"/>
          <w:szCs w:val="28"/>
          <w:rtl/>
          <w:lang w:bidi="ar-DZ"/>
        </w:rPr>
      </w:pPr>
      <w:r>
        <w:rPr>
          <w:rFonts w:cs="Simplified Arabic" w:hint="cs"/>
          <w:b/>
          <w:bCs/>
          <w:sz w:val="32"/>
          <w:szCs w:val="32"/>
          <w:rtl/>
          <w:lang w:bidi="ar-DZ"/>
        </w:rPr>
        <w:t>التعريف الإجرائي:</w:t>
      </w:r>
      <w:r w:rsidRPr="00225403">
        <w:rPr>
          <w:rFonts w:cs="Simplified Arabic" w:hint="cs"/>
          <w:sz w:val="32"/>
          <w:szCs w:val="32"/>
          <w:rtl/>
          <w:lang w:bidi="ar-DZ"/>
        </w:rPr>
        <w:t xml:space="preserve"> هو كل نشاط بدني يقوم به الفرد </w:t>
      </w:r>
      <w:r>
        <w:rPr>
          <w:rFonts w:cs="Simplified Arabic" w:hint="cs"/>
          <w:sz w:val="32"/>
          <w:szCs w:val="32"/>
          <w:rtl/>
          <w:lang w:bidi="ar-DZ"/>
        </w:rPr>
        <w:t>كالمشي القيام باعمال منزلية</w:t>
      </w:r>
      <w:r w:rsidRPr="00225403">
        <w:rPr>
          <w:rFonts w:cs="Simplified Arabic" w:hint="cs"/>
          <w:sz w:val="32"/>
          <w:szCs w:val="32"/>
          <w:rtl/>
          <w:lang w:bidi="ar-DZ"/>
        </w:rPr>
        <w:t xml:space="preserve"> ممارسة الرياضة</w:t>
      </w:r>
      <w:r>
        <w:rPr>
          <w:rFonts w:cs="Simplified Arabic" w:hint="cs"/>
          <w:sz w:val="32"/>
          <w:szCs w:val="32"/>
          <w:rtl/>
          <w:lang w:bidi="ar-DZ"/>
        </w:rPr>
        <w:t>.</w:t>
      </w:r>
    </w:p>
    <w:p w:rsidR="009E25CF" w:rsidRDefault="009E25CF" w:rsidP="00117D01">
      <w:pPr>
        <w:pStyle w:val="Paragraphedeliste"/>
        <w:numPr>
          <w:ilvl w:val="0"/>
          <w:numId w:val="31"/>
        </w:numPr>
        <w:bidi/>
        <w:spacing w:after="240" w:line="240" w:lineRule="auto"/>
        <w:jc w:val="both"/>
        <w:rPr>
          <w:rFonts w:cs="Simplified Arabic"/>
          <w:sz w:val="28"/>
          <w:szCs w:val="28"/>
          <w:lang w:bidi="ar-DZ"/>
        </w:rPr>
      </w:pPr>
      <w:r>
        <w:rPr>
          <w:rFonts w:cs="Simplified Arabic" w:hint="cs"/>
          <w:b/>
          <w:bCs/>
          <w:sz w:val="32"/>
          <w:szCs w:val="32"/>
          <w:rtl/>
          <w:lang w:bidi="ar-DZ"/>
        </w:rPr>
        <w:t>قلة النشاط البدني</w:t>
      </w:r>
      <w:r w:rsidRPr="00015284">
        <w:rPr>
          <w:rFonts w:cs="Simplified Arabic"/>
          <w:b/>
          <w:bCs/>
          <w:sz w:val="32"/>
          <w:szCs w:val="32"/>
          <w:rtl/>
          <w:lang w:bidi="ar-DZ"/>
        </w:rPr>
        <w:t>:</w:t>
      </w:r>
      <w:r w:rsidRPr="002A4EBC">
        <w:rPr>
          <w:rFonts w:cs="Simplified Arabic"/>
          <w:b/>
          <w:bCs/>
          <w:sz w:val="28"/>
          <w:szCs w:val="28"/>
          <w:lang w:bidi="ar-DZ"/>
        </w:rPr>
        <w:t xml:space="preserve"> </w:t>
      </w:r>
      <w:r w:rsidRPr="002A4EBC">
        <w:rPr>
          <w:rFonts w:cs="Simplified Arabic"/>
          <w:sz w:val="28"/>
          <w:szCs w:val="28"/>
          <w:rtl/>
          <w:lang w:bidi="ar-DZ"/>
        </w:rPr>
        <w:t xml:space="preserve">مصطلح الخمول" </w:t>
      </w:r>
      <w:r w:rsidRPr="002A4EBC">
        <w:rPr>
          <w:rFonts w:asciiTheme="majorBidi" w:hAnsiTheme="majorBidi" w:cstheme="majorBidi"/>
          <w:sz w:val="28"/>
          <w:szCs w:val="28"/>
          <w:lang w:bidi="ar-DZ"/>
        </w:rPr>
        <w:t>Sédentarité</w:t>
      </w:r>
      <w:r w:rsidRPr="002A4EBC">
        <w:rPr>
          <w:rFonts w:asciiTheme="majorBidi" w:hAnsiTheme="majorBidi" w:cstheme="majorBidi"/>
          <w:sz w:val="28"/>
          <w:szCs w:val="28"/>
          <w:rtl/>
          <w:lang w:bidi="ar-DZ"/>
        </w:rPr>
        <w:t>"</w:t>
      </w:r>
      <w:r w:rsidRPr="002A4EBC">
        <w:rPr>
          <w:rFonts w:cs="Simplified Arabic"/>
          <w:sz w:val="28"/>
          <w:szCs w:val="28"/>
          <w:rtl/>
          <w:lang w:bidi="ar-DZ"/>
        </w:rPr>
        <w:t xml:space="preserve"> يأخذ جذوره من الفعل اللاتيني " </w:t>
      </w:r>
      <w:r>
        <w:rPr>
          <w:rFonts w:asciiTheme="majorBidi" w:hAnsiTheme="majorBidi" w:cstheme="majorBidi"/>
          <w:sz w:val="28"/>
          <w:szCs w:val="28"/>
          <w:lang w:bidi="ar-DZ"/>
        </w:rPr>
        <w:t>sé</w:t>
      </w:r>
      <w:r w:rsidRPr="002A4EBC">
        <w:rPr>
          <w:rFonts w:asciiTheme="majorBidi" w:hAnsiTheme="majorBidi" w:cstheme="majorBidi"/>
          <w:sz w:val="28"/>
          <w:szCs w:val="28"/>
          <w:lang w:bidi="ar-DZ"/>
        </w:rPr>
        <w:t>dère</w:t>
      </w:r>
      <w:r w:rsidRPr="002A4EBC">
        <w:rPr>
          <w:rFonts w:asciiTheme="majorBidi" w:hAnsiTheme="majorBidi" w:cstheme="majorBidi"/>
          <w:sz w:val="28"/>
          <w:szCs w:val="28"/>
          <w:rtl/>
          <w:lang w:bidi="ar-DZ"/>
        </w:rPr>
        <w:t>" (</w:t>
      </w:r>
      <w:r w:rsidRPr="002A4EBC">
        <w:rPr>
          <w:rFonts w:asciiTheme="majorBidi" w:hAnsiTheme="majorBidi" w:cstheme="majorBidi"/>
          <w:sz w:val="28"/>
          <w:szCs w:val="28"/>
          <w:lang w:bidi="ar-DZ"/>
        </w:rPr>
        <w:t xml:space="preserve">être assis </w:t>
      </w:r>
      <w:r w:rsidRPr="002A4EBC">
        <w:rPr>
          <w:rFonts w:asciiTheme="majorBidi" w:hAnsiTheme="majorBidi" w:cstheme="majorBidi"/>
          <w:sz w:val="28"/>
          <w:szCs w:val="28"/>
          <w:rtl/>
          <w:lang w:bidi="ar-DZ"/>
        </w:rPr>
        <w:t>)</w:t>
      </w:r>
      <w:r w:rsidRPr="002A4EBC">
        <w:rPr>
          <w:rFonts w:cs="Simplified Arabic"/>
          <w:sz w:val="28"/>
          <w:szCs w:val="28"/>
          <w:rtl/>
          <w:lang w:bidi="ar-DZ"/>
        </w:rPr>
        <w:t xml:space="preserve"> يعني البقاء جالس</w:t>
      </w:r>
      <w:r>
        <w:rPr>
          <w:rFonts w:cs="Simplified Arabic" w:hint="cs"/>
          <w:sz w:val="28"/>
          <w:szCs w:val="28"/>
          <w:rtl/>
          <w:lang w:bidi="ar-DZ"/>
        </w:rPr>
        <w:t>،</w:t>
      </w:r>
      <w:r w:rsidRPr="002A4EBC">
        <w:rPr>
          <w:rFonts w:cs="Simplified Arabic"/>
          <w:sz w:val="28"/>
          <w:szCs w:val="28"/>
          <w:rtl/>
          <w:lang w:bidi="ar-DZ"/>
        </w:rPr>
        <w:t xml:space="preserve"> ولكن مفهوم</w:t>
      </w:r>
      <w:r>
        <w:rPr>
          <w:rFonts w:cs="Simplified Arabic" w:hint="cs"/>
          <w:sz w:val="28"/>
          <w:szCs w:val="28"/>
          <w:rtl/>
          <w:lang w:bidi="ar-DZ"/>
        </w:rPr>
        <w:t>ه</w:t>
      </w:r>
      <w:r w:rsidRPr="002A4EBC">
        <w:rPr>
          <w:rFonts w:cs="Simplified Arabic"/>
          <w:sz w:val="28"/>
          <w:szCs w:val="28"/>
          <w:rtl/>
          <w:lang w:bidi="ar-DZ"/>
        </w:rPr>
        <w:t xml:space="preserve"> أعم من ذلك وعرف بأنه عدم ممارسة النشاط البدني</w:t>
      </w:r>
      <w:r>
        <w:rPr>
          <w:rFonts w:cs="Simplified Arabic" w:hint="cs"/>
          <w:sz w:val="28"/>
          <w:szCs w:val="28"/>
          <w:rtl/>
          <w:lang w:bidi="ar-DZ"/>
        </w:rPr>
        <w:t>.</w:t>
      </w:r>
      <w:r w:rsidRPr="002A4EBC">
        <w:rPr>
          <w:rStyle w:val="Appelnotedebasdep"/>
          <w:rFonts w:cs="Simplified Arabic"/>
          <w:sz w:val="28"/>
          <w:szCs w:val="28"/>
          <w:rtl/>
          <w:lang w:bidi="ar-DZ"/>
        </w:rPr>
        <w:footnoteReference w:id="9"/>
      </w:r>
      <w:r w:rsidRPr="002A4EBC">
        <w:rPr>
          <w:rFonts w:cs="Simplified Arabic"/>
          <w:sz w:val="28"/>
          <w:szCs w:val="28"/>
          <w:rtl/>
          <w:lang w:bidi="ar-DZ"/>
        </w:rPr>
        <w:t xml:space="preserve"> </w:t>
      </w:r>
      <w:r>
        <w:rPr>
          <w:rFonts w:cs="Simplified Arabic" w:hint="cs"/>
          <w:sz w:val="28"/>
          <w:szCs w:val="28"/>
          <w:rtl/>
          <w:lang w:bidi="ar-DZ"/>
        </w:rPr>
        <w:t xml:space="preserve">    </w:t>
      </w:r>
      <w:r w:rsidRPr="002A4EBC">
        <w:rPr>
          <w:rFonts w:cs="Simplified Arabic"/>
          <w:sz w:val="28"/>
          <w:szCs w:val="28"/>
          <w:rtl/>
          <w:lang w:bidi="ar-DZ"/>
        </w:rPr>
        <w:t xml:space="preserve">وفي عام 2002 أخصت المنظمة العالمية للصحة </w:t>
      </w:r>
      <w:r w:rsidRPr="002A4EBC">
        <w:rPr>
          <w:rFonts w:asciiTheme="majorBidi" w:hAnsiTheme="majorBidi" w:cstheme="majorBidi"/>
          <w:sz w:val="28"/>
          <w:szCs w:val="28"/>
          <w:rtl/>
          <w:lang w:bidi="ar-DZ"/>
        </w:rPr>
        <w:t>(</w:t>
      </w:r>
      <w:r w:rsidRPr="002A4EBC">
        <w:rPr>
          <w:rFonts w:asciiTheme="majorBidi" w:hAnsiTheme="majorBidi" w:cstheme="majorBidi"/>
          <w:sz w:val="28"/>
          <w:szCs w:val="28"/>
          <w:lang w:bidi="ar-DZ"/>
        </w:rPr>
        <w:t>OMS</w:t>
      </w:r>
      <w:r w:rsidRPr="002A4EBC">
        <w:rPr>
          <w:rFonts w:asciiTheme="majorBidi" w:hAnsiTheme="majorBidi" w:cstheme="majorBidi"/>
          <w:sz w:val="28"/>
          <w:szCs w:val="28"/>
          <w:rtl/>
          <w:lang w:bidi="ar-DZ"/>
        </w:rPr>
        <w:t>)</w:t>
      </w:r>
      <w:r w:rsidRPr="002A4EBC">
        <w:rPr>
          <w:rFonts w:cs="Simplified Arabic"/>
          <w:sz w:val="28"/>
          <w:szCs w:val="28"/>
          <w:rtl/>
          <w:lang w:bidi="ar-DZ"/>
        </w:rPr>
        <w:t xml:space="preserve"> أن 60</w:t>
      </w:r>
      <w:r w:rsidRPr="002A4EBC">
        <w:rPr>
          <w:rFonts w:cs="Simplified Arabic"/>
          <w:sz w:val="28"/>
          <w:szCs w:val="28"/>
          <w:lang w:bidi="ar-DZ"/>
        </w:rPr>
        <w:t>%</w:t>
      </w:r>
      <w:r w:rsidRPr="002A4EBC">
        <w:rPr>
          <w:rFonts w:cs="Simplified Arabic"/>
          <w:sz w:val="28"/>
          <w:szCs w:val="28"/>
          <w:rtl/>
          <w:lang w:bidi="ar-DZ"/>
        </w:rPr>
        <w:t xml:space="preserve"> إلى 85</w:t>
      </w:r>
      <w:r w:rsidRPr="002A4EBC">
        <w:rPr>
          <w:rFonts w:cs="Simplified Arabic"/>
          <w:sz w:val="28"/>
          <w:szCs w:val="28"/>
          <w:lang w:bidi="ar-DZ"/>
        </w:rPr>
        <w:t>%</w:t>
      </w:r>
      <w:r w:rsidRPr="002A4EBC">
        <w:rPr>
          <w:rFonts w:cs="Simplified Arabic"/>
          <w:sz w:val="28"/>
          <w:szCs w:val="28"/>
          <w:rtl/>
          <w:lang w:bidi="ar-DZ"/>
        </w:rPr>
        <w:t xml:space="preserve"> من الشعب في العالم لديهم </w:t>
      </w:r>
      <w:r w:rsidRPr="002A4EBC">
        <w:rPr>
          <w:rFonts w:cs="Simplified Arabic"/>
          <w:sz w:val="28"/>
          <w:szCs w:val="28"/>
          <w:rtl/>
          <w:lang w:bidi="ar-DZ"/>
        </w:rPr>
        <w:lastRenderedPageBreak/>
        <w:t>نمط حياة يتميز بالخمول</w:t>
      </w:r>
      <w:r>
        <w:rPr>
          <w:rFonts w:cs="Simplified Arabic" w:hint="cs"/>
          <w:sz w:val="28"/>
          <w:szCs w:val="28"/>
          <w:rtl/>
          <w:lang w:bidi="ar-DZ"/>
        </w:rPr>
        <w:t xml:space="preserve">، </w:t>
      </w:r>
      <w:r w:rsidRPr="002A4EBC">
        <w:rPr>
          <w:rFonts w:cs="Simplified Arabic"/>
          <w:sz w:val="28"/>
          <w:szCs w:val="28"/>
          <w:rtl/>
          <w:lang w:bidi="ar-DZ"/>
        </w:rPr>
        <w:t>وثلثي الأطفال سجل لديهم مليوني وفاة في العام</w:t>
      </w:r>
      <w:r w:rsidRPr="002A4EBC">
        <w:rPr>
          <w:rFonts w:cs="Simplified Arabic" w:hint="cs"/>
          <w:sz w:val="28"/>
          <w:szCs w:val="28"/>
          <w:rtl/>
          <w:lang w:bidi="ar-DZ"/>
        </w:rPr>
        <w:t>،</w:t>
      </w:r>
      <w:r w:rsidRPr="002A4EBC">
        <w:rPr>
          <w:rFonts w:cs="Simplified Arabic"/>
          <w:sz w:val="28"/>
          <w:szCs w:val="28"/>
          <w:rtl/>
          <w:lang w:bidi="ar-DZ"/>
        </w:rPr>
        <w:t xml:space="preserve"> إذ يعتبر هذا المشكل من أكثر المشاكل الصحية العمومية جدية في وقتنا الحالي</w:t>
      </w:r>
      <w:r>
        <w:rPr>
          <w:rFonts w:cs="Simplified Arabic" w:hint="cs"/>
          <w:sz w:val="28"/>
          <w:szCs w:val="28"/>
          <w:rtl/>
          <w:lang w:bidi="ar-DZ"/>
        </w:rPr>
        <w:t>،</w:t>
      </w:r>
      <w:r w:rsidRPr="002A4EBC">
        <w:rPr>
          <w:rFonts w:cs="Simplified Arabic"/>
          <w:sz w:val="28"/>
          <w:szCs w:val="28"/>
          <w:rtl/>
          <w:lang w:bidi="ar-DZ"/>
        </w:rPr>
        <w:t xml:space="preserve"> بالرغم من عدم </w:t>
      </w:r>
      <w:r w:rsidRPr="002A4EBC">
        <w:rPr>
          <w:rFonts w:cs="Simplified Arabic" w:hint="cs"/>
          <w:sz w:val="28"/>
          <w:szCs w:val="28"/>
          <w:rtl/>
          <w:lang w:bidi="ar-DZ"/>
        </w:rPr>
        <w:t>إعطائه</w:t>
      </w:r>
      <w:r w:rsidRPr="002A4EBC">
        <w:rPr>
          <w:rFonts w:cs="Simplified Arabic"/>
          <w:sz w:val="28"/>
          <w:szCs w:val="28"/>
          <w:rtl/>
          <w:lang w:bidi="ar-DZ"/>
        </w:rPr>
        <w:t xml:space="preserve"> أهميته اللازمة إلا أن آخرون يولونه أهمية بالغة ويطلقون عليه مصطلح "مرض عدم ممارسة النشاط البدني</w:t>
      </w:r>
      <w:r>
        <w:rPr>
          <w:rFonts w:cs="Simplified Arabic" w:hint="cs"/>
          <w:sz w:val="28"/>
          <w:szCs w:val="28"/>
          <w:rtl/>
          <w:lang w:bidi="ar-DZ"/>
        </w:rPr>
        <w:t>"</w:t>
      </w:r>
      <w:r w:rsidRPr="002A4EBC">
        <w:rPr>
          <w:rFonts w:cs="Simplified Arabic"/>
          <w:sz w:val="28"/>
          <w:szCs w:val="28"/>
          <w:lang w:bidi="ar-DZ"/>
        </w:rPr>
        <w:t>.</w:t>
      </w:r>
      <w:r w:rsidRPr="002A4EBC">
        <w:rPr>
          <w:rStyle w:val="Appelnotedebasdep"/>
          <w:rFonts w:cs="Simplified Arabic"/>
          <w:sz w:val="28"/>
          <w:szCs w:val="28"/>
          <w:rtl/>
          <w:lang w:bidi="ar-DZ"/>
        </w:rPr>
        <w:footnoteReference w:id="10"/>
      </w:r>
    </w:p>
    <w:p w:rsidR="009E25CF" w:rsidRPr="007B4286" w:rsidRDefault="009E25CF" w:rsidP="00117D01">
      <w:pPr>
        <w:numPr>
          <w:ilvl w:val="0"/>
          <w:numId w:val="34"/>
        </w:numPr>
        <w:bidi/>
        <w:spacing w:after="240" w:line="240" w:lineRule="auto"/>
        <w:contextualSpacing/>
        <w:jc w:val="both"/>
        <w:rPr>
          <w:rFonts w:cs="Simplified Arabic"/>
          <w:b/>
          <w:bCs/>
          <w:sz w:val="28"/>
          <w:szCs w:val="28"/>
          <w:lang w:bidi="ar-DZ"/>
        </w:rPr>
      </w:pPr>
      <w:r w:rsidRPr="00225403">
        <w:rPr>
          <w:rFonts w:cs="Simplified Arabic" w:hint="cs"/>
          <w:b/>
          <w:bCs/>
          <w:sz w:val="32"/>
          <w:szCs w:val="32"/>
          <w:rtl/>
          <w:lang w:bidi="ar-DZ"/>
        </w:rPr>
        <w:t>التعريف الإجرائي</w:t>
      </w:r>
      <w:r w:rsidRPr="00D14787">
        <w:rPr>
          <w:rFonts w:cs="Simplified Arabic" w:hint="cs"/>
          <w:sz w:val="32"/>
          <w:szCs w:val="32"/>
          <w:rtl/>
          <w:lang w:bidi="ar-DZ"/>
        </w:rPr>
        <w:t xml:space="preserve">: </w:t>
      </w:r>
      <w:r>
        <w:rPr>
          <w:rFonts w:cs="Simplified Arabic" w:hint="cs"/>
          <w:sz w:val="28"/>
          <w:szCs w:val="28"/>
          <w:rtl/>
          <w:lang w:bidi="ar-DZ"/>
        </w:rPr>
        <w:t>الخمول أو عدم ممارسة النشاط البدني.</w:t>
      </w:r>
    </w:p>
    <w:p w:rsidR="009E25CF" w:rsidRDefault="009E25CF" w:rsidP="00117D01">
      <w:pPr>
        <w:pStyle w:val="Paragraphedeliste"/>
        <w:numPr>
          <w:ilvl w:val="0"/>
          <w:numId w:val="31"/>
        </w:numPr>
        <w:bidi/>
        <w:spacing w:before="240" w:after="240" w:line="240" w:lineRule="auto"/>
        <w:jc w:val="both"/>
        <w:rPr>
          <w:rFonts w:cs="Simplified Arabic"/>
          <w:sz w:val="28"/>
          <w:szCs w:val="28"/>
          <w:lang w:bidi="ar-DZ"/>
        </w:rPr>
      </w:pPr>
      <w:r w:rsidRPr="00015284">
        <w:rPr>
          <w:rFonts w:cs="Simplified Arabic" w:hint="cs"/>
          <w:b/>
          <w:bCs/>
          <w:sz w:val="32"/>
          <w:szCs w:val="32"/>
          <w:rtl/>
          <w:lang w:bidi="ar-DZ"/>
        </w:rPr>
        <w:t>ع</w:t>
      </w:r>
      <w:r>
        <w:rPr>
          <w:rFonts w:cs="Simplified Arabic" w:hint="cs"/>
          <w:b/>
          <w:bCs/>
          <w:sz w:val="32"/>
          <w:szCs w:val="32"/>
          <w:rtl/>
          <w:lang w:bidi="ar-DZ"/>
        </w:rPr>
        <w:t>و</w:t>
      </w:r>
      <w:r w:rsidRPr="00015284">
        <w:rPr>
          <w:rFonts w:cs="Simplified Arabic" w:hint="cs"/>
          <w:b/>
          <w:bCs/>
          <w:sz w:val="32"/>
          <w:szCs w:val="32"/>
          <w:rtl/>
          <w:lang w:bidi="ar-DZ"/>
        </w:rPr>
        <w:t xml:space="preserve">امل </w:t>
      </w:r>
      <w:r>
        <w:rPr>
          <w:rFonts w:cs="Simplified Arabic" w:hint="cs"/>
          <w:b/>
          <w:bCs/>
          <w:sz w:val="32"/>
          <w:szCs w:val="32"/>
          <w:rtl/>
          <w:lang w:bidi="ar-DZ"/>
        </w:rPr>
        <w:t>الخطر</w:t>
      </w:r>
      <w:r w:rsidRPr="00015284">
        <w:rPr>
          <w:rFonts w:cs="Simplified Arabic" w:hint="cs"/>
          <w:sz w:val="32"/>
          <w:szCs w:val="32"/>
          <w:rtl/>
          <w:lang w:bidi="ar-DZ"/>
        </w:rPr>
        <w:t xml:space="preserve">: </w:t>
      </w:r>
      <w:r>
        <w:rPr>
          <w:rFonts w:cs="Simplified Arabic" w:hint="cs"/>
          <w:sz w:val="28"/>
          <w:szCs w:val="28"/>
          <w:rtl/>
          <w:lang w:bidi="ar-DZ"/>
        </w:rPr>
        <w:t>هو ذلك السلوك الموجود فعلا و</w:t>
      </w:r>
      <w:r w:rsidRPr="002A4EBC">
        <w:rPr>
          <w:rFonts w:cs="Simplified Arabic" w:hint="cs"/>
          <w:sz w:val="28"/>
          <w:szCs w:val="28"/>
          <w:rtl/>
          <w:lang w:bidi="ar-DZ"/>
        </w:rPr>
        <w:t>الذي يكون مرتبطا بزيادة التعرض للمشاكل الصحية</w:t>
      </w:r>
      <w:r>
        <w:rPr>
          <w:rFonts w:cs="Simplified Arabic" w:hint="cs"/>
          <w:sz w:val="28"/>
          <w:szCs w:val="28"/>
          <w:rtl/>
          <w:lang w:bidi="ar-DZ"/>
        </w:rPr>
        <w:t>.</w:t>
      </w:r>
      <w:r w:rsidRPr="002A4EBC">
        <w:rPr>
          <w:rStyle w:val="Appelnotedebasdep"/>
          <w:rFonts w:cs="Simplified Arabic"/>
          <w:sz w:val="28"/>
          <w:szCs w:val="28"/>
          <w:rtl/>
          <w:lang w:bidi="ar-DZ"/>
        </w:rPr>
        <w:footnoteReference w:id="11"/>
      </w:r>
    </w:p>
    <w:p w:rsidR="009E25CF" w:rsidRDefault="009E25CF" w:rsidP="00117D01">
      <w:pPr>
        <w:pStyle w:val="Paragraphedeliste"/>
        <w:numPr>
          <w:ilvl w:val="0"/>
          <w:numId w:val="31"/>
        </w:numPr>
        <w:bidi/>
        <w:spacing w:before="240" w:after="240" w:line="240" w:lineRule="auto"/>
        <w:jc w:val="both"/>
        <w:rPr>
          <w:rFonts w:cs="Simplified Arabic"/>
          <w:sz w:val="28"/>
          <w:szCs w:val="28"/>
          <w:lang w:bidi="ar-DZ"/>
        </w:rPr>
      </w:pPr>
      <w:r>
        <w:rPr>
          <w:rFonts w:cs="Simplified Arabic" w:hint="cs"/>
          <w:b/>
          <w:bCs/>
          <w:sz w:val="32"/>
          <w:szCs w:val="32"/>
          <w:rtl/>
          <w:lang w:bidi="ar-DZ"/>
        </w:rPr>
        <w:t>التعريف الإجرائي:</w:t>
      </w:r>
      <w:r>
        <w:rPr>
          <w:rFonts w:cs="Simplified Arabic" w:hint="cs"/>
          <w:sz w:val="28"/>
          <w:szCs w:val="28"/>
          <w:rtl/>
          <w:lang w:bidi="ar-DZ"/>
        </w:rPr>
        <w:t xml:space="preserve"> نقصد به التدخين، تناول المشروبات الكحولية، الغذاء الغير صحي، قلة النشاط البدني</w:t>
      </w:r>
      <w:r w:rsidRPr="007B4286">
        <w:rPr>
          <w:rFonts w:cs="Simplified Arabic" w:hint="cs"/>
          <w:sz w:val="28"/>
          <w:szCs w:val="28"/>
          <w:rtl/>
          <w:lang w:bidi="ar-DZ"/>
        </w:rPr>
        <w:t xml:space="preserve"> </w:t>
      </w:r>
      <w:r>
        <w:rPr>
          <w:rFonts w:cs="Simplified Arabic" w:hint="cs"/>
          <w:sz w:val="28"/>
          <w:szCs w:val="28"/>
          <w:rtl/>
          <w:lang w:bidi="ar-DZ"/>
        </w:rPr>
        <w:t>إضافة إلى عامل الوراثة.</w:t>
      </w:r>
    </w:p>
    <w:p w:rsidR="009E25CF" w:rsidRDefault="009E25CF" w:rsidP="00117D01">
      <w:pPr>
        <w:pStyle w:val="NormalWeb"/>
        <w:numPr>
          <w:ilvl w:val="0"/>
          <w:numId w:val="31"/>
        </w:numPr>
        <w:shd w:val="clear" w:color="auto" w:fill="FFFFFF"/>
        <w:bidi/>
        <w:spacing w:before="0" w:beforeAutospacing="0" w:after="240" w:afterAutospacing="0"/>
        <w:jc w:val="both"/>
        <w:rPr>
          <w:rFonts w:ascii="Simplified Arabic" w:hAnsi="Simplified Arabic" w:cs="Simplified Arabic"/>
          <w:sz w:val="28"/>
          <w:szCs w:val="28"/>
        </w:rPr>
      </w:pPr>
      <w:r w:rsidRPr="00015284">
        <w:rPr>
          <w:rFonts w:ascii="Simplified Arabic" w:hAnsi="Simplified Arabic" w:cs="Simplified Arabic" w:hint="cs"/>
          <w:b/>
          <w:bCs/>
          <w:sz w:val="32"/>
          <w:szCs w:val="32"/>
          <w:rtl/>
        </w:rPr>
        <w:t>الأمراض</w:t>
      </w:r>
      <w:r w:rsidRPr="00015284">
        <w:rPr>
          <w:rFonts w:ascii="Simplified Arabic" w:hAnsi="Simplified Arabic" w:cs="Simplified Arabic"/>
          <w:b/>
          <w:bCs/>
          <w:sz w:val="32"/>
          <w:szCs w:val="32"/>
          <w:rtl/>
        </w:rPr>
        <w:t xml:space="preserve"> غير السارية</w:t>
      </w:r>
      <w:r w:rsidRPr="00015284">
        <w:rPr>
          <w:rFonts w:ascii="Simplified Arabic" w:hAnsi="Simplified Arabic" w:cs="Simplified Arabic" w:hint="cs"/>
          <w:b/>
          <w:bCs/>
          <w:sz w:val="32"/>
          <w:szCs w:val="32"/>
          <w:rtl/>
          <w:lang w:bidi="ar-DZ"/>
        </w:rPr>
        <w:t xml:space="preserve">: </w:t>
      </w:r>
      <w:r w:rsidRPr="00D23FAC">
        <w:rPr>
          <w:rFonts w:ascii="Simplified Arabic" w:hAnsi="Simplified Arabic" w:cs="Simplified Arabic"/>
          <w:sz w:val="28"/>
          <w:szCs w:val="28"/>
          <w:rtl/>
        </w:rPr>
        <w:t xml:space="preserve">تعرف </w:t>
      </w:r>
      <w:r w:rsidRPr="00D23FAC">
        <w:rPr>
          <w:rFonts w:ascii="Simplified Arabic" w:hAnsi="Simplified Arabic" w:cs="Simplified Arabic" w:hint="cs"/>
          <w:sz w:val="28"/>
          <w:szCs w:val="28"/>
          <w:rtl/>
        </w:rPr>
        <w:t>بأنها</w:t>
      </w:r>
      <w:r w:rsidRPr="00D23FAC">
        <w:rPr>
          <w:rFonts w:ascii="Simplified Arabic" w:hAnsi="Simplified Arabic" w:cs="Simplified Arabic"/>
          <w:sz w:val="28"/>
          <w:szCs w:val="28"/>
          <w:rtl/>
        </w:rPr>
        <w:t xml:space="preserve"> </w:t>
      </w:r>
      <w:r w:rsidRPr="00D23FAC">
        <w:rPr>
          <w:rFonts w:ascii="Simplified Arabic" w:hAnsi="Simplified Arabic" w:cs="Simplified Arabic" w:hint="cs"/>
          <w:sz w:val="28"/>
          <w:szCs w:val="28"/>
          <w:rtl/>
        </w:rPr>
        <w:t>أمراض</w:t>
      </w:r>
      <w:r w:rsidRPr="00D23FAC">
        <w:rPr>
          <w:rFonts w:ascii="Simplified Arabic" w:hAnsi="Simplified Arabic" w:cs="Simplified Arabic"/>
          <w:sz w:val="28"/>
          <w:szCs w:val="28"/>
          <w:rtl/>
        </w:rPr>
        <w:t xml:space="preserve"> </w:t>
      </w:r>
      <w:r w:rsidRPr="00D23FAC">
        <w:rPr>
          <w:rFonts w:ascii="Simplified Arabic" w:hAnsi="Simplified Arabic" w:cs="Simplified Arabic"/>
          <w:sz w:val="28"/>
          <w:szCs w:val="28"/>
        </w:rPr>
        <w:t xml:space="preserve"> </w:t>
      </w:r>
      <w:r w:rsidRPr="00D23FAC">
        <w:rPr>
          <w:rFonts w:ascii="Simplified Arabic" w:hAnsi="Simplified Arabic" w:cs="Simplified Arabic"/>
          <w:sz w:val="28"/>
          <w:szCs w:val="28"/>
          <w:rtl/>
        </w:rPr>
        <w:t xml:space="preserve">مزمنة لا تنتج عن </w:t>
      </w:r>
      <w:r w:rsidRPr="00D23FAC">
        <w:rPr>
          <w:rFonts w:ascii="Simplified Arabic" w:hAnsi="Simplified Arabic" w:cs="Simplified Arabic" w:hint="cs"/>
          <w:sz w:val="28"/>
          <w:szCs w:val="28"/>
          <w:rtl/>
        </w:rPr>
        <w:t>الإصابة</w:t>
      </w:r>
      <w:r w:rsidRPr="00D23FAC">
        <w:rPr>
          <w:rFonts w:ascii="Simplified Arabic" w:hAnsi="Simplified Arabic" w:cs="Simplified Arabic"/>
          <w:sz w:val="28"/>
          <w:szCs w:val="28"/>
          <w:rtl/>
        </w:rPr>
        <w:t xml:space="preserve"> بعدوى حادة</w:t>
      </w:r>
      <w:r>
        <w:rPr>
          <w:rFonts w:ascii="Simplified Arabic" w:hAnsi="Simplified Arabic" w:cs="Simplified Arabic" w:hint="cs"/>
          <w:sz w:val="28"/>
          <w:szCs w:val="28"/>
          <w:rtl/>
        </w:rPr>
        <w:t>،</w:t>
      </w:r>
      <w:r w:rsidRPr="00D23FAC">
        <w:rPr>
          <w:rStyle w:val="apple-converted-space"/>
          <w:rFonts w:ascii="Simplified Arabic" w:hAnsi="Simplified Arabic" w:cs="Simplified Arabic"/>
          <w:sz w:val="28"/>
          <w:szCs w:val="28"/>
          <w:rtl/>
          <w:lang w:bidi="ar-AE"/>
        </w:rPr>
        <w:t> </w:t>
      </w:r>
      <w:r w:rsidRPr="00D23FAC">
        <w:rPr>
          <w:rFonts w:ascii="Simplified Arabic" w:hAnsi="Simplified Arabic" w:cs="Simplified Arabic"/>
          <w:sz w:val="28"/>
          <w:szCs w:val="28"/>
          <w:rtl/>
          <w:lang w:bidi="ar-AE"/>
        </w:rPr>
        <w:t xml:space="preserve">وتتميز بان </w:t>
      </w:r>
      <w:r w:rsidRPr="00D23FAC">
        <w:rPr>
          <w:rFonts w:ascii="Simplified Arabic" w:hAnsi="Simplified Arabic" w:cs="Simplified Arabic" w:hint="cs"/>
          <w:sz w:val="28"/>
          <w:szCs w:val="28"/>
          <w:rtl/>
          <w:lang w:bidi="ar-AE"/>
        </w:rPr>
        <w:t>أسبابها</w:t>
      </w:r>
      <w:r w:rsidRPr="00D23FAC">
        <w:rPr>
          <w:rFonts w:ascii="Simplified Arabic" w:hAnsi="Simplified Arabic" w:cs="Simplified Arabic"/>
          <w:sz w:val="28"/>
          <w:szCs w:val="28"/>
          <w:rtl/>
          <w:lang w:bidi="ar-AE"/>
        </w:rPr>
        <w:t xml:space="preserve"> غير مؤكدة </w:t>
      </w:r>
      <w:r w:rsidRPr="00D23FAC">
        <w:rPr>
          <w:rStyle w:val="apple-converted-space"/>
          <w:rFonts w:ascii="Simplified Arabic" w:hAnsi="Simplified Arabic" w:cs="Simplified Arabic"/>
          <w:sz w:val="28"/>
          <w:szCs w:val="28"/>
          <w:rtl/>
          <w:lang w:bidi="ar-AE"/>
        </w:rPr>
        <w:t> </w:t>
      </w:r>
      <w:r w:rsidRPr="00D23FAC">
        <w:rPr>
          <w:rFonts w:ascii="Simplified Arabic" w:hAnsi="Simplified Arabic" w:cs="Simplified Arabic"/>
          <w:sz w:val="28"/>
          <w:szCs w:val="28"/>
          <w:rtl/>
          <w:lang w:bidi="ar-AE"/>
        </w:rPr>
        <w:t xml:space="preserve">وعوامل </w:t>
      </w:r>
      <w:r>
        <w:rPr>
          <w:rFonts w:ascii="Simplified Arabic" w:hAnsi="Simplified Arabic" w:cs="Simplified Arabic"/>
          <w:sz w:val="28"/>
          <w:szCs w:val="28"/>
          <w:rtl/>
          <w:lang w:bidi="ar-AE"/>
        </w:rPr>
        <w:t>الخطر</w:t>
      </w:r>
      <w:r w:rsidRPr="00D23FAC">
        <w:rPr>
          <w:rFonts w:ascii="Simplified Arabic" w:hAnsi="Simplified Arabic" w:cs="Simplified Arabic"/>
          <w:sz w:val="28"/>
          <w:szCs w:val="28"/>
          <w:rtl/>
          <w:lang w:bidi="ar-AE"/>
        </w:rPr>
        <w:t xml:space="preserve"> المؤدية </w:t>
      </w:r>
      <w:r w:rsidRPr="00D23FAC">
        <w:rPr>
          <w:rFonts w:ascii="Simplified Arabic" w:hAnsi="Simplified Arabic" w:cs="Simplified Arabic" w:hint="cs"/>
          <w:sz w:val="28"/>
          <w:szCs w:val="28"/>
          <w:rtl/>
          <w:lang w:bidi="ar-AE"/>
        </w:rPr>
        <w:t>إلى</w:t>
      </w:r>
      <w:r w:rsidRPr="00D23FAC">
        <w:rPr>
          <w:rFonts w:ascii="Simplified Arabic" w:hAnsi="Simplified Arabic" w:cs="Simplified Arabic"/>
          <w:sz w:val="28"/>
          <w:szCs w:val="28"/>
          <w:rtl/>
          <w:lang w:bidi="ar-AE"/>
        </w:rPr>
        <w:t xml:space="preserve"> </w:t>
      </w:r>
      <w:r w:rsidRPr="00D23FAC">
        <w:rPr>
          <w:rFonts w:ascii="Simplified Arabic" w:hAnsi="Simplified Arabic" w:cs="Simplified Arabic" w:hint="cs"/>
          <w:sz w:val="28"/>
          <w:szCs w:val="28"/>
          <w:rtl/>
          <w:lang w:bidi="ar-AE"/>
        </w:rPr>
        <w:t>الإصابة</w:t>
      </w:r>
      <w:r w:rsidRPr="00D23FAC">
        <w:rPr>
          <w:rFonts w:ascii="Simplified Arabic" w:hAnsi="Simplified Arabic" w:cs="Simplified Arabic"/>
          <w:sz w:val="28"/>
          <w:szCs w:val="28"/>
          <w:rtl/>
          <w:lang w:bidi="ar-AE"/>
        </w:rPr>
        <w:t xml:space="preserve"> بها متعددة </w:t>
      </w:r>
      <w:r w:rsidRPr="00D23FAC">
        <w:rPr>
          <w:rFonts w:ascii="Simplified Arabic" w:hAnsi="Simplified Arabic" w:cs="Simplified Arabic" w:hint="cs"/>
          <w:sz w:val="28"/>
          <w:szCs w:val="28"/>
          <w:rtl/>
          <w:lang w:bidi="ar-AE"/>
        </w:rPr>
        <w:t>بالإضافة</w:t>
      </w:r>
      <w:r w:rsidRPr="00D23FAC">
        <w:rPr>
          <w:rFonts w:ascii="Simplified Arabic" w:hAnsi="Simplified Arabic" w:cs="Simplified Arabic"/>
          <w:sz w:val="28"/>
          <w:szCs w:val="28"/>
          <w:rtl/>
          <w:lang w:bidi="ar-AE"/>
        </w:rPr>
        <w:t xml:space="preserve"> </w:t>
      </w:r>
      <w:r w:rsidRPr="00D23FAC">
        <w:rPr>
          <w:rFonts w:ascii="Simplified Arabic" w:hAnsi="Simplified Arabic" w:cs="Simplified Arabic" w:hint="cs"/>
          <w:sz w:val="28"/>
          <w:szCs w:val="28"/>
          <w:rtl/>
          <w:lang w:bidi="ar-AE"/>
        </w:rPr>
        <w:t>إلى</w:t>
      </w:r>
      <w:r>
        <w:rPr>
          <w:rFonts w:ascii="Simplified Arabic" w:hAnsi="Simplified Arabic" w:cs="Simplified Arabic"/>
          <w:sz w:val="28"/>
          <w:szCs w:val="28"/>
          <w:rtl/>
          <w:lang w:bidi="ar-AE"/>
        </w:rPr>
        <w:t xml:space="preserve"> خصوصية طول فترة مدة المرض</w:t>
      </w:r>
      <w:r w:rsidRPr="00D23FAC">
        <w:rPr>
          <w:rFonts w:ascii="Simplified Arabic" w:hAnsi="Simplified Arabic" w:cs="Simplified Arabic"/>
          <w:sz w:val="28"/>
          <w:szCs w:val="28"/>
          <w:rtl/>
          <w:lang w:bidi="ar-AE"/>
        </w:rPr>
        <w:t xml:space="preserve"> المؤدية </w:t>
      </w:r>
      <w:r w:rsidRPr="00D23FAC">
        <w:rPr>
          <w:rFonts w:ascii="Simplified Arabic" w:hAnsi="Simplified Arabic" w:cs="Simplified Arabic" w:hint="cs"/>
          <w:sz w:val="28"/>
          <w:szCs w:val="28"/>
          <w:rtl/>
          <w:lang w:bidi="ar-AE"/>
        </w:rPr>
        <w:t>إلى</w:t>
      </w:r>
      <w:r w:rsidRPr="00D23FAC">
        <w:rPr>
          <w:rFonts w:ascii="Simplified Arabic" w:hAnsi="Simplified Arabic" w:cs="Simplified Arabic"/>
          <w:sz w:val="28"/>
          <w:szCs w:val="28"/>
          <w:rtl/>
          <w:lang w:bidi="ar-AE"/>
        </w:rPr>
        <w:t xml:space="preserve"> </w:t>
      </w:r>
      <w:r w:rsidRPr="00D23FAC">
        <w:rPr>
          <w:rFonts w:ascii="Simplified Arabic" w:hAnsi="Simplified Arabic" w:cs="Simplified Arabic" w:hint="cs"/>
          <w:sz w:val="28"/>
          <w:szCs w:val="28"/>
          <w:rtl/>
          <w:lang w:bidi="ar-AE"/>
        </w:rPr>
        <w:t>إما</w:t>
      </w:r>
      <w:r w:rsidRPr="00D23FAC">
        <w:rPr>
          <w:rFonts w:ascii="Simplified Arabic" w:hAnsi="Simplified Arabic" w:cs="Simplified Arabic"/>
          <w:sz w:val="28"/>
          <w:szCs w:val="28"/>
          <w:rtl/>
          <w:lang w:bidi="ar-AE"/>
        </w:rPr>
        <w:t xml:space="preserve"> </w:t>
      </w:r>
      <w:r w:rsidRPr="00D23FAC">
        <w:rPr>
          <w:rFonts w:ascii="Simplified Arabic" w:hAnsi="Simplified Arabic" w:cs="Simplified Arabic" w:hint="cs"/>
          <w:sz w:val="28"/>
          <w:szCs w:val="28"/>
          <w:rtl/>
          <w:lang w:bidi="ar-AE"/>
        </w:rPr>
        <w:t>إلى</w:t>
      </w:r>
      <w:r w:rsidRPr="00D23FAC">
        <w:rPr>
          <w:rFonts w:ascii="Simplified Arabic" w:hAnsi="Simplified Arabic" w:cs="Simplified Arabic"/>
          <w:sz w:val="28"/>
          <w:szCs w:val="28"/>
          <w:rtl/>
          <w:lang w:bidi="ar-AE"/>
        </w:rPr>
        <w:t xml:space="preserve"> التعطل الوظيفي </w:t>
      </w:r>
      <w:r w:rsidRPr="00D23FAC">
        <w:rPr>
          <w:rFonts w:ascii="Simplified Arabic" w:hAnsi="Simplified Arabic" w:cs="Simplified Arabic" w:hint="cs"/>
          <w:sz w:val="28"/>
          <w:szCs w:val="28"/>
          <w:rtl/>
          <w:lang w:bidi="ar-AE"/>
        </w:rPr>
        <w:t>أو</w:t>
      </w:r>
      <w:r w:rsidRPr="00D23FAC">
        <w:rPr>
          <w:rFonts w:ascii="Simplified Arabic" w:hAnsi="Simplified Arabic" w:cs="Simplified Arabic"/>
          <w:sz w:val="28"/>
          <w:szCs w:val="28"/>
          <w:rtl/>
          <w:lang w:bidi="ar-AE"/>
        </w:rPr>
        <w:t xml:space="preserve"> </w:t>
      </w:r>
      <w:r w:rsidRPr="00D23FAC">
        <w:rPr>
          <w:rFonts w:ascii="Simplified Arabic" w:hAnsi="Simplified Arabic" w:cs="Simplified Arabic" w:hint="cs"/>
          <w:sz w:val="28"/>
          <w:szCs w:val="28"/>
          <w:rtl/>
          <w:lang w:bidi="ar-AE"/>
        </w:rPr>
        <w:t>الإعاقة</w:t>
      </w:r>
      <w:r w:rsidRPr="00D23FAC">
        <w:rPr>
          <w:rFonts w:ascii="Simplified Arabic" w:hAnsi="Simplified Arabic" w:cs="Simplified Arabic"/>
          <w:sz w:val="28"/>
          <w:szCs w:val="28"/>
          <w:rtl/>
          <w:lang w:bidi="ar-AE"/>
        </w:rPr>
        <w:t xml:space="preserve"> وفي معظم الحالات فان معظم هذه </w:t>
      </w:r>
      <w:r w:rsidRPr="00D23FAC">
        <w:rPr>
          <w:rFonts w:ascii="Simplified Arabic" w:hAnsi="Simplified Arabic" w:cs="Simplified Arabic" w:hint="cs"/>
          <w:sz w:val="28"/>
          <w:szCs w:val="28"/>
          <w:rtl/>
          <w:lang w:bidi="ar-AE"/>
        </w:rPr>
        <w:t>الأمراض</w:t>
      </w:r>
      <w:r>
        <w:rPr>
          <w:rFonts w:ascii="Simplified Arabic" w:hAnsi="Simplified Arabic" w:cs="Simplified Arabic"/>
          <w:sz w:val="28"/>
          <w:szCs w:val="28"/>
          <w:rtl/>
          <w:lang w:bidi="ar-AE"/>
        </w:rPr>
        <w:t xml:space="preserve"> غير قابل للعلاج</w:t>
      </w:r>
      <w:r>
        <w:rPr>
          <w:rFonts w:ascii="Simplified Arabic" w:hAnsi="Simplified Arabic" w:cs="Simplified Arabic" w:hint="cs"/>
          <w:sz w:val="28"/>
          <w:szCs w:val="28"/>
          <w:rtl/>
          <w:lang w:bidi="ar-AE"/>
        </w:rPr>
        <w:t xml:space="preserve">، </w:t>
      </w:r>
      <w:r w:rsidRPr="00015284">
        <w:rPr>
          <w:rFonts w:ascii="Simplified Arabic" w:hAnsi="Simplified Arabic" w:cs="Simplified Arabic"/>
          <w:sz w:val="28"/>
          <w:szCs w:val="28"/>
          <w:rtl/>
          <w:lang w:bidi="ar-AE"/>
        </w:rPr>
        <w:t xml:space="preserve">وتنتج هذه </w:t>
      </w:r>
      <w:r w:rsidRPr="00015284">
        <w:rPr>
          <w:rFonts w:ascii="Simplified Arabic" w:hAnsi="Simplified Arabic" w:cs="Simplified Arabic" w:hint="cs"/>
          <w:sz w:val="28"/>
          <w:szCs w:val="28"/>
          <w:rtl/>
          <w:lang w:bidi="ar-AE"/>
        </w:rPr>
        <w:t>الأمراض</w:t>
      </w:r>
      <w:r w:rsidRPr="00015284">
        <w:rPr>
          <w:rFonts w:ascii="Simplified Arabic" w:hAnsi="Simplified Arabic" w:cs="Simplified Arabic"/>
          <w:sz w:val="28"/>
          <w:szCs w:val="28"/>
          <w:rtl/>
          <w:lang w:bidi="ar-AE"/>
        </w:rPr>
        <w:t xml:space="preserve"> عن تعرض مزمن لفترة طويلة </w:t>
      </w:r>
      <w:r w:rsidRPr="00015284">
        <w:rPr>
          <w:rFonts w:ascii="Simplified Arabic" w:hAnsi="Simplified Arabic" w:cs="Simplified Arabic" w:hint="cs"/>
          <w:sz w:val="28"/>
          <w:szCs w:val="28"/>
          <w:rtl/>
          <w:lang w:bidi="ar-AE"/>
        </w:rPr>
        <w:t>إلى</w:t>
      </w:r>
      <w:r w:rsidRPr="00015284">
        <w:rPr>
          <w:rFonts w:ascii="Simplified Arabic" w:hAnsi="Simplified Arabic" w:cs="Simplified Arabic"/>
          <w:sz w:val="28"/>
          <w:szCs w:val="28"/>
          <w:rtl/>
          <w:lang w:bidi="ar-AE"/>
        </w:rPr>
        <w:t xml:space="preserve"> العوامل المسببة لهذه </w:t>
      </w:r>
      <w:r w:rsidRPr="00015284">
        <w:rPr>
          <w:rFonts w:ascii="Simplified Arabic" w:hAnsi="Simplified Arabic" w:cs="Simplified Arabic" w:hint="cs"/>
          <w:sz w:val="28"/>
          <w:szCs w:val="28"/>
          <w:rtl/>
          <w:lang w:bidi="ar-AE"/>
        </w:rPr>
        <w:t>الأمراض</w:t>
      </w:r>
      <w:r w:rsidRPr="00015284">
        <w:rPr>
          <w:rFonts w:ascii="Simplified Arabic" w:hAnsi="Simplified Arabic" w:cs="Simplified Arabic"/>
          <w:sz w:val="28"/>
          <w:szCs w:val="28"/>
          <w:rtl/>
          <w:lang w:bidi="ar-AE"/>
        </w:rPr>
        <w:t xml:space="preserve"> والتي يرتبط اغلبها </w:t>
      </w:r>
      <w:r w:rsidRPr="00015284">
        <w:rPr>
          <w:rStyle w:val="apple-converted-space"/>
          <w:rFonts w:ascii="Simplified Arabic" w:hAnsi="Simplified Arabic" w:cs="Simplified Arabic"/>
          <w:sz w:val="28"/>
          <w:szCs w:val="28"/>
          <w:rtl/>
          <w:lang w:bidi="ar-AE"/>
        </w:rPr>
        <w:t> </w:t>
      </w:r>
      <w:r w:rsidRPr="00015284">
        <w:rPr>
          <w:rFonts w:ascii="Simplified Arabic" w:hAnsi="Simplified Arabic" w:cs="Simplified Arabic"/>
          <w:sz w:val="28"/>
          <w:szCs w:val="28"/>
          <w:rtl/>
          <w:lang w:bidi="ar-AE"/>
        </w:rPr>
        <w:t>بسلوكيات </w:t>
      </w:r>
      <w:r w:rsidRPr="00015284">
        <w:rPr>
          <w:rStyle w:val="apple-converted-space"/>
          <w:rFonts w:ascii="Simplified Arabic" w:hAnsi="Simplified Arabic" w:cs="Simplified Arabic"/>
          <w:sz w:val="28"/>
          <w:szCs w:val="28"/>
          <w:rtl/>
          <w:lang w:bidi="ar-AE"/>
        </w:rPr>
        <w:t> </w:t>
      </w:r>
      <w:r w:rsidRPr="00015284">
        <w:rPr>
          <w:rFonts w:ascii="Simplified Arabic" w:hAnsi="Simplified Arabic" w:cs="Simplified Arabic"/>
          <w:sz w:val="28"/>
          <w:szCs w:val="28"/>
          <w:rtl/>
          <w:lang w:bidi="ar-AE"/>
        </w:rPr>
        <w:t xml:space="preserve">شخصية </w:t>
      </w:r>
      <w:r w:rsidRPr="00015284">
        <w:rPr>
          <w:rFonts w:ascii="Simplified Arabic" w:hAnsi="Simplified Arabic" w:cs="Simplified Arabic" w:hint="cs"/>
          <w:sz w:val="28"/>
          <w:szCs w:val="28"/>
          <w:rtl/>
          <w:lang w:bidi="ar-AE"/>
        </w:rPr>
        <w:t>أو</w:t>
      </w:r>
      <w:r w:rsidRPr="00015284">
        <w:rPr>
          <w:rFonts w:ascii="Simplified Arabic" w:hAnsi="Simplified Arabic" w:cs="Simplified Arabic"/>
          <w:sz w:val="28"/>
          <w:szCs w:val="28"/>
          <w:rtl/>
          <w:lang w:bidi="ar-AE"/>
        </w:rPr>
        <w:t xml:space="preserve"> عوامل بيئية</w:t>
      </w:r>
      <w:r>
        <w:rPr>
          <w:rFonts w:ascii="Simplified Arabic" w:hAnsi="Simplified Arabic" w:cs="Simplified Arabic" w:hint="cs"/>
          <w:sz w:val="28"/>
          <w:szCs w:val="28"/>
          <w:rtl/>
          <w:lang w:bidi="ar-AE"/>
        </w:rPr>
        <w:t>.</w:t>
      </w:r>
      <w:r>
        <w:rPr>
          <w:rStyle w:val="Appelnotedebasdep"/>
          <w:rFonts w:ascii="Simplified Arabic" w:eastAsiaTheme="majorEastAsia" w:hAnsi="Simplified Arabic" w:cs="Simplified Arabic"/>
          <w:sz w:val="28"/>
          <w:szCs w:val="28"/>
          <w:rtl/>
          <w:lang w:bidi="ar-AE"/>
        </w:rPr>
        <w:footnoteReference w:id="12"/>
      </w:r>
    </w:p>
    <w:p w:rsidR="009E25CF" w:rsidRDefault="009E25CF" w:rsidP="00117D01">
      <w:pPr>
        <w:pStyle w:val="NormalWeb"/>
        <w:numPr>
          <w:ilvl w:val="0"/>
          <w:numId w:val="31"/>
        </w:numPr>
        <w:shd w:val="clear" w:color="auto" w:fill="FFFFFF"/>
        <w:bidi/>
        <w:spacing w:before="0" w:beforeAutospacing="0" w:after="240" w:afterAutospacing="0"/>
        <w:jc w:val="both"/>
        <w:rPr>
          <w:rFonts w:ascii="Simplified Arabic" w:hAnsi="Simplified Arabic" w:cs="Simplified Arabic"/>
          <w:sz w:val="28"/>
          <w:szCs w:val="28"/>
        </w:rPr>
      </w:pPr>
      <w:r>
        <w:rPr>
          <w:rFonts w:ascii="Simplified Arabic" w:hAnsi="Simplified Arabic" w:cs="Simplified Arabic" w:hint="cs"/>
          <w:b/>
          <w:bCs/>
          <w:sz w:val="32"/>
          <w:szCs w:val="32"/>
          <w:rtl/>
        </w:rPr>
        <w:t>التعريف الإجرائي:</w:t>
      </w:r>
      <w:r>
        <w:rPr>
          <w:rFonts w:ascii="Simplified Arabic" w:hAnsi="Simplified Arabic" w:cs="Simplified Arabic" w:hint="cs"/>
          <w:sz w:val="28"/>
          <w:szCs w:val="28"/>
          <w:rtl/>
          <w:lang w:bidi="ar-DZ"/>
        </w:rPr>
        <w:t xml:space="preserve"> وهي الأمراض الغير معدية كارتفاع الضغط الدموي، السكري وهشاشة العظام.  </w:t>
      </w:r>
    </w:p>
    <w:p w:rsidR="009E25CF" w:rsidRDefault="009E25CF" w:rsidP="00117D01">
      <w:pPr>
        <w:numPr>
          <w:ilvl w:val="0"/>
          <w:numId w:val="34"/>
        </w:numPr>
        <w:bidi/>
        <w:spacing w:after="240" w:line="240" w:lineRule="auto"/>
        <w:contextualSpacing/>
        <w:jc w:val="both"/>
        <w:rPr>
          <w:rFonts w:cs="Simplified Arabic"/>
          <w:sz w:val="28"/>
          <w:szCs w:val="28"/>
          <w:rtl/>
        </w:rPr>
      </w:pPr>
      <w:r w:rsidRPr="00015284">
        <w:rPr>
          <w:rFonts w:cs="Simplified Arabic"/>
          <w:b/>
          <w:bCs/>
          <w:sz w:val="32"/>
          <w:szCs w:val="32"/>
          <w:rtl/>
        </w:rPr>
        <w:t>ضغط</w:t>
      </w:r>
      <w:r w:rsidRPr="00015284">
        <w:rPr>
          <w:rFonts w:cs="Simplified Arabic"/>
          <w:b/>
          <w:bCs/>
          <w:sz w:val="32"/>
          <w:szCs w:val="32"/>
        </w:rPr>
        <w:t xml:space="preserve"> </w:t>
      </w:r>
      <w:r w:rsidRPr="00015284">
        <w:rPr>
          <w:rFonts w:cs="Simplified Arabic"/>
          <w:b/>
          <w:bCs/>
          <w:sz w:val="32"/>
          <w:szCs w:val="32"/>
          <w:rtl/>
        </w:rPr>
        <w:t>الدم</w:t>
      </w:r>
      <w:r w:rsidRPr="00015284">
        <w:rPr>
          <w:rFonts w:cs="Simplified Arabic"/>
          <w:b/>
          <w:bCs/>
          <w:sz w:val="32"/>
          <w:szCs w:val="32"/>
        </w:rPr>
        <w:t xml:space="preserve"> </w:t>
      </w:r>
      <w:r w:rsidRPr="00015284">
        <w:rPr>
          <w:rFonts w:cs="Simplified Arabic"/>
          <w:b/>
          <w:bCs/>
          <w:sz w:val="32"/>
          <w:szCs w:val="32"/>
          <w:rtl/>
        </w:rPr>
        <w:t>الانقباضي</w:t>
      </w:r>
      <w:r w:rsidRPr="00015284">
        <w:rPr>
          <w:rFonts w:cs="Simplified Arabic"/>
          <w:b/>
          <w:bCs/>
          <w:sz w:val="32"/>
          <w:szCs w:val="32"/>
        </w:rPr>
        <w:t>(</w:t>
      </w:r>
      <w:r w:rsidRPr="00015284">
        <w:rPr>
          <w:rFonts w:asciiTheme="majorBidi" w:hAnsiTheme="majorBidi" w:cstheme="majorBidi"/>
          <w:b/>
          <w:bCs/>
          <w:sz w:val="32"/>
          <w:szCs w:val="32"/>
        </w:rPr>
        <w:t>Systolique</w:t>
      </w:r>
      <w:r w:rsidRPr="00015284">
        <w:rPr>
          <w:rFonts w:cs="Simplified Arabic"/>
          <w:b/>
          <w:bCs/>
          <w:sz w:val="32"/>
          <w:szCs w:val="32"/>
        </w:rPr>
        <w:t>)</w:t>
      </w:r>
      <w:r w:rsidRPr="00015284">
        <w:rPr>
          <w:rFonts w:cs="Simplified Arabic" w:hint="cs"/>
          <w:b/>
          <w:bCs/>
          <w:sz w:val="32"/>
          <w:szCs w:val="32"/>
          <w:rtl/>
        </w:rPr>
        <w:t>:</w:t>
      </w:r>
      <w:r w:rsidRPr="002A4EBC">
        <w:rPr>
          <w:rFonts w:cs="Simplified Arabic"/>
          <w:sz w:val="28"/>
          <w:szCs w:val="28"/>
        </w:rPr>
        <w:t xml:space="preserve"> </w:t>
      </w:r>
      <w:r w:rsidRPr="002A4EBC">
        <w:rPr>
          <w:rFonts w:cs="Simplified Arabic"/>
          <w:sz w:val="28"/>
          <w:szCs w:val="28"/>
          <w:rtl/>
        </w:rPr>
        <w:t>هو</w:t>
      </w:r>
      <w:r w:rsidRPr="002A4EBC">
        <w:rPr>
          <w:rFonts w:cs="Simplified Arabic"/>
          <w:sz w:val="28"/>
          <w:szCs w:val="28"/>
        </w:rPr>
        <w:t xml:space="preserve"> </w:t>
      </w:r>
      <w:r w:rsidRPr="002A4EBC">
        <w:rPr>
          <w:rFonts w:cs="Simplified Arabic"/>
          <w:sz w:val="28"/>
          <w:szCs w:val="28"/>
          <w:rtl/>
        </w:rPr>
        <w:t>الضغط الأعلى</w:t>
      </w:r>
      <w:r w:rsidRPr="002A4EBC">
        <w:rPr>
          <w:rFonts w:cs="Simplified Arabic"/>
          <w:sz w:val="28"/>
          <w:szCs w:val="28"/>
        </w:rPr>
        <w:t xml:space="preserve"> </w:t>
      </w:r>
      <w:r w:rsidRPr="002A4EBC">
        <w:rPr>
          <w:rFonts w:cs="Simplified Arabic"/>
          <w:sz w:val="28"/>
          <w:szCs w:val="28"/>
          <w:rtl/>
        </w:rPr>
        <w:t>في</w:t>
      </w:r>
      <w:r w:rsidRPr="002A4EBC">
        <w:rPr>
          <w:rFonts w:cs="Simplified Arabic"/>
          <w:sz w:val="28"/>
          <w:szCs w:val="28"/>
        </w:rPr>
        <w:t xml:space="preserve"> </w:t>
      </w:r>
      <w:r w:rsidRPr="002A4EBC">
        <w:rPr>
          <w:rFonts w:cs="Simplified Arabic"/>
          <w:sz w:val="28"/>
          <w:szCs w:val="28"/>
          <w:rtl/>
        </w:rPr>
        <w:t>الأوعية</w:t>
      </w:r>
      <w:r w:rsidRPr="002A4EBC">
        <w:rPr>
          <w:rFonts w:cs="Simplified Arabic"/>
          <w:sz w:val="28"/>
          <w:szCs w:val="28"/>
        </w:rPr>
        <w:t xml:space="preserve"> </w:t>
      </w:r>
      <w:r w:rsidRPr="002A4EBC">
        <w:rPr>
          <w:rFonts w:cs="Simplified Arabic"/>
          <w:sz w:val="28"/>
          <w:szCs w:val="28"/>
          <w:rtl/>
        </w:rPr>
        <w:t>الدموية</w:t>
      </w:r>
      <w:r w:rsidRPr="002A4EBC">
        <w:rPr>
          <w:rFonts w:cs="Simplified Arabic"/>
          <w:sz w:val="28"/>
          <w:szCs w:val="28"/>
        </w:rPr>
        <w:t xml:space="preserve"> </w:t>
      </w:r>
      <w:r w:rsidRPr="002A4EBC">
        <w:rPr>
          <w:rFonts w:cs="Simplified Arabic"/>
          <w:sz w:val="28"/>
          <w:szCs w:val="28"/>
          <w:rtl/>
        </w:rPr>
        <w:t>ويحدث</w:t>
      </w:r>
      <w:r w:rsidRPr="002A4EBC">
        <w:rPr>
          <w:rFonts w:cs="Simplified Arabic"/>
          <w:sz w:val="28"/>
          <w:szCs w:val="28"/>
        </w:rPr>
        <w:t xml:space="preserve"> </w:t>
      </w:r>
      <w:r w:rsidRPr="002A4EBC">
        <w:rPr>
          <w:rFonts w:cs="Simplified Arabic"/>
          <w:sz w:val="28"/>
          <w:szCs w:val="28"/>
          <w:rtl/>
        </w:rPr>
        <w:t>مع</w:t>
      </w:r>
      <w:r w:rsidRPr="002A4EBC">
        <w:rPr>
          <w:rFonts w:cs="Simplified Arabic"/>
          <w:sz w:val="28"/>
          <w:szCs w:val="28"/>
        </w:rPr>
        <w:t xml:space="preserve"> </w:t>
      </w:r>
      <w:r w:rsidRPr="002A4EBC">
        <w:rPr>
          <w:rFonts w:cs="Simplified Arabic"/>
          <w:sz w:val="28"/>
          <w:szCs w:val="28"/>
          <w:rtl/>
        </w:rPr>
        <w:t>انقباض</w:t>
      </w:r>
      <w:r w:rsidRPr="002A4EBC">
        <w:rPr>
          <w:rFonts w:cs="Simplified Arabic"/>
          <w:sz w:val="28"/>
          <w:szCs w:val="28"/>
        </w:rPr>
        <w:t xml:space="preserve"> </w:t>
      </w:r>
      <w:r w:rsidRPr="002A4EBC">
        <w:rPr>
          <w:rFonts w:cs="Simplified Arabic"/>
          <w:sz w:val="28"/>
          <w:szCs w:val="28"/>
          <w:rtl/>
        </w:rPr>
        <w:t>القلب</w:t>
      </w:r>
      <w:r w:rsidRPr="002A4EBC">
        <w:rPr>
          <w:rFonts w:cs="Simplified Arabic"/>
          <w:sz w:val="28"/>
          <w:szCs w:val="28"/>
        </w:rPr>
        <w:t xml:space="preserve"> </w:t>
      </w:r>
      <w:r w:rsidRPr="002A4EBC">
        <w:rPr>
          <w:rFonts w:cs="Simplified Arabic"/>
          <w:sz w:val="28"/>
          <w:szCs w:val="28"/>
          <w:rtl/>
        </w:rPr>
        <w:t>أو خفقانه</w:t>
      </w:r>
      <w:r w:rsidRPr="002A4EBC">
        <w:rPr>
          <w:rFonts w:cs="Simplified Arabic" w:hint="cs"/>
          <w:sz w:val="28"/>
          <w:szCs w:val="28"/>
          <w:rtl/>
        </w:rPr>
        <w:t>.</w:t>
      </w:r>
    </w:p>
    <w:p w:rsidR="009E25CF" w:rsidRPr="0066616D" w:rsidRDefault="009E25CF" w:rsidP="00117D01">
      <w:pPr>
        <w:numPr>
          <w:ilvl w:val="0"/>
          <w:numId w:val="34"/>
        </w:numPr>
        <w:bidi/>
        <w:spacing w:after="240" w:line="240" w:lineRule="auto"/>
        <w:contextualSpacing/>
        <w:jc w:val="both"/>
        <w:rPr>
          <w:rFonts w:cs="Simplified Arabic"/>
          <w:b/>
          <w:bCs/>
          <w:sz w:val="28"/>
          <w:szCs w:val="28"/>
          <w:lang w:bidi="ar-DZ"/>
        </w:rPr>
      </w:pPr>
      <w:r w:rsidRPr="006A75E9">
        <w:rPr>
          <w:rFonts w:cs="Simplified Arabic"/>
          <w:b/>
          <w:bCs/>
          <w:sz w:val="32"/>
          <w:szCs w:val="32"/>
          <w:rtl/>
        </w:rPr>
        <w:t>ضغط</w:t>
      </w:r>
      <w:r w:rsidRPr="006A75E9">
        <w:rPr>
          <w:rFonts w:cs="Simplified Arabic"/>
          <w:b/>
          <w:bCs/>
          <w:sz w:val="32"/>
          <w:szCs w:val="32"/>
        </w:rPr>
        <w:t xml:space="preserve"> </w:t>
      </w:r>
      <w:r w:rsidRPr="006A75E9">
        <w:rPr>
          <w:rFonts w:cs="Simplified Arabic"/>
          <w:b/>
          <w:bCs/>
          <w:sz w:val="32"/>
          <w:szCs w:val="32"/>
          <w:rtl/>
        </w:rPr>
        <w:t>الدم</w:t>
      </w:r>
      <w:r w:rsidRPr="006A75E9">
        <w:rPr>
          <w:rFonts w:cs="Simplified Arabic"/>
          <w:b/>
          <w:bCs/>
          <w:sz w:val="32"/>
          <w:szCs w:val="32"/>
        </w:rPr>
        <w:t xml:space="preserve"> </w:t>
      </w:r>
      <w:r w:rsidRPr="006A75E9">
        <w:rPr>
          <w:rFonts w:cs="Simplified Arabic"/>
          <w:b/>
          <w:bCs/>
          <w:sz w:val="32"/>
          <w:szCs w:val="32"/>
          <w:rtl/>
        </w:rPr>
        <w:t>الانبساط</w:t>
      </w:r>
      <w:r w:rsidRPr="006A75E9">
        <w:rPr>
          <w:rFonts w:cs="Simplified Arabic" w:hint="cs"/>
          <w:b/>
          <w:bCs/>
          <w:sz w:val="32"/>
          <w:szCs w:val="32"/>
          <w:rtl/>
        </w:rPr>
        <w:t>ي</w:t>
      </w:r>
      <w:r w:rsidRPr="006A75E9">
        <w:rPr>
          <w:rFonts w:cs="Simplified Arabic"/>
          <w:b/>
          <w:bCs/>
          <w:sz w:val="32"/>
          <w:szCs w:val="32"/>
        </w:rPr>
        <w:t>(</w:t>
      </w:r>
      <w:r w:rsidRPr="006A75E9">
        <w:rPr>
          <w:rFonts w:asciiTheme="majorBidi" w:hAnsiTheme="majorBidi" w:cstheme="majorBidi"/>
          <w:b/>
          <w:bCs/>
          <w:sz w:val="32"/>
          <w:szCs w:val="32"/>
        </w:rPr>
        <w:t>Diastolique</w:t>
      </w:r>
      <w:r w:rsidRPr="006A75E9">
        <w:rPr>
          <w:rFonts w:cs="Simplified Arabic"/>
          <w:b/>
          <w:bCs/>
          <w:sz w:val="32"/>
          <w:szCs w:val="32"/>
        </w:rPr>
        <w:t>)</w:t>
      </w:r>
      <w:r w:rsidRPr="006A75E9">
        <w:rPr>
          <w:rFonts w:cs="Simplified Arabic" w:hint="cs"/>
          <w:b/>
          <w:bCs/>
          <w:sz w:val="32"/>
          <w:szCs w:val="32"/>
          <w:rtl/>
        </w:rPr>
        <w:t xml:space="preserve">: </w:t>
      </w:r>
      <w:r w:rsidRPr="006A75E9">
        <w:rPr>
          <w:rFonts w:cs="Simplified Arabic" w:hint="cs"/>
          <w:sz w:val="28"/>
          <w:szCs w:val="28"/>
          <w:rtl/>
        </w:rPr>
        <w:t>ه</w:t>
      </w:r>
      <w:r w:rsidRPr="006A75E9">
        <w:rPr>
          <w:rFonts w:cs="Simplified Arabic"/>
          <w:sz w:val="28"/>
          <w:szCs w:val="28"/>
          <w:rtl/>
        </w:rPr>
        <w:t>و الضغط</w:t>
      </w:r>
      <w:r w:rsidRPr="006A75E9">
        <w:rPr>
          <w:rFonts w:cs="Simplified Arabic"/>
          <w:sz w:val="28"/>
          <w:szCs w:val="28"/>
        </w:rPr>
        <w:t xml:space="preserve"> </w:t>
      </w:r>
      <w:r w:rsidRPr="006A75E9">
        <w:rPr>
          <w:rFonts w:cs="Simplified Arabic"/>
          <w:sz w:val="28"/>
          <w:szCs w:val="28"/>
          <w:rtl/>
        </w:rPr>
        <w:t>الأقل</w:t>
      </w:r>
      <w:r w:rsidRPr="006A75E9">
        <w:rPr>
          <w:rFonts w:cs="Simplified Arabic"/>
          <w:sz w:val="28"/>
          <w:szCs w:val="28"/>
        </w:rPr>
        <w:t xml:space="preserve"> </w:t>
      </w:r>
      <w:r w:rsidRPr="006A75E9">
        <w:rPr>
          <w:rFonts w:cs="Simplified Arabic"/>
          <w:sz w:val="28"/>
          <w:szCs w:val="28"/>
          <w:rtl/>
        </w:rPr>
        <w:t>في</w:t>
      </w:r>
      <w:r w:rsidRPr="006A75E9">
        <w:rPr>
          <w:rFonts w:cs="Simplified Arabic"/>
          <w:sz w:val="28"/>
          <w:szCs w:val="28"/>
        </w:rPr>
        <w:t xml:space="preserve"> </w:t>
      </w:r>
      <w:r w:rsidRPr="006A75E9">
        <w:rPr>
          <w:rFonts w:cs="Simplified Arabic"/>
          <w:sz w:val="28"/>
          <w:szCs w:val="28"/>
          <w:rtl/>
        </w:rPr>
        <w:t>الأوعية</w:t>
      </w:r>
      <w:r w:rsidRPr="006A75E9">
        <w:rPr>
          <w:rFonts w:cs="Simplified Arabic"/>
          <w:sz w:val="28"/>
          <w:szCs w:val="28"/>
        </w:rPr>
        <w:t xml:space="preserve"> </w:t>
      </w:r>
      <w:r w:rsidRPr="006A75E9">
        <w:rPr>
          <w:rFonts w:cs="Simplified Arabic"/>
          <w:sz w:val="28"/>
          <w:szCs w:val="28"/>
          <w:rtl/>
        </w:rPr>
        <w:t>الدموية</w:t>
      </w:r>
      <w:r w:rsidRPr="006A75E9">
        <w:rPr>
          <w:rFonts w:cs="Simplified Arabic"/>
          <w:sz w:val="28"/>
          <w:szCs w:val="28"/>
        </w:rPr>
        <w:t xml:space="preserve"> </w:t>
      </w:r>
      <w:r w:rsidRPr="006A75E9">
        <w:rPr>
          <w:rFonts w:cs="Simplified Arabic"/>
          <w:sz w:val="28"/>
          <w:szCs w:val="28"/>
          <w:rtl/>
        </w:rPr>
        <w:t>في</w:t>
      </w:r>
      <w:r w:rsidRPr="006A75E9">
        <w:rPr>
          <w:rFonts w:cs="Simplified Arabic"/>
          <w:sz w:val="28"/>
          <w:szCs w:val="28"/>
        </w:rPr>
        <w:t xml:space="preserve"> </w:t>
      </w:r>
      <w:r w:rsidRPr="006A75E9">
        <w:rPr>
          <w:rFonts w:cs="Simplified Arabic"/>
          <w:sz w:val="28"/>
          <w:szCs w:val="28"/>
          <w:rtl/>
        </w:rPr>
        <w:t>الفترات</w:t>
      </w:r>
      <w:r w:rsidRPr="006A75E9">
        <w:rPr>
          <w:rFonts w:cs="Simplified Arabic"/>
          <w:sz w:val="28"/>
          <w:szCs w:val="28"/>
        </w:rPr>
        <w:t xml:space="preserve"> </w:t>
      </w:r>
      <w:r w:rsidRPr="006A75E9">
        <w:rPr>
          <w:rFonts w:cs="Simplified Arabic"/>
          <w:sz w:val="28"/>
          <w:szCs w:val="28"/>
          <w:rtl/>
        </w:rPr>
        <w:t>التي</w:t>
      </w:r>
      <w:r w:rsidRPr="006A75E9">
        <w:rPr>
          <w:rFonts w:cs="Simplified Arabic"/>
          <w:sz w:val="28"/>
          <w:szCs w:val="28"/>
        </w:rPr>
        <w:t xml:space="preserve"> </w:t>
      </w:r>
      <w:r w:rsidRPr="006A75E9">
        <w:rPr>
          <w:rFonts w:cs="Simplified Arabic"/>
          <w:sz w:val="28"/>
          <w:szCs w:val="28"/>
          <w:rtl/>
        </w:rPr>
        <w:t>تفصل</w:t>
      </w:r>
      <w:r w:rsidRPr="006A75E9">
        <w:rPr>
          <w:rFonts w:cs="Simplified Arabic"/>
          <w:sz w:val="28"/>
          <w:szCs w:val="28"/>
        </w:rPr>
        <w:t xml:space="preserve"> </w:t>
      </w:r>
      <w:r w:rsidRPr="006A75E9">
        <w:rPr>
          <w:rFonts w:cs="Simplified Arabic"/>
          <w:sz w:val="28"/>
          <w:szCs w:val="28"/>
          <w:rtl/>
        </w:rPr>
        <w:t>بين ضربات</w:t>
      </w:r>
      <w:r w:rsidRPr="006A75E9">
        <w:rPr>
          <w:rFonts w:cs="Simplified Arabic"/>
          <w:sz w:val="28"/>
          <w:szCs w:val="28"/>
        </w:rPr>
        <w:t xml:space="preserve"> </w:t>
      </w:r>
      <w:r w:rsidRPr="006A75E9">
        <w:rPr>
          <w:rFonts w:cs="Simplified Arabic"/>
          <w:sz w:val="28"/>
          <w:szCs w:val="28"/>
          <w:rtl/>
        </w:rPr>
        <w:t>القلب</w:t>
      </w:r>
      <w:r w:rsidRPr="006A75E9">
        <w:rPr>
          <w:rFonts w:cs="Simplified Arabic"/>
          <w:sz w:val="28"/>
          <w:szCs w:val="28"/>
        </w:rPr>
        <w:t xml:space="preserve"> </w:t>
      </w:r>
      <w:r w:rsidRPr="006A75E9">
        <w:rPr>
          <w:rFonts w:cs="Simplified Arabic"/>
          <w:sz w:val="28"/>
          <w:szCs w:val="28"/>
          <w:rtl/>
        </w:rPr>
        <w:t>مع</w:t>
      </w:r>
      <w:r w:rsidRPr="006A75E9">
        <w:rPr>
          <w:rFonts w:cs="Simplified Arabic"/>
          <w:sz w:val="28"/>
          <w:szCs w:val="28"/>
        </w:rPr>
        <w:t xml:space="preserve"> </w:t>
      </w:r>
      <w:r w:rsidRPr="006A75E9">
        <w:rPr>
          <w:rFonts w:cs="Simplified Arabic"/>
          <w:sz w:val="28"/>
          <w:szCs w:val="28"/>
          <w:rtl/>
        </w:rPr>
        <w:t>استرخاء</w:t>
      </w:r>
      <w:r w:rsidRPr="006A75E9">
        <w:rPr>
          <w:rFonts w:cs="Simplified Arabic"/>
          <w:sz w:val="28"/>
          <w:szCs w:val="28"/>
        </w:rPr>
        <w:t xml:space="preserve"> </w:t>
      </w:r>
      <w:r w:rsidRPr="006A75E9">
        <w:rPr>
          <w:rFonts w:cs="Simplified Arabic"/>
          <w:sz w:val="28"/>
          <w:szCs w:val="28"/>
          <w:rtl/>
        </w:rPr>
        <w:t>عضلة</w:t>
      </w:r>
      <w:r w:rsidRPr="006A75E9">
        <w:rPr>
          <w:rFonts w:cs="Simplified Arabic"/>
          <w:sz w:val="28"/>
          <w:szCs w:val="28"/>
        </w:rPr>
        <w:t xml:space="preserve"> </w:t>
      </w:r>
      <w:r w:rsidRPr="006A75E9">
        <w:rPr>
          <w:rFonts w:cs="Simplified Arabic"/>
          <w:sz w:val="28"/>
          <w:szCs w:val="28"/>
          <w:rtl/>
        </w:rPr>
        <w:t>القلب</w:t>
      </w:r>
      <w:r w:rsidRPr="006A75E9">
        <w:rPr>
          <w:rFonts w:cs="Simplified Arabic" w:hint="cs"/>
          <w:sz w:val="28"/>
          <w:szCs w:val="28"/>
          <w:rtl/>
        </w:rPr>
        <w:t>.</w:t>
      </w:r>
      <w:r w:rsidRPr="006A75E9">
        <w:rPr>
          <w:rStyle w:val="Appelnotedebasdep"/>
          <w:rFonts w:cs="Simplified Arabic"/>
          <w:color w:val="000D0D"/>
          <w:sz w:val="28"/>
          <w:szCs w:val="28"/>
          <w:rtl/>
        </w:rPr>
        <w:t xml:space="preserve"> </w:t>
      </w:r>
      <w:r w:rsidRPr="00D23FAC">
        <w:rPr>
          <w:rStyle w:val="Appelnotedebasdep"/>
          <w:rFonts w:cs="Simplified Arabic"/>
          <w:color w:val="000D0D"/>
          <w:sz w:val="28"/>
          <w:szCs w:val="28"/>
          <w:rtl/>
        </w:rPr>
        <w:footnoteReference w:id="13"/>
      </w:r>
      <w:r w:rsidRPr="00B056B4">
        <w:rPr>
          <w:rFonts w:cs="Simplified Arabic"/>
          <w:b/>
          <w:bCs/>
          <w:color w:val="000D0D"/>
          <w:sz w:val="32"/>
          <w:szCs w:val="32"/>
          <w:rtl/>
        </w:rPr>
        <w:t xml:space="preserve"> </w:t>
      </w:r>
    </w:p>
    <w:p w:rsidR="009E25CF" w:rsidRPr="0066616D" w:rsidRDefault="009E25CF" w:rsidP="00117D01">
      <w:pPr>
        <w:numPr>
          <w:ilvl w:val="0"/>
          <w:numId w:val="34"/>
        </w:numPr>
        <w:bidi/>
        <w:spacing w:after="240" w:line="240" w:lineRule="auto"/>
        <w:contextualSpacing/>
        <w:jc w:val="both"/>
        <w:rPr>
          <w:rFonts w:cs="Simplified Arabic"/>
          <w:b/>
          <w:bCs/>
          <w:sz w:val="28"/>
          <w:szCs w:val="28"/>
          <w:lang w:bidi="ar-DZ"/>
        </w:rPr>
      </w:pPr>
      <w:r>
        <w:rPr>
          <w:rFonts w:cs="Simplified Arabic" w:hint="cs"/>
          <w:b/>
          <w:bCs/>
          <w:sz w:val="32"/>
          <w:szCs w:val="32"/>
          <w:rtl/>
          <w:lang w:bidi="ar-DZ"/>
        </w:rPr>
        <w:t>ضغط الدم:</w:t>
      </w:r>
      <w:r>
        <w:rPr>
          <w:rFonts w:cs="Simplified Arabic" w:hint="cs"/>
          <w:b/>
          <w:bCs/>
          <w:sz w:val="28"/>
          <w:szCs w:val="28"/>
          <w:rtl/>
          <w:lang w:bidi="ar-DZ"/>
        </w:rPr>
        <w:t xml:space="preserve"> هو الضغط المتولد داخل الأوعية الدموية الكبيرة(الشرايين) عندما يقوم القلب بضخ الدم </w:t>
      </w:r>
      <w:r w:rsidRPr="0066616D">
        <w:rPr>
          <w:rFonts w:cs="Simplified Arabic" w:hint="cs"/>
          <w:b/>
          <w:bCs/>
          <w:sz w:val="28"/>
          <w:szCs w:val="28"/>
          <w:rtl/>
          <w:lang w:bidi="ar-DZ"/>
        </w:rPr>
        <w:t>لكي يدور في جميع أنحاء الجسم.</w:t>
      </w:r>
    </w:p>
    <w:p w:rsidR="009E25CF" w:rsidRPr="0066616D" w:rsidRDefault="009E25CF" w:rsidP="00117D01">
      <w:pPr>
        <w:numPr>
          <w:ilvl w:val="0"/>
          <w:numId w:val="34"/>
        </w:numPr>
        <w:bidi/>
        <w:spacing w:before="240" w:after="0" w:line="240" w:lineRule="auto"/>
        <w:contextualSpacing/>
        <w:jc w:val="both"/>
        <w:rPr>
          <w:rFonts w:cs="Simplified Arabic"/>
          <w:b/>
          <w:bCs/>
          <w:sz w:val="28"/>
          <w:szCs w:val="28"/>
          <w:rtl/>
          <w:lang w:bidi="ar-DZ"/>
        </w:rPr>
      </w:pPr>
      <w:r w:rsidRPr="0066616D">
        <w:rPr>
          <w:rFonts w:cs="Simplified Arabic"/>
          <w:b/>
          <w:bCs/>
          <w:sz w:val="32"/>
          <w:szCs w:val="32"/>
          <w:rtl/>
        </w:rPr>
        <w:t>ارتفاع</w:t>
      </w:r>
      <w:r w:rsidRPr="0066616D">
        <w:rPr>
          <w:rFonts w:cs="Simplified Arabic"/>
          <w:b/>
          <w:bCs/>
          <w:sz w:val="32"/>
          <w:szCs w:val="32"/>
        </w:rPr>
        <w:t xml:space="preserve"> </w:t>
      </w:r>
      <w:r w:rsidRPr="0066616D">
        <w:rPr>
          <w:rFonts w:cs="Simplified Arabic"/>
          <w:b/>
          <w:bCs/>
          <w:sz w:val="32"/>
          <w:szCs w:val="32"/>
          <w:rtl/>
        </w:rPr>
        <w:t>ضغط</w:t>
      </w:r>
      <w:r w:rsidRPr="0066616D">
        <w:rPr>
          <w:rFonts w:cs="Simplified Arabic"/>
          <w:b/>
          <w:bCs/>
          <w:sz w:val="32"/>
          <w:szCs w:val="32"/>
        </w:rPr>
        <w:t xml:space="preserve"> </w:t>
      </w:r>
      <w:r w:rsidRPr="0066616D">
        <w:rPr>
          <w:rFonts w:cs="Simplified Arabic"/>
          <w:b/>
          <w:bCs/>
          <w:sz w:val="32"/>
          <w:szCs w:val="32"/>
          <w:rtl/>
        </w:rPr>
        <w:t>الدم</w:t>
      </w:r>
      <w:r w:rsidRPr="0066616D">
        <w:rPr>
          <w:rFonts w:cs="Simplified Arabic" w:hint="cs"/>
          <w:sz w:val="28"/>
          <w:szCs w:val="28"/>
          <w:rtl/>
        </w:rPr>
        <w:t>:</w:t>
      </w:r>
      <w:r w:rsidRPr="0066616D">
        <w:rPr>
          <w:rFonts w:cs="Simplified Arabic"/>
          <w:sz w:val="28"/>
          <w:szCs w:val="28"/>
        </w:rPr>
        <w:t xml:space="preserve"> </w:t>
      </w:r>
      <w:r w:rsidRPr="0066616D">
        <w:rPr>
          <w:rFonts w:cs="Simplified Arabic" w:hint="cs"/>
          <w:sz w:val="28"/>
          <w:szCs w:val="28"/>
          <w:rtl/>
        </w:rPr>
        <w:t>يحدث ارتفاع ضغط الدم بسبب ضيق الشرايين المجهرية في كل الأنسجة.</w:t>
      </w:r>
      <w:r w:rsidRPr="0066616D">
        <w:rPr>
          <w:rStyle w:val="Appelnotedebasdep"/>
          <w:rFonts w:cs="Simplified Arabic"/>
          <w:sz w:val="28"/>
          <w:szCs w:val="28"/>
          <w:rtl/>
          <w:lang w:bidi="ar-DZ"/>
        </w:rPr>
        <w:t xml:space="preserve"> </w:t>
      </w:r>
      <w:r w:rsidRPr="0066616D">
        <w:rPr>
          <w:rStyle w:val="Appelnotedebasdep"/>
          <w:rFonts w:cs="Simplified Arabic"/>
          <w:sz w:val="28"/>
          <w:szCs w:val="28"/>
          <w:rtl/>
          <w:lang w:bidi="ar-DZ"/>
        </w:rPr>
        <w:footnoteReference w:id="14"/>
      </w:r>
    </w:p>
    <w:p w:rsidR="00165E62" w:rsidRDefault="00165E62" w:rsidP="00165E62">
      <w:pPr>
        <w:bidi/>
        <w:spacing w:before="240" w:line="240" w:lineRule="auto"/>
        <w:jc w:val="both"/>
        <w:rPr>
          <w:rFonts w:cs="Simplified Arabic"/>
          <w:b/>
          <w:bCs/>
          <w:sz w:val="32"/>
          <w:szCs w:val="32"/>
          <w:rtl/>
          <w:lang w:bidi="ar-DZ"/>
        </w:rPr>
      </w:pPr>
      <w:r w:rsidRPr="0066616D">
        <w:rPr>
          <w:rFonts w:cs="Simplified Arabic" w:hint="cs"/>
          <w:b/>
          <w:bCs/>
          <w:sz w:val="32"/>
          <w:szCs w:val="32"/>
          <w:rtl/>
          <w:lang w:bidi="ar-DZ"/>
        </w:rPr>
        <w:lastRenderedPageBreak/>
        <w:t>8.</w:t>
      </w:r>
      <w:r w:rsidRPr="0066616D">
        <w:rPr>
          <w:rFonts w:cs="Simplified Arabic"/>
          <w:b/>
          <w:bCs/>
          <w:sz w:val="32"/>
          <w:szCs w:val="32"/>
          <w:rtl/>
          <w:lang w:bidi="ar-DZ"/>
        </w:rPr>
        <w:t>الدراسات</w:t>
      </w:r>
      <w:r w:rsidRPr="0066616D">
        <w:rPr>
          <w:rFonts w:cs="Simplified Arabic" w:hint="cs"/>
          <w:b/>
          <w:bCs/>
          <w:sz w:val="32"/>
          <w:szCs w:val="32"/>
          <w:rtl/>
          <w:lang w:bidi="ar-DZ"/>
        </w:rPr>
        <w:t xml:space="preserve"> السابقة و</w:t>
      </w:r>
      <w:r w:rsidRPr="0066616D">
        <w:rPr>
          <w:rFonts w:cs="Simplified Arabic"/>
          <w:b/>
          <w:bCs/>
          <w:sz w:val="32"/>
          <w:szCs w:val="32"/>
          <w:rtl/>
          <w:lang w:bidi="ar-DZ"/>
        </w:rPr>
        <w:t>المشابهة:</w:t>
      </w:r>
    </w:p>
    <w:p w:rsidR="009E25CF" w:rsidRPr="009F1F13" w:rsidRDefault="009E25CF" w:rsidP="009E25CF">
      <w:pPr>
        <w:bidi/>
        <w:spacing w:line="240" w:lineRule="auto"/>
        <w:ind w:left="141"/>
        <w:jc w:val="both"/>
        <w:rPr>
          <w:rFonts w:cs="Simplified Arabic"/>
          <w:b/>
          <w:bCs/>
          <w:sz w:val="32"/>
          <w:szCs w:val="32"/>
          <w:lang w:bidi="ar-DZ"/>
        </w:rPr>
      </w:pPr>
      <w:r w:rsidRPr="003574ED">
        <w:rPr>
          <w:rFonts w:cs="Simplified Arabic" w:hint="cs"/>
          <w:b/>
          <w:bCs/>
          <w:sz w:val="28"/>
          <w:szCs w:val="28"/>
          <w:rtl/>
          <w:lang w:bidi="ar-DZ"/>
        </w:rPr>
        <w:t>1</w:t>
      </w:r>
      <w:r>
        <w:rPr>
          <w:rFonts w:cs="Simplified Arabic" w:hint="cs"/>
          <w:b/>
          <w:bCs/>
          <w:sz w:val="32"/>
          <w:szCs w:val="32"/>
          <w:rtl/>
          <w:lang w:bidi="ar-DZ"/>
        </w:rPr>
        <w:t>.8.</w:t>
      </w:r>
      <w:r w:rsidRPr="009F1F13">
        <w:rPr>
          <w:rFonts w:cs="Simplified Arabic"/>
          <w:b/>
          <w:bCs/>
          <w:sz w:val="32"/>
          <w:szCs w:val="32"/>
          <w:rtl/>
          <w:lang w:bidi="ar-DZ"/>
        </w:rPr>
        <w:t>الدراسة الأولى:</w:t>
      </w:r>
    </w:p>
    <w:p w:rsidR="009E25CF" w:rsidRPr="009449C1" w:rsidRDefault="009E25CF" w:rsidP="009E25CF">
      <w:pPr>
        <w:bidi/>
        <w:spacing w:line="240" w:lineRule="auto"/>
        <w:jc w:val="left"/>
        <w:rPr>
          <w:rFonts w:cs="Simplified Arabic"/>
          <w:b/>
          <w:bCs/>
          <w:sz w:val="28"/>
          <w:szCs w:val="28"/>
          <w:rtl/>
          <w:lang w:bidi="ar-DZ"/>
        </w:rPr>
      </w:pPr>
      <w:r>
        <w:rPr>
          <w:rFonts w:cs="Simplified Arabic" w:hint="cs"/>
          <w:b/>
          <w:bCs/>
          <w:sz w:val="28"/>
          <w:szCs w:val="28"/>
          <w:rtl/>
          <w:lang w:bidi="ar-DZ"/>
        </w:rPr>
        <w:t>1.1.</w:t>
      </w:r>
      <w:r>
        <w:rPr>
          <w:rFonts w:cs="Simplified Arabic" w:hint="cs"/>
          <w:b/>
          <w:bCs/>
          <w:sz w:val="32"/>
          <w:szCs w:val="32"/>
          <w:rtl/>
          <w:lang w:bidi="ar-DZ"/>
        </w:rPr>
        <w:t>8</w:t>
      </w:r>
      <w:r>
        <w:rPr>
          <w:rFonts w:cs="Simplified Arabic" w:hint="cs"/>
          <w:b/>
          <w:bCs/>
          <w:sz w:val="28"/>
          <w:szCs w:val="28"/>
          <w:rtl/>
          <w:lang w:bidi="ar-DZ"/>
        </w:rPr>
        <w:t>.</w:t>
      </w:r>
      <w:r w:rsidRPr="009449C1">
        <w:rPr>
          <w:rFonts w:cs="Simplified Arabic"/>
          <w:b/>
          <w:bCs/>
          <w:sz w:val="28"/>
          <w:szCs w:val="28"/>
          <w:rtl/>
          <w:lang w:bidi="ar-DZ"/>
        </w:rPr>
        <w:t>عنوان الدراسة:</w:t>
      </w:r>
    </w:p>
    <w:p w:rsidR="009E25CF" w:rsidRDefault="009E25CF" w:rsidP="009E25CF">
      <w:pPr>
        <w:spacing w:after="240" w:line="240" w:lineRule="auto"/>
        <w:jc w:val="left"/>
        <w:rPr>
          <w:rFonts w:asciiTheme="majorBidi" w:hAnsiTheme="majorBidi" w:cstheme="majorBidi"/>
          <w:sz w:val="28"/>
          <w:szCs w:val="28"/>
          <w:rtl/>
          <w:lang w:val="en-US" w:bidi="ar-DZ"/>
        </w:rPr>
      </w:pPr>
      <w:r w:rsidRPr="00B5460A">
        <w:rPr>
          <w:rFonts w:asciiTheme="majorBidi" w:hAnsiTheme="majorBidi" w:cstheme="majorBidi"/>
          <w:b/>
          <w:bCs/>
          <w:sz w:val="32"/>
          <w:szCs w:val="32"/>
          <w:lang w:val="en-US" w:bidi="ar-EG"/>
        </w:rPr>
        <w:t>TAHINA</w:t>
      </w:r>
      <w:r>
        <w:rPr>
          <w:rFonts w:asciiTheme="majorBidi" w:hAnsiTheme="majorBidi" w:cstheme="majorBidi" w:hint="cs"/>
          <w:b/>
          <w:bCs/>
          <w:sz w:val="32"/>
          <w:szCs w:val="32"/>
          <w:rtl/>
          <w:lang w:val="en-US" w:bidi="ar-EG"/>
        </w:rPr>
        <w:t xml:space="preserve"> :</w:t>
      </w:r>
      <w:r w:rsidRPr="00B5460A">
        <w:rPr>
          <w:rFonts w:asciiTheme="majorBidi" w:hAnsiTheme="majorBidi" w:cstheme="majorBidi"/>
          <w:sz w:val="28"/>
          <w:szCs w:val="28"/>
          <w:lang w:val="en-US" w:bidi="ar-DZ"/>
        </w:rPr>
        <w:t>(Transition And Health</w:t>
      </w:r>
      <w:r w:rsidRPr="003C350B">
        <w:rPr>
          <w:rFonts w:asciiTheme="majorBidi" w:hAnsiTheme="majorBidi" w:cstheme="majorBidi" w:hint="cs"/>
          <w:sz w:val="28"/>
          <w:szCs w:val="28"/>
          <w:rtl/>
          <w:lang w:val="en-US" w:bidi="ar-DZ"/>
        </w:rPr>
        <w:t xml:space="preserve"> </w:t>
      </w:r>
      <w:r w:rsidRPr="00B5460A">
        <w:rPr>
          <w:rFonts w:asciiTheme="majorBidi" w:hAnsiTheme="majorBidi" w:cstheme="majorBidi"/>
          <w:sz w:val="28"/>
          <w:szCs w:val="28"/>
          <w:lang w:val="en-US" w:bidi="ar-DZ"/>
        </w:rPr>
        <w:t>Impact in North</w:t>
      </w:r>
      <w:r w:rsidRPr="003C350B">
        <w:rPr>
          <w:rFonts w:asciiTheme="majorBidi" w:hAnsiTheme="majorBidi" w:cstheme="majorBidi" w:hint="cs"/>
          <w:sz w:val="28"/>
          <w:szCs w:val="28"/>
          <w:rtl/>
          <w:lang w:val="en-US" w:bidi="ar-DZ"/>
        </w:rPr>
        <w:t xml:space="preserve"> </w:t>
      </w:r>
      <w:r w:rsidRPr="00B5460A">
        <w:rPr>
          <w:rFonts w:asciiTheme="majorBidi" w:hAnsiTheme="majorBidi" w:cstheme="majorBidi"/>
          <w:sz w:val="28"/>
          <w:szCs w:val="28"/>
          <w:lang w:val="en-US" w:bidi="ar-DZ"/>
        </w:rPr>
        <w:t>Africa</w:t>
      </w:r>
      <w:r>
        <w:rPr>
          <w:rFonts w:asciiTheme="majorBidi" w:hAnsiTheme="majorBidi" w:cstheme="majorBidi" w:hint="cs"/>
          <w:sz w:val="28"/>
          <w:szCs w:val="28"/>
          <w:rtl/>
          <w:lang w:val="en-US" w:bidi="ar-DZ"/>
        </w:rPr>
        <w:t>(</w:t>
      </w:r>
      <w:r w:rsidRPr="00B5460A">
        <w:rPr>
          <w:rFonts w:asciiTheme="majorBidi" w:hAnsiTheme="majorBidi" w:cstheme="majorBidi"/>
          <w:sz w:val="28"/>
          <w:szCs w:val="28"/>
          <w:lang w:val="en-US" w:bidi="ar-DZ"/>
        </w:rPr>
        <w:t>.</w:t>
      </w:r>
    </w:p>
    <w:p w:rsidR="009E25CF" w:rsidRPr="003C350B" w:rsidRDefault="009E25CF" w:rsidP="009E25CF">
      <w:pPr>
        <w:spacing w:after="240" w:line="240" w:lineRule="auto"/>
        <w:jc w:val="left"/>
        <w:rPr>
          <w:rFonts w:asciiTheme="majorBidi" w:hAnsiTheme="majorBidi" w:cstheme="majorBidi"/>
          <w:sz w:val="28"/>
          <w:szCs w:val="28"/>
          <w:lang w:bidi="ar-DZ"/>
        </w:rPr>
      </w:pPr>
      <w:r w:rsidRPr="00B5460A">
        <w:rPr>
          <w:rFonts w:asciiTheme="majorBidi" w:hAnsiTheme="majorBidi" w:cstheme="majorBidi"/>
          <w:sz w:val="28"/>
          <w:szCs w:val="28"/>
          <w:lang w:val="en-US" w:bidi="ar-DZ"/>
        </w:rPr>
        <w:t xml:space="preserve"> </w:t>
      </w:r>
      <w:r w:rsidRPr="003C350B">
        <w:rPr>
          <w:rFonts w:asciiTheme="majorBidi" w:hAnsiTheme="majorBidi" w:cstheme="majorBidi"/>
          <w:sz w:val="28"/>
          <w:szCs w:val="28"/>
          <w:lang w:bidi="ar-DZ"/>
        </w:rPr>
        <w:t>Transition épidémiologique et son impact sur la santé dans les pays nord africains</w:t>
      </w:r>
      <w:r>
        <w:rPr>
          <w:rFonts w:asciiTheme="majorBidi" w:hAnsiTheme="majorBidi" w:cstheme="majorBidi"/>
          <w:sz w:val="28"/>
          <w:szCs w:val="28"/>
          <w:lang w:bidi="ar-DZ"/>
        </w:rPr>
        <w:t> </w:t>
      </w:r>
      <w:r>
        <w:rPr>
          <w:rFonts w:asciiTheme="majorBidi" w:hAnsiTheme="majorBidi" w:cstheme="majorBidi" w:hint="cs"/>
          <w:sz w:val="28"/>
          <w:szCs w:val="28"/>
          <w:rtl/>
          <w:lang w:bidi="ar-DZ"/>
        </w:rPr>
        <w:t xml:space="preserve"> </w:t>
      </w:r>
    </w:p>
    <w:p w:rsidR="009E25CF" w:rsidRPr="007E50AB" w:rsidRDefault="009E25CF" w:rsidP="009E25CF">
      <w:pPr>
        <w:bidi/>
        <w:spacing w:after="240" w:line="240" w:lineRule="auto"/>
        <w:jc w:val="both"/>
        <w:rPr>
          <w:rFonts w:cs="Simplified Arabic"/>
          <w:sz w:val="28"/>
          <w:szCs w:val="28"/>
          <w:rtl/>
          <w:lang w:bidi="ar-DZ"/>
        </w:rPr>
      </w:pPr>
      <w:r w:rsidRPr="007E50AB">
        <w:rPr>
          <w:rFonts w:cs="Simplified Arabic"/>
          <w:sz w:val="28"/>
          <w:szCs w:val="28"/>
          <w:rtl/>
          <w:lang w:bidi="ar-DZ"/>
        </w:rPr>
        <w:t>قام بهذه الدراسة أكثر من 64 فريق مكون من امرأة على الأقل</w:t>
      </w:r>
      <w:r w:rsidRPr="001C4650">
        <w:rPr>
          <w:rFonts w:cs="Simplified Arabic"/>
          <w:sz w:val="28"/>
          <w:szCs w:val="28"/>
          <w:rtl/>
          <w:lang w:bidi="ar-DZ"/>
        </w:rPr>
        <w:t xml:space="preserve"> </w:t>
      </w:r>
      <w:r w:rsidRPr="007E50AB">
        <w:rPr>
          <w:rFonts w:cs="Simplified Arabic"/>
          <w:sz w:val="28"/>
          <w:szCs w:val="28"/>
          <w:rtl/>
          <w:lang w:bidi="ar-DZ"/>
        </w:rPr>
        <w:t>وهو برنامج ممول من طرف الاتحاد الأوربي</w:t>
      </w:r>
      <w:r>
        <w:rPr>
          <w:rFonts w:cs="Simplified Arabic" w:hint="cs"/>
          <w:sz w:val="28"/>
          <w:szCs w:val="28"/>
          <w:rtl/>
          <w:lang w:bidi="ar-DZ"/>
        </w:rPr>
        <w:t>.</w:t>
      </w:r>
      <w:r w:rsidRPr="007E50AB">
        <w:rPr>
          <w:rFonts w:cs="Simplified Arabic"/>
          <w:sz w:val="28"/>
          <w:szCs w:val="28"/>
          <w:rtl/>
          <w:lang w:bidi="ar-DZ"/>
        </w:rPr>
        <w:t xml:space="preserve"> </w:t>
      </w:r>
    </w:p>
    <w:p w:rsidR="009E25CF" w:rsidRPr="006A1243" w:rsidRDefault="009E25CF" w:rsidP="009E25CF">
      <w:pPr>
        <w:bidi/>
        <w:spacing w:after="240" w:line="240" w:lineRule="auto"/>
        <w:ind w:left="141"/>
        <w:jc w:val="both"/>
        <w:rPr>
          <w:rFonts w:asciiTheme="majorBidi" w:hAnsiTheme="majorBidi" w:cstheme="majorBidi"/>
          <w:sz w:val="28"/>
          <w:szCs w:val="28"/>
          <w:lang w:bidi="ar-DZ"/>
        </w:rPr>
      </w:pPr>
      <w:r w:rsidRPr="008E5DC7">
        <w:rPr>
          <w:rFonts w:cs="Simplified Arabic" w:hint="cs"/>
          <w:sz w:val="28"/>
          <w:szCs w:val="28"/>
          <w:rtl/>
          <w:lang w:bidi="ar-DZ"/>
        </w:rPr>
        <w:t>الجامعات و المعاهد</w:t>
      </w:r>
      <w:r w:rsidRPr="008E5DC7">
        <w:rPr>
          <w:rFonts w:cs="Simplified Arabic"/>
          <w:sz w:val="28"/>
          <w:szCs w:val="28"/>
          <w:rtl/>
          <w:lang w:bidi="ar-DZ"/>
        </w:rPr>
        <w:t xml:space="preserve"> المشاركة في </w:t>
      </w:r>
      <w:r w:rsidRPr="008E5DC7">
        <w:rPr>
          <w:rFonts w:cs="Simplified Arabic" w:hint="cs"/>
          <w:sz w:val="28"/>
          <w:szCs w:val="28"/>
          <w:rtl/>
          <w:lang w:bidi="ar-DZ"/>
        </w:rPr>
        <w:t>ه</w:t>
      </w:r>
      <w:r w:rsidRPr="008E5DC7">
        <w:rPr>
          <w:rFonts w:cs="Simplified Arabic"/>
          <w:sz w:val="28"/>
          <w:szCs w:val="28"/>
          <w:rtl/>
          <w:lang w:bidi="ar-DZ"/>
        </w:rPr>
        <w:t>ذه ال</w:t>
      </w:r>
      <w:r w:rsidRPr="008E5DC7">
        <w:rPr>
          <w:rFonts w:cs="Simplified Arabic" w:hint="cs"/>
          <w:sz w:val="28"/>
          <w:szCs w:val="28"/>
          <w:rtl/>
          <w:lang w:bidi="ar-DZ"/>
        </w:rPr>
        <w:t>دراسة</w:t>
      </w:r>
      <w:r w:rsidRPr="008E5DC7">
        <w:rPr>
          <w:rFonts w:cs="Simplified Arabic"/>
          <w:sz w:val="28"/>
          <w:szCs w:val="28"/>
          <w:rtl/>
          <w:lang w:bidi="ar-DZ"/>
        </w:rPr>
        <w:t>:</w:t>
      </w:r>
    </w:p>
    <w:p w:rsidR="009E25CF" w:rsidRPr="006A1243" w:rsidRDefault="009E25CF" w:rsidP="009E25CF">
      <w:pPr>
        <w:bidi/>
        <w:spacing w:after="240" w:line="240" w:lineRule="auto"/>
        <w:rPr>
          <w:rFonts w:asciiTheme="majorBidi" w:hAnsiTheme="majorBidi" w:cstheme="majorBidi"/>
          <w:sz w:val="28"/>
          <w:szCs w:val="28"/>
          <w:lang w:bidi="ar-EG"/>
        </w:rPr>
      </w:pPr>
      <w:r w:rsidRPr="006A1243">
        <w:rPr>
          <w:rFonts w:asciiTheme="majorBidi" w:hAnsiTheme="majorBidi" w:cstheme="majorBidi"/>
          <w:b/>
          <w:bCs/>
          <w:sz w:val="28"/>
          <w:szCs w:val="28"/>
          <w:lang w:bidi="ar-EG"/>
        </w:rPr>
        <w:t>INSEP :</w:t>
      </w:r>
      <w:r w:rsidRPr="006A1243">
        <w:rPr>
          <w:rFonts w:asciiTheme="majorBidi" w:hAnsiTheme="majorBidi" w:cstheme="majorBidi"/>
          <w:sz w:val="28"/>
          <w:szCs w:val="28"/>
          <w:lang w:bidi="ar-EG"/>
        </w:rPr>
        <w:t xml:space="preserve"> Institut National de santé publique, Alger</w:t>
      </w:r>
      <w:r w:rsidRPr="00FC4D11">
        <w:rPr>
          <w:rFonts w:asciiTheme="majorBidi" w:hAnsiTheme="majorBidi" w:cstheme="majorBidi"/>
          <w:b/>
          <w:bCs/>
          <w:sz w:val="28"/>
          <w:szCs w:val="28"/>
          <w:lang w:bidi="ar-EG"/>
        </w:rPr>
        <w:t>, Algérie</w:t>
      </w:r>
      <w:r w:rsidRPr="006A1243">
        <w:rPr>
          <w:rFonts w:asciiTheme="majorBidi" w:hAnsiTheme="majorBidi" w:cstheme="majorBidi"/>
          <w:sz w:val="28"/>
          <w:szCs w:val="28"/>
          <w:lang w:bidi="ar-EG"/>
        </w:rPr>
        <w:t>.</w:t>
      </w:r>
    </w:p>
    <w:p w:rsidR="009E25CF" w:rsidRPr="006A1243" w:rsidRDefault="009E25CF" w:rsidP="009E25CF">
      <w:pPr>
        <w:bidi/>
        <w:spacing w:after="240" w:line="240" w:lineRule="auto"/>
        <w:rPr>
          <w:rFonts w:asciiTheme="majorBidi" w:hAnsiTheme="majorBidi" w:cstheme="majorBidi"/>
          <w:sz w:val="28"/>
          <w:szCs w:val="28"/>
          <w:lang w:bidi="ar-EG"/>
        </w:rPr>
      </w:pPr>
      <w:r w:rsidRPr="006A1243">
        <w:rPr>
          <w:rFonts w:asciiTheme="majorBidi" w:hAnsiTheme="majorBidi" w:cstheme="majorBidi"/>
          <w:b/>
          <w:bCs/>
          <w:sz w:val="28"/>
          <w:szCs w:val="28"/>
          <w:lang w:bidi="ar-EG"/>
        </w:rPr>
        <w:t>IRD</w:t>
      </w:r>
      <w:r w:rsidRPr="006A1243">
        <w:rPr>
          <w:rFonts w:asciiTheme="majorBidi" w:hAnsiTheme="majorBidi" w:cstheme="majorBidi"/>
          <w:sz w:val="28"/>
          <w:szCs w:val="28"/>
          <w:lang w:bidi="ar-EG"/>
        </w:rPr>
        <w:t> </w:t>
      </w:r>
      <w:r w:rsidRPr="006A1243">
        <w:rPr>
          <w:rFonts w:asciiTheme="majorBidi" w:hAnsiTheme="majorBidi" w:cstheme="majorBidi"/>
          <w:b/>
          <w:bCs/>
          <w:sz w:val="28"/>
          <w:szCs w:val="28"/>
          <w:lang w:bidi="ar-EG"/>
        </w:rPr>
        <w:t>:</w:t>
      </w:r>
      <w:r w:rsidRPr="006A1243">
        <w:rPr>
          <w:rFonts w:asciiTheme="majorBidi" w:hAnsiTheme="majorBidi" w:cstheme="majorBidi"/>
          <w:sz w:val="28"/>
          <w:szCs w:val="28"/>
          <w:lang w:bidi="ar-EG"/>
        </w:rPr>
        <w:t xml:space="preserve"> Institut de recherche  et de développement, Montpellier, </w:t>
      </w:r>
      <w:r w:rsidRPr="00FC4D11">
        <w:rPr>
          <w:rFonts w:asciiTheme="majorBidi" w:hAnsiTheme="majorBidi" w:cstheme="majorBidi"/>
          <w:b/>
          <w:bCs/>
          <w:sz w:val="28"/>
          <w:szCs w:val="28"/>
          <w:lang w:bidi="ar-EG"/>
        </w:rPr>
        <w:t>France</w:t>
      </w:r>
      <w:r w:rsidRPr="006A1243">
        <w:rPr>
          <w:rFonts w:asciiTheme="majorBidi" w:hAnsiTheme="majorBidi" w:cstheme="majorBidi"/>
          <w:sz w:val="28"/>
          <w:szCs w:val="28"/>
          <w:lang w:bidi="ar-EG"/>
        </w:rPr>
        <w:t>.</w:t>
      </w:r>
    </w:p>
    <w:p w:rsidR="009E25CF" w:rsidRPr="006A1243" w:rsidRDefault="009E25CF" w:rsidP="009E25CF">
      <w:pPr>
        <w:bidi/>
        <w:spacing w:after="240" w:line="240" w:lineRule="auto"/>
        <w:rPr>
          <w:rFonts w:asciiTheme="majorBidi" w:hAnsiTheme="majorBidi" w:cstheme="majorBidi"/>
          <w:sz w:val="28"/>
          <w:szCs w:val="28"/>
          <w:lang w:bidi="ar-EG"/>
        </w:rPr>
      </w:pPr>
      <w:r w:rsidRPr="006A1243">
        <w:rPr>
          <w:rFonts w:asciiTheme="majorBidi" w:hAnsiTheme="majorBidi" w:cstheme="majorBidi"/>
          <w:b/>
          <w:bCs/>
          <w:sz w:val="28"/>
          <w:szCs w:val="28"/>
          <w:lang w:bidi="ar-EG"/>
        </w:rPr>
        <w:t>INSP</w:t>
      </w:r>
      <w:r w:rsidRPr="006A1243">
        <w:rPr>
          <w:rFonts w:asciiTheme="majorBidi" w:hAnsiTheme="majorBidi" w:cstheme="majorBidi"/>
          <w:sz w:val="28"/>
          <w:szCs w:val="28"/>
          <w:lang w:bidi="ar-EG"/>
        </w:rPr>
        <w:t> </w:t>
      </w:r>
      <w:r w:rsidRPr="006A1243">
        <w:rPr>
          <w:rFonts w:asciiTheme="majorBidi" w:hAnsiTheme="majorBidi" w:cstheme="majorBidi"/>
          <w:b/>
          <w:bCs/>
          <w:sz w:val="28"/>
          <w:szCs w:val="28"/>
          <w:lang w:bidi="ar-EG"/>
        </w:rPr>
        <w:t>:</w:t>
      </w:r>
      <w:r w:rsidRPr="006A1243">
        <w:rPr>
          <w:rFonts w:asciiTheme="majorBidi" w:hAnsiTheme="majorBidi" w:cstheme="majorBidi"/>
          <w:sz w:val="28"/>
          <w:szCs w:val="28"/>
          <w:lang w:bidi="ar-EG"/>
        </w:rPr>
        <w:t xml:space="preserve"> Institut national de santé publique, Tunis, </w:t>
      </w:r>
      <w:r w:rsidRPr="00FC4D11">
        <w:rPr>
          <w:rFonts w:asciiTheme="majorBidi" w:hAnsiTheme="majorBidi" w:cstheme="majorBidi"/>
          <w:b/>
          <w:bCs/>
          <w:sz w:val="28"/>
          <w:szCs w:val="28"/>
          <w:lang w:bidi="ar-EG"/>
        </w:rPr>
        <w:t>Tunisie</w:t>
      </w:r>
      <w:r w:rsidRPr="006A1243">
        <w:rPr>
          <w:rFonts w:asciiTheme="majorBidi" w:hAnsiTheme="majorBidi" w:cstheme="majorBidi"/>
          <w:sz w:val="28"/>
          <w:szCs w:val="28"/>
          <w:lang w:bidi="ar-EG"/>
        </w:rPr>
        <w:t>.</w:t>
      </w:r>
    </w:p>
    <w:p w:rsidR="009E25CF" w:rsidRPr="006A1243" w:rsidRDefault="009E25CF" w:rsidP="009E25CF">
      <w:pPr>
        <w:bidi/>
        <w:spacing w:after="240" w:line="240" w:lineRule="auto"/>
        <w:rPr>
          <w:rFonts w:asciiTheme="majorBidi" w:hAnsiTheme="majorBidi" w:cstheme="majorBidi"/>
          <w:sz w:val="28"/>
          <w:szCs w:val="28"/>
          <w:lang w:bidi="ar-EG"/>
        </w:rPr>
      </w:pPr>
      <w:r w:rsidRPr="006A1243">
        <w:rPr>
          <w:rFonts w:asciiTheme="majorBidi" w:hAnsiTheme="majorBidi" w:cstheme="majorBidi"/>
          <w:b/>
          <w:bCs/>
          <w:sz w:val="28"/>
          <w:szCs w:val="28"/>
          <w:lang w:bidi="ar-EG"/>
        </w:rPr>
        <w:t>IMT :</w:t>
      </w:r>
      <w:r w:rsidRPr="006A1243">
        <w:rPr>
          <w:rFonts w:asciiTheme="majorBidi" w:hAnsiTheme="majorBidi" w:cstheme="majorBidi"/>
          <w:sz w:val="28"/>
          <w:szCs w:val="28"/>
          <w:lang w:bidi="ar-EG"/>
        </w:rPr>
        <w:t xml:space="preserve"> Institut de Médecine Tropical, Anvers, </w:t>
      </w:r>
      <w:r w:rsidRPr="00FC4D11">
        <w:rPr>
          <w:rFonts w:asciiTheme="majorBidi" w:hAnsiTheme="majorBidi" w:cstheme="majorBidi"/>
          <w:b/>
          <w:bCs/>
          <w:sz w:val="28"/>
          <w:szCs w:val="28"/>
          <w:lang w:bidi="ar-EG"/>
        </w:rPr>
        <w:t>Belgique</w:t>
      </w:r>
      <w:r w:rsidRPr="006A1243">
        <w:rPr>
          <w:rFonts w:asciiTheme="majorBidi" w:hAnsiTheme="majorBidi" w:cstheme="majorBidi"/>
          <w:sz w:val="28"/>
          <w:szCs w:val="28"/>
          <w:lang w:bidi="ar-EG"/>
        </w:rPr>
        <w:t> .</w:t>
      </w:r>
    </w:p>
    <w:p w:rsidR="009E25CF" w:rsidRPr="006A1243" w:rsidRDefault="009E25CF" w:rsidP="009E25CF">
      <w:pPr>
        <w:bidi/>
        <w:spacing w:after="240" w:line="240" w:lineRule="auto"/>
        <w:rPr>
          <w:rFonts w:asciiTheme="majorBidi" w:hAnsiTheme="majorBidi" w:cstheme="majorBidi"/>
          <w:sz w:val="28"/>
          <w:szCs w:val="28"/>
          <w:lang w:bidi="ar-EG"/>
        </w:rPr>
      </w:pPr>
      <w:r w:rsidRPr="006A1243">
        <w:rPr>
          <w:rFonts w:asciiTheme="majorBidi" w:hAnsiTheme="majorBidi" w:cstheme="majorBidi"/>
          <w:b/>
          <w:bCs/>
          <w:sz w:val="28"/>
          <w:szCs w:val="28"/>
          <w:lang w:bidi="ar-EG"/>
        </w:rPr>
        <w:t>CIHEAM</w:t>
      </w:r>
      <w:r w:rsidRPr="006A1243">
        <w:rPr>
          <w:rFonts w:asciiTheme="majorBidi" w:hAnsiTheme="majorBidi" w:cstheme="majorBidi"/>
          <w:sz w:val="28"/>
          <w:szCs w:val="28"/>
          <w:lang w:bidi="ar-EG"/>
        </w:rPr>
        <w:t> </w:t>
      </w:r>
      <w:r w:rsidRPr="006A1243">
        <w:rPr>
          <w:rFonts w:asciiTheme="majorBidi" w:hAnsiTheme="majorBidi" w:cstheme="majorBidi"/>
          <w:b/>
          <w:bCs/>
          <w:sz w:val="28"/>
          <w:szCs w:val="28"/>
          <w:lang w:bidi="ar-EG"/>
        </w:rPr>
        <w:t xml:space="preserve">: </w:t>
      </w:r>
      <w:r w:rsidRPr="006A1243">
        <w:rPr>
          <w:rFonts w:asciiTheme="majorBidi" w:hAnsiTheme="majorBidi" w:cstheme="majorBidi"/>
          <w:sz w:val="28"/>
          <w:szCs w:val="28"/>
          <w:lang w:bidi="ar-EG"/>
        </w:rPr>
        <w:t xml:space="preserve">Centre International de Hautes Etudes Agronomique </w:t>
      </w:r>
      <w:r w:rsidRPr="00FC4D11">
        <w:rPr>
          <w:rFonts w:asciiTheme="majorBidi" w:hAnsiTheme="majorBidi" w:cstheme="majorBidi"/>
          <w:b/>
          <w:bCs/>
          <w:sz w:val="28"/>
          <w:szCs w:val="28"/>
          <w:lang w:bidi="ar-EG"/>
        </w:rPr>
        <w:t>Méditerranéenne</w:t>
      </w:r>
      <w:r w:rsidRPr="006A1243">
        <w:rPr>
          <w:rFonts w:asciiTheme="majorBidi" w:hAnsiTheme="majorBidi" w:cstheme="majorBidi"/>
          <w:sz w:val="28"/>
          <w:szCs w:val="28"/>
          <w:lang w:bidi="ar-EG"/>
        </w:rPr>
        <w:t>.</w:t>
      </w:r>
    </w:p>
    <w:p w:rsidR="009E25CF" w:rsidRPr="006A1243" w:rsidRDefault="009E25CF" w:rsidP="009E25CF">
      <w:pPr>
        <w:bidi/>
        <w:spacing w:after="240" w:line="240" w:lineRule="auto"/>
        <w:rPr>
          <w:rFonts w:asciiTheme="majorBidi" w:hAnsiTheme="majorBidi" w:cstheme="majorBidi"/>
          <w:sz w:val="28"/>
          <w:szCs w:val="28"/>
          <w:lang w:bidi="ar-EG"/>
        </w:rPr>
      </w:pPr>
      <w:r w:rsidRPr="006A1243">
        <w:rPr>
          <w:rFonts w:asciiTheme="majorBidi" w:hAnsiTheme="majorBidi" w:cstheme="majorBidi"/>
          <w:b/>
          <w:bCs/>
          <w:sz w:val="28"/>
          <w:szCs w:val="28"/>
          <w:lang w:bidi="ar-EG"/>
        </w:rPr>
        <w:t>IAM-M</w:t>
      </w:r>
      <w:r w:rsidRPr="006A1243">
        <w:rPr>
          <w:rFonts w:asciiTheme="majorBidi" w:hAnsiTheme="majorBidi" w:cstheme="majorBidi"/>
          <w:sz w:val="28"/>
          <w:szCs w:val="28"/>
          <w:lang w:bidi="ar-EG"/>
        </w:rPr>
        <w:t xml:space="preserve">, Montpellier, </w:t>
      </w:r>
      <w:r w:rsidRPr="00FC4D11">
        <w:rPr>
          <w:rFonts w:asciiTheme="majorBidi" w:hAnsiTheme="majorBidi" w:cstheme="majorBidi"/>
          <w:b/>
          <w:bCs/>
          <w:sz w:val="28"/>
          <w:szCs w:val="28"/>
          <w:lang w:bidi="ar-EG"/>
        </w:rPr>
        <w:t>France</w:t>
      </w:r>
      <w:r w:rsidRPr="006A1243">
        <w:rPr>
          <w:rFonts w:asciiTheme="majorBidi" w:hAnsiTheme="majorBidi" w:cstheme="majorBidi"/>
          <w:sz w:val="28"/>
          <w:szCs w:val="28"/>
          <w:lang w:bidi="ar-EG"/>
        </w:rPr>
        <w:t>.</w:t>
      </w:r>
    </w:p>
    <w:p w:rsidR="009E25CF" w:rsidRPr="006A1243" w:rsidRDefault="009E25CF" w:rsidP="009E25CF">
      <w:pPr>
        <w:bidi/>
        <w:spacing w:after="240" w:line="240" w:lineRule="auto"/>
        <w:rPr>
          <w:rFonts w:asciiTheme="majorBidi" w:hAnsiTheme="majorBidi" w:cstheme="majorBidi"/>
          <w:sz w:val="28"/>
          <w:szCs w:val="28"/>
          <w:lang w:bidi="ar-EG"/>
        </w:rPr>
      </w:pPr>
      <w:r w:rsidRPr="006A1243">
        <w:rPr>
          <w:rFonts w:asciiTheme="majorBidi" w:hAnsiTheme="majorBidi" w:cstheme="majorBidi"/>
          <w:b/>
          <w:bCs/>
          <w:sz w:val="28"/>
          <w:szCs w:val="28"/>
          <w:lang w:bidi="ar-EG"/>
        </w:rPr>
        <w:t>INNTA</w:t>
      </w:r>
      <w:r w:rsidRPr="006A1243">
        <w:rPr>
          <w:rFonts w:asciiTheme="majorBidi" w:hAnsiTheme="majorBidi" w:cstheme="majorBidi"/>
          <w:sz w:val="28"/>
          <w:szCs w:val="28"/>
          <w:lang w:bidi="ar-EG"/>
        </w:rPr>
        <w:t xml:space="preserve">, Tunis, </w:t>
      </w:r>
      <w:r w:rsidRPr="00FC4D11">
        <w:rPr>
          <w:rFonts w:asciiTheme="majorBidi" w:hAnsiTheme="majorBidi" w:cstheme="majorBidi"/>
          <w:b/>
          <w:bCs/>
          <w:sz w:val="28"/>
          <w:szCs w:val="28"/>
          <w:lang w:bidi="ar-EG"/>
        </w:rPr>
        <w:t>Tunisie</w:t>
      </w:r>
      <w:r w:rsidRPr="006A1243">
        <w:rPr>
          <w:rFonts w:asciiTheme="majorBidi" w:hAnsiTheme="majorBidi" w:cstheme="majorBidi"/>
          <w:sz w:val="28"/>
          <w:szCs w:val="28"/>
          <w:lang w:bidi="ar-EG"/>
        </w:rPr>
        <w:t>.</w:t>
      </w:r>
    </w:p>
    <w:p w:rsidR="009E25CF" w:rsidRDefault="009E25CF" w:rsidP="009E25CF">
      <w:pPr>
        <w:bidi/>
        <w:spacing w:after="240" w:line="240" w:lineRule="auto"/>
        <w:rPr>
          <w:rFonts w:asciiTheme="majorBidi" w:hAnsiTheme="majorBidi" w:cstheme="majorBidi"/>
          <w:sz w:val="28"/>
          <w:szCs w:val="28"/>
          <w:lang w:bidi="ar-EG"/>
        </w:rPr>
      </w:pPr>
      <w:r w:rsidRPr="006A1243">
        <w:rPr>
          <w:rFonts w:asciiTheme="majorBidi" w:hAnsiTheme="majorBidi" w:cstheme="majorBidi"/>
          <w:b/>
          <w:bCs/>
          <w:sz w:val="28"/>
          <w:szCs w:val="28"/>
          <w:lang w:bidi="ar-EG"/>
        </w:rPr>
        <w:t>SEMEP</w:t>
      </w:r>
      <w:r w:rsidRPr="006A1243">
        <w:rPr>
          <w:rFonts w:asciiTheme="majorBidi" w:hAnsiTheme="majorBidi" w:cstheme="majorBidi"/>
          <w:sz w:val="28"/>
          <w:szCs w:val="28"/>
          <w:lang w:bidi="ar-EG"/>
        </w:rPr>
        <w:t xml:space="preserve"> : service d’Epidémiologie et de Médecine préventive Canastel, faculté de Médecine d’Oran, Oran, </w:t>
      </w:r>
      <w:r w:rsidRPr="00FC4D11">
        <w:rPr>
          <w:rFonts w:asciiTheme="majorBidi" w:hAnsiTheme="majorBidi" w:cstheme="majorBidi"/>
          <w:b/>
          <w:bCs/>
          <w:sz w:val="28"/>
          <w:szCs w:val="28"/>
          <w:lang w:bidi="ar-EG"/>
        </w:rPr>
        <w:t>Algérie</w:t>
      </w:r>
      <w:r w:rsidRPr="006A1243">
        <w:rPr>
          <w:rFonts w:asciiTheme="majorBidi" w:hAnsiTheme="majorBidi" w:cstheme="majorBidi"/>
          <w:sz w:val="28"/>
          <w:szCs w:val="28"/>
          <w:lang w:bidi="ar-EG"/>
        </w:rPr>
        <w:t>.</w:t>
      </w:r>
    </w:p>
    <w:p w:rsidR="009E25CF" w:rsidRDefault="009E25CF" w:rsidP="009E25CF">
      <w:pPr>
        <w:bidi/>
        <w:spacing w:after="240" w:line="240" w:lineRule="auto"/>
        <w:jc w:val="both"/>
        <w:rPr>
          <w:rFonts w:cs="Simplified Arabic"/>
          <w:b/>
          <w:bCs/>
          <w:sz w:val="28"/>
          <w:szCs w:val="28"/>
          <w:rtl/>
          <w:lang w:bidi="ar-EG"/>
        </w:rPr>
      </w:pPr>
      <w:r>
        <w:rPr>
          <w:rFonts w:cs="Simplified Arabic" w:hint="cs"/>
          <w:sz w:val="28"/>
          <w:szCs w:val="28"/>
          <w:rtl/>
          <w:lang w:bidi="ar-EG"/>
        </w:rPr>
        <w:t>و كان عنوان الدراسة</w:t>
      </w:r>
      <w:r w:rsidRPr="00FD1A17">
        <w:rPr>
          <w:rFonts w:cs="Simplified Arabic"/>
          <w:sz w:val="28"/>
          <w:szCs w:val="28"/>
          <w:rtl/>
          <w:lang w:bidi="ar-EG"/>
        </w:rPr>
        <w:t xml:space="preserve"> </w:t>
      </w:r>
      <w:r w:rsidRPr="00FD1A17">
        <w:rPr>
          <w:rFonts w:cs="Simplified Arabic" w:hint="cs"/>
          <w:b/>
          <w:bCs/>
          <w:sz w:val="28"/>
          <w:szCs w:val="28"/>
          <w:rtl/>
          <w:lang w:bidi="ar-EG"/>
        </w:rPr>
        <w:t>"</w:t>
      </w:r>
      <w:r w:rsidRPr="00FD1A17">
        <w:rPr>
          <w:rFonts w:cs="Simplified Arabic"/>
          <w:b/>
          <w:bCs/>
          <w:sz w:val="28"/>
          <w:szCs w:val="28"/>
          <w:rtl/>
          <w:lang w:bidi="ar-EG"/>
        </w:rPr>
        <w:t>أسباب الوفاة المتعلقة</w:t>
      </w:r>
      <w:r w:rsidRPr="00FD1A17">
        <w:rPr>
          <w:rFonts w:cs="Simplified Arabic" w:hint="cs"/>
          <w:b/>
          <w:bCs/>
          <w:sz w:val="28"/>
          <w:szCs w:val="28"/>
          <w:rtl/>
          <w:lang w:bidi="ar-EG"/>
        </w:rPr>
        <w:t xml:space="preserve"> ب</w:t>
      </w:r>
      <w:r w:rsidRPr="00FD1A17">
        <w:rPr>
          <w:rFonts w:cs="Simplified Arabic"/>
          <w:b/>
          <w:bCs/>
          <w:sz w:val="28"/>
          <w:szCs w:val="28"/>
          <w:rtl/>
          <w:lang w:bidi="ar-EG"/>
        </w:rPr>
        <w:t>عامة السكان من 12 ولاية جزائرية</w:t>
      </w:r>
      <w:r w:rsidRPr="00FD1A17">
        <w:rPr>
          <w:rFonts w:cs="Simplified Arabic" w:hint="cs"/>
          <w:b/>
          <w:bCs/>
          <w:sz w:val="28"/>
          <w:szCs w:val="28"/>
          <w:rtl/>
          <w:lang w:bidi="ar-EG"/>
        </w:rPr>
        <w:t>".</w:t>
      </w:r>
    </w:p>
    <w:p w:rsidR="009E25CF" w:rsidRPr="009449C1" w:rsidRDefault="009E25CF" w:rsidP="009E25CF">
      <w:pPr>
        <w:bidi/>
        <w:spacing w:after="240" w:line="240" w:lineRule="auto"/>
        <w:jc w:val="both"/>
        <w:rPr>
          <w:rFonts w:cs="Simplified Arabic"/>
          <w:b/>
          <w:bCs/>
          <w:sz w:val="32"/>
          <w:szCs w:val="32"/>
          <w:rtl/>
          <w:lang w:bidi="ar-DZ"/>
        </w:rPr>
      </w:pPr>
      <w:r>
        <w:rPr>
          <w:rFonts w:cs="Simplified Arabic" w:hint="cs"/>
          <w:b/>
          <w:bCs/>
          <w:sz w:val="28"/>
          <w:szCs w:val="28"/>
          <w:rtl/>
          <w:lang w:bidi="ar-EG"/>
        </w:rPr>
        <w:t>2.1.</w:t>
      </w:r>
      <w:r>
        <w:rPr>
          <w:rFonts w:cs="Simplified Arabic" w:hint="cs"/>
          <w:b/>
          <w:bCs/>
          <w:sz w:val="32"/>
          <w:szCs w:val="32"/>
          <w:rtl/>
          <w:lang w:bidi="ar-EG"/>
        </w:rPr>
        <w:t>8</w:t>
      </w:r>
      <w:r>
        <w:rPr>
          <w:rFonts w:cs="Simplified Arabic" w:hint="cs"/>
          <w:b/>
          <w:bCs/>
          <w:sz w:val="28"/>
          <w:szCs w:val="28"/>
          <w:rtl/>
          <w:lang w:bidi="ar-EG"/>
        </w:rPr>
        <w:t>.</w:t>
      </w:r>
      <w:r w:rsidRPr="009449C1">
        <w:rPr>
          <w:rFonts w:cs="Simplified Arabic"/>
          <w:b/>
          <w:bCs/>
          <w:sz w:val="28"/>
          <w:szCs w:val="28"/>
          <w:rtl/>
          <w:lang w:bidi="ar-DZ"/>
        </w:rPr>
        <w:t>المنهج المتبع:</w:t>
      </w:r>
    </w:p>
    <w:p w:rsidR="009E25CF" w:rsidRDefault="009E25CF" w:rsidP="009E25CF">
      <w:pPr>
        <w:bidi/>
        <w:spacing w:after="240" w:line="240" w:lineRule="auto"/>
        <w:jc w:val="both"/>
        <w:rPr>
          <w:rFonts w:cs="Simplified Arabic"/>
          <w:b/>
          <w:bCs/>
          <w:sz w:val="32"/>
          <w:szCs w:val="32"/>
          <w:rtl/>
          <w:lang w:bidi="ar-DZ"/>
        </w:rPr>
      </w:pPr>
      <w:r w:rsidRPr="007E50AB">
        <w:rPr>
          <w:rFonts w:cs="Simplified Arabic"/>
          <w:sz w:val="28"/>
          <w:szCs w:val="28"/>
          <w:rtl/>
          <w:lang w:bidi="ar-DZ"/>
        </w:rPr>
        <w:t>وقد اعتمد الباحث</w:t>
      </w:r>
      <w:r>
        <w:rPr>
          <w:rFonts w:cs="Simplified Arabic" w:hint="cs"/>
          <w:sz w:val="28"/>
          <w:szCs w:val="28"/>
          <w:rtl/>
          <w:lang w:bidi="ar-DZ"/>
        </w:rPr>
        <w:t>ون</w:t>
      </w:r>
      <w:r w:rsidRPr="007E50AB">
        <w:rPr>
          <w:rFonts w:cs="Simplified Arabic"/>
          <w:sz w:val="28"/>
          <w:szCs w:val="28"/>
          <w:rtl/>
          <w:lang w:bidi="ar-DZ"/>
        </w:rPr>
        <w:t xml:space="preserve"> على الم</w:t>
      </w:r>
      <w:r>
        <w:rPr>
          <w:rFonts w:cs="Simplified Arabic" w:hint="cs"/>
          <w:sz w:val="28"/>
          <w:szCs w:val="28"/>
          <w:rtl/>
          <w:lang w:bidi="ar-DZ"/>
        </w:rPr>
        <w:t>ن</w:t>
      </w:r>
      <w:r w:rsidRPr="007E50AB">
        <w:rPr>
          <w:rFonts w:cs="Simplified Arabic"/>
          <w:sz w:val="28"/>
          <w:szCs w:val="28"/>
          <w:rtl/>
          <w:lang w:bidi="ar-DZ"/>
        </w:rPr>
        <w:t>هج</w:t>
      </w:r>
      <w:r>
        <w:rPr>
          <w:rFonts w:cs="Simplified Arabic" w:hint="cs"/>
          <w:sz w:val="28"/>
          <w:szCs w:val="28"/>
          <w:rtl/>
          <w:lang w:bidi="ar-DZ"/>
        </w:rPr>
        <w:t xml:space="preserve"> الوصفي  باستعمال أدوات البحث التالية</w:t>
      </w:r>
      <w:r w:rsidRPr="007E50AB">
        <w:rPr>
          <w:rFonts w:cs="Simplified Arabic"/>
          <w:sz w:val="28"/>
          <w:szCs w:val="28"/>
          <w:rtl/>
          <w:lang w:bidi="ar-DZ"/>
        </w:rPr>
        <w:t xml:space="preserve"> ميزان، جهاز قياس الطول</w:t>
      </w:r>
      <w:r>
        <w:rPr>
          <w:rFonts w:cs="Simplified Arabic" w:hint="cs"/>
          <w:sz w:val="28"/>
          <w:szCs w:val="28"/>
          <w:rtl/>
          <w:lang w:bidi="ar-DZ"/>
        </w:rPr>
        <w:t xml:space="preserve">، </w:t>
      </w:r>
      <w:r w:rsidRPr="007E50AB">
        <w:rPr>
          <w:rFonts w:cs="Simplified Arabic"/>
          <w:sz w:val="28"/>
          <w:szCs w:val="28"/>
          <w:rtl/>
          <w:lang w:bidi="ar-DZ"/>
        </w:rPr>
        <w:t xml:space="preserve">كذلك أكثر من 80 جهاز </w:t>
      </w:r>
      <w:r>
        <w:rPr>
          <w:rFonts w:cs="Simplified Arabic" w:hint="cs"/>
          <w:sz w:val="28"/>
          <w:szCs w:val="28"/>
          <w:rtl/>
          <w:lang w:bidi="ar-DZ"/>
        </w:rPr>
        <w:t>ل</w:t>
      </w:r>
      <w:r w:rsidRPr="007E50AB">
        <w:rPr>
          <w:rFonts w:cs="Simplified Arabic"/>
          <w:sz w:val="28"/>
          <w:szCs w:val="28"/>
          <w:rtl/>
          <w:lang w:bidi="ar-DZ"/>
        </w:rPr>
        <w:t>قياس السكري، و 6000</w:t>
      </w:r>
      <w:r>
        <w:rPr>
          <w:rFonts w:cs="Simplified Arabic" w:hint="cs"/>
          <w:sz w:val="28"/>
          <w:szCs w:val="28"/>
          <w:rtl/>
          <w:lang w:bidi="ar-DZ"/>
        </w:rPr>
        <w:t xml:space="preserve"> </w:t>
      </w:r>
      <w:r w:rsidRPr="009449C1">
        <w:rPr>
          <w:rFonts w:cs="Simplified Arabic" w:hint="cs"/>
          <w:sz w:val="28"/>
          <w:szCs w:val="28"/>
          <w:rtl/>
          <w:lang w:bidi="ar-DZ"/>
        </w:rPr>
        <w:t>قصاصات</w:t>
      </w:r>
      <w:r w:rsidRPr="009449C1">
        <w:rPr>
          <w:rFonts w:cs="Simplified Arabic"/>
          <w:sz w:val="28"/>
          <w:szCs w:val="28"/>
          <w:rtl/>
          <w:lang w:bidi="ar-DZ"/>
        </w:rPr>
        <w:t xml:space="preserve"> </w:t>
      </w:r>
      <w:r w:rsidRPr="009449C1">
        <w:rPr>
          <w:rFonts w:cs="Simplified Arabic" w:hint="cs"/>
          <w:sz w:val="28"/>
          <w:szCs w:val="28"/>
          <w:rtl/>
          <w:lang w:bidi="ar-DZ"/>
        </w:rPr>
        <w:t>(</w:t>
      </w:r>
      <w:r w:rsidRPr="009449C1">
        <w:rPr>
          <w:rFonts w:asciiTheme="majorBidi" w:hAnsiTheme="majorBidi" w:cstheme="majorBidi"/>
          <w:sz w:val="28"/>
          <w:szCs w:val="28"/>
          <w:lang w:bidi="ar-EG"/>
        </w:rPr>
        <w:t>Bandelettes</w:t>
      </w:r>
      <w:r>
        <w:rPr>
          <w:rFonts w:asciiTheme="majorBidi" w:hAnsiTheme="majorBidi" w:cstheme="majorBidi" w:hint="cs"/>
          <w:sz w:val="28"/>
          <w:szCs w:val="28"/>
          <w:rtl/>
          <w:lang w:bidi="ar-EG"/>
        </w:rPr>
        <w:t>)</w:t>
      </w:r>
      <w:r w:rsidRPr="009F3E89">
        <w:rPr>
          <w:rFonts w:asciiTheme="majorBidi" w:hAnsiTheme="majorBidi" w:cstheme="majorBidi"/>
          <w:sz w:val="28"/>
          <w:szCs w:val="28"/>
          <w:rtl/>
          <w:lang w:bidi="ar-DZ"/>
        </w:rPr>
        <w:t>.</w:t>
      </w:r>
    </w:p>
    <w:p w:rsidR="009E25CF" w:rsidRPr="00FD1A17" w:rsidRDefault="009E25CF" w:rsidP="009E25CF">
      <w:pPr>
        <w:bidi/>
        <w:spacing w:after="240" w:line="240" w:lineRule="auto"/>
        <w:jc w:val="both"/>
        <w:rPr>
          <w:rFonts w:cs="Simplified Arabic"/>
          <w:b/>
          <w:bCs/>
          <w:sz w:val="32"/>
          <w:szCs w:val="32"/>
          <w:rtl/>
          <w:lang w:bidi="ar-EG"/>
        </w:rPr>
      </w:pPr>
      <w:r w:rsidRPr="00FD1A17">
        <w:rPr>
          <w:rFonts w:cs="Simplified Arabic"/>
          <w:b/>
          <w:bCs/>
          <w:sz w:val="32"/>
          <w:szCs w:val="32"/>
          <w:rtl/>
          <w:lang w:bidi="ar-DZ"/>
        </w:rPr>
        <w:t xml:space="preserve"> </w:t>
      </w:r>
      <w:r>
        <w:rPr>
          <w:rFonts w:cs="Simplified Arabic" w:hint="cs"/>
          <w:b/>
          <w:bCs/>
          <w:sz w:val="28"/>
          <w:szCs w:val="28"/>
          <w:rtl/>
          <w:lang w:bidi="ar-DZ"/>
        </w:rPr>
        <w:t>3.1.</w:t>
      </w:r>
      <w:r>
        <w:rPr>
          <w:rFonts w:cs="Simplified Arabic" w:hint="cs"/>
          <w:b/>
          <w:bCs/>
          <w:sz w:val="32"/>
          <w:szCs w:val="32"/>
          <w:rtl/>
          <w:lang w:bidi="ar-DZ"/>
        </w:rPr>
        <w:t>8</w:t>
      </w:r>
      <w:r>
        <w:rPr>
          <w:rFonts w:cs="Simplified Arabic" w:hint="cs"/>
          <w:b/>
          <w:bCs/>
          <w:sz w:val="28"/>
          <w:szCs w:val="28"/>
          <w:rtl/>
          <w:lang w:bidi="ar-DZ"/>
        </w:rPr>
        <w:t>.</w:t>
      </w:r>
      <w:r w:rsidRPr="009449C1">
        <w:rPr>
          <w:rFonts w:cs="Simplified Arabic"/>
          <w:b/>
          <w:bCs/>
          <w:sz w:val="28"/>
          <w:szCs w:val="28"/>
          <w:rtl/>
          <w:lang w:bidi="ar-DZ"/>
        </w:rPr>
        <w:t>العينـــــة</w:t>
      </w:r>
      <w:r w:rsidRPr="007E50AB">
        <w:rPr>
          <w:rFonts w:cs="Simplified Arabic"/>
          <w:b/>
          <w:bCs/>
          <w:sz w:val="32"/>
          <w:szCs w:val="32"/>
          <w:rtl/>
          <w:lang w:bidi="ar-DZ"/>
        </w:rPr>
        <w:t xml:space="preserve">: </w:t>
      </w:r>
    </w:p>
    <w:p w:rsidR="009E25CF" w:rsidRDefault="009E25CF" w:rsidP="00E30569">
      <w:pPr>
        <w:bidi/>
        <w:spacing w:after="240" w:line="240" w:lineRule="auto"/>
        <w:ind w:left="141"/>
        <w:jc w:val="both"/>
        <w:rPr>
          <w:rFonts w:cs="Simplified Arabic"/>
          <w:sz w:val="28"/>
          <w:szCs w:val="28"/>
          <w:lang w:bidi="ar-EG"/>
        </w:rPr>
      </w:pPr>
      <w:r w:rsidRPr="007E50AB">
        <w:rPr>
          <w:rFonts w:cs="Simplified Arabic"/>
          <w:sz w:val="28"/>
          <w:szCs w:val="28"/>
          <w:rtl/>
          <w:lang w:bidi="ar-EG"/>
        </w:rPr>
        <w:t xml:space="preserve">كانت </w:t>
      </w:r>
      <w:r w:rsidRPr="00FD1A17">
        <w:rPr>
          <w:rFonts w:cs="Simplified Arabic"/>
          <w:sz w:val="28"/>
          <w:szCs w:val="28"/>
          <w:rtl/>
          <w:lang w:bidi="ar-DZ"/>
        </w:rPr>
        <w:t>العينـــــة</w:t>
      </w:r>
      <w:r w:rsidRPr="00FD1A17">
        <w:rPr>
          <w:rFonts w:cs="Simplified Arabic"/>
          <w:sz w:val="24"/>
          <w:szCs w:val="24"/>
          <w:rtl/>
          <w:lang w:bidi="ar-EG"/>
        </w:rPr>
        <w:t xml:space="preserve"> </w:t>
      </w:r>
      <w:r w:rsidRPr="00FD1A17">
        <w:rPr>
          <w:rFonts w:cs="Simplified Arabic"/>
          <w:sz w:val="28"/>
          <w:szCs w:val="28"/>
          <w:rtl/>
          <w:lang w:bidi="ar-EG"/>
        </w:rPr>
        <w:t>عشوائية</w:t>
      </w:r>
      <w:r w:rsidRPr="00FD1A17">
        <w:rPr>
          <w:rFonts w:cs="Simplified Arabic" w:hint="cs"/>
          <w:sz w:val="28"/>
          <w:szCs w:val="28"/>
          <w:rtl/>
          <w:lang w:bidi="ar-EG"/>
        </w:rPr>
        <w:t xml:space="preserve"> </w:t>
      </w:r>
      <w:r>
        <w:rPr>
          <w:rFonts w:cs="Simplified Arabic" w:hint="cs"/>
          <w:sz w:val="28"/>
          <w:szCs w:val="28"/>
          <w:rtl/>
          <w:lang w:bidi="ar-EG"/>
        </w:rPr>
        <w:t>مكونة من</w:t>
      </w:r>
      <w:r w:rsidRPr="007E50AB">
        <w:rPr>
          <w:rFonts w:cs="Simplified Arabic"/>
          <w:sz w:val="28"/>
          <w:szCs w:val="28"/>
          <w:rtl/>
          <w:lang w:bidi="ar-EG"/>
        </w:rPr>
        <w:t>4818</w:t>
      </w:r>
      <w:r w:rsidRPr="00FD1A17">
        <w:rPr>
          <w:rFonts w:cs="Simplified Arabic"/>
          <w:b/>
          <w:bCs/>
          <w:sz w:val="32"/>
          <w:szCs w:val="32"/>
          <w:rtl/>
          <w:lang w:bidi="ar-DZ"/>
        </w:rPr>
        <w:t xml:space="preserve"> </w:t>
      </w:r>
      <w:r w:rsidRPr="007E50AB">
        <w:rPr>
          <w:rFonts w:cs="Simplified Arabic"/>
          <w:sz w:val="28"/>
          <w:szCs w:val="28"/>
          <w:rtl/>
          <w:lang w:bidi="ar-EG"/>
        </w:rPr>
        <w:t xml:space="preserve">شخص </w:t>
      </w:r>
      <w:r>
        <w:rPr>
          <w:rFonts w:cs="Simplified Arabic" w:hint="cs"/>
          <w:sz w:val="28"/>
          <w:szCs w:val="28"/>
          <w:rtl/>
          <w:lang w:bidi="ar-EG"/>
        </w:rPr>
        <w:t>يتراوح</w:t>
      </w:r>
      <w:r w:rsidRPr="007E50AB">
        <w:rPr>
          <w:rFonts w:cs="Simplified Arabic"/>
          <w:sz w:val="28"/>
          <w:szCs w:val="28"/>
          <w:rtl/>
          <w:lang w:bidi="ar-EG"/>
        </w:rPr>
        <w:t xml:space="preserve"> سن</w:t>
      </w:r>
      <w:r>
        <w:rPr>
          <w:rFonts w:cs="Simplified Arabic" w:hint="cs"/>
          <w:sz w:val="28"/>
          <w:szCs w:val="28"/>
          <w:rtl/>
          <w:lang w:bidi="ar-EG"/>
        </w:rPr>
        <w:t>هم</w:t>
      </w:r>
      <w:r w:rsidRPr="007E50AB">
        <w:rPr>
          <w:rFonts w:cs="Simplified Arabic"/>
          <w:sz w:val="28"/>
          <w:szCs w:val="28"/>
          <w:rtl/>
          <w:lang w:bidi="ar-EG"/>
        </w:rPr>
        <w:t xml:space="preserve"> </w:t>
      </w:r>
      <w:r>
        <w:rPr>
          <w:rFonts w:cs="Simplified Arabic" w:hint="cs"/>
          <w:sz w:val="28"/>
          <w:szCs w:val="28"/>
          <w:rtl/>
          <w:lang w:bidi="ar-EG"/>
        </w:rPr>
        <w:t>من</w:t>
      </w:r>
      <w:r w:rsidRPr="007E50AB">
        <w:rPr>
          <w:rFonts w:cs="Simplified Arabic"/>
          <w:sz w:val="28"/>
          <w:szCs w:val="28"/>
          <w:rtl/>
          <w:lang w:bidi="ar-EG"/>
        </w:rPr>
        <w:t xml:space="preserve"> 35</w:t>
      </w:r>
      <w:r>
        <w:rPr>
          <w:rFonts w:cs="Simplified Arabic" w:hint="cs"/>
          <w:sz w:val="28"/>
          <w:szCs w:val="28"/>
          <w:rtl/>
          <w:lang w:bidi="ar-EG"/>
        </w:rPr>
        <w:t xml:space="preserve"> و</w:t>
      </w:r>
      <w:r w:rsidRPr="007E50AB">
        <w:rPr>
          <w:rFonts w:cs="Simplified Arabic"/>
          <w:sz w:val="28"/>
          <w:szCs w:val="28"/>
          <w:rtl/>
          <w:lang w:bidi="ar-EG"/>
        </w:rPr>
        <w:t>70سنة</w:t>
      </w:r>
      <w:r>
        <w:rPr>
          <w:rFonts w:cs="Simplified Arabic" w:hint="cs"/>
          <w:sz w:val="28"/>
          <w:szCs w:val="28"/>
          <w:rtl/>
          <w:lang w:bidi="ar-EG"/>
        </w:rPr>
        <w:t xml:space="preserve">، </w:t>
      </w:r>
      <w:r w:rsidRPr="007E50AB">
        <w:rPr>
          <w:rFonts w:cs="Simplified Arabic"/>
          <w:sz w:val="28"/>
          <w:szCs w:val="28"/>
          <w:rtl/>
          <w:lang w:bidi="ar-EG"/>
        </w:rPr>
        <w:t xml:space="preserve">وقد تم أخذ العينة من 64 بلدية من 126 حي </w:t>
      </w:r>
      <w:r w:rsidRPr="009F3E89">
        <w:rPr>
          <w:rFonts w:asciiTheme="majorBidi" w:hAnsiTheme="majorBidi" w:cstheme="majorBidi"/>
          <w:sz w:val="28"/>
          <w:szCs w:val="28"/>
          <w:rtl/>
          <w:lang w:bidi="ar-EG"/>
        </w:rPr>
        <w:t>(</w:t>
      </w:r>
      <w:r w:rsidRPr="009F3E89">
        <w:rPr>
          <w:rFonts w:asciiTheme="majorBidi" w:hAnsiTheme="majorBidi" w:cstheme="majorBidi"/>
          <w:sz w:val="28"/>
          <w:szCs w:val="28"/>
          <w:lang w:bidi="ar-EG"/>
        </w:rPr>
        <w:t>districts</w:t>
      </w:r>
      <w:r w:rsidRPr="009F3E89">
        <w:rPr>
          <w:rFonts w:asciiTheme="majorBidi" w:hAnsiTheme="majorBidi" w:cstheme="majorBidi"/>
          <w:sz w:val="28"/>
          <w:szCs w:val="28"/>
          <w:rtl/>
          <w:lang w:bidi="ar-EG"/>
        </w:rPr>
        <w:t>)</w:t>
      </w:r>
      <w:r w:rsidRPr="007E50AB">
        <w:rPr>
          <w:rFonts w:cs="Simplified Arabic"/>
          <w:sz w:val="28"/>
          <w:szCs w:val="28"/>
          <w:rtl/>
          <w:lang w:bidi="ar-EG"/>
        </w:rPr>
        <w:t xml:space="preserve"> خضعوا إلى القرعة</w:t>
      </w:r>
      <w:r w:rsidRPr="00FD1A17">
        <w:rPr>
          <w:rFonts w:cs="Simplified Arabic"/>
          <w:sz w:val="28"/>
          <w:szCs w:val="28"/>
          <w:rtl/>
          <w:lang w:bidi="ar-EG"/>
        </w:rPr>
        <w:t xml:space="preserve"> </w:t>
      </w:r>
      <w:r w:rsidRPr="007E50AB">
        <w:rPr>
          <w:rFonts w:cs="Simplified Arabic"/>
          <w:sz w:val="28"/>
          <w:szCs w:val="28"/>
          <w:rtl/>
          <w:lang w:bidi="ar-EG"/>
        </w:rPr>
        <w:t>من 12 ولاية جزائرية</w:t>
      </w:r>
      <w:r w:rsidR="00E30569">
        <w:rPr>
          <w:rFonts w:cs="Simplified Arabic"/>
          <w:sz w:val="28"/>
          <w:szCs w:val="28"/>
          <w:lang w:bidi="ar-EG"/>
        </w:rPr>
        <w:t xml:space="preserve"> </w:t>
      </w:r>
    </w:p>
    <w:p w:rsidR="00E30569" w:rsidRPr="00FD1A17" w:rsidRDefault="00E30569" w:rsidP="00E30569">
      <w:pPr>
        <w:bidi/>
        <w:spacing w:after="240" w:line="240" w:lineRule="auto"/>
        <w:ind w:left="141"/>
        <w:jc w:val="both"/>
        <w:rPr>
          <w:rFonts w:cs="Simplified Arabic"/>
          <w:sz w:val="28"/>
          <w:szCs w:val="28"/>
          <w:highlight w:val="green"/>
          <w:lang w:bidi="ar-DZ"/>
        </w:rPr>
      </w:pPr>
    </w:p>
    <w:p w:rsidR="009E25CF" w:rsidRPr="009449C1" w:rsidRDefault="009E25CF" w:rsidP="009E25CF">
      <w:pPr>
        <w:bidi/>
        <w:spacing w:after="240" w:line="240" w:lineRule="auto"/>
        <w:jc w:val="both"/>
        <w:rPr>
          <w:rFonts w:cs="Simplified Arabic"/>
          <w:sz w:val="24"/>
          <w:szCs w:val="24"/>
          <w:rtl/>
          <w:lang w:bidi="ar-DZ"/>
        </w:rPr>
      </w:pPr>
      <w:r>
        <w:rPr>
          <w:rFonts w:cs="Simplified Arabic" w:hint="cs"/>
          <w:b/>
          <w:bCs/>
          <w:sz w:val="28"/>
          <w:szCs w:val="28"/>
          <w:rtl/>
          <w:lang w:bidi="ar-DZ"/>
        </w:rPr>
        <w:lastRenderedPageBreak/>
        <w:t>4.1.</w:t>
      </w:r>
      <w:r>
        <w:rPr>
          <w:rFonts w:cs="Simplified Arabic" w:hint="cs"/>
          <w:b/>
          <w:bCs/>
          <w:sz w:val="32"/>
          <w:szCs w:val="32"/>
          <w:rtl/>
          <w:lang w:bidi="ar-DZ"/>
        </w:rPr>
        <w:t>8</w:t>
      </w:r>
      <w:r>
        <w:rPr>
          <w:rFonts w:cs="Simplified Arabic" w:hint="cs"/>
          <w:b/>
          <w:bCs/>
          <w:sz w:val="28"/>
          <w:szCs w:val="28"/>
          <w:rtl/>
          <w:lang w:bidi="ar-DZ"/>
        </w:rPr>
        <w:t>.</w:t>
      </w:r>
      <w:r w:rsidRPr="009449C1">
        <w:rPr>
          <w:rFonts w:cs="Simplified Arabic"/>
          <w:b/>
          <w:bCs/>
          <w:sz w:val="28"/>
          <w:szCs w:val="28"/>
          <w:rtl/>
          <w:lang w:bidi="ar-DZ"/>
        </w:rPr>
        <w:t xml:space="preserve"> أهداف الدراسة:</w:t>
      </w:r>
    </w:p>
    <w:p w:rsidR="009E25CF" w:rsidRPr="009449C1" w:rsidRDefault="009E25CF" w:rsidP="00117D01">
      <w:pPr>
        <w:pStyle w:val="Paragraphedeliste"/>
        <w:numPr>
          <w:ilvl w:val="0"/>
          <w:numId w:val="40"/>
        </w:numPr>
        <w:bidi/>
        <w:spacing w:after="240" w:line="240" w:lineRule="auto"/>
        <w:jc w:val="both"/>
        <w:rPr>
          <w:rFonts w:cs="Simplified Arabic"/>
          <w:sz w:val="28"/>
          <w:szCs w:val="28"/>
          <w:lang w:bidi="ar-DZ"/>
        </w:rPr>
      </w:pPr>
      <w:r w:rsidRPr="009449C1">
        <w:rPr>
          <w:rFonts w:cs="Simplified Arabic"/>
          <w:sz w:val="28"/>
          <w:szCs w:val="28"/>
          <w:rtl/>
          <w:lang w:bidi="ar-DZ"/>
        </w:rPr>
        <w:t xml:space="preserve">توقع نسبة انتشار المرض </w:t>
      </w:r>
      <w:r w:rsidRPr="009449C1">
        <w:rPr>
          <w:rFonts w:asciiTheme="majorBidi" w:hAnsiTheme="majorBidi" w:cstheme="majorBidi"/>
          <w:sz w:val="28"/>
          <w:szCs w:val="28"/>
          <w:rtl/>
          <w:lang w:bidi="ar-DZ"/>
        </w:rPr>
        <w:t>(</w:t>
      </w:r>
      <w:r w:rsidRPr="009449C1">
        <w:rPr>
          <w:rFonts w:asciiTheme="majorBidi" w:hAnsiTheme="majorBidi" w:cstheme="majorBidi"/>
          <w:sz w:val="28"/>
          <w:szCs w:val="28"/>
          <w:lang w:bidi="ar-DZ"/>
        </w:rPr>
        <w:t>Morbidité</w:t>
      </w:r>
      <w:r w:rsidRPr="009449C1">
        <w:rPr>
          <w:rFonts w:asciiTheme="majorBidi" w:hAnsiTheme="majorBidi" w:cstheme="majorBidi"/>
          <w:sz w:val="28"/>
          <w:szCs w:val="28"/>
          <w:rtl/>
          <w:lang w:bidi="ar-DZ"/>
        </w:rPr>
        <w:t>)</w:t>
      </w:r>
      <w:r w:rsidRPr="009449C1">
        <w:rPr>
          <w:rFonts w:cs="Simplified Arabic"/>
          <w:sz w:val="28"/>
          <w:szCs w:val="28"/>
          <w:rtl/>
          <w:lang w:bidi="ar-DZ"/>
        </w:rPr>
        <w:t xml:space="preserve"> لدى السكان.</w:t>
      </w:r>
    </w:p>
    <w:p w:rsidR="009E25CF" w:rsidRPr="009449C1" w:rsidRDefault="009E25CF" w:rsidP="00117D01">
      <w:pPr>
        <w:pStyle w:val="Paragraphedeliste"/>
        <w:numPr>
          <w:ilvl w:val="0"/>
          <w:numId w:val="40"/>
        </w:numPr>
        <w:bidi/>
        <w:spacing w:after="240" w:line="240" w:lineRule="auto"/>
        <w:jc w:val="both"/>
        <w:rPr>
          <w:rFonts w:cs="Simplified Arabic"/>
          <w:sz w:val="28"/>
          <w:szCs w:val="28"/>
          <w:lang w:bidi="ar-DZ"/>
        </w:rPr>
      </w:pPr>
      <w:r w:rsidRPr="009449C1">
        <w:rPr>
          <w:rFonts w:cs="Simplified Arabic"/>
          <w:sz w:val="28"/>
          <w:szCs w:val="28"/>
          <w:rtl/>
          <w:lang w:bidi="ar-DZ"/>
        </w:rPr>
        <w:t>توقع نسبة استهلاك المال على العلاج.</w:t>
      </w:r>
    </w:p>
    <w:p w:rsidR="009E25CF" w:rsidRPr="009449C1" w:rsidRDefault="009E25CF" w:rsidP="00117D01">
      <w:pPr>
        <w:pStyle w:val="Paragraphedeliste"/>
        <w:numPr>
          <w:ilvl w:val="0"/>
          <w:numId w:val="40"/>
        </w:numPr>
        <w:bidi/>
        <w:spacing w:after="240" w:line="240" w:lineRule="auto"/>
        <w:jc w:val="both"/>
        <w:rPr>
          <w:rFonts w:cs="Simplified Arabic"/>
          <w:sz w:val="28"/>
          <w:szCs w:val="28"/>
          <w:lang w:bidi="ar-DZ"/>
        </w:rPr>
      </w:pPr>
      <w:r w:rsidRPr="009449C1">
        <w:rPr>
          <w:rFonts w:cs="Simplified Arabic"/>
          <w:sz w:val="28"/>
          <w:szCs w:val="28"/>
          <w:rtl/>
          <w:lang w:bidi="ar-DZ"/>
        </w:rPr>
        <w:t xml:space="preserve">توقع تواتر عوامل </w:t>
      </w:r>
      <w:r>
        <w:rPr>
          <w:rFonts w:cs="Simplified Arabic"/>
          <w:sz w:val="28"/>
          <w:szCs w:val="28"/>
          <w:rtl/>
          <w:lang w:bidi="ar-DZ"/>
        </w:rPr>
        <w:t>الخطر</w:t>
      </w:r>
      <w:r w:rsidRPr="009449C1">
        <w:rPr>
          <w:rFonts w:cs="Simplified Arabic"/>
          <w:sz w:val="28"/>
          <w:szCs w:val="28"/>
          <w:rtl/>
          <w:lang w:bidi="ar-DZ"/>
        </w:rPr>
        <w:t xml:space="preserve"> لدى البالغين من 35 إلى 70 سنة</w:t>
      </w:r>
      <w:r w:rsidRPr="009449C1">
        <w:rPr>
          <w:rFonts w:cs="Simplified Arabic" w:hint="cs"/>
          <w:sz w:val="28"/>
          <w:szCs w:val="28"/>
          <w:rtl/>
          <w:lang w:bidi="ar-DZ"/>
        </w:rPr>
        <w:t>.</w:t>
      </w:r>
    </w:p>
    <w:p w:rsidR="009E25CF" w:rsidRPr="008359D1" w:rsidRDefault="009E25CF" w:rsidP="009E25CF">
      <w:pPr>
        <w:bidi/>
        <w:spacing w:after="240" w:line="240" w:lineRule="auto"/>
        <w:jc w:val="both"/>
        <w:rPr>
          <w:rFonts w:cs="Simplified Arabic"/>
          <w:sz w:val="28"/>
          <w:szCs w:val="28"/>
          <w:rtl/>
          <w:lang w:bidi="ar-DZ"/>
        </w:rPr>
      </w:pPr>
      <w:r w:rsidRPr="008359D1">
        <w:rPr>
          <w:rFonts w:cs="Simplified Arabic"/>
          <w:sz w:val="28"/>
          <w:szCs w:val="28"/>
          <w:rtl/>
          <w:lang w:bidi="ar-DZ"/>
        </w:rPr>
        <w:t xml:space="preserve">ومن </w:t>
      </w:r>
      <w:r w:rsidRPr="00C01FC2">
        <w:rPr>
          <w:rFonts w:cs="Simplified Arabic"/>
          <w:b/>
          <w:bCs/>
          <w:sz w:val="28"/>
          <w:szCs w:val="28"/>
          <w:rtl/>
          <w:lang w:bidi="ar-DZ"/>
        </w:rPr>
        <w:t>الأهداف العامة</w:t>
      </w:r>
      <w:r w:rsidRPr="008359D1">
        <w:rPr>
          <w:rFonts w:cs="Simplified Arabic"/>
          <w:sz w:val="28"/>
          <w:szCs w:val="28"/>
          <w:rtl/>
          <w:lang w:bidi="ar-DZ"/>
        </w:rPr>
        <w:t>:</w:t>
      </w:r>
    </w:p>
    <w:p w:rsidR="009E25CF" w:rsidRPr="009449C1" w:rsidRDefault="009E25CF" w:rsidP="00117D01">
      <w:pPr>
        <w:pStyle w:val="Paragraphedeliste"/>
        <w:numPr>
          <w:ilvl w:val="0"/>
          <w:numId w:val="41"/>
        </w:numPr>
        <w:bidi/>
        <w:spacing w:after="240" w:line="240" w:lineRule="auto"/>
        <w:jc w:val="both"/>
        <w:rPr>
          <w:rFonts w:cs="Simplified Arabic"/>
          <w:sz w:val="28"/>
          <w:szCs w:val="28"/>
          <w:lang w:bidi="ar-DZ"/>
        </w:rPr>
      </w:pPr>
      <w:r w:rsidRPr="009449C1">
        <w:rPr>
          <w:rFonts w:cs="Simplified Arabic"/>
          <w:sz w:val="28"/>
          <w:szCs w:val="28"/>
          <w:rtl/>
          <w:lang w:bidi="ar-DZ"/>
        </w:rPr>
        <w:t>تدعيم الطاقات في الخدمة الصحية وتسيير المشاكل المطروحة في انتقال الأوبئة من خلال استراتيجية شاملة، متكاملة ومتعددة الجهات.</w:t>
      </w:r>
    </w:p>
    <w:p w:rsidR="009E25CF" w:rsidRDefault="009E25CF" w:rsidP="00117D01">
      <w:pPr>
        <w:pStyle w:val="Paragraphedeliste"/>
        <w:numPr>
          <w:ilvl w:val="0"/>
          <w:numId w:val="37"/>
        </w:numPr>
        <w:bidi/>
        <w:spacing w:after="240" w:line="240" w:lineRule="auto"/>
        <w:jc w:val="both"/>
        <w:rPr>
          <w:rFonts w:cs="Simplified Arabic"/>
          <w:sz w:val="28"/>
          <w:szCs w:val="28"/>
          <w:lang w:bidi="ar-DZ"/>
        </w:rPr>
      </w:pPr>
      <w:r w:rsidRPr="007E50AB">
        <w:rPr>
          <w:rFonts w:cs="Simplified Arabic"/>
          <w:sz w:val="28"/>
          <w:szCs w:val="28"/>
          <w:rtl/>
          <w:lang w:bidi="ar-DZ"/>
        </w:rPr>
        <w:t>زيادة الاهتمام بالوقاية من الأمراض المزمنة في كافة الجهات المعنية بالدراسة مع التغيرات الحاصلة في نمط العيش.</w:t>
      </w:r>
    </w:p>
    <w:p w:rsidR="00986BCF" w:rsidRPr="00986BCF" w:rsidRDefault="00986BCF" w:rsidP="00986BCF">
      <w:pPr>
        <w:bidi/>
        <w:spacing w:after="240" w:line="240" w:lineRule="auto"/>
        <w:jc w:val="both"/>
        <w:rPr>
          <w:rFonts w:cs="Simplified Arabic"/>
          <w:sz w:val="28"/>
          <w:szCs w:val="28"/>
          <w:lang w:bidi="ar-DZ"/>
        </w:rPr>
      </w:pPr>
    </w:p>
    <w:p w:rsidR="009E25CF" w:rsidRPr="008359D1" w:rsidRDefault="009E25CF" w:rsidP="009E25CF">
      <w:pPr>
        <w:bidi/>
        <w:spacing w:after="240" w:line="240" w:lineRule="auto"/>
        <w:jc w:val="both"/>
        <w:rPr>
          <w:rFonts w:cs="Simplified Arabic"/>
          <w:sz w:val="28"/>
          <w:szCs w:val="28"/>
          <w:rtl/>
          <w:lang w:bidi="ar-DZ"/>
        </w:rPr>
      </w:pPr>
      <w:r w:rsidRPr="00C01FC2">
        <w:rPr>
          <w:rFonts w:cs="Simplified Arabic"/>
          <w:sz w:val="28"/>
          <w:szCs w:val="28"/>
          <w:rtl/>
          <w:lang w:bidi="ar-DZ"/>
        </w:rPr>
        <w:t xml:space="preserve">ومن </w:t>
      </w:r>
      <w:r w:rsidRPr="00C01FC2">
        <w:rPr>
          <w:rFonts w:cs="Simplified Arabic"/>
          <w:b/>
          <w:bCs/>
          <w:sz w:val="28"/>
          <w:szCs w:val="28"/>
          <w:rtl/>
          <w:lang w:bidi="ar-DZ"/>
        </w:rPr>
        <w:t>الأهداف الخاصة</w:t>
      </w:r>
      <w:r w:rsidRPr="00C01FC2">
        <w:rPr>
          <w:rFonts w:cs="Simplified Arabic"/>
          <w:sz w:val="28"/>
          <w:szCs w:val="28"/>
          <w:rtl/>
          <w:lang w:bidi="ar-DZ"/>
        </w:rPr>
        <w:t>:</w:t>
      </w:r>
    </w:p>
    <w:p w:rsidR="009E25CF" w:rsidRPr="007E50AB" w:rsidRDefault="009E25CF" w:rsidP="00117D01">
      <w:pPr>
        <w:pStyle w:val="Paragraphedeliste"/>
        <w:numPr>
          <w:ilvl w:val="0"/>
          <w:numId w:val="38"/>
        </w:numPr>
        <w:bidi/>
        <w:spacing w:after="240" w:line="240" w:lineRule="auto"/>
        <w:jc w:val="both"/>
        <w:rPr>
          <w:rFonts w:cs="Simplified Arabic"/>
          <w:sz w:val="28"/>
          <w:szCs w:val="28"/>
          <w:lang w:bidi="ar-DZ"/>
        </w:rPr>
      </w:pPr>
      <w:r>
        <w:rPr>
          <w:rFonts w:cs="Simplified Arabic" w:hint="cs"/>
          <w:sz w:val="28"/>
          <w:szCs w:val="28"/>
          <w:rtl/>
          <w:lang w:bidi="ar-DZ"/>
        </w:rPr>
        <w:t>إحصاء</w:t>
      </w:r>
      <w:r w:rsidRPr="007E50AB">
        <w:rPr>
          <w:rFonts w:cs="Simplified Arabic"/>
          <w:sz w:val="28"/>
          <w:szCs w:val="28"/>
          <w:rtl/>
          <w:lang w:bidi="ar-DZ"/>
        </w:rPr>
        <w:t xml:space="preserve"> نسبة انتشار </w:t>
      </w:r>
      <w:r w:rsidRPr="007E50AB">
        <w:rPr>
          <w:rFonts w:cs="Simplified Arabic" w:hint="cs"/>
          <w:sz w:val="28"/>
          <w:szCs w:val="28"/>
          <w:rtl/>
          <w:lang w:bidi="ar-DZ"/>
        </w:rPr>
        <w:t>الأمراض</w:t>
      </w:r>
      <w:r w:rsidRPr="007E50AB">
        <w:rPr>
          <w:rFonts w:cs="Simplified Arabic"/>
          <w:sz w:val="28"/>
          <w:szCs w:val="28"/>
          <w:rtl/>
          <w:lang w:bidi="ar-DZ"/>
        </w:rPr>
        <w:t xml:space="preserve"> العامة</w:t>
      </w:r>
      <w:r w:rsidRPr="009F3E89">
        <w:rPr>
          <w:rFonts w:asciiTheme="majorBidi" w:hAnsiTheme="majorBidi" w:cstheme="majorBidi"/>
          <w:sz w:val="28"/>
          <w:szCs w:val="28"/>
          <w:rtl/>
          <w:lang w:bidi="ar-DZ"/>
        </w:rPr>
        <w:t xml:space="preserve"> (</w:t>
      </w:r>
      <w:r w:rsidRPr="009F3E89">
        <w:rPr>
          <w:rFonts w:asciiTheme="majorBidi" w:hAnsiTheme="majorBidi" w:cstheme="majorBidi"/>
          <w:sz w:val="28"/>
          <w:szCs w:val="28"/>
          <w:lang w:bidi="ar-DZ"/>
        </w:rPr>
        <w:t>Morbidité</w:t>
      </w:r>
      <w:r w:rsidRPr="009F3E89">
        <w:rPr>
          <w:rFonts w:asciiTheme="majorBidi" w:hAnsiTheme="majorBidi" w:cstheme="majorBidi"/>
          <w:sz w:val="28"/>
          <w:szCs w:val="28"/>
          <w:rtl/>
          <w:lang w:bidi="ar-DZ"/>
        </w:rPr>
        <w:t>)</w:t>
      </w:r>
      <w:r w:rsidRPr="007E50AB">
        <w:rPr>
          <w:rFonts w:cs="Simplified Arabic"/>
          <w:sz w:val="28"/>
          <w:szCs w:val="28"/>
          <w:rtl/>
          <w:lang w:bidi="ar-DZ"/>
        </w:rPr>
        <w:t xml:space="preserve"> والتكاليف المتعلقة بدراسة الأسباب المتعلقة بهذه الأوبئة </w:t>
      </w:r>
      <w:r w:rsidRPr="009F3E89">
        <w:rPr>
          <w:rFonts w:asciiTheme="majorBidi" w:hAnsiTheme="majorBidi" w:cstheme="majorBidi"/>
          <w:sz w:val="28"/>
          <w:szCs w:val="28"/>
          <w:lang w:bidi="ar-DZ"/>
        </w:rPr>
        <w:t>(épidémiologique)</w:t>
      </w:r>
      <w:r w:rsidRPr="009F3E89">
        <w:rPr>
          <w:rFonts w:asciiTheme="majorBidi" w:hAnsiTheme="majorBidi" w:cstheme="majorBidi"/>
          <w:sz w:val="28"/>
          <w:szCs w:val="28"/>
          <w:rtl/>
          <w:lang w:bidi="ar-DZ"/>
        </w:rPr>
        <w:t>.</w:t>
      </w:r>
    </w:p>
    <w:p w:rsidR="009E25CF" w:rsidRPr="007E50AB" w:rsidRDefault="009E25CF" w:rsidP="00117D01">
      <w:pPr>
        <w:pStyle w:val="Paragraphedeliste"/>
        <w:numPr>
          <w:ilvl w:val="0"/>
          <w:numId w:val="38"/>
        </w:numPr>
        <w:bidi/>
        <w:spacing w:after="240" w:line="240" w:lineRule="auto"/>
        <w:jc w:val="both"/>
        <w:rPr>
          <w:rFonts w:cs="Simplified Arabic"/>
          <w:sz w:val="28"/>
          <w:szCs w:val="28"/>
          <w:lang w:bidi="ar-DZ"/>
        </w:rPr>
      </w:pPr>
      <w:r w:rsidRPr="007E50AB">
        <w:rPr>
          <w:rFonts w:cs="Simplified Arabic"/>
          <w:sz w:val="28"/>
          <w:szCs w:val="28"/>
          <w:rtl/>
          <w:lang w:bidi="ar-DZ"/>
        </w:rPr>
        <w:t>إعطاء نظرة شاملة حول: التغذية، الاقتصاد، الحالة الاجتماعية و الثقافية لهذه الوضعية.</w:t>
      </w:r>
    </w:p>
    <w:p w:rsidR="009E25CF" w:rsidRPr="007E50AB" w:rsidRDefault="009E25CF" w:rsidP="00117D01">
      <w:pPr>
        <w:pStyle w:val="Paragraphedeliste"/>
        <w:numPr>
          <w:ilvl w:val="0"/>
          <w:numId w:val="38"/>
        </w:numPr>
        <w:bidi/>
        <w:spacing w:after="240" w:line="240" w:lineRule="auto"/>
        <w:jc w:val="both"/>
        <w:rPr>
          <w:rFonts w:cs="Simplified Arabic"/>
          <w:sz w:val="28"/>
          <w:szCs w:val="28"/>
          <w:lang w:bidi="ar-DZ"/>
        </w:rPr>
      </w:pPr>
      <w:r w:rsidRPr="007E50AB">
        <w:rPr>
          <w:rFonts w:cs="Simplified Arabic"/>
          <w:sz w:val="28"/>
          <w:szCs w:val="28"/>
          <w:rtl/>
          <w:lang w:bidi="ar-DZ"/>
        </w:rPr>
        <w:t>تحسيس العاملين في الجهات المعنية بالتطورات الحادثة</w:t>
      </w:r>
      <w:r>
        <w:rPr>
          <w:rFonts w:cs="Simplified Arabic" w:hint="cs"/>
          <w:sz w:val="28"/>
          <w:szCs w:val="28"/>
          <w:rtl/>
          <w:lang w:bidi="ar-DZ"/>
        </w:rPr>
        <w:t>.</w:t>
      </w:r>
    </w:p>
    <w:p w:rsidR="009E25CF" w:rsidRPr="007E50AB" w:rsidRDefault="009E25CF" w:rsidP="00117D01">
      <w:pPr>
        <w:pStyle w:val="Paragraphedeliste"/>
        <w:numPr>
          <w:ilvl w:val="0"/>
          <w:numId w:val="38"/>
        </w:numPr>
        <w:bidi/>
        <w:spacing w:after="240" w:line="240" w:lineRule="auto"/>
        <w:jc w:val="both"/>
        <w:rPr>
          <w:rFonts w:cs="Simplified Arabic"/>
          <w:sz w:val="28"/>
          <w:szCs w:val="28"/>
          <w:lang w:bidi="ar-DZ"/>
        </w:rPr>
      </w:pPr>
      <w:r w:rsidRPr="007E50AB">
        <w:rPr>
          <w:rFonts w:cs="Simplified Arabic"/>
          <w:sz w:val="28"/>
          <w:szCs w:val="28"/>
          <w:rtl/>
          <w:lang w:bidi="ar-DZ"/>
        </w:rPr>
        <w:t>وضع بعين الاعتبار عادات الشعب الصحية، الغذائية ونمط حياتهم.</w:t>
      </w:r>
    </w:p>
    <w:p w:rsidR="009E25CF" w:rsidRPr="002167A6" w:rsidRDefault="009E25CF" w:rsidP="00117D01">
      <w:pPr>
        <w:pStyle w:val="Paragraphedeliste"/>
        <w:numPr>
          <w:ilvl w:val="0"/>
          <w:numId w:val="38"/>
        </w:numPr>
        <w:bidi/>
        <w:spacing w:after="240" w:line="240" w:lineRule="auto"/>
        <w:jc w:val="both"/>
        <w:rPr>
          <w:rFonts w:cs="Simplified Arabic"/>
          <w:sz w:val="28"/>
          <w:szCs w:val="28"/>
          <w:rtl/>
          <w:lang w:bidi="ar-DZ"/>
        </w:rPr>
      </w:pPr>
      <w:r w:rsidRPr="007E50AB">
        <w:rPr>
          <w:rFonts w:cs="Simplified Arabic"/>
          <w:sz w:val="28"/>
          <w:szCs w:val="28"/>
          <w:rtl/>
          <w:lang w:bidi="ar-DZ"/>
        </w:rPr>
        <w:t xml:space="preserve">تسليط الضوء على </w:t>
      </w:r>
      <w:r w:rsidRPr="007E50AB">
        <w:rPr>
          <w:rFonts w:cs="Simplified Arabic" w:hint="cs"/>
          <w:sz w:val="28"/>
          <w:szCs w:val="28"/>
          <w:rtl/>
          <w:lang w:bidi="ar-DZ"/>
        </w:rPr>
        <w:t>الإجراءات</w:t>
      </w:r>
      <w:r w:rsidRPr="007E50AB">
        <w:rPr>
          <w:rFonts w:cs="Simplified Arabic"/>
          <w:sz w:val="28"/>
          <w:szCs w:val="28"/>
          <w:rtl/>
          <w:lang w:bidi="ar-DZ"/>
        </w:rPr>
        <w:t xml:space="preserve"> المتكاملة والعامة المتعلقة باستراتيجيات التدخل الصحي.</w:t>
      </w:r>
    </w:p>
    <w:p w:rsidR="009E25CF" w:rsidRPr="009449C1" w:rsidRDefault="009E25CF" w:rsidP="009E25CF">
      <w:pPr>
        <w:bidi/>
        <w:spacing w:after="240" w:line="240" w:lineRule="auto"/>
        <w:jc w:val="both"/>
        <w:rPr>
          <w:rFonts w:cs="Simplified Arabic"/>
          <w:sz w:val="28"/>
          <w:szCs w:val="28"/>
          <w:lang w:bidi="ar-DZ"/>
        </w:rPr>
      </w:pPr>
      <w:r>
        <w:rPr>
          <w:rFonts w:cs="Simplified Arabic" w:hint="cs"/>
          <w:b/>
          <w:bCs/>
          <w:sz w:val="28"/>
          <w:szCs w:val="28"/>
          <w:rtl/>
          <w:lang w:bidi="ar-DZ"/>
        </w:rPr>
        <w:t>5.1.</w:t>
      </w:r>
      <w:r>
        <w:rPr>
          <w:rFonts w:cs="Simplified Arabic" w:hint="cs"/>
          <w:b/>
          <w:bCs/>
          <w:sz w:val="32"/>
          <w:szCs w:val="32"/>
          <w:rtl/>
          <w:lang w:bidi="ar-DZ"/>
        </w:rPr>
        <w:t>8</w:t>
      </w:r>
      <w:r>
        <w:rPr>
          <w:rFonts w:cs="Simplified Arabic" w:hint="cs"/>
          <w:b/>
          <w:bCs/>
          <w:sz w:val="28"/>
          <w:szCs w:val="28"/>
          <w:rtl/>
          <w:lang w:bidi="ar-DZ"/>
        </w:rPr>
        <w:t>.</w:t>
      </w:r>
      <w:r w:rsidRPr="00665660">
        <w:rPr>
          <w:rFonts w:cs="Simplified Arabic"/>
          <w:b/>
          <w:bCs/>
          <w:sz w:val="28"/>
          <w:szCs w:val="28"/>
          <w:rtl/>
          <w:lang w:bidi="ar-DZ"/>
        </w:rPr>
        <w:t>نتائج الدراسة</w:t>
      </w:r>
      <w:r w:rsidRPr="009449C1">
        <w:rPr>
          <w:rFonts w:cs="Simplified Arabic"/>
          <w:b/>
          <w:bCs/>
          <w:sz w:val="28"/>
          <w:szCs w:val="28"/>
          <w:rtl/>
          <w:lang w:bidi="ar-DZ"/>
        </w:rPr>
        <w:t>: (الجنس، السن، المنطقة، البيئة)</w:t>
      </w:r>
      <w:r>
        <w:rPr>
          <w:rFonts w:cs="Simplified Arabic" w:hint="cs"/>
          <w:sz w:val="28"/>
          <w:szCs w:val="28"/>
          <w:rtl/>
          <w:lang w:bidi="ar-DZ"/>
        </w:rPr>
        <w:t>:</w:t>
      </w:r>
      <w:r w:rsidRPr="009449C1">
        <w:rPr>
          <w:rFonts w:cs="Simplified Arabic" w:hint="cs"/>
          <w:sz w:val="28"/>
          <w:szCs w:val="28"/>
          <w:rtl/>
          <w:lang w:bidi="ar-DZ"/>
        </w:rPr>
        <w:t xml:space="preserve"> </w:t>
      </w:r>
    </w:p>
    <w:p w:rsidR="009E25CF" w:rsidRPr="00C01FC2" w:rsidRDefault="009E25CF" w:rsidP="00117D01">
      <w:pPr>
        <w:pStyle w:val="Paragraphedeliste"/>
        <w:numPr>
          <w:ilvl w:val="0"/>
          <w:numId w:val="39"/>
        </w:numPr>
        <w:bidi/>
        <w:spacing w:after="240" w:line="240" w:lineRule="auto"/>
        <w:jc w:val="both"/>
        <w:rPr>
          <w:rFonts w:cs="Simplified Arabic"/>
          <w:sz w:val="28"/>
          <w:szCs w:val="28"/>
          <w:rtl/>
          <w:lang w:bidi="ar-DZ"/>
        </w:rPr>
      </w:pPr>
      <w:r w:rsidRPr="00C01FC2">
        <w:rPr>
          <w:rFonts w:cs="Simplified Arabic" w:hint="cs"/>
          <w:sz w:val="28"/>
          <w:szCs w:val="28"/>
          <w:rtl/>
          <w:lang w:bidi="ar-DZ"/>
        </w:rPr>
        <w:t>ح</w:t>
      </w:r>
      <w:r w:rsidRPr="00C01FC2">
        <w:rPr>
          <w:rFonts w:cs="Simplified Arabic"/>
          <w:sz w:val="28"/>
          <w:szCs w:val="28"/>
          <w:rtl/>
          <w:lang w:bidi="ar-DZ"/>
        </w:rPr>
        <w:t xml:space="preserve">سب وزارة الصحة والسكن </w:t>
      </w:r>
      <w:r w:rsidRPr="00C01FC2">
        <w:rPr>
          <w:rFonts w:cs="Simplified Arabic" w:hint="cs"/>
          <w:sz w:val="28"/>
          <w:szCs w:val="28"/>
          <w:rtl/>
          <w:lang w:bidi="ar-DZ"/>
        </w:rPr>
        <w:t>وإصلاح</w:t>
      </w:r>
      <w:r w:rsidRPr="00C01FC2">
        <w:rPr>
          <w:rFonts w:cs="Simplified Arabic"/>
          <w:sz w:val="28"/>
          <w:szCs w:val="28"/>
          <w:rtl/>
          <w:lang w:bidi="ar-DZ"/>
        </w:rPr>
        <w:t xml:space="preserve"> المستشفيات في سنة 2007 فإن أمد حيا</w:t>
      </w:r>
      <w:r w:rsidRPr="00C01FC2">
        <w:rPr>
          <w:rFonts w:cs="Simplified Arabic" w:hint="cs"/>
          <w:sz w:val="28"/>
          <w:szCs w:val="28"/>
          <w:rtl/>
          <w:lang w:bidi="ar-DZ"/>
        </w:rPr>
        <w:t>ة</w:t>
      </w:r>
      <w:r w:rsidRPr="00C01FC2">
        <w:rPr>
          <w:rFonts w:cs="Simplified Arabic"/>
          <w:sz w:val="28"/>
          <w:szCs w:val="28"/>
          <w:rtl/>
          <w:lang w:bidi="ar-DZ"/>
        </w:rPr>
        <w:t xml:space="preserve"> الجزائري هو 76 سنة.</w:t>
      </w:r>
    </w:p>
    <w:p w:rsidR="009E25CF" w:rsidRPr="009449C1" w:rsidRDefault="009E25CF" w:rsidP="00117D01">
      <w:pPr>
        <w:pStyle w:val="Paragraphedeliste"/>
        <w:numPr>
          <w:ilvl w:val="0"/>
          <w:numId w:val="39"/>
        </w:numPr>
        <w:bidi/>
        <w:spacing w:after="240" w:line="240" w:lineRule="auto"/>
        <w:jc w:val="both"/>
        <w:rPr>
          <w:rFonts w:cs="Simplified Arabic"/>
          <w:sz w:val="28"/>
          <w:szCs w:val="28"/>
          <w:rtl/>
          <w:lang w:bidi="ar-EG"/>
        </w:rPr>
      </w:pPr>
      <w:r w:rsidRPr="009449C1">
        <w:rPr>
          <w:rFonts w:cs="Simplified Arabic"/>
          <w:sz w:val="28"/>
          <w:szCs w:val="28"/>
          <w:rtl/>
          <w:lang w:bidi="ar-DZ"/>
        </w:rPr>
        <w:t xml:space="preserve">لقد سخر مشروع </w:t>
      </w:r>
      <w:r w:rsidRPr="009449C1">
        <w:rPr>
          <w:rFonts w:cs="Simplified Arabic"/>
          <w:sz w:val="28"/>
          <w:szCs w:val="28"/>
          <w:lang w:bidi="ar-EG"/>
        </w:rPr>
        <w:t>TAHINA</w:t>
      </w:r>
      <w:r w:rsidRPr="009449C1">
        <w:rPr>
          <w:rFonts w:cs="Simplified Arabic"/>
          <w:sz w:val="28"/>
          <w:szCs w:val="28"/>
          <w:rtl/>
          <w:lang w:bidi="ar-EG"/>
        </w:rPr>
        <w:t xml:space="preserve"> في الجزائر مجموعة من الأخصائيين والأطباء في مجال الطب، علم الأوبئة</w:t>
      </w:r>
      <w:r>
        <w:rPr>
          <w:rFonts w:cs="Simplified Arabic" w:hint="cs"/>
          <w:sz w:val="28"/>
          <w:szCs w:val="28"/>
          <w:rtl/>
          <w:lang w:bidi="ar-EG"/>
        </w:rPr>
        <w:t xml:space="preserve"> </w:t>
      </w:r>
      <w:r w:rsidRPr="009449C1">
        <w:rPr>
          <w:rFonts w:cs="Simplified Arabic"/>
          <w:sz w:val="28"/>
          <w:szCs w:val="28"/>
          <w:rtl/>
          <w:lang w:bidi="ar-EG"/>
        </w:rPr>
        <w:t>الصحة العمومية، مختصين في الاقتصاد، مختصين في  علم الاجتماع مختصين في علم النفس، إداريين</w:t>
      </w:r>
      <w:r>
        <w:rPr>
          <w:rFonts w:cs="Simplified Arabic" w:hint="cs"/>
          <w:sz w:val="28"/>
          <w:szCs w:val="28"/>
          <w:rtl/>
          <w:lang w:bidi="ar-EG"/>
        </w:rPr>
        <w:t xml:space="preserve"> </w:t>
      </w:r>
      <w:r w:rsidRPr="009449C1">
        <w:rPr>
          <w:rFonts w:cs="Simplified Arabic"/>
          <w:sz w:val="28"/>
          <w:szCs w:val="28"/>
          <w:rtl/>
          <w:lang w:bidi="ar-EG"/>
        </w:rPr>
        <w:t xml:space="preserve"> وكذا مختصين في الثقافة والمواصلات.</w:t>
      </w:r>
    </w:p>
    <w:p w:rsidR="009E25CF" w:rsidRPr="00C01FC2" w:rsidRDefault="009E25CF" w:rsidP="00117D01">
      <w:pPr>
        <w:pStyle w:val="Paragraphedeliste"/>
        <w:numPr>
          <w:ilvl w:val="0"/>
          <w:numId w:val="39"/>
        </w:numPr>
        <w:bidi/>
        <w:spacing w:after="240" w:line="240" w:lineRule="auto"/>
        <w:jc w:val="both"/>
        <w:rPr>
          <w:rFonts w:cs="Simplified Arabic"/>
          <w:sz w:val="28"/>
          <w:szCs w:val="28"/>
          <w:rtl/>
          <w:lang w:bidi="ar-EG"/>
        </w:rPr>
      </w:pPr>
      <w:r w:rsidRPr="00C01FC2">
        <w:rPr>
          <w:rFonts w:cs="Simplified Arabic"/>
          <w:sz w:val="28"/>
          <w:szCs w:val="28"/>
          <w:rtl/>
          <w:lang w:bidi="ar-EG"/>
        </w:rPr>
        <w:t xml:space="preserve">وقد قامت دراسة </w:t>
      </w:r>
      <w:r w:rsidRPr="00C01FC2">
        <w:rPr>
          <w:rFonts w:asciiTheme="majorBidi" w:hAnsiTheme="majorBidi" w:cstheme="majorBidi"/>
          <w:sz w:val="28"/>
          <w:szCs w:val="28"/>
          <w:lang w:bidi="ar-EG"/>
        </w:rPr>
        <w:t>TAHINA</w:t>
      </w:r>
      <w:r w:rsidRPr="00C01FC2">
        <w:rPr>
          <w:rFonts w:cs="Simplified Arabic"/>
          <w:sz w:val="28"/>
          <w:szCs w:val="28"/>
          <w:rtl/>
          <w:lang w:bidi="ar-EG"/>
        </w:rPr>
        <w:t xml:space="preserve"> بتقدير وتدوين عادات الحياة لدى الجزائريين  من الرجال والنساء (التغذية</w:t>
      </w:r>
      <w:r>
        <w:rPr>
          <w:rFonts w:cs="Simplified Arabic" w:hint="cs"/>
          <w:sz w:val="28"/>
          <w:szCs w:val="28"/>
          <w:rtl/>
          <w:lang w:bidi="ar-EG"/>
        </w:rPr>
        <w:t xml:space="preserve"> </w:t>
      </w:r>
      <w:r w:rsidRPr="00C01FC2">
        <w:rPr>
          <w:rFonts w:cs="Simplified Arabic"/>
          <w:sz w:val="28"/>
          <w:szCs w:val="28"/>
          <w:rtl/>
          <w:lang w:bidi="ar-EG"/>
        </w:rPr>
        <w:t xml:space="preserve"> التدخين،.......).</w:t>
      </w:r>
    </w:p>
    <w:p w:rsidR="009E25CF" w:rsidRPr="009B1890" w:rsidRDefault="009E25CF" w:rsidP="00117D01">
      <w:pPr>
        <w:pStyle w:val="Paragraphedeliste"/>
        <w:numPr>
          <w:ilvl w:val="0"/>
          <w:numId w:val="39"/>
        </w:numPr>
        <w:bidi/>
        <w:spacing w:after="240" w:line="240" w:lineRule="auto"/>
        <w:jc w:val="both"/>
        <w:rPr>
          <w:rFonts w:cs="Simplified Arabic"/>
          <w:sz w:val="28"/>
          <w:szCs w:val="28"/>
          <w:lang w:bidi="ar-DZ"/>
        </w:rPr>
      </w:pPr>
      <w:r w:rsidRPr="009B1890">
        <w:rPr>
          <w:rFonts w:cs="Simplified Arabic"/>
          <w:sz w:val="28"/>
          <w:szCs w:val="28"/>
          <w:rtl/>
          <w:lang w:bidi="ar-EG"/>
        </w:rPr>
        <w:t>يعاني</w:t>
      </w:r>
      <w:r w:rsidRPr="009B1890">
        <w:rPr>
          <w:rFonts w:cs="Simplified Arabic"/>
          <w:sz w:val="28"/>
          <w:szCs w:val="28"/>
          <w:lang w:bidi="ar-EG"/>
        </w:rPr>
        <w:t>21,24%</w:t>
      </w:r>
      <w:r w:rsidRPr="009B1890">
        <w:rPr>
          <w:rFonts w:cs="Simplified Arabic"/>
          <w:sz w:val="28"/>
          <w:szCs w:val="28"/>
          <w:rtl/>
          <w:lang w:bidi="ar-DZ"/>
        </w:rPr>
        <w:t xml:space="preserve"> من الجزائريين فوق 35 سنة زيادة في الوزن و</w:t>
      </w:r>
      <w:r w:rsidRPr="009B1890">
        <w:rPr>
          <w:rFonts w:cs="Simplified Arabic"/>
          <w:sz w:val="28"/>
          <w:szCs w:val="28"/>
          <w:lang w:bidi="ar-EG"/>
        </w:rPr>
        <w:t xml:space="preserve">55,90% </w:t>
      </w:r>
      <w:r w:rsidRPr="009B1890">
        <w:rPr>
          <w:rFonts w:cs="Simplified Arabic"/>
          <w:sz w:val="28"/>
          <w:szCs w:val="28"/>
          <w:rtl/>
          <w:lang w:bidi="ar-DZ"/>
        </w:rPr>
        <w:t xml:space="preserve"> منهم يعانون من السمنة. </w:t>
      </w:r>
    </w:p>
    <w:p w:rsidR="009E25CF" w:rsidRPr="009B1890" w:rsidRDefault="009E25CF" w:rsidP="00117D01">
      <w:pPr>
        <w:pStyle w:val="Paragraphedeliste"/>
        <w:numPr>
          <w:ilvl w:val="0"/>
          <w:numId w:val="39"/>
        </w:numPr>
        <w:bidi/>
        <w:spacing w:after="240" w:line="240" w:lineRule="auto"/>
        <w:jc w:val="both"/>
        <w:rPr>
          <w:rFonts w:cs="Simplified Arabic"/>
          <w:sz w:val="28"/>
          <w:szCs w:val="28"/>
          <w:rtl/>
          <w:lang w:bidi="ar-DZ"/>
        </w:rPr>
      </w:pPr>
      <w:r w:rsidRPr="009B1890">
        <w:rPr>
          <w:rFonts w:cs="Simplified Arabic"/>
          <w:sz w:val="28"/>
          <w:szCs w:val="28"/>
          <w:rtl/>
          <w:lang w:bidi="ar-DZ"/>
        </w:rPr>
        <w:t>يتناول الجزائريون غذاء سيء غني بالدهون والسكريات.</w:t>
      </w:r>
    </w:p>
    <w:p w:rsidR="009E25CF" w:rsidRPr="009B1890" w:rsidRDefault="009E25CF" w:rsidP="00117D01">
      <w:pPr>
        <w:pStyle w:val="Paragraphedeliste"/>
        <w:numPr>
          <w:ilvl w:val="0"/>
          <w:numId w:val="39"/>
        </w:numPr>
        <w:bidi/>
        <w:spacing w:after="240" w:line="240" w:lineRule="auto"/>
        <w:jc w:val="both"/>
        <w:rPr>
          <w:rFonts w:cs="Simplified Arabic"/>
          <w:sz w:val="28"/>
          <w:szCs w:val="28"/>
          <w:rtl/>
          <w:lang w:bidi="ar-DZ"/>
        </w:rPr>
      </w:pPr>
      <w:r w:rsidRPr="00C01FC2">
        <w:rPr>
          <w:rFonts w:cs="Simplified Arabic"/>
          <w:sz w:val="28"/>
          <w:szCs w:val="28"/>
          <w:rtl/>
          <w:lang w:bidi="ar-DZ"/>
        </w:rPr>
        <w:lastRenderedPageBreak/>
        <w:t xml:space="preserve">وحسب </w:t>
      </w:r>
      <w:r w:rsidRPr="00C01FC2">
        <w:rPr>
          <w:rFonts w:cs="Simplified Arabic" w:hint="cs"/>
          <w:sz w:val="28"/>
          <w:szCs w:val="28"/>
          <w:rtl/>
          <w:lang w:bidi="ar-DZ"/>
        </w:rPr>
        <w:t>الإحصائيات</w:t>
      </w:r>
      <w:r w:rsidRPr="00C01FC2">
        <w:rPr>
          <w:rFonts w:cs="Simplified Arabic"/>
          <w:sz w:val="28"/>
          <w:szCs w:val="28"/>
          <w:rtl/>
          <w:lang w:bidi="ar-DZ"/>
        </w:rPr>
        <w:t xml:space="preserve"> في هذه الفئة العمرية فإن العلاقة بين ارتفاع الضغط الدموي وأسباب هذا المرض تؤدي للوقاية منه  بنسبة </w:t>
      </w:r>
      <w:r w:rsidRPr="00C01FC2">
        <w:rPr>
          <w:rFonts w:cs="Simplified Arabic"/>
          <w:sz w:val="28"/>
          <w:szCs w:val="28"/>
          <w:lang w:bidi="ar-EG"/>
        </w:rPr>
        <w:t>24,93%</w:t>
      </w:r>
      <w:r w:rsidRPr="00C01FC2">
        <w:rPr>
          <w:rFonts w:cs="Simplified Arabic"/>
          <w:sz w:val="28"/>
          <w:szCs w:val="28"/>
          <w:rtl/>
          <w:lang w:bidi="ar-DZ"/>
        </w:rPr>
        <w:t xml:space="preserve">، والسكري </w:t>
      </w:r>
      <w:r w:rsidRPr="00C01FC2">
        <w:rPr>
          <w:rFonts w:cs="Simplified Arabic"/>
          <w:sz w:val="28"/>
          <w:szCs w:val="28"/>
          <w:lang w:bidi="ar-EG"/>
        </w:rPr>
        <w:t>12,29%</w:t>
      </w:r>
      <w:r w:rsidRPr="00C01FC2">
        <w:rPr>
          <w:rFonts w:cs="Simplified Arabic"/>
          <w:sz w:val="28"/>
          <w:szCs w:val="28"/>
          <w:rtl/>
          <w:lang w:bidi="ar-DZ"/>
        </w:rPr>
        <w:t>.</w:t>
      </w:r>
    </w:p>
    <w:p w:rsidR="009E25CF" w:rsidRPr="007E50AB" w:rsidRDefault="009E25CF" w:rsidP="00117D01">
      <w:pPr>
        <w:pStyle w:val="Paragraphedeliste"/>
        <w:numPr>
          <w:ilvl w:val="0"/>
          <w:numId w:val="39"/>
        </w:numPr>
        <w:bidi/>
        <w:spacing w:after="240" w:line="240" w:lineRule="auto"/>
        <w:jc w:val="both"/>
        <w:rPr>
          <w:rFonts w:cs="Simplified Arabic"/>
          <w:sz w:val="28"/>
          <w:szCs w:val="28"/>
          <w:lang w:bidi="ar-EG"/>
        </w:rPr>
      </w:pPr>
      <w:r w:rsidRPr="009F3E89">
        <w:rPr>
          <w:rFonts w:asciiTheme="majorBidi" w:hAnsiTheme="majorBidi" w:cstheme="majorBidi"/>
          <w:sz w:val="28"/>
          <w:szCs w:val="28"/>
          <w:lang w:bidi="ar-EG"/>
        </w:rPr>
        <w:t>HTA</w:t>
      </w:r>
      <w:r w:rsidRPr="007E50AB">
        <w:rPr>
          <w:rFonts w:cs="Simplified Arabic"/>
          <w:sz w:val="28"/>
          <w:szCs w:val="28"/>
          <w:rtl/>
          <w:lang w:bidi="ar-EG"/>
        </w:rPr>
        <w:t xml:space="preserve"> ارتفاع الضغط الدموي هو المرض الأكثر تواترا (انتشارا) عند الفئة العمرية من (35</w:t>
      </w:r>
      <w:r w:rsidRPr="007E50AB">
        <w:rPr>
          <w:rFonts w:cs="Simplified Arabic"/>
          <w:sz w:val="28"/>
          <w:szCs w:val="28"/>
          <w:lang w:bidi="ar-EG"/>
        </w:rPr>
        <w:t>_</w:t>
      </w:r>
      <w:r w:rsidRPr="007E50AB">
        <w:rPr>
          <w:rFonts w:cs="Simplified Arabic"/>
          <w:sz w:val="28"/>
          <w:szCs w:val="28"/>
          <w:rtl/>
          <w:lang w:bidi="ar-EG"/>
        </w:rPr>
        <w:t xml:space="preserve"> 70 سنة) والنساء هم الأكثر عرضة مقارنة بالرجال [</w:t>
      </w:r>
      <w:r w:rsidRPr="007E50AB">
        <w:rPr>
          <w:rFonts w:cs="Simplified Arabic"/>
          <w:sz w:val="28"/>
          <w:szCs w:val="28"/>
          <w:lang w:bidi="ar-EG"/>
        </w:rPr>
        <w:t>19,50%</w:t>
      </w:r>
      <w:r w:rsidRPr="007E50AB">
        <w:rPr>
          <w:rFonts w:cs="Simplified Arabic"/>
          <w:sz w:val="28"/>
          <w:szCs w:val="28"/>
          <w:rtl/>
          <w:lang w:bidi="ar-DZ"/>
        </w:rPr>
        <w:t xml:space="preserve"> نساء و </w:t>
      </w:r>
      <w:r w:rsidRPr="007E50AB">
        <w:rPr>
          <w:rFonts w:cs="Simplified Arabic"/>
          <w:sz w:val="28"/>
          <w:szCs w:val="28"/>
          <w:lang w:bidi="ar-EG"/>
        </w:rPr>
        <w:t>11</w:t>
      </w:r>
      <w:r>
        <w:rPr>
          <w:rFonts w:cs="Simplified Arabic"/>
          <w:sz w:val="28"/>
          <w:szCs w:val="28"/>
          <w:lang w:bidi="ar-DZ"/>
        </w:rPr>
        <w:t>,</w:t>
      </w:r>
      <w:r w:rsidRPr="007E50AB">
        <w:rPr>
          <w:rFonts w:cs="Simplified Arabic"/>
          <w:sz w:val="28"/>
          <w:szCs w:val="28"/>
          <w:lang w:bidi="ar-EG"/>
        </w:rPr>
        <w:t>64%</w:t>
      </w:r>
      <w:r w:rsidRPr="007E50AB">
        <w:rPr>
          <w:rFonts w:cs="Simplified Arabic"/>
          <w:sz w:val="28"/>
          <w:szCs w:val="28"/>
          <w:rtl/>
          <w:lang w:bidi="ar-DZ"/>
        </w:rPr>
        <w:t xml:space="preserve"> رجال</w:t>
      </w:r>
      <w:r w:rsidRPr="007E50AB">
        <w:rPr>
          <w:rFonts w:cs="Simplified Arabic"/>
          <w:sz w:val="28"/>
          <w:szCs w:val="28"/>
          <w:rtl/>
          <w:lang w:bidi="ar-EG"/>
        </w:rPr>
        <w:t>] وتواتر هذا المرض يرتفع بارتفاع عامل السن.</w:t>
      </w:r>
    </w:p>
    <w:p w:rsidR="009E25CF" w:rsidRPr="007E50AB" w:rsidRDefault="009E25CF" w:rsidP="00117D01">
      <w:pPr>
        <w:pStyle w:val="Paragraphedeliste"/>
        <w:numPr>
          <w:ilvl w:val="0"/>
          <w:numId w:val="39"/>
        </w:numPr>
        <w:bidi/>
        <w:spacing w:after="240" w:line="240" w:lineRule="auto"/>
        <w:jc w:val="both"/>
        <w:rPr>
          <w:rFonts w:cs="Simplified Arabic"/>
          <w:sz w:val="28"/>
          <w:szCs w:val="28"/>
          <w:lang w:bidi="ar-EG"/>
        </w:rPr>
      </w:pPr>
      <w:r w:rsidRPr="007E50AB">
        <w:rPr>
          <w:rFonts w:cs="Simplified Arabic"/>
          <w:sz w:val="28"/>
          <w:szCs w:val="28"/>
          <w:rtl/>
          <w:lang w:bidi="ar-EG"/>
        </w:rPr>
        <w:t>تمثل الفئة العمرية من [35</w:t>
      </w:r>
      <w:r w:rsidRPr="007E50AB">
        <w:rPr>
          <w:rFonts w:cs="Simplified Arabic"/>
          <w:sz w:val="28"/>
          <w:szCs w:val="28"/>
          <w:lang w:bidi="ar-EG"/>
        </w:rPr>
        <w:t>_</w:t>
      </w:r>
      <w:r w:rsidRPr="007E50AB">
        <w:rPr>
          <w:rFonts w:cs="Simplified Arabic"/>
          <w:sz w:val="28"/>
          <w:szCs w:val="28"/>
          <w:rtl/>
          <w:lang w:bidi="ar-EG"/>
        </w:rPr>
        <w:t>39 سنة] نسبة</w:t>
      </w:r>
      <w:r w:rsidRPr="007E50AB">
        <w:rPr>
          <w:rFonts w:cs="Simplified Arabic"/>
          <w:sz w:val="28"/>
          <w:szCs w:val="28"/>
          <w:lang w:bidi="ar-EG"/>
        </w:rPr>
        <w:t>2,81%</w:t>
      </w:r>
      <w:r w:rsidRPr="007E50AB">
        <w:rPr>
          <w:rFonts w:cs="Simplified Arabic"/>
          <w:sz w:val="28"/>
          <w:szCs w:val="28"/>
          <w:rtl/>
          <w:lang w:bidi="ar-EG"/>
        </w:rPr>
        <w:t>.</w:t>
      </w:r>
    </w:p>
    <w:p w:rsidR="009E25CF" w:rsidRPr="007E50AB" w:rsidRDefault="009E25CF" w:rsidP="00117D01">
      <w:pPr>
        <w:pStyle w:val="Paragraphedeliste"/>
        <w:numPr>
          <w:ilvl w:val="0"/>
          <w:numId w:val="39"/>
        </w:numPr>
        <w:bidi/>
        <w:spacing w:after="240" w:line="240" w:lineRule="auto"/>
        <w:jc w:val="both"/>
        <w:rPr>
          <w:rFonts w:cs="Simplified Arabic"/>
          <w:sz w:val="28"/>
          <w:szCs w:val="28"/>
          <w:lang w:bidi="ar-EG"/>
        </w:rPr>
      </w:pPr>
      <w:r w:rsidRPr="007E50AB">
        <w:rPr>
          <w:rFonts w:cs="Simplified Arabic"/>
          <w:sz w:val="28"/>
          <w:szCs w:val="28"/>
          <w:rtl/>
          <w:lang w:bidi="ar-EG"/>
        </w:rPr>
        <w:t xml:space="preserve"> تمثل الفئة العمرية من [65</w:t>
      </w:r>
      <w:r w:rsidRPr="007E50AB">
        <w:rPr>
          <w:rFonts w:cs="Simplified Arabic"/>
          <w:sz w:val="28"/>
          <w:szCs w:val="28"/>
          <w:lang w:bidi="ar-EG"/>
        </w:rPr>
        <w:t xml:space="preserve">_ </w:t>
      </w:r>
      <w:r w:rsidRPr="007E50AB">
        <w:rPr>
          <w:rFonts w:cs="Simplified Arabic"/>
          <w:sz w:val="28"/>
          <w:szCs w:val="28"/>
          <w:rtl/>
          <w:lang w:bidi="ar-EG"/>
        </w:rPr>
        <w:t xml:space="preserve">75 سنة] نسبة </w:t>
      </w:r>
      <w:r w:rsidRPr="007E50AB">
        <w:rPr>
          <w:rFonts w:cs="Simplified Arabic"/>
          <w:sz w:val="28"/>
          <w:szCs w:val="28"/>
          <w:lang w:bidi="ar-EG"/>
        </w:rPr>
        <w:t> 33,56%</w:t>
      </w:r>
      <w:r w:rsidRPr="007E50AB">
        <w:rPr>
          <w:rFonts w:cs="Simplified Arabic"/>
          <w:sz w:val="28"/>
          <w:szCs w:val="28"/>
          <w:rtl/>
          <w:lang w:bidi="ar-EG"/>
        </w:rPr>
        <w:t>.</w:t>
      </w:r>
    </w:p>
    <w:p w:rsidR="009E25CF" w:rsidRPr="007E50AB" w:rsidRDefault="009E25CF" w:rsidP="00117D01">
      <w:pPr>
        <w:pStyle w:val="Paragraphedeliste"/>
        <w:numPr>
          <w:ilvl w:val="0"/>
          <w:numId w:val="39"/>
        </w:numPr>
        <w:bidi/>
        <w:spacing w:after="240" w:line="240" w:lineRule="auto"/>
        <w:jc w:val="both"/>
        <w:rPr>
          <w:rFonts w:cs="Simplified Arabic"/>
          <w:sz w:val="28"/>
          <w:szCs w:val="28"/>
          <w:lang w:bidi="ar-EG"/>
        </w:rPr>
      </w:pPr>
      <w:r w:rsidRPr="007E50AB">
        <w:rPr>
          <w:rFonts w:cs="Simplified Arabic"/>
          <w:sz w:val="28"/>
          <w:szCs w:val="28"/>
          <w:rtl/>
          <w:lang w:bidi="ar-EG"/>
        </w:rPr>
        <w:t>نفس الشيء عند هذه الفئة أي نسبة النساء أكثر من نسبة الرجال المرضى بارتفاع الضغط الدموي.</w:t>
      </w:r>
    </w:p>
    <w:p w:rsidR="009E25CF" w:rsidRPr="007E50AB" w:rsidRDefault="009E25CF" w:rsidP="00117D01">
      <w:pPr>
        <w:pStyle w:val="Paragraphedeliste"/>
        <w:numPr>
          <w:ilvl w:val="0"/>
          <w:numId w:val="39"/>
        </w:numPr>
        <w:bidi/>
        <w:spacing w:after="240" w:line="240" w:lineRule="auto"/>
        <w:jc w:val="both"/>
        <w:rPr>
          <w:rFonts w:cs="Simplified Arabic"/>
          <w:sz w:val="28"/>
          <w:szCs w:val="28"/>
          <w:lang w:bidi="ar-EG"/>
        </w:rPr>
      </w:pPr>
      <w:r w:rsidRPr="007E50AB">
        <w:rPr>
          <w:rFonts w:cs="Simplified Arabic"/>
          <w:sz w:val="28"/>
          <w:szCs w:val="28"/>
          <w:rtl/>
          <w:lang w:bidi="ar-EG"/>
        </w:rPr>
        <w:t>إذ أن نسبة مرضى ارتفاع الضغط الدموي أكثر تواترا في المناطق الحضرية (المدينة) بنسبة (</w:t>
      </w:r>
      <w:r w:rsidRPr="007E50AB">
        <w:rPr>
          <w:rFonts w:cs="Simplified Arabic"/>
          <w:sz w:val="28"/>
          <w:szCs w:val="28"/>
          <w:lang w:bidi="ar-EG"/>
        </w:rPr>
        <w:t>17,56%</w:t>
      </w:r>
      <w:r w:rsidRPr="007E50AB">
        <w:rPr>
          <w:rFonts w:cs="Simplified Arabic"/>
          <w:sz w:val="28"/>
          <w:szCs w:val="28"/>
          <w:rtl/>
          <w:lang w:bidi="ar-EG"/>
        </w:rPr>
        <w:t>) أما المناطق الريفية بنسبة (</w:t>
      </w:r>
      <w:r w:rsidRPr="007E50AB">
        <w:rPr>
          <w:rFonts w:cs="Simplified Arabic"/>
          <w:sz w:val="28"/>
          <w:szCs w:val="28"/>
          <w:lang w:bidi="ar-EG"/>
        </w:rPr>
        <w:t>13,92%</w:t>
      </w:r>
      <w:r w:rsidRPr="007E50AB">
        <w:rPr>
          <w:rFonts w:cs="Simplified Arabic"/>
          <w:sz w:val="28"/>
          <w:szCs w:val="28"/>
          <w:rtl/>
          <w:lang w:bidi="ar-EG"/>
        </w:rPr>
        <w:t>).</w:t>
      </w:r>
    </w:p>
    <w:p w:rsidR="009E25CF" w:rsidRPr="007E50AB" w:rsidRDefault="009E25CF" w:rsidP="00117D01">
      <w:pPr>
        <w:pStyle w:val="Paragraphedeliste"/>
        <w:numPr>
          <w:ilvl w:val="0"/>
          <w:numId w:val="39"/>
        </w:numPr>
        <w:bidi/>
        <w:spacing w:after="240" w:line="240" w:lineRule="auto"/>
        <w:jc w:val="both"/>
        <w:rPr>
          <w:rFonts w:cs="Simplified Arabic"/>
          <w:sz w:val="28"/>
          <w:szCs w:val="28"/>
          <w:lang w:bidi="ar-EG"/>
        </w:rPr>
      </w:pPr>
      <w:r w:rsidRPr="007E50AB">
        <w:rPr>
          <w:rFonts w:cs="Simplified Arabic"/>
          <w:sz w:val="28"/>
          <w:szCs w:val="28"/>
          <w:rtl/>
          <w:lang w:bidi="ar-EG"/>
        </w:rPr>
        <w:t xml:space="preserve">نسبة انتشار </w:t>
      </w:r>
      <w:r w:rsidRPr="009F3E89">
        <w:rPr>
          <w:rFonts w:asciiTheme="majorBidi" w:hAnsiTheme="majorBidi" w:cstheme="majorBidi"/>
          <w:sz w:val="28"/>
          <w:szCs w:val="28"/>
          <w:lang w:bidi="ar-EG"/>
        </w:rPr>
        <w:t>HTA</w:t>
      </w:r>
      <w:r w:rsidRPr="007E50AB">
        <w:rPr>
          <w:rFonts w:cs="Simplified Arabic"/>
          <w:sz w:val="28"/>
          <w:szCs w:val="28"/>
          <w:rtl/>
          <w:lang w:bidi="ar-EG"/>
        </w:rPr>
        <w:t xml:space="preserve"> تنخفض إذا اتجهنا إلى الشمال الجنوبي </w:t>
      </w:r>
      <w:r w:rsidRPr="009F3E89">
        <w:rPr>
          <w:rFonts w:asciiTheme="majorBidi" w:hAnsiTheme="majorBidi" w:cstheme="majorBidi"/>
          <w:sz w:val="28"/>
          <w:szCs w:val="28"/>
          <w:lang w:bidi="ar-DZ"/>
        </w:rPr>
        <w:t>Nord/Sud</w:t>
      </w:r>
      <w:r w:rsidRPr="007E50AB">
        <w:rPr>
          <w:rFonts w:cs="Simplified Arabic"/>
          <w:sz w:val="28"/>
          <w:szCs w:val="28"/>
          <w:rtl/>
          <w:lang w:bidi="ar-DZ"/>
        </w:rPr>
        <w:t xml:space="preserve"> بنسبة</w:t>
      </w:r>
      <w:r w:rsidRPr="007E50AB">
        <w:rPr>
          <w:rFonts w:cs="Simplified Arabic"/>
          <w:sz w:val="28"/>
          <w:szCs w:val="28"/>
          <w:lang w:bidi="ar-DZ"/>
        </w:rPr>
        <w:t>(16,74%)</w:t>
      </w:r>
      <w:r w:rsidRPr="007E50AB">
        <w:rPr>
          <w:rFonts w:cs="Simplified Arabic"/>
          <w:sz w:val="28"/>
          <w:szCs w:val="28"/>
          <w:rtl/>
          <w:lang w:bidi="ar-DZ"/>
        </w:rPr>
        <w:t xml:space="preserve"> في التل.</w:t>
      </w:r>
    </w:p>
    <w:p w:rsidR="009E25CF" w:rsidRPr="009B1890" w:rsidRDefault="009E25CF" w:rsidP="00117D01">
      <w:pPr>
        <w:pStyle w:val="Paragraphedeliste"/>
        <w:numPr>
          <w:ilvl w:val="0"/>
          <w:numId w:val="39"/>
        </w:numPr>
        <w:bidi/>
        <w:spacing w:after="240" w:line="240" w:lineRule="auto"/>
        <w:jc w:val="both"/>
        <w:rPr>
          <w:rFonts w:cs="Simplified Arabic"/>
          <w:sz w:val="28"/>
          <w:szCs w:val="28"/>
          <w:lang w:bidi="ar-DZ"/>
        </w:rPr>
      </w:pPr>
      <w:r w:rsidRPr="007E50AB">
        <w:rPr>
          <w:rFonts w:cs="Simplified Arabic"/>
          <w:sz w:val="28"/>
          <w:szCs w:val="28"/>
          <w:rtl/>
          <w:lang w:bidi="ar-DZ"/>
        </w:rPr>
        <w:t>أما في الجنوب فنسبة المرضى هي (</w:t>
      </w:r>
      <w:r w:rsidRPr="007E50AB">
        <w:rPr>
          <w:rFonts w:cs="Simplified Arabic"/>
          <w:sz w:val="28"/>
          <w:szCs w:val="28"/>
          <w:lang w:bidi="ar-DZ"/>
        </w:rPr>
        <w:t>12,07%</w:t>
      </w:r>
      <w:r w:rsidRPr="007E50AB">
        <w:rPr>
          <w:rFonts w:cs="Simplified Arabic"/>
          <w:sz w:val="28"/>
          <w:szCs w:val="28"/>
          <w:rtl/>
          <w:lang w:bidi="ar-DZ"/>
        </w:rPr>
        <w:t>).</w:t>
      </w:r>
      <w:r w:rsidRPr="009B1890">
        <w:rPr>
          <w:rFonts w:cs="Simplified Arabic" w:hint="cs"/>
          <w:sz w:val="28"/>
          <w:szCs w:val="28"/>
          <w:rtl/>
          <w:lang w:bidi="ar-DZ"/>
        </w:rPr>
        <w:t xml:space="preserve"> </w:t>
      </w:r>
    </w:p>
    <w:p w:rsidR="009E25CF" w:rsidRPr="007E50AB" w:rsidRDefault="009E25CF" w:rsidP="00117D01">
      <w:pPr>
        <w:pStyle w:val="Paragraphedeliste"/>
        <w:numPr>
          <w:ilvl w:val="0"/>
          <w:numId w:val="39"/>
        </w:numPr>
        <w:bidi/>
        <w:spacing w:after="240" w:line="240" w:lineRule="auto"/>
        <w:jc w:val="both"/>
        <w:rPr>
          <w:rFonts w:cs="Simplified Arabic"/>
          <w:sz w:val="28"/>
          <w:szCs w:val="28"/>
          <w:lang w:bidi="ar-EG"/>
        </w:rPr>
      </w:pPr>
      <w:r w:rsidRPr="007E50AB">
        <w:rPr>
          <w:rFonts w:cs="Simplified Arabic"/>
          <w:sz w:val="28"/>
          <w:szCs w:val="28"/>
          <w:rtl/>
          <w:lang w:bidi="ar-DZ"/>
        </w:rPr>
        <w:t>نفس التصنيف تم ملاحظته عند ال</w:t>
      </w:r>
      <w:r>
        <w:rPr>
          <w:rFonts w:cs="Simplified Arabic" w:hint="cs"/>
          <w:sz w:val="28"/>
          <w:szCs w:val="28"/>
          <w:rtl/>
          <w:lang w:bidi="ar-DZ"/>
        </w:rPr>
        <w:t>ن</w:t>
      </w:r>
      <w:r w:rsidRPr="007E50AB">
        <w:rPr>
          <w:rFonts w:cs="Simplified Arabic"/>
          <w:sz w:val="28"/>
          <w:szCs w:val="28"/>
          <w:rtl/>
          <w:lang w:bidi="ar-DZ"/>
        </w:rPr>
        <w:t>ساء مقارنة بالرجال في الهضاب العليا بنسبة (</w:t>
      </w:r>
      <w:r w:rsidRPr="007E50AB">
        <w:rPr>
          <w:rFonts w:cs="Simplified Arabic"/>
          <w:sz w:val="28"/>
          <w:szCs w:val="28"/>
          <w:lang w:bidi="ar-DZ"/>
        </w:rPr>
        <w:t>13,21%</w:t>
      </w:r>
      <w:r w:rsidRPr="007E50AB">
        <w:rPr>
          <w:rFonts w:cs="Simplified Arabic"/>
          <w:sz w:val="28"/>
          <w:szCs w:val="28"/>
          <w:rtl/>
          <w:lang w:bidi="ar-DZ"/>
        </w:rPr>
        <w:t>) متبوع بـ (</w:t>
      </w:r>
      <w:r w:rsidRPr="007E50AB">
        <w:rPr>
          <w:rFonts w:cs="Simplified Arabic"/>
          <w:sz w:val="28"/>
          <w:szCs w:val="28"/>
          <w:lang w:bidi="ar-DZ"/>
        </w:rPr>
        <w:t>13,21%</w:t>
      </w:r>
      <w:r w:rsidRPr="007E50AB">
        <w:rPr>
          <w:rFonts w:cs="Simplified Arabic"/>
          <w:sz w:val="28"/>
          <w:szCs w:val="28"/>
          <w:rtl/>
          <w:lang w:bidi="ar-DZ"/>
        </w:rPr>
        <w:t>) في التل و(</w:t>
      </w:r>
      <w:r w:rsidRPr="007E50AB">
        <w:rPr>
          <w:rFonts w:cs="Simplified Arabic"/>
          <w:sz w:val="28"/>
          <w:szCs w:val="28"/>
          <w:lang w:bidi="ar-DZ"/>
        </w:rPr>
        <w:t>8,40%</w:t>
      </w:r>
      <w:r w:rsidRPr="007E50AB">
        <w:rPr>
          <w:rFonts w:cs="Simplified Arabic"/>
          <w:sz w:val="28"/>
          <w:szCs w:val="28"/>
          <w:rtl/>
          <w:lang w:bidi="ar-DZ"/>
        </w:rPr>
        <w:t>) في الجنوب.</w:t>
      </w:r>
    </w:p>
    <w:p w:rsidR="009E25CF" w:rsidRPr="00295FC9" w:rsidRDefault="009E25CF" w:rsidP="00117D01">
      <w:pPr>
        <w:pStyle w:val="Paragraphedeliste"/>
        <w:numPr>
          <w:ilvl w:val="0"/>
          <w:numId w:val="39"/>
        </w:numPr>
        <w:bidi/>
        <w:spacing w:after="240" w:line="240" w:lineRule="auto"/>
        <w:jc w:val="both"/>
        <w:rPr>
          <w:rFonts w:cs="Simplified Arabic"/>
          <w:sz w:val="24"/>
          <w:szCs w:val="24"/>
          <w:lang w:bidi="ar-EG"/>
        </w:rPr>
      </w:pPr>
      <w:r w:rsidRPr="00295FC9">
        <w:rPr>
          <w:rFonts w:cs="Simplified Arabic"/>
          <w:sz w:val="28"/>
          <w:szCs w:val="28"/>
          <w:rtl/>
          <w:lang w:bidi="ar-DZ"/>
        </w:rPr>
        <w:t xml:space="preserve">على الأقل هناك مرض مزمن وجد عند </w:t>
      </w:r>
      <w:r w:rsidRPr="00295FC9">
        <w:rPr>
          <w:rFonts w:cs="Simplified Arabic"/>
          <w:sz w:val="28"/>
          <w:szCs w:val="28"/>
          <w:lang w:bidi="ar-DZ"/>
        </w:rPr>
        <w:t>(13,65%)</w:t>
      </w:r>
      <w:r w:rsidRPr="00295FC9">
        <w:rPr>
          <w:rFonts w:cs="Simplified Arabic"/>
          <w:sz w:val="28"/>
          <w:szCs w:val="28"/>
          <w:rtl/>
          <w:lang w:bidi="ar-DZ"/>
        </w:rPr>
        <w:t xml:space="preserve"> من الأشخاص الذين  شملتهم الدراسة. وهي موجودة بكثرة عند النساء بنسبة </w:t>
      </w:r>
      <w:r w:rsidRPr="00295FC9">
        <w:rPr>
          <w:rFonts w:cs="Simplified Arabic"/>
          <w:sz w:val="28"/>
          <w:szCs w:val="28"/>
          <w:lang w:bidi="ar-DZ"/>
        </w:rPr>
        <w:t>(15,49%)</w:t>
      </w:r>
      <w:r w:rsidRPr="00295FC9">
        <w:rPr>
          <w:rFonts w:cs="Simplified Arabic"/>
          <w:sz w:val="28"/>
          <w:szCs w:val="28"/>
          <w:rtl/>
          <w:lang w:bidi="ar-DZ"/>
        </w:rPr>
        <w:t xml:space="preserve"> وعند البالغين بنسبة </w:t>
      </w:r>
      <w:r w:rsidRPr="00295FC9">
        <w:rPr>
          <w:rFonts w:cs="Simplified Arabic"/>
          <w:sz w:val="28"/>
          <w:szCs w:val="28"/>
          <w:lang w:bidi="ar-DZ"/>
        </w:rPr>
        <w:t>(16,95%)</w:t>
      </w:r>
      <w:r w:rsidRPr="00295FC9">
        <w:rPr>
          <w:rFonts w:cs="Simplified Arabic"/>
          <w:sz w:val="28"/>
          <w:szCs w:val="28"/>
          <w:rtl/>
          <w:lang w:bidi="ar-DZ"/>
        </w:rPr>
        <w:t xml:space="preserve"> وفي الوسط الحضري (المدينة </w:t>
      </w:r>
      <w:r w:rsidRPr="00295FC9">
        <w:rPr>
          <w:rFonts w:asciiTheme="majorBidi" w:hAnsiTheme="majorBidi" w:cstheme="majorBidi"/>
          <w:sz w:val="28"/>
          <w:szCs w:val="28"/>
          <w:lang w:bidi="ar-DZ"/>
        </w:rPr>
        <w:t>Urbain</w:t>
      </w:r>
      <w:r w:rsidRPr="00295FC9">
        <w:rPr>
          <w:rFonts w:cs="Simplified Arabic"/>
          <w:sz w:val="28"/>
          <w:szCs w:val="28"/>
          <w:rtl/>
          <w:lang w:bidi="ar-DZ"/>
        </w:rPr>
        <w:t xml:space="preserve">) </w:t>
      </w:r>
      <w:r w:rsidRPr="00295FC9">
        <w:rPr>
          <w:rFonts w:cs="Simplified Arabic"/>
          <w:sz w:val="28"/>
          <w:szCs w:val="28"/>
          <w:lang w:bidi="ar-DZ"/>
        </w:rPr>
        <w:t>(15,20%)</w:t>
      </w:r>
      <w:r w:rsidRPr="00295FC9">
        <w:rPr>
          <w:rFonts w:cs="Simplified Arabic"/>
          <w:sz w:val="28"/>
          <w:szCs w:val="28"/>
          <w:rtl/>
          <w:lang w:bidi="ar-DZ"/>
        </w:rPr>
        <w:t xml:space="preserve"> وفي التل </w:t>
      </w:r>
      <w:r w:rsidRPr="00295FC9">
        <w:rPr>
          <w:rFonts w:cs="Simplified Arabic"/>
          <w:sz w:val="28"/>
          <w:szCs w:val="28"/>
          <w:lang w:bidi="ar-DZ"/>
        </w:rPr>
        <w:t>(14,88%)</w:t>
      </w:r>
      <w:r w:rsidRPr="00295FC9">
        <w:rPr>
          <w:rFonts w:cs="Simplified Arabic"/>
          <w:sz w:val="28"/>
          <w:szCs w:val="28"/>
          <w:rtl/>
          <w:lang w:bidi="ar-DZ"/>
        </w:rPr>
        <w:t xml:space="preserve"> وإثر نتائج الرعاية الصحية المتطورة انخفضت نسبة الوفيات</w:t>
      </w:r>
      <w:r w:rsidRPr="00295FC9">
        <w:rPr>
          <w:rFonts w:cs="Simplified Arabic" w:hint="cs"/>
          <w:sz w:val="28"/>
          <w:szCs w:val="28"/>
          <w:rtl/>
          <w:lang w:bidi="ar-DZ"/>
        </w:rPr>
        <w:t xml:space="preserve"> </w:t>
      </w:r>
      <w:r w:rsidRPr="00295FC9">
        <w:rPr>
          <w:rFonts w:cs="Simplified Arabic"/>
          <w:sz w:val="28"/>
          <w:szCs w:val="28"/>
          <w:rtl/>
          <w:lang w:bidi="ar-DZ"/>
        </w:rPr>
        <w:t>إلى 4,41 في الألف عام 2002 بعد ما كانت 16,45 في الألف عام 1960 وهذا ما أدى إلى ارتفاع أمد الحياة إلى 74,6 سنة عام 2005 بعدما كان أقل من 50 سنة في عام 1962</w:t>
      </w:r>
      <w:r w:rsidRPr="00295FC9">
        <w:rPr>
          <w:rFonts w:cs="Simplified Arabic"/>
          <w:sz w:val="28"/>
          <w:szCs w:val="28"/>
          <w:vertAlign w:val="superscript"/>
          <w:rtl/>
          <w:lang w:bidi="ar-DZ"/>
        </w:rPr>
        <w:t>(1)</w:t>
      </w:r>
      <w:r w:rsidRPr="00295FC9">
        <w:rPr>
          <w:rFonts w:cs="Simplified Arabic"/>
          <w:sz w:val="28"/>
          <w:szCs w:val="28"/>
          <w:rtl/>
          <w:lang w:bidi="ar-DZ"/>
        </w:rPr>
        <w:t>.</w:t>
      </w:r>
    </w:p>
    <w:p w:rsidR="009E25CF" w:rsidRPr="00295FC9" w:rsidRDefault="009E25CF" w:rsidP="00117D01">
      <w:pPr>
        <w:pStyle w:val="Paragraphedeliste"/>
        <w:numPr>
          <w:ilvl w:val="0"/>
          <w:numId w:val="39"/>
        </w:numPr>
        <w:bidi/>
        <w:spacing w:after="240" w:line="240" w:lineRule="auto"/>
        <w:jc w:val="both"/>
        <w:rPr>
          <w:rFonts w:cs="Simplified Arabic"/>
          <w:sz w:val="28"/>
          <w:szCs w:val="28"/>
          <w:rtl/>
          <w:lang w:bidi="ar-DZ"/>
        </w:rPr>
      </w:pPr>
      <w:r w:rsidRPr="00295FC9">
        <w:rPr>
          <w:rFonts w:cs="Simplified Arabic"/>
          <w:sz w:val="28"/>
          <w:szCs w:val="28"/>
          <w:rtl/>
          <w:lang w:bidi="ar-DZ"/>
        </w:rPr>
        <w:t xml:space="preserve">إذ تمثل الفئة العمرية (20_ 59) </w:t>
      </w:r>
      <w:r w:rsidRPr="00295FC9">
        <w:rPr>
          <w:rFonts w:cs="Simplified Arabic"/>
          <w:sz w:val="28"/>
          <w:szCs w:val="28"/>
          <w:lang w:bidi="ar-DZ"/>
        </w:rPr>
        <w:t>41,5%</w:t>
      </w:r>
      <w:r w:rsidRPr="00295FC9">
        <w:rPr>
          <w:rFonts w:cs="Simplified Arabic"/>
          <w:sz w:val="28"/>
          <w:szCs w:val="28"/>
          <w:rtl/>
          <w:lang w:bidi="ar-DZ"/>
        </w:rPr>
        <w:t xml:space="preserve"> من الشعب و </w:t>
      </w:r>
      <w:r w:rsidRPr="00295FC9">
        <w:rPr>
          <w:rFonts w:cs="Simplified Arabic"/>
          <w:sz w:val="28"/>
          <w:szCs w:val="28"/>
          <w:lang w:bidi="ar-DZ"/>
        </w:rPr>
        <w:t xml:space="preserve"> (7,1%)</w:t>
      </w:r>
      <w:r w:rsidRPr="00295FC9">
        <w:rPr>
          <w:rFonts w:cs="Simplified Arabic"/>
          <w:sz w:val="28"/>
          <w:szCs w:val="28"/>
          <w:rtl/>
          <w:lang w:bidi="ar-DZ"/>
        </w:rPr>
        <w:t>الذين يفوق</w:t>
      </w:r>
      <w:r w:rsidRPr="00295FC9">
        <w:rPr>
          <w:rFonts w:cs="Simplified Arabic" w:hint="cs"/>
          <w:sz w:val="28"/>
          <w:szCs w:val="28"/>
          <w:rtl/>
          <w:lang w:bidi="ar-DZ"/>
        </w:rPr>
        <w:t>و</w:t>
      </w:r>
      <w:r w:rsidRPr="00295FC9">
        <w:rPr>
          <w:rFonts w:cs="Simplified Arabic"/>
          <w:sz w:val="28"/>
          <w:szCs w:val="28"/>
          <w:rtl/>
          <w:lang w:bidi="ar-DZ"/>
        </w:rPr>
        <w:t xml:space="preserve">ن 60 سنة في عام 2005 ويصلون إلى </w:t>
      </w:r>
      <w:r w:rsidRPr="00295FC9">
        <w:rPr>
          <w:rFonts w:cs="Simplified Arabic"/>
          <w:sz w:val="28"/>
          <w:szCs w:val="28"/>
          <w:lang w:bidi="ar-DZ"/>
        </w:rPr>
        <w:t>10%</w:t>
      </w:r>
      <w:r w:rsidRPr="00295FC9">
        <w:rPr>
          <w:rFonts w:cs="Simplified Arabic"/>
          <w:sz w:val="28"/>
          <w:szCs w:val="28"/>
          <w:rtl/>
          <w:lang w:bidi="ar-DZ"/>
        </w:rPr>
        <w:t xml:space="preserve"> سنة 2015</w:t>
      </w:r>
      <w:r w:rsidRPr="00295FC9">
        <w:rPr>
          <w:rFonts w:cs="Simplified Arabic" w:hint="cs"/>
          <w:sz w:val="28"/>
          <w:szCs w:val="28"/>
          <w:rtl/>
          <w:lang w:bidi="ar-DZ"/>
        </w:rPr>
        <w:t>،</w:t>
      </w:r>
      <w:r w:rsidRPr="00295FC9">
        <w:rPr>
          <w:rFonts w:cs="Simplified Arabic"/>
          <w:sz w:val="28"/>
          <w:szCs w:val="28"/>
          <w:rtl/>
          <w:lang w:bidi="ar-DZ"/>
        </w:rPr>
        <w:t xml:space="preserve"> ما يسبب شيخوخة مستمرة للشعب، وزيادة في نسبة الأمراض المزمنة. وهذا ما أكدته الأبحاث الوطنية في سنة 1990 والتي وضعت الأمراض القلبية الوعائية في مقدمة الأمراض المزمنة بنسبة </w:t>
      </w:r>
      <w:r w:rsidRPr="00295FC9">
        <w:rPr>
          <w:rFonts w:cs="Simplified Arabic"/>
          <w:sz w:val="28"/>
          <w:szCs w:val="28"/>
          <w:lang w:bidi="ar-DZ"/>
        </w:rPr>
        <w:t xml:space="preserve"> (22,5%)</w:t>
      </w:r>
      <w:r w:rsidRPr="00295FC9">
        <w:rPr>
          <w:rFonts w:cs="Simplified Arabic"/>
          <w:sz w:val="28"/>
          <w:szCs w:val="28"/>
          <w:rtl/>
          <w:lang w:bidi="ar-DZ"/>
        </w:rPr>
        <w:t xml:space="preserve">تليها الأمراض التنفسية بنسبة </w:t>
      </w:r>
      <w:r w:rsidRPr="00295FC9">
        <w:rPr>
          <w:rFonts w:cs="Simplified Arabic"/>
          <w:sz w:val="28"/>
          <w:szCs w:val="28"/>
          <w:lang w:bidi="ar-DZ"/>
        </w:rPr>
        <w:t>(18,4%)</w:t>
      </w:r>
      <w:r w:rsidRPr="00295FC9">
        <w:rPr>
          <w:rFonts w:cs="Simplified Arabic"/>
          <w:sz w:val="28"/>
          <w:szCs w:val="28"/>
          <w:rtl/>
          <w:lang w:bidi="ar-DZ"/>
        </w:rPr>
        <w:t xml:space="preserve">،ثم أمراض المفاصل بنسبة </w:t>
      </w:r>
      <w:r w:rsidRPr="00295FC9">
        <w:rPr>
          <w:rFonts w:cs="Simplified Arabic"/>
          <w:sz w:val="28"/>
          <w:szCs w:val="28"/>
          <w:lang w:bidi="ar-DZ"/>
        </w:rPr>
        <w:t xml:space="preserve">  (7%)</w:t>
      </w:r>
      <w:r w:rsidRPr="00295FC9">
        <w:rPr>
          <w:rFonts w:cs="Simplified Arabic"/>
          <w:sz w:val="28"/>
          <w:szCs w:val="28"/>
          <w:rtl/>
          <w:lang w:bidi="ar-DZ"/>
        </w:rPr>
        <w:t xml:space="preserve">وأخيرا مرضى السكري بنسبة </w:t>
      </w:r>
      <w:r w:rsidRPr="00295FC9">
        <w:rPr>
          <w:rFonts w:cs="Simplified Arabic"/>
          <w:sz w:val="28"/>
          <w:szCs w:val="28"/>
          <w:lang w:bidi="ar-DZ"/>
        </w:rPr>
        <w:t>(6,9%)</w:t>
      </w:r>
      <w:r w:rsidRPr="00295FC9">
        <w:rPr>
          <w:rFonts w:cs="Simplified Arabic"/>
          <w:sz w:val="28"/>
          <w:szCs w:val="28"/>
          <w:vertAlign w:val="superscript"/>
          <w:rtl/>
          <w:lang w:bidi="ar-DZ"/>
        </w:rPr>
        <w:t>(2)</w:t>
      </w:r>
      <w:r w:rsidRPr="00295FC9">
        <w:rPr>
          <w:rFonts w:cs="Simplified Arabic"/>
          <w:sz w:val="28"/>
          <w:szCs w:val="28"/>
          <w:rtl/>
          <w:lang w:bidi="ar-DZ"/>
        </w:rPr>
        <w:t>.</w:t>
      </w:r>
    </w:p>
    <w:p w:rsidR="009E25CF" w:rsidRDefault="009E25CF" w:rsidP="00117D01">
      <w:pPr>
        <w:pStyle w:val="Paragraphedeliste"/>
        <w:numPr>
          <w:ilvl w:val="0"/>
          <w:numId w:val="39"/>
        </w:numPr>
        <w:bidi/>
        <w:spacing w:after="240" w:line="240" w:lineRule="auto"/>
        <w:jc w:val="both"/>
        <w:rPr>
          <w:rFonts w:cs="Simplified Arabic"/>
          <w:sz w:val="28"/>
          <w:szCs w:val="28"/>
          <w:lang w:bidi="ar-EG"/>
        </w:rPr>
      </w:pPr>
      <w:r w:rsidRPr="00295FC9">
        <w:rPr>
          <w:rFonts w:cs="Simplified Arabic"/>
          <w:sz w:val="28"/>
          <w:szCs w:val="28"/>
          <w:rtl/>
          <w:lang w:bidi="ar-EG"/>
        </w:rPr>
        <w:t xml:space="preserve">تعتبر السمنة عامل من عوامل </w:t>
      </w:r>
      <w:r>
        <w:rPr>
          <w:rFonts w:cs="Simplified Arabic"/>
          <w:sz w:val="28"/>
          <w:szCs w:val="28"/>
          <w:rtl/>
          <w:lang w:bidi="ar-EG"/>
        </w:rPr>
        <w:t>الخطر</w:t>
      </w:r>
      <w:r w:rsidRPr="00295FC9">
        <w:rPr>
          <w:rFonts w:cs="Simplified Arabic"/>
          <w:sz w:val="28"/>
          <w:szCs w:val="28"/>
          <w:rtl/>
          <w:lang w:bidi="ar-EG"/>
        </w:rPr>
        <w:t xml:space="preserve"> المسببة للأمراض المزمنة كارتفاع الضغط الدموي مرتبطة بنمط عيش الفرد مثلها مثل الخمول، تطور العادات الغذائية (كالوجبات السريعة)، استهلاك التبغ، الكحول وهذا ما يؤدي بنا إلى إبلاء أهمية بالغة لصحة الجزائريين حول تأثير هذه العوامل على صحتهم.</w:t>
      </w:r>
    </w:p>
    <w:p w:rsidR="00E30569" w:rsidRDefault="00E30569" w:rsidP="00E30569">
      <w:pPr>
        <w:bidi/>
        <w:spacing w:after="240" w:line="240" w:lineRule="auto"/>
        <w:jc w:val="both"/>
        <w:rPr>
          <w:rFonts w:cs="Simplified Arabic"/>
          <w:sz w:val="28"/>
          <w:szCs w:val="28"/>
          <w:lang w:bidi="ar-EG"/>
        </w:rPr>
      </w:pPr>
    </w:p>
    <w:p w:rsidR="00E30569" w:rsidRDefault="00E30569" w:rsidP="00E30569">
      <w:pPr>
        <w:bidi/>
        <w:spacing w:after="240" w:line="240" w:lineRule="auto"/>
        <w:jc w:val="both"/>
        <w:rPr>
          <w:rFonts w:cs="Simplified Arabic"/>
          <w:sz w:val="28"/>
          <w:szCs w:val="28"/>
          <w:lang w:bidi="ar-EG"/>
        </w:rPr>
      </w:pPr>
    </w:p>
    <w:p w:rsidR="00E30569" w:rsidRPr="00E30569" w:rsidRDefault="00E30569" w:rsidP="00E30569">
      <w:pPr>
        <w:bidi/>
        <w:spacing w:after="240" w:line="240" w:lineRule="auto"/>
        <w:jc w:val="both"/>
        <w:rPr>
          <w:rFonts w:cs="Simplified Arabic"/>
          <w:sz w:val="28"/>
          <w:szCs w:val="28"/>
          <w:lang w:bidi="ar-EG"/>
        </w:rPr>
      </w:pPr>
    </w:p>
    <w:p w:rsidR="009E25CF" w:rsidRPr="009F1F13" w:rsidRDefault="009E25CF" w:rsidP="009E25CF">
      <w:pPr>
        <w:tabs>
          <w:tab w:val="left" w:pos="3757"/>
        </w:tabs>
        <w:bidi/>
        <w:spacing w:line="240" w:lineRule="auto"/>
        <w:ind w:left="141"/>
        <w:jc w:val="both"/>
        <w:rPr>
          <w:rFonts w:cs="Simplified Arabic"/>
          <w:sz w:val="32"/>
          <w:szCs w:val="32"/>
          <w:rtl/>
          <w:lang w:bidi="ar-DZ"/>
        </w:rPr>
      </w:pPr>
      <w:r w:rsidRPr="003574ED">
        <w:rPr>
          <w:rFonts w:cs="Simplified Arabic" w:hint="cs"/>
          <w:b/>
          <w:bCs/>
          <w:sz w:val="28"/>
          <w:szCs w:val="28"/>
          <w:rtl/>
          <w:lang w:bidi="ar-DZ"/>
        </w:rPr>
        <w:lastRenderedPageBreak/>
        <w:t>2</w:t>
      </w:r>
      <w:r>
        <w:rPr>
          <w:rFonts w:cs="Simplified Arabic" w:hint="cs"/>
          <w:b/>
          <w:bCs/>
          <w:sz w:val="32"/>
          <w:szCs w:val="32"/>
          <w:rtl/>
          <w:lang w:bidi="ar-DZ"/>
        </w:rPr>
        <w:t>.8.</w:t>
      </w:r>
      <w:r w:rsidRPr="009F1F13">
        <w:rPr>
          <w:rFonts w:cs="Simplified Arabic"/>
          <w:b/>
          <w:bCs/>
          <w:sz w:val="32"/>
          <w:szCs w:val="32"/>
          <w:rtl/>
          <w:lang w:bidi="ar-DZ"/>
        </w:rPr>
        <w:t>الدراسة الثانية:</w:t>
      </w:r>
      <w:r w:rsidRPr="009F1F13">
        <w:rPr>
          <w:rFonts w:cs="Simplified Arabic"/>
          <w:b/>
          <w:bCs/>
          <w:sz w:val="32"/>
          <w:szCs w:val="32"/>
          <w:rtl/>
          <w:lang w:bidi="ar-DZ"/>
        </w:rPr>
        <w:tab/>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1.2.</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عنوان الدراسة:</w:t>
      </w:r>
    </w:p>
    <w:p w:rsidR="009E25CF" w:rsidRPr="00385DB0" w:rsidRDefault="009E25CF" w:rsidP="009E25CF">
      <w:pPr>
        <w:bidi/>
        <w:spacing w:after="240" w:line="240" w:lineRule="auto"/>
        <w:jc w:val="both"/>
        <w:rPr>
          <w:rFonts w:cs="Simplified Arabic"/>
          <w:b/>
          <w:bCs/>
          <w:sz w:val="32"/>
          <w:szCs w:val="32"/>
          <w:rtl/>
          <w:lang w:bidi="ar-DZ"/>
        </w:rPr>
      </w:pPr>
      <w:r>
        <w:rPr>
          <w:rFonts w:cs="Simplified Arabic" w:hint="cs"/>
          <w:sz w:val="28"/>
          <w:szCs w:val="28"/>
          <w:rtl/>
          <w:lang w:bidi="ar-DZ"/>
        </w:rPr>
        <w:t xml:space="preserve">   </w:t>
      </w:r>
      <w:r w:rsidRPr="00385DB0">
        <w:rPr>
          <w:rFonts w:cs="Simplified Arabic"/>
          <w:sz w:val="28"/>
          <w:szCs w:val="28"/>
          <w:rtl/>
          <w:lang w:bidi="ar-DZ"/>
        </w:rPr>
        <w:t xml:space="preserve">دراسة </w:t>
      </w:r>
      <w:r>
        <w:rPr>
          <w:rFonts w:cs="Simplified Arabic" w:hint="cs"/>
          <w:sz w:val="28"/>
          <w:szCs w:val="28"/>
          <w:rtl/>
          <w:lang w:bidi="ar-DZ"/>
        </w:rPr>
        <w:t xml:space="preserve">ماجستير للباحثة </w:t>
      </w:r>
      <w:r w:rsidRPr="00385DB0">
        <w:rPr>
          <w:rFonts w:cs="Simplified Arabic"/>
          <w:sz w:val="28"/>
          <w:szCs w:val="28"/>
          <w:rtl/>
          <w:lang w:bidi="ar-DZ"/>
        </w:rPr>
        <w:t>لكحل رفيقة</w:t>
      </w:r>
      <w:r w:rsidRPr="00385DB0">
        <w:rPr>
          <w:rFonts w:cs="Simplified Arabic" w:hint="cs"/>
          <w:sz w:val="28"/>
          <w:szCs w:val="28"/>
          <w:rtl/>
          <w:lang w:bidi="ar-DZ"/>
        </w:rPr>
        <w:t xml:space="preserve"> تحت</w:t>
      </w:r>
      <w:r w:rsidRPr="00385DB0">
        <w:rPr>
          <w:rFonts w:cs="Simplified Arabic"/>
          <w:sz w:val="28"/>
          <w:szCs w:val="28"/>
          <w:rtl/>
          <w:lang w:bidi="ar-DZ"/>
        </w:rPr>
        <w:t xml:space="preserve"> عنوان</w:t>
      </w:r>
      <w:r w:rsidRPr="00385DB0">
        <w:rPr>
          <w:rFonts w:cs="Simplified Arabic" w:hint="cs"/>
          <w:b/>
          <w:bCs/>
          <w:sz w:val="28"/>
          <w:szCs w:val="28"/>
          <w:rtl/>
          <w:lang w:bidi="ar-DZ"/>
        </w:rPr>
        <w:t xml:space="preserve"> </w:t>
      </w:r>
      <w:r w:rsidRPr="007E50AB">
        <w:rPr>
          <w:rFonts w:cs="Simplified Arabic"/>
          <w:sz w:val="28"/>
          <w:szCs w:val="28"/>
          <w:rtl/>
          <w:lang w:bidi="ar-DZ"/>
        </w:rPr>
        <w:t>تأثير التربية الصحية على الالتزام الصحي</w:t>
      </w:r>
      <w:r>
        <w:rPr>
          <w:rFonts w:cs="Simplified Arabic" w:hint="cs"/>
          <w:sz w:val="28"/>
          <w:szCs w:val="28"/>
          <w:rtl/>
          <w:lang w:bidi="ar-DZ"/>
        </w:rPr>
        <w:t xml:space="preserve"> </w:t>
      </w:r>
      <w:r w:rsidRPr="007E50AB">
        <w:rPr>
          <w:rFonts w:cs="Simplified Arabic"/>
          <w:sz w:val="28"/>
          <w:szCs w:val="28"/>
          <w:rtl/>
          <w:lang w:bidi="ar-DZ"/>
        </w:rPr>
        <w:t>لمرضى ارتفاع ضغط الدم</w:t>
      </w:r>
      <w:r w:rsidRPr="00385DB0">
        <w:rPr>
          <w:rFonts w:cs="Simplified Arabic"/>
          <w:sz w:val="28"/>
          <w:szCs w:val="28"/>
          <w:rtl/>
          <w:lang w:bidi="ar-DZ"/>
        </w:rPr>
        <w:t xml:space="preserve"> </w:t>
      </w:r>
      <w:r>
        <w:rPr>
          <w:rFonts w:cs="Simplified Arabic" w:hint="cs"/>
          <w:sz w:val="28"/>
          <w:szCs w:val="28"/>
          <w:rtl/>
          <w:lang w:bidi="ar-DZ"/>
        </w:rPr>
        <w:t>(</w:t>
      </w:r>
      <w:r w:rsidRPr="007E50AB">
        <w:rPr>
          <w:rFonts w:cs="Simplified Arabic"/>
          <w:sz w:val="28"/>
          <w:szCs w:val="28"/>
          <w:rtl/>
          <w:lang w:bidi="ar-DZ"/>
        </w:rPr>
        <w:t>جامعة الحاج لخضر</w:t>
      </w:r>
      <w:r>
        <w:rPr>
          <w:rFonts w:cs="Simplified Arabic" w:hint="cs"/>
          <w:sz w:val="28"/>
          <w:szCs w:val="28"/>
          <w:rtl/>
          <w:lang w:bidi="ar-DZ"/>
        </w:rPr>
        <w:t xml:space="preserve"> </w:t>
      </w:r>
      <w:r w:rsidRPr="007E50AB">
        <w:rPr>
          <w:rFonts w:cs="Simplified Arabic"/>
          <w:sz w:val="28"/>
          <w:szCs w:val="28"/>
          <w:rtl/>
          <w:lang w:bidi="ar-DZ"/>
        </w:rPr>
        <w:t>تخصص علم النفس الصحة</w:t>
      </w:r>
      <w:r>
        <w:rPr>
          <w:rFonts w:cs="Simplified Arabic" w:hint="cs"/>
          <w:sz w:val="28"/>
          <w:szCs w:val="28"/>
          <w:rtl/>
          <w:lang w:bidi="ar-DZ"/>
        </w:rPr>
        <w:t xml:space="preserve"> </w:t>
      </w:r>
      <w:r w:rsidRPr="007E50AB">
        <w:rPr>
          <w:rFonts w:cs="Simplified Arabic"/>
          <w:sz w:val="28"/>
          <w:szCs w:val="28"/>
          <w:rtl/>
          <w:lang w:bidi="ar-DZ"/>
        </w:rPr>
        <w:t>باتنة 2010_2011</w:t>
      </w:r>
      <w:r>
        <w:rPr>
          <w:rFonts w:cs="Simplified Arabic" w:hint="cs"/>
          <w:sz w:val="28"/>
          <w:szCs w:val="28"/>
          <w:rtl/>
          <w:lang w:bidi="ar-DZ"/>
        </w:rPr>
        <w:t>).</w:t>
      </w:r>
    </w:p>
    <w:p w:rsidR="009E25CF" w:rsidRPr="007E50AB" w:rsidRDefault="009E25CF" w:rsidP="009E25CF">
      <w:pPr>
        <w:bidi/>
        <w:spacing w:after="240" w:line="240" w:lineRule="auto"/>
        <w:jc w:val="both"/>
        <w:rPr>
          <w:rFonts w:cs="Simplified Arabic"/>
          <w:b/>
          <w:bCs/>
          <w:sz w:val="32"/>
          <w:szCs w:val="32"/>
          <w:rtl/>
          <w:lang w:bidi="ar-DZ"/>
        </w:rPr>
      </w:pPr>
      <w:r>
        <w:rPr>
          <w:rFonts w:cs="Simplified Arabic" w:hint="cs"/>
          <w:b/>
          <w:bCs/>
          <w:sz w:val="28"/>
          <w:szCs w:val="28"/>
          <w:rtl/>
          <w:lang w:bidi="ar-DZ"/>
        </w:rPr>
        <w:t>2.2.</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المنهج المتبع:</w:t>
      </w:r>
    </w:p>
    <w:p w:rsidR="009E25CF" w:rsidRPr="007E50AB" w:rsidRDefault="009E25CF" w:rsidP="009E25CF">
      <w:pPr>
        <w:bidi/>
        <w:spacing w:after="240" w:line="240" w:lineRule="auto"/>
        <w:jc w:val="both"/>
        <w:rPr>
          <w:rFonts w:cs="Simplified Arabic"/>
          <w:sz w:val="28"/>
          <w:szCs w:val="28"/>
          <w:rtl/>
          <w:lang w:bidi="ar-DZ"/>
        </w:rPr>
      </w:pPr>
      <w:r>
        <w:rPr>
          <w:rFonts w:cs="Simplified Arabic" w:hint="cs"/>
          <w:sz w:val="28"/>
          <w:szCs w:val="28"/>
          <w:rtl/>
          <w:lang w:bidi="ar-DZ"/>
        </w:rPr>
        <w:t xml:space="preserve">   </w:t>
      </w:r>
      <w:r w:rsidRPr="007E50AB">
        <w:rPr>
          <w:rFonts w:cs="Simplified Arabic"/>
          <w:sz w:val="28"/>
          <w:szCs w:val="28"/>
          <w:rtl/>
          <w:lang w:bidi="ar-DZ"/>
        </w:rPr>
        <w:t xml:space="preserve">استعمل الباحث في هذه المرحلة المنهج الوصفي لأنه يلائم البحث ولأن الظاهرة المدروسة لا يمكن أن تحدث في مختبر، حيث يقوم هذا المنهج على جمع كل ما يتعلق بالظاهرة موضوع الدراسة باستخدام الملاحظة والمقابلة والاستبيانات، تم تصنيف المعلومات في جداول </w:t>
      </w:r>
      <w:r w:rsidRPr="007E50AB">
        <w:rPr>
          <w:rFonts w:cs="Simplified Arabic" w:hint="cs"/>
          <w:sz w:val="28"/>
          <w:szCs w:val="28"/>
          <w:rtl/>
          <w:lang w:bidi="ar-DZ"/>
        </w:rPr>
        <w:t>وإعدادها</w:t>
      </w:r>
      <w:r w:rsidRPr="007E50AB">
        <w:rPr>
          <w:rFonts w:cs="Simplified Arabic"/>
          <w:sz w:val="28"/>
          <w:szCs w:val="28"/>
          <w:rtl/>
          <w:lang w:bidi="ar-DZ"/>
        </w:rPr>
        <w:t xml:space="preserve"> للاستقراء واستخلاص النتائج.</w:t>
      </w:r>
    </w:p>
    <w:p w:rsidR="009E25CF" w:rsidRPr="00295FC9" w:rsidRDefault="009E25CF" w:rsidP="009E25CF">
      <w:pPr>
        <w:tabs>
          <w:tab w:val="left" w:pos="1662"/>
        </w:tabs>
        <w:bidi/>
        <w:spacing w:after="240" w:line="240" w:lineRule="auto"/>
        <w:jc w:val="both"/>
        <w:rPr>
          <w:rFonts w:cs="Simplified Arabic"/>
          <w:b/>
          <w:bCs/>
          <w:sz w:val="28"/>
          <w:szCs w:val="28"/>
          <w:rtl/>
          <w:lang w:bidi="ar-DZ"/>
        </w:rPr>
      </w:pPr>
      <w:r>
        <w:rPr>
          <w:rFonts w:cs="Simplified Arabic" w:hint="cs"/>
          <w:b/>
          <w:bCs/>
          <w:sz w:val="28"/>
          <w:szCs w:val="28"/>
          <w:rtl/>
          <w:lang w:bidi="ar-DZ"/>
        </w:rPr>
        <w:t>3.2.</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 xml:space="preserve"> العينـــة:</w:t>
      </w:r>
      <w:r w:rsidRPr="00295FC9">
        <w:rPr>
          <w:rFonts w:cs="Simplified Arabic"/>
          <w:b/>
          <w:bCs/>
          <w:sz w:val="28"/>
          <w:szCs w:val="28"/>
          <w:rtl/>
          <w:lang w:bidi="ar-DZ"/>
        </w:rPr>
        <w:tab/>
      </w:r>
    </w:p>
    <w:p w:rsidR="009E25CF" w:rsidRPr="007E50AB" w:rsidRDefault="009E25CF" w:rsidP="009E25CF">
      <w:pPr>
        <w:bidi/>
        <w:spacing w:after="240" w:line="240" w:lineRule="auto"/>
        <w:jc w:val="both"/>
        <w:rPr>
          <w:rFonts w:cs="Simplified Arabic"/>
          <w:sz w:val="28"/>
          <w:szCs w:val="28"/>
          <w:rtl/>
          <w:lang w:bidi="ar-DZ"/>
        </w:rPr>
      </w:pPr>
      <w:r>
        <w:rPr>
          <w:rFonts w:cs="Simplified Arabic" w:hint="cs"/>
          <w:sz w:val="28"/>
          <w:szCs w:val="28"/>
          <w:rtl/>
          <w:lang w:bidi="ar-DZ"/>
        </w:rPr>
        <w:t xml:space="preserve">   </w:t>
      </w:r>
      <w:r w:rsidRPr="007E50AB">
        <w:rPr>
          <w:rFonts w:cs="Simplified Arabic"/>
          <w:sz w:val="28"/>
          <w:szCs w:val="28"/>
          <w:rtl/>
          <w:lang w:bidi="ar-DZ"/>
        </w:rPr>
        <w:t>تم التطبيق الأولي على عينة استطلاعية تكونت من 60 شخص مصاب بارتفاع ضغط الدم (22 رجال</w:t>
      </w:r>
      <w:r>
        <w:rPr>
          <w:rFonts w:cs="Simplified Arabic" w:hint="cs"/>
          <w:sz w:val="28"/>
          <w:szCs w:val="28"/>
          <w:rtl/>
          <w:lang w:bidi="ar-DZ"/>
        </w:rPr>
        <w:t xml:space="preserve"> </w:t>
      </w:r>
      <w:r w:rsidRPr="007E50AB">
        <w:rPr>
          <w:rFonts w:cs="Simplified Arabic"/>
          <w:sz w:val="28"/>
          <w:szCs w:val="28"/>
          <w:rtl/>
          <w:lang w:bidi="ar-DZ"/>
        </w:rPr>
        <w:t>38 نساء تم اختيارهم بطريقة قصدية تم التطبيق على نصفهم (13 رجال، 17نساء) "استبيان الالتزام الصحي لدى المرضى المصابين بارتفاع ضغط الدم".</w:t>
      </w:r>
    </w:p>
    <w:p w:rsidR="009E25CF" w:rsidRPr="007E50AB" w:rsidRDefault="009E25CF" w:rsidP="009E25CF">
      <w:pPr>
        <w:bidi/>
        <w:spacing w:line="240" w:lineRule="auto"/>
        <w:jc w:val="both"/>
        <w:rPr>
          <w:rFonts w:cs="Simplified Arabic"/>
          <w:sz w:val="28"/>
          <w:szCs w:val="28"/>
          <w:rtl/>
          <w:lang w:bidi="ar-DZ"/>
        </w:rPr>
      </w:pPr>
      <w:r w:rsidRPr="007E50AB">
        <w:rPr>
          <w:rFonts w:cs="Simplified Arabic"/>
          <w:sz w:val="28"/>
          <w:szCs w:val="28"/>
          <w:rtl/>
          <w:lang w:bidi="ar-DZ"/>
        </w:rPr>
        <w:t xml:space="preserve">أما النصف الآخر (9 رجال، 21 نساء) فطبق عليهم استبيان "التربية الصحية لدى المرضى المصابين بارتفاع ضغط الدم" وقد تم </w:t>
      </w:r>
      <w:r w:rsidRPr="007E50AB">
        <w:rPr>
          <w:rFonts w:cs="Simplified Arabic" w:hint="cs"/>
          <w:sz w:val="28"/>
          <w:szCs w:val="28"/>
          <w:rtl/>
          <w:lang w:bidi="ar-DZ"/>
        </w:rPr>
        <w:t>إدخال</w:t>
      </w:r>
      <w:r w:rsidRPr="007E50AB">
        <w:rPr>
          <w:rFonts w:cs="Simplified Arabic"/>
          <w:sz w:val="28"/>
          <w:szCs w:val="28"/>
          <w:rtl/>
          <w:lang w:bidi="ar-DZ"/>
        </w:rPr>
        <w:t xml:space="preserve"> هذه العينة مع العينة النهائية.</w:t>
      </w:r>
    </w:p>
    <w:p w:rsidR="009E25CF" w:rsidRDefault="009E25CF" w:rsidP="009E25CF">
      <w:pPr>
        <w:bidi/>
        <w:spacing w:after="240" w:line="240" w:lineRule="auto"/>
        <w:jc w:val="both"/>
        <w:rPr>
          <w:rFonts w:cs="Simplified Arabic"/>
          <w:sz w:val="28"/>
          <w:szCs w:val="28"/>
          <w:rtl/>
          <w:lang w:bidi="ar-DZ"/>
        </w:rPr>
      </w:pPr>
      <w:r w:rsidRPr="007E50AB">
        <w:rPr>
          <w:rFonts w:cs="Simplified Arabic"/>
          <w:sz w:val="28"/>
          <w:szCs w:val="28"/>
          <w:rtl/>
          <w:lang w:bidi="ar-DZ"/>
        </w:rPr>
        <w:t>تم انتقاء العين</w:t>
      </w:r>
      <w:r>
        <w:rPr>
          <w:rFonts w:cs="Simplified Arabic" w:hint="cs"/>
          <w:sz w:val="28"/>
          <w:szCs w:val="28"/>
          <w:rtl/>
          <w:lang w:bidi="ar-DZ"/>
        </w:rPr>
        <w:t>ة</w:t>
      </w:r>
      <w:r w:rsidRPr="007E50AB">
        <w:rPr>
          <w:rFonts w:cs="Simplified Arabic"/>
          <w:sz w:val="28"/>
          <w:szCs w:val="28"/>
          <w:rtl/>
          <w:lang w:bidi="ar-DZ"/>
        </w:rPr>
        <w:t xml:space="preserve"> الاستطلاعية من العيادات الخاصة، المستشفيات في مدينتي باتنة و</w:t>
      </w:r>
      <w:r>
        <w:rPr>
          <w:rFonts w:cs="Simplified Arabic" w:hint="cs"/>
          <w:sz w:val="28"/>
          <w:szCs w:val="28"/>
          <w:rtl/>
          <w:lang w:bidi="ar-DZ"/>
        </w:rPr>
        <w:t xml:space="preserve"> </w:t>
      </w:r>
      <w:r w:rsidRPr="007E50AB">
        <w:rPr>
          <w:rFonts w:cs="Simplified Arabic"/>
          <w:sz w:val="28"/>
          <w:szCs w:val="28"/>
          <w:rtl/>
          <w:lang w:bidi="ar-DZ"/>
        </w:rPr>
        <w:t>قسنطينة.</w:t>
      </w:r>
    </w:p>
    <w:p w:rsidR="00C26459" w:rsidRPr="007E50AB" w:rsidRDefault="00C26459" w:rsidP="00C26459">
      <w:pPr>
        <w:bidi/>
        <w:spacing w:after="240" w:line="240" w:lineRule="auto"/>
        <w:jc w:val="both"/>
        <w:rPr>
          <w:rFonts w:cs="Simplified Arabic"/>
          <w:sz w:val="28"/>
          <w:szCs w:val="28"/>
          <w:rtl/>
          <w:lang w:bidi="ar-DZ"/>
        </w:rPr>
      </w:pPr>
    </w:p>
    <w:p w:rsidR="009E25CF" w:rsidRPr="007E50AB" w:rsidRDefault="009E25CF" w:rsidP="009E25CF">
      <w:pPr>
        <w:bidi/>
        <w:spacing w:after="240" w:line="240" w:lineRule="auto"/>
        <w:jc w:val="both"/>
        <w:rPr>
          <w:rFonts w:cs="Simplified Arabic"/>
          <w:b/>
          <w:bCs/>
          <w:sz w:val="32"/>
          <w:szCs w:val="32"/>
          <w:rtl/>
          <w:lang w:bidi="ar-DZ"/>
        </w:rPr>
      </w:pPr>
      <w:r w:rsidRPr="003574ED">
        <w:rPr>
          <w:rFonts w:cs="Simplified Arabic" w:hint="cs"/>
          <w:b/>
          <w:bCs/>
          <w:sz w:val="28"/>
          <w:szCs w:val="28"/>
          <w:rtl/>
          <w:lang w:bidi="ar-DZ"/>
        </w:rPr>
        <w:t>4.2</w:t>
      </w:r>
      <w:r>
        <w:rPr>
          <w:rFonts w:cs="Simplified Arabic" w:hint="cs"/>
          <w:b/>
          <w:bCs/>
          <w:sz w:val="32"/>
          <w:szCs w:val="32"/>
          <w:rtl/>
          <w:lang w:bidi="ar-DZ"/>
        </w:rPr>
        <w:t>.8.</w:t>
      </w:r>
      <w:r w:rsidRPr="007E50AB">
        <w:rPr>
          <w:rFonts w:cs="Simplified Arabic"/>
          <w:b/>
          <w:bCs/>
          <w:sz w:val="32"/>
          <w:szCs w:val="32"/>
          <w:rtl/>
          <w:lang w:bidi="ar-DZ"/>
        </w:rPr>
        <w:t>أهداف الدراسة:</w:t>
      </w:r>
    </w:p>
    <w:p w:rsidR="009E25CF" w:rsidRPr="003075A4" w:rsidRDefault="009E25CF" w:rsidP="00117D01">
      <w:pPr>
        <w:pStyle w:val="Paragraphedeliste"/>
        <w:numPr>
          <w:ilvl w:val="0"/>
          <w:numId w:val="53"/>
        </w:numPr>
        <w:bidi/>
        <w:spacing w:after="240" w:line="240" w:lineRule="auto"/>
        <w:jc w:val="both"/>
        <w:rPr>
          <w:rFonts w:cs="Simplified Arabic"/>
          <w:sz w:val="28"/>
          <w:szCs w:val="28"/>
          <w:rtl/>
          <w:lang w:bidi="ar-DZ"/>
        </w:rPr>
      </w:pPr>
      <w:r w:rsidRPr="003075A4">
        <w:rPr>
          <w:rFonts w:cs="Simplified Arabic"/>
          <w:sz w:val="28"/>
          <w:szCs w:val="28"/>
          <w:rtl/>
          <w:lang w:bidi="ar-DZ"/>
        </w:rPr>
        <w:t>التعرف على مدى الالتزام الصحي لمرضى ارتفاع ضغط الدم.</w:t>
      </w:r>
    </w:p>
    <w:p w:rsidR="009E25CF" w:rsidRPr="003075A4" w:rsidRDefault="009E25CF" w:rsidP="00117D01">
      <w:pPr>
        <w:pStyle w:val="Paragraphedeliste"/>
        <w:numPr>
          <w:ilvl w:val="0"/>
          <w:numId w:val="53"/>
        </w:numPr>
        <w:bidi/>
        <w:spacing w:after="240" w:line="240" w:lineRule="auto"/>
        <w:jc w:val="both"/>
        <w:rPr>
          <w:rFonts w:cs="Simplified Arabic"/>
          <w:sz w:val="28"/>
          <w:szCs w:val="28"/>
          <w:rtl/>
          <w:lang w:bidi="ar-DZ"/>
        </w:rPr>
      </w:pPr>
      <w:r w:rsidRPr="003075A4">
        <w:rPr>
          <w:rFonts w:cs="Simplified Arabic"/>
          <w:sz w:val="28"/>
          <w:szCs w:val="28"/>
          <w:rtl/>
          <w:lang w:bidi="ar-DZ"/>
        </w:rPr>
        <w:t>معرفة مدى تأثير التربية الصحية في تحسين الالتزام الصحي لدى مرضى ارتفاع ضغط الدم.</w:t>
      </w:r>
    </w:p>
    <w:p w:rsidR="009E25CF" w:rsidRPr="003075A4" w:rsidRDefault="009E25CF" w:rsidP="00117D01">
      <w:pPr>
        <w:pStyle w:val="Paragraphedeliste"/>
        <w:numPr>
          <w:ilvl w:val="0"/>
          <w:numId w:val="53"/>
        </w:numPr>
        <w:bidi/>
        <w:spacing w:after="240" w:line="240" w:lineRule="auto"/>
        <w:jc w:val="both"/>
        <w:rPr>
          <w:rFonts w:cs="Simplified Arabic"/>
          <w:sz w:val="28"/>
          <w:szCs w:val="28"/>
          <w:rtl/>
          <w:lang w:bidi="ar-DZ"/>
        </w:rPr>
      </w:pPr>
      <w:r w:rsidRPr="003075A4">
        <w:rPr>
          <w:rFonts w:cs="Simplified Arabic"/>
          <w:sz w:val="28"/>
          <w:szCs w:val="28"/>
          <w:rtl/>
          <w:lang w:bidi="ar-DZ"/>
        </w:rPr>
        <w:t>إعداد مطوية تشمل المعلومات الضرورية لمرضى ارتفاع ضغط الدم.</w:t>
      </w:r>
    </w:p>
    <w:p w:rsidR="009E25CF" w:rsidRDefault="009E25CF" w:rsidP="009E25CF">
      <w:pPr>
        <w:tabs>
          <w:tab w:val="left" w:pos="2557"/>
        </w:tabs>
        <w:bidi/>
        <w:spacing w:after="240" w:line="240" w:lineRule="auto"/>
        <w:jc w:val="both"/>
        <w:rPr>
          <w:rFonts w:cs="Simplified Arabic"/>
          <w:b/>
          <w:bCs/>
          <w:sz w:val="32"/>
          <w:szCs w:val="32"/>
          <w:rtl/>
          <w:lang w:bidi="ar-DZ"/>
        </w:rPr>
      </w:pPr>
      <w:r w:rsidRPr="003574ED">
        <w:rPr>
          <w:rFonts w:cs="Simplified Arabic" w:hint="cs"/>
          <w:b/>
          <w:bCs/>
          <w:sz w:val="28"/>
          <w:szCs w:val="28"/>
          <w:rtl/>
          <w:lang w:bidi="ar-DZ"/>
        </w:rPr>
        <w:t>5.2</w:t>
      </w:r>
      <w:r>
        <w:rPr>
          <w:rFonts w:cs="Simplified Arabic" w:hint="cs"/>
          <w:b/>
          <w:bCs/>
          <w:sz w:val="32"/>
          <w:szCs w:val="32"/>
          <w:rtl/>
          <w:lang w:bidi="ar-DZ"/>
        </w:rPr>
        <w:t>.8.</w:t>
      </w:r>
      <w:r w:rsidRPr="007E50AB">
        <w:rPr>
          <w:rFonts w:cs="Simplified Arabic"/>
          <w:b/>
          <w:bCs/>
          <w:sz w:val="32"/>
          <w:szCs w:val="32"/>
          <w:rtl/>
          <w:lang w:bidi="ar-DZ"/>
        </w:rPr>
        <w:t>نتائج الدراسة:</w:t>
      </w:r>
      <w:r>
        <w:rPr>
          <w:rFonts w:cs="Simplified Arabic"/>
          <w:b/>
          <w:bCs/>
          <w:sz w:val="32"/>
          <w:szCs w:val="32"/>
          <w:rtl/>
          <w:lang w:bidi="ar-DZ"/>
        </w:rPr>
        <w:tab/>
      </w:r>
    </w:p>
    <w:p w:rsidR="009E25CF" w:rsidRPr="007E50AB" w:rsidRDefault="009E25CF" w:rsidP="009E25CF">
      <w:pPr>
        <w:bidi/>
        <w:spacing w:line="240" w:lineRule="auto"/>
        <w:jc w:val="both"/>
        <w:rPr>
          <w:rFonts w:cs="Simplified Arabic"/>
          <w:sz w:val="28"/>
          <w:szCs w:val="28"/>
          <w:rtl/>
          <w:lang w:bidi="ar-DZ"/>
        </w:rPr>
      </w:pPr>
      <w:r w:rsidRPr="007E50AB">
        <w:rPr>
          <w:rFonts w:cs="Simplified Arabic"/>
          <w:b/>
          <w:bCs/>
          <w:sz w:val="32"/>
          <w:szCs w:val="32"/>
          <w:rtl/>
          <w:lang w:bidi="ar-DZ"/>
        </w:rPr>
        <w:t xml:space="preserve"> </w:t>
      </w:r>
      <w:r w:rsidRPr="007E50AB">
        <w:rPr>
          <w:rFonts w:cs="Simplified Arabic"/>
          <w:sz w:val="28"/>
          <w:szCs w:val="28"/>
          <w:rtl/>
          <w:lang w:bidi="ar-DZ"/>
        </w:rPr>
        <w:t>وجدت الباحثة أن:</w:t>
      </w:r>
    </w:p>
    <w:p w:rsidR="009E25CF" w:rsidRPr="003075A4" w:rsidRDefault="009E25CF" w:rsidP="00117D01">
      <w:pPr>
        <w:pStyle w:val="Paragraphedeliste"/>
        <w:numPr>
          <w:ilvl w:val="0"/>
          <w:numId w:val="42"/>
        </w:numPr>
        <w:bidi/>
        <w:spacing w:after="0" w:line="240" w:lineRule="auto"/>
        <w:jc w:val="both"/>
        <w:rPr>
          <w:rFonts w:cs="Simplified Arabic"/>
          <w:sz w:val="28"/>
          <w:szCs w:val="28"/>
          <w:rtl/>
          <w:lang w:bidi="ar-DZ"/>
        </w:rPr>
      </w:pPr>
      <w:r w:rsidRPr="003075A4">
        <w:rPr>
          <w:rFonts w:cs="Simplified Arabic"/>
          <w:sz w:val="28"/>
          <w:szCs w:val="28"/>
          <w:rtl/>
          <w:lang w:bidi="ar-DZ"/>
        </w:rPr>
        <w:t>الفرضية الأولى</w:t>
      </w:r>
      <w:r w:rsidRPr="003075A4">
        <w:rPr>
          <w:rFonts w:cs="Simplified Arabic" w:hint="cs"/>
          <w:sz w:val="28"/>
          <w:szCs w:val="28"/>
          <w:rtl/>
          <w:lang w:bidi="ar-DZ"/>
        </w:rPr>
        <w:t xml:space="preserve"> محققة</w:t>
      </w:r>
      <w:r w:rsidRPr="003075A4">
        <w:rPr>
          <w:rFonts w:cs="Simplified Arabic"/>
          <w:sz w:val="28"/>
          <w:szCs w:val="28"/>
          <w:rtl/>
          <w:lang w:bidi="ar-DZ"/>
        </w:rPr>
        <w:t xml:space="preserve"> أي أن عملية تعليم المرضى تحسن من التزام مرضى ارتفاع ضغط الدم.</w:t>
      </w:r>
    </w:p>
    <w:p w:rsidR="009E25CF" w:rsidRPr="003075A4" w:rsidRDefault="009E25CF" w:rsidP="00117D01">
      <w:pPr>
        <w:pStyle w:val="Paragraphedeliste"/>
        <w:numPr>
          <w:ilvl w:val="0"/>
          <w:numId w:val="42"/>
        </w:numPr>
        <w:bidi/>
        <w:spacing w:after="240" w:line="240" w:lineRule="auto"/>
        <w:jc w:val="both"/>
        <w:rPr>
          <w:rFonts w:cs="Simplified Arabic"/>
          <w:sz w:val="28"/>
          <w:szCs w:val="28"/>
          <w:rtl/>
          <w:lang w:bidi="ar-DZ"/>
        </w:rPr>
      </w:pPr>
      <w:r w:rsidRPr="003075A4">
        <w:rPr>
          <w:rFonts w:cs="Simplified Arabic"/>
          <w:sz w:val="28"/>
          <w:szCs w:val="28"/>
          <w:rtl/>
          <w:lang w:bidi="ar-DZ"/>
        </w:rPr>
        <w:t>82,5</w:t>
      </w:r>
      <w:r w:rsidRPr="003075A4">
        <w:rPr>
          <w:rFonts w:cs="Simplified Arabic"/>
          <w:sz w:val="28"/>
          <w:szCs w:val="28"/>
          <w:lang w:bidi="ar-DZ"/>
        </w:rPr>
        <w:t>%</w:t>
      </w:r>
      <w:r w:rsidRPr="003075A4">
        <w:rPr>
          <w:rFonts w:cs="Simplified Arabic"/>
          <w:sz w:val="28"/>
          <w:szCs w:val="28"/>
          <w:rtl/>
          <w:lang w:bidi="ar-DZ"/>
        </w:rPr>
        <w:t xml:space="preserve"> لا يعرفون معنى ارتفاع ضغط الدم.</w:t>
      </w:r>
    </w:p>
    <w:p w:rsidR="009E25CF" w:rsidRPr="003075A4" w:rsidRDefault="009E25CF" w:rsidP="00117D01">
      <w:pPr>
        <w:pStyle w:val="Paragraphedeliste"/>
        <w:numPr>
          <w:ilvl w:val="0"/>
          <w:numId w:val="42"/>
        </w:numPr>
        <w:bidi/>
        <w:spacing w:after="240" w:line="240" w:lineRule="auto"/>
        <w:jc w:val="both"/>
        <w:rPr>
          <w:rFonts w:cs="Simplified Arabic"/>
          <w:sz w:val="28"/>
          <w:szCs w:val="28"/>
          <w:rtl/>
          <w:lang w:bidi="ar-DZ"/>
        </w:rPr>
      </w:pPr>
      <w:r w:rsidRPr="003075A4">
        <w:rPr>
          <w:rFonts w:cs="Simplified Arabic"/>
          <w:sz w:val="28"/>
          <w:szCs w:val="28"/>
          <w:rtl/>
          <w:lang w:bidi="ar-DZ"/>
        </w:rPr>
        <w:lastRenderedPageBreak/>
        <w:t>75</w:t>
      </w:r>
      <w:r w:rsidRPr="003075A4">
        <w:rPr>
          <w:rFonts w:cs="Simplified Arabic"/>
          <w:sz w:val="28"/>
          <w:szCs w:val="28"/>
          <w:lang w:bidi="ar-DZ"/>
        </w:rPr>
        <w:t>%</w:t>
      </w:r>
      <w:r w:rsidRPr="003075A4">
        <w:rPr>
          <w:rFonts w:cs="Simplified Arabic"/>
          <w:sz w:val="28"/>
          <w:szCs w:val="28"/>
          <w:rtl/>
          <w:lang w:bidi="ar-DZ"/>
        </w:rPr>
        <w:t xml:space="preserve"> منهم لا يستطيعون اعطاء مفهوم واضح للمرض المزمن.</w:t>
      </w:r>
    </w:p>
    <w:p w:rsidR="009E25CF" w:rsidRPr="003075A4" w:rsidRDefault="009E25CF" w:rsidP="00117D01">
      <w:pPr>
        <w:pStyle w:val="Paragraphedeliste"/>
        <w:numPr>
          <w:ilvl w:val="0"/>
          <w:numId w:val="42"/>
        </w:numPr>
        <w:bidi/>
        <w:spacing w:after="240" w:line="240" w:lineRule="auto"/>
        <w:jc w:val="both"/>
        <w:rPr>
          <w:rFonts w:cs="Simplified Arabic"/>
          <w:sz w:val="28"/>
          <w:szCs w:val="28"/>
          <w:rtl/>
          <w:lang w:bidi="ar-DZ"/>
        </w:rPr>
      </w:pPr>
      <w:r w:rsidRPr="003075A4">
        <w:rPr>
          <w:rFonts w:cs="Simplified Arabic"/>
          <w:sz w:val="28"/>
          <w:szCs w:val="28"/>
          <w:rtl/>
          <w:lang w:bidi="ar-DZ"/>
        </w:rPr>
        <w:t>المستوى التعليمي للمريض يلعب دور كبير في سهولة التواصل مع المريض بهدف تزويده بمعلومات صحية تتعلق بحالته الصحية.</w:t>
      </w:r>
    </w:p>
    <w:p w:rsidR="009E25CF" w:rsidRPr="003075A4" w:rsidRDefault="009E25CF" w:rsidP="00117D01">
      <w:pPr>
        <w:pStyle w:val="Paragraphedeliste"/>
        <w:numPr>
          <w:ilvl w:val="0"/>
          <w:numId w:val="42"/>
        </w:numPr>
        <w:bidi/>
        <w:spacing w:after="240" w:line="240" w:lineRule="auto"/>
        <w:jc w:val="both"/>
        <w:rPr>
          <w:rFonts w:cs="Simplified Arabic"/>
          <w:sz w:val="28"/>
          <w:szCs w:val="28"/>
          <w:rtl/>
          <w:lang w:bidi="ar-DZ"/>
        </w:rPr>
      </w:pPr>
      <w:r w:rsidRPr="003075A4">
        <w:rPr>
          <w:rFonts w:cs="Simplified Arabic"/>
          <w:sz w:val="28"/>
          <w:szCs w:val="28"/>
          <w:rtl/>
          <w:lang w:bidi="ar-DZ"/>
        </w:rPr>
        <w:t>معظم العينة لها مستوى التزام متوسط أو مرتفع بنسبة 91</w:t>
      </w:r>
      <w:r w:rsidRPr="003075A4">
        <w:rPr>
          <w:rFonts w:cs="Simplified Arabic"/>
          <w:sz w:val="28"/>
          <w:szCs w:val="28"/>
          <w:lang w:bidi="ar-DZ"/>
        </w:rPr>
        <w:t>%</w:t>
      </w:r>
      <w:r w:rsidRPr="003075A4">
        <w:rPr>
          <w:rFonts w:cs="Simplified Arabic"/>
          <w:sz w:val="28"/>
          <w:szCs w:val="28"/>
          <w:rtl/>
          <w:lang w:bidi="ar-DZ"/>
        </w:rPr>
        <w:t>.</w:t>
      </w:r>
    </w:p>
    <w:p w:rsidR="009E25CF" w:rsidRPr="003075A4" w:rsidRDefault="009E25CF" w:rsidP="00117D01">
      <w:pPr>
        <w:pStyle w:val="Paragraphedeliste"/>
        <w:numPr>
          <w:ilvl w:val="0"/>
          <w:numId w:val="42"/>
        </w:numPr>
        <w:bidi/>
        <w:spacing w:after="240" w:line="240" w:lineRule="auto"/>
        <w:jc w:val="both"/>
        <w:rPr>
          <w:rFonts w:cs="Simplified Arabic"/>
          <w:sz w:val="28"/>
          <w:szCs w:val="28"/>
          <w:rtl/>
          <w:lang w:bidi="ar-DZ"/>
        </w:rPr>
      </w:pPr>
      <w:r w:rsidRPr="003075A4">
        <w:rPr>
          <w:rFonts w:cs="Simplified Arabic"/>
          <w:sz w:val="28"/>
          <w:szCs w:val="28"/>
          <w:rtl/>
          <w:lang w:bidi="ar-DZ"/>
        </w:rPr>
        <w:t>الرجال والنساء متساوون في درجة الالتزام الصحي (عدم تحقق الفرضية الخامسة) وهذا ما تبينه الدراسات مثل (</w:t>
      </w:r>
      <w:r w:rsidRPr="003075A4">
        <w:rPr>
          <w:rFonts w:asciiTheme="majorBidi" w:hAnsiTheme="majorBidi" w:cstheme="majorBidi"/>
          <w:sz w:val="28"/>
          <w:szCs w:val="28"/>
          <w:lang w:bidi="ar-DZ"/>
        </w:rPr>
        <w:t>MONANE et al 1996</w:t>
      </w:r>
      <w:r w:rsidRPr="003075A4">
        <w:rPr>
          <w:rFonts w:asciiTheme="majorBidi" w:hAnsiTheme="majorBidi" w:cstheme="majorBidi"/>
          <w:sz w:val="28"/>
          <w:szCs w:val="28"/>
          <w:rtl/>
          <w:lang w:bidi="ar-DZ"/>
        </w:rPr>
        <w:t>)</w:t>
      </w:r>
      <w:r w:rsidRPr="003075A4">
        <w:rPr>
          <w:rFonts w:cs="Simplified Arabic"/>
          <w:sz w:val="28"/>
          <w:szCs w:val="28"/>
          <w:rtl/>
          <w:lang w:bidi="ar-DZ"/>
        </w:rPr>
        <w:t xml:space="preserve"> فيما يخص تناول أدوية الضغط، ودراسة (</w:t>
      </w:r>
      <w:r w:rsidRPr="003075A4">
        <w:rPr>
          <w:rFonts w:asciiTheme="majorBidi" w:hAnsiTheme="majorBidi" w:cstheme="majorBidi"/>
          <w:sz w:val="28"/>
          <w:szCs w:val="28"/>
          <w:lang w:bidi="ar-DZ"/>
        </w:rPr>
        <w:t>Lynch Similarly et al 1992</w:t>
      </w:r>
      <w:r w:rsidRPr="003075A4">
        <w:rPr>
          <w:rFonts w:asciiTheme="majorBidi" w:hAnsiTheme="majorBidi" w:cstheme="majorBidi"/>
          <w:sz w:val="28"/>
          <w:szCs w:val="28"/>
          <w:rtl/>
          <w:lang w:bidi="ar-DZ"/>
        </w:rPr>
        <w:t xml:space="preserve">) </w:t>
      </w:r>
      <w:r w:rsidRPr="003075A4">
        <w:rPr>
          <w:rFonts w:cs="Simplified Arabic"/>
          <w:sz w:val="28"/>
          <w:szCs w:val="28"/>
          <w:rtl/>
          <w:lang w:bidi="ar-DZ"/>
        </w:rPr>
        <w:t xml:space="preserve">حول الالتزام بالتمارين بالنسبة لمرضى ارتفاع </w:t>
      </w:r>
      <w:r w:rsidRPr="003075A4">
        <w:rPr>
          <w:rFonts w:cs="Simplified Arabic" w:hint="cs"/>
          <w:sz w:val="28"/>
          <w:szCs w:val="28"/>
          <w:rtl/>
          <w:lang w:bidi="ar-DZ"/>
        </w:rPr>
        <w:t>الكولسترول</w:t>
      </w:r>
      <w:r w:rsidRPr="003075A4">
        <w:rPr>
          <w:rFonts w:cs="Simplified Arabic"/>
          <w:sz w:val="28"/>
          <w:szCs w:val="28"/>
          <w:rtl/>
          <w:lang w:bidi="ar-DZ"/>
        </w:rPr>
        <w:t>.</w:t>
      </w:r>
    </w:p>
    <w:p w:rsidR="009E25CF" w:rsidRPr="00295FC9" w:rsidRDefault="009E25CF" w:rsidP="00117D01">
      <w:pPr>
        <w:pStyle w:val="Paragraphedeliste"/>
        <w:numPr>
          <w:ilvl w:val="0"/>
          <w:numId w:val="42"/>
        </w:numPr>
        <w:bidi/>
        <w:spacing w:after="0" w:line="240" w:lineRule="auto"/>
        <w:jc w:val="both"/>
        <w:rPr>
          <w:rFonts w:cs="Simplified Arabic"/>
          <w:sz w:val="28"/>
          <w:szCs w:val="28"/>
          <w:rtl/>
          <w:lang w:bidi="ar-DZ"/>
        </w:rPr>
      </w:pPr>
      <w:r w:rsidRPr="00295FC9">
        <w:rPr>
          <w:rFonts w:cs="Simplified Arabic"/>
          <w:sz w:val="28"/>
          <w:szCs w:val="28"/>
          <w:rtl/>
          <w:lang w:bidi="ar-DZ"/>
        </w:rPr>
        <w:t>توجد علاقة بين متوسطات الالتزام الصحي للمرضى الذين يعانون مضاعفات، وأولئك التي لا توجد لديهم مضاعفات.</w:t>
      </w:r>
    </w:p>
    <w:p w:rsidR="009E25CF" w:rsidRPr="007E50AB" w:rsidRDefault="009E25CF" w:rsidP="009E25CF">
      <w:pPr>
        <w:bidi/>
        <w:spacing w:after="240" w:line="240" w:lineRule="auto"/>
        <w:jc w:val="both"/>
        <w:rPr>
          <w:rFonts w:cs="Simplified Arabic"/>
          <w:sz w:val="28"/>
          <w:szCs w:val="28"/>
          <w:rtl/>
          <w:lang w:bidi="ar-DZ"/>
        </w:rPr>
      </w:pPr>
      <w:r w:rsidRPr="007E50AB">
        <w:rPr>
          <w:rFonts w:cs="Simplified Arabic"/>
          <w:sz w:val="28"/>
          <w:szCs w:val="28"/>
          <w:rtl/>
          <w:lang w:bidi="ar-DZ"/>
        </w:rPr>
        <w:t>وهذه النتيجة منطقية لأن وجود مضاعفات يعني زيادة في عدد الأدوية وعدد الجرعات وبالتالي صعوبة الالتزام بالعلاج.</w:t>
      </w:r>
    </w:p>
    <w:p w:rsidR="009E25CF" w:rsidRPr="009F1F13" w:rsidRDefault="009E25CF" w:rsidP="009E25CF">
      <w:pPr>
        <w:bidi/>
        <w:spacing w:after="240" w:line="240" w:lineRule="auto"/>
        <w:ind w:left="141"/>
        <w:jc w:val="both"/>
        <w:rPr>
          <w:rFonts w:cs="Simplified Arabic"/>
          <w:b/>
          <w:bCs/>
          <w:sz w:val="32"/>
          <w:szCs w:val="32"/>
          <w:rtl/>
          <w:lang w:bidi="ar-DZ"/>
        </w:rPr>
      </w:pPr>
      <w:r>
        <w:rPr>
          <w:rFonts w:cs="Simplified Arabic" w:hint="cs"/>
          <w:b/>
          <w:bCs/>
          <w:sz w:val="32"/>
          <w:szCs w:val="32"/>
          <w:rtl/>
          <w:lang w:bidi="ar-DZ"/>
        </w:rPr>
        <w:t>3.8.</w:t>
      </w:r>
      <w:r w:rsidRPr="009F1F13">
        <w:rPr>
          <w:rFonts w:cs="Simplified Arabic"/>
          <w:b/>
          <w:bCs/>
          <w:sz w:val="32"/>
          <w:szCs w:val="32"/>
          <w:rtl/>
          <w:lang w:bidi="ar-DZ"/>
        </w:rPr>
        <w:t>الدراسة الثالثة:</w:t>
      </w:r>
      <w:r w:rsidRPr="009F1F13">
        <w:rPr>
          <w:rFonts w:cs="Simplified Arabic" w:hint="cs"/>
          <w:b/>
          <w:bCs/>
          <w:sz w:val="32"/>
          <w:szCs w:val="32"/>
          <w:rtl/>
          <w:lang w:bidi="ar-DZ"/>
        </w:rPr>
        <w:t xml:space="preserve"> </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1.3.</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عنوان الدراسة:</w:t>
      </w:r>
    </w:p>
    <w:p w:rsidR="009E25CF" w:rsidRPr="00937B90" w:rsidRDefault="009E25CF" w:rsidP="009E25CF">
      <w:pPr>
        <w:bidi/>
        <w:spacing w:after="240" w:line="240" w:lineRule="auto"/>
        <w:jc w:val="both"/>
        <w:rPr>
          <w:rFonts w:cs="Simplified Arabic"/>
          <w:sz w:val="32"/>
          <w:szCs w:val="32"/>
          <w:rtl/>
          <w:lang w:bidi="ar-DZ"/>
        </w:rPr>
      </w:pPr>
      <w:r>
        <w:rPr>
          <w:rFonts w:cs="Simplified Arabic" w:hint="cs"/>
          <w:sz w:val="32"/>
          <w:szCs w:val="32"/>
          <w:rtl/>
          <w:lang w:bidi="ar-DZ"/>
        </w:rPr>
        <w:t xml:space="preserve">   </w:t>
      </w:r>
      <w:r w:rsidRPr="00937B90">
        <w:rPr>
          <w:rFonts w:cs="Simplified Arabic"/>
          <w:sz w:val="32"/>
          <w:szCs w:val="32"/>
          <w:rtl/>
          <w:lang w:bidi="ar-DZ"/>
        </w:rPr>
        <w:t>دراسة</w:t>
      </w:r>
      <w:r>
        <w:rPr>
          <w:rFonts w:cs="Simplified Arabic" w:hint="cs"/>
          <w:sz w:val="32"/>
          <w:szCs w:val="32"/>
          <w:rtl/>
          <w:lang w:bidi="ar-DZ"/>
        </w:rPr>
        <w:t xml:space="preserve"> ماجستير للباحثة</w:t>
      </w:r>
      <w:r w:rsidRPr="00937B90">
        <w:rPr>
          <w:rFonts w:cs="Simplified Arabic"/>
          <w:sz w:val="32"/>
          <w:szCs w:val="32"/>
          <w:rtl/>
          <w:lang w:bidi="ar-DZ"/>
        </w:rPr>
        <w:t xml:space="preserve"> بهلول سارة أشواق</w:t>
      </w:r>
      <w:r w:rsidRPr="007E50AB">
        <w:rPr>
          <w:rFonts w:cs="Simplified Arabic"/>
          <w:b/>
          <w:bCs/>
          <w:sz w:val="32"/>
          <w:szCs w:val="32"/>
          <w:rtl/>
          <w:lang w:bidi="ar-DZ"/>
        </w:rPr>
        <w:t xml:space="preserve"> </w:t>
      </w:r>
      <w:r w:rsidRPr="00937B90">
        <w:rPr>
          <w:rFonts w:cs="Simplified Arabic" w:hint="cs"/>
          <w:sz w:val="28"/>
          <w:szCs w:val="28"/>
          <w:rtl/>
          <w:lang w:bidi="ar-DZ"/>
        </w:rPr>
        <w:t>تحت عنوان</w:t>
      </w:r>
      <w:r>
        <w:rPr>
          <w:rFonts w:cs="Simplified Arabic" w:hint="cs"/>
          <w:b/>
          <w:bCs/>
          <w:sz w:val="32"/>
          <w:szCs w:val="32"/>
          <w:rtl/>
          <w:lang w:bidi="ar-DZ"/>
        </w:rPr>
        <w:t xml:space="preserve"> </w:t>
      </w:r>
      <w:r w:rsidRPr="007E50AB">
        <w:rPr>
          <w:rFonts w:cs="Simplified Arabic"/>
          <w:sz w:val="28"/>
          <w:szCs w:val="28"/>
          <w:rtl/>
          <w:lang w:bidi="ar-DZ"/>
        </w:rPr>
        <w:t>سلوكات الخطر المتعلقة بالصحة(التدخين الكحول، سلوك قيادة السيارات وقلة النشاط البدني) وعلاقتها بكل من جودة الحياة والم</w:t>
      </w:r>
      <w:r>
        <w:rPr>
          <w:rFonts w:cs="Simplified Arabic"/>
          <w:sz w:val="28"/>
          <w:szCs w:val="28"/>
          <w:rtl/>
          <w:lang w:bidi="ar-DZ"/>
        </w:rPr>
        <w:t>عتقدات الصحية.(جامعة الحاج لخضر</w:t>
      </w:r>
      <w:r>
        <w:rPr>
          <w:rFonts w:cs="Simplified Arabic" w:hint="cs"/>
          <w:sz w:val="28"/>
          <w:szCs w:val="28"/>
          <w:rtl/>
          <w:lang w:bidi="ar-DZ"/>
        </w:rPr>
        <w:t xml:space="preserve"> </w:t>
      </w:r>
      <w:r>
        <w:rPr>
          <w:rFonts w:cs="Simplified Arabic"/>
          <w:sz w:val="28"/>
          <w:szCs w:val="28"/>
          <w:rtl/>
          <w:lang w:bidi="ar-DZ"/>
        </w:rPr>
        <w:t>تخصص علم النفس الصحة</w:t>
      </w:r>
      <w:r w:rsidRPr="007E50AB">
        <w:rPr>
          <w:rFonts w:cs="Simplified Arabic"/>
          <w:sz w:val="28"/>
          <w:szCs w:val="28"/>
          <w:rtl/>
          <w:lang w:bidi="ar-DZ"/>
        </w:rPr>
        <w:t xml:space="preserve"> باتنة 2008_2009</w:t>
      </w:r>
      <w:r>
        <w:rPr>
          <w:rFonts w:cs="Simplified Arabic" w:hint="cs"/>
          <w:sz w:val="28"/>
          <w:szCs w:val="28"/>
          <w:rtl/>
          <w:lang w:bidi="ar-DZ"/>
        </w:rPr>
        <w:t>)</w:t>
      </w:r>
      <w:r w:rsidRPr="007E50AB">
        <w:rPr>
          <w:rFonts w:cs="Simplified Arabic"/>
          <w:sz w:val="28"/>
          <w:szCs w:val="28"/>
          <w:rtl/>
          <w:lang w:bidi="ar-DZ"/>
        </w:rPr>
        <w:t>.</w:t>
      </w:r>
      <w:r w:rsidRPr="00937B90">
        <w:rPr>
          <w:rFonts w:cs="Simplified Arabic"/>
          <w:b/>
          <w:bCs/>
          <w:sz w:val="32"/>
          <w:szCs w:val="32"/>
          <w:rtl/>
          <w:lang w:bidi="ar-DZ"/>
        </w:rPr>
        <w:t xml:space="preserve"> </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2.3.</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 xml:space="preserve"> المنهج المتبع:</w:t>
      </w:r>
    </w:p>
    <w:p w:rsidR="009E25CF" w:rsidRDefault="009E25CF" w:rsidP="00C26459">
      <w:pPr>
        <w:bidi/>
        <w:spacing w:after="240" w:line="240" w:lineRule="auto"/>
        <w:jc w:val="both"/>
        <w:rPr>
          <w:rFonts w:cs="Simplified Arabic"/>
          <w:sz w:val="28"/>
          <w:szCs w:val="28"/>
          <w:lang w:bidi="ar-DZ"/>
        </w:rPr>
      </w:pPr>
      <w:r>
        <w:rPr>
          <w:rFonts w:cs="Simplified Arabic" w:hint="cs"/>
          <w:sz w:val="28"/>
          <w:szCs w:val="28"/>
          <w:rtl/>
          <w:lang w:bidi="ar-DZ"/>
        </w:rPr>
        <w:t xml:space="preserve">    </w:t>
      </w:r>
      <w:r w:rsidRPr="007E50AB">
        <w:rPr>
          <w:rFonts w:cs="Simplified Arabic"/>
          <w:sz w:val="28"/>
          <w:szCs w:val="28"/>
          <w:rtl/>
          <w:lang w:bidi="ar-DZ"/>
        </w:rPr>
        <w:t>نظرا لكون الدراسة تسعى إلى معرفة العلاقة الكامنة بين سلوكات الخطر المتعلقة بكل من جودة الحياة والمعتقدات الصحية فإن المنهج الذي تم اعتماده في هذه الدراسة هو المنهج الوصفي الارتباطي لكونه الملائم في الكشف عن مثل هذه العلاقات وفيما إذا كانت هناك ارتباطات دالة بين هذه المتغيرات.</w:t>
      </w:r>
    </w:p>
    <w:p w:rsidR="009E25CF" w:rsidRPr="007E50AB" w:rsidRDefault="009E25CF" w:rsidP="009E25CF">
      <w:pPr>
        <w:bidi/>
        <w:spacing w:after="240" w:line="240" w:lineRule="auto"/>
        <w:jc w:val="both"/>
        <w:rPr>
          <w:rFonts w:cs="Simplified Arabic"/>
          <w:b/>
          <w:bCs/>
          <w:sz w:val="32"/>
          <w:szCs w:val="32"/>
          <w:rtl/>
          <w:lang w:bidi="ar-DZ"/>
        </w:rPr>
      </w:pPr>
      <w:r>
        <w:rPr>
          <w:rFonts w:cs="Simplified Arabic" w:hint="cs"/>
          <w:b/>
          <w:bCs/>
          <w:sz w:val="28"/>
          <w:szCs w:val="28"/>
          <w:rtl/>
          <w:lang w:bidi="ar-DZ"/>
        </w:rPr>
        <w:t>3.3.</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 xml:space="preserve"> العينــــة:</w:t>
      </w:r>
    </w:p>
    <w:p w:rsidR="009E25CF" w:rsidRDefault="009E25CF" w:rsidP="009E25CF">
      <w:pPr>
        <w:bidi/>
        <w:spacing w:after="240" w:line="240" w:lineRule="auto"/>
        <w:jc w:val="both"/>
        <w:rPr>
          <w:rFonts w:cs="Simplified Arabic"/>
          <w:sz w:val="28"/>
          <w:szCs w:val="28"/>
          <w:lang w:bidi="ar-DZ"/>
        </w:rPr>
      </w:pPr>
      <w:r>
        <w:rPr>
          <w:rFonts w:cs="Simplified Arabic" w:hint="cs"/>
          <w:sz w:val="28"/>
          <w:szCs w:val="28"/>
          <w:rtl/>
          <w:lang w:bidi="ar-DZ"/>
        </w:rPr>
        <w:t>كانت</w:t>
      </w:r>
      <w:r w:rsidRPr="007E50AB">
        <w:rPr>
          <w:rFonts w:cs="Simplified Arabic"/>
          <w:sz w:val="28"/>
          <w:szCs w:val="28"/>
          <w:rtl/>
          <w:lang w:bidi="ar-DZ"/>
        </w:rPr>
        <w:t xml:space="preserve"> العينة الاستطلاعية المختارة في هذه الدراسة من 30 فرد ذكور كلهم من ولاية باتنة تم اختيارهم بطريقة</w:t>
      </w:r>
    </w:p>
    <w:p w:rsidR="009E25CF" w:rsidRPr="007E50AB" w:rsidRDefault="009E25CF" w:rsidP="009E25CF">
      <w:pPr>
        <w:bidi/>
        <w:spacing w:line="240" w:lineRule="auto"/>
        <w:jc w:val="both"/>
        <w:rPr>
          <w:rFonts w:cs="Simplified Arabic"/>
          <w:sz w:val="28"/>
          <w:szCs w:val="28"/>
          <w:rtl/>
          <w:lang w:bidi="ar-DZ"/>
        </w:rPr>
      </w:pPr>
      <w:r w:rsidRPr="007E50AB">
        <w:rPr>
          <w:rFonts w:cs="Simplified Arabic"/>
          <w:sz w:val="28"/>
          <w:szCs w:val="28"/>
          <w:rtl/>
          <w:lang w:bidi="ar-DZ"/>
        </w:rPr>
        <w:t>عرضية حيث تراوحت أعمارهم بين 19 و34 سنة بمتوسط حسابي قدره 26,73.</w:t>
      </w:r>
    </w:p>
    <w:p w:rsidR="009E25CF" w:rsidRPr="00295FC9" w:rsidRDefault="009E25CF" w:rsidP="00117D01">
      <w:pPr>
        <w:pStyle w:val="Paragraphedeliste"/>
        <w:numPr>
          <w:ilvl w:val="0"/>
          <w:numId w:val="43"/>
        </w:numPr>
        <w:bidi/>
        <w:spacing w:after="0" w:line="240" w:lineRule="auto"/>
        <w:jc w:val="both"/>
        <w:rPr>
          <w:rFonts w:cs="Simplified Arabic"/>
          <w:sz w:val="28"/>
          <w:szCs w:val="28"/>
          <w:rtl/>
          <w:lang w:bidi="ar-DZ"/>
        </w:rPr>
      </w:pPr>
      <w:r w:rsidRPr="00295FC9">
        <w:rPr>
          <w:rFonts w:cs="Simplified Arabic"/>
          <w:sz w:val="28"/>
          <w:szCs w:val="28"/>
          <w:rtl/>
          <w:lang w:bidi="ar-DZ"/>
        </w:rPr>
        <w:t>18 من أفراد العينة ذكور</w:t>
      </w:r>
      <w:r w:rsidRPr="00295FC9">
        <w:rPr>
          <w:rFonts w:cs="Simplified Arabic" w:hint="cs"/>
          <w:sz w:val="28"/>
          <w:szCs w:val="28"/>
          <w:rtl/>
          <w:lang w:bidi="ar-DZ"/>
        </w:rPr>
        <w:t xml:space="preserve"> </w:t>
      </w:r>
      <w:r w:rsidRPr="00295FC9">
        <w:rPr>
          <w:rFonts w:cs="Simplified Arabic"/>
          <w:sz w:val="28"/>
          <w:szCs w:val="28"/>
          <w:rtl/>
          <w:lang w:bidi="ar-DZ"/>
        </w:rPr>
        <w:t>مابين (19 و26 سنة).</w:t>
      </w:r>
    </w:p>
    <w:p w:rsidR="009E25CF" w:rsidRDefault="009E25CF" w:rsidP="00117D01">
      <w:pPr>
        <w:pStyle w:val="Paragraphedeliste"/>
        <w:numPr>
          <w:ilvl w:val="0"/>
          <w:numId w:val="43"/>
        </w:numPr>
        <w:bidi/>
        <w:spacing w:after="240" w:line="240" w:lineRule="auto"/>
        <w:jc w:val="both"/>
        <w:rPr>
          <w:rFonts w:cs="Simplified Arabic"/>
          <w:sz w:val="28"/>
          <w:szCs w:val="28"/>
          <w:lang w:bidi="ar-DZ"/>
        </w:rPr>
      </w:pPr>
      <w:r w:rsidRPr="00295FC9">
        <w:rPr>
          <w:rFonts w:cs="Simplified Arabic"/>
          <w:sz w:val="28"/>
          <w:szCs w:val="28"/>
          <w:rtl/>
          <w:lang w:bidi="ar-DZ"/>
        </w:rPr>
        <w:t>12 من أفراد العينة ذكور</w:t>
      </w:r>
      <w:r w:rsidRPr="00295FC9">
        <w:rPr>
          <w:rFonts w:cs="Simplified Arabic" w:hint="cs"/>
          <w:sz w:val="28"/>
          <w:szCs w:val="28"/>
          <w:rtl/>
          <w:lang w:bidi="ar-DZ"/>
        </w:rPr>
        <w:t xml:space="preserve"> </w:t>
      </w:r>
      <w:r w:rsidRPr="00295FC9">
        <w:rPr>
          <w:rFonts w:cs="Simplified Arabic"/>
          <w:sz w:val="28"/>
          <w:szCs w:val="28"/>
          <w:rtl/>
          <w:lang w:bidi="ar-DZ"/>
        </w:rPr>
        <w:t>مابين (27 و34 سنة).</w:t>
      </w:r>
    </w:p>
    <w:p w:rsidR="00263143" w:rsidRPr="00263143" w:rsidRDefault="00263143" w:rsidP="00263143">
      <w:pPr>
        <w:bidi/>
        <w:spacing w:after="240" w:line="240" w:lineRule="auto"/>
        <w:jc w:val="both"/>
        <w:rPr>
          <w:rFonts w:cs="Simplified Arabic"/>
          <w:sz w:val="28"/>
          <w:szCs w:val="28"/>
          <w:rtl/>
          <w:lang w:bidi="ar-DZ"/>
        </w:rPr>
      </w:pP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lastRenderedPageBreak/>
        <w:t>4.3.</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أهداف الدراسة:</w:t>
      </w:r>
    </w:p>
    <w:p w:rsidR="009E25CF" w:rsidRPr="00295FC9" w:rsidRDefault="009E25CF" w:rsidP="00117D01">
      <w:pPr>
        <w:pStyle w:val="Paragraphedeliste"/>
        <w:numPr>
          <w:ilvl w:val="0"/>
          <w:numId w:val="44"/>
        </w:numPr>
        <w:bidi/>
        <w:spacing w:after="240" w:line="240" w:lineRule="auto"/>
        <w:jc w:val="both"/>
        <w:rPr>
          <w:rFonts w:cs="Simplified Arabic"/>
          <w:sz w:val="28"/>
          <w:szCs w:val="28"/>
          <w:lang w:bidi="ar-DZ"/>
        </w:rPr>
      </w:pPr>
      <w:r w:rsidRPr="00295FC9">
        <w:rPr>
          <w:rFonts w:cs="Simplified Arabic"/>
          <w:sz w:val="28"/>
          <w:szCs w:val="28"/>
          <w:rtl/>
          <w:lang w:bidi="ar-DZ"/>
        </w:rPr>
        <w:t>العلاقة بين سلوكات الخطر المتعلقة بالصحة وجودة الحياة لدى أفراد العينة.</w:t>
      </w:r>
    </w:p>
    <w:p w:rsidR="009E25CF" w:rsidRPr="00295FC9" w:rsidRDefault="009E25CF" w:rsidP="00117D01">
      <w:pPr>
        <w:pStyle w:val="Paragraphedeliste"/>
        <w:numPr>
          <w:ilvl w:val="0"/>
          <w:numId w:val="44"/>
        </w:numPr>
        <w:bidi/>
        <w:spacing w:after="240" w:line="240" w:lineRule="auto"/>
        <w:jc w:val="both"/>
        <w:rPr>
          <w:rFonts w:cs="Simplified Arabic"/>
          <w:sz w:val="28"/>
          <w:szCs w:val="28"/>
          <w:lang w:bidi="ar-DZ"/>
        </w:rPr>
      </w:pPr>
      <w:r w:rsidRPr="00295FC9">
        <w:rPr>
          <w:rFonts w:cs="Simplified Arabic" w:hint="cs"/>
          <w:sz w:val="28"/>
          <w:szCs w:val="28"/>
          <w:rtl/>
          <w:lang w:bidi="ar-DZ"/>
        </w:rPr>
        <w:t>إيجاد</w:t>
      </w:r>
      <w:r w:rsidRPr="00295FC9">
        <w:rPr>
          <w:rFonts w:cs="Simplified Arabic"/>
          <w:sz w:val="28"/>
          <w:szCs w:val="28"/>
          <w:rtl/>
          <w:lang w:bidi="ar-DZ"/>
        </w:rPr>
        <w:t xml:space="preserve"> العلاقة بين سلوكات الخطر المتعلقة بالصحة والمعتقدات </w:t>
      </w:r>
      <w:r w:rsidRPr="00295FC9">
        <w:rPr>
          <w:rFonts w:cs="Simplified Arabic" w:hint="cs"/>
          <w:sz w:val="28"/>
          <w:szCs w:val="28"/>
          <w:rtl/>
          <w:lang w:bidi="ar-DZ"/>
        </w:rPr>
        <w:t>الصحية</w:t>
      </w:r>
      <w:r w:rsidRPr="00295FC9">
        <w:rPr>
          <w:rFonts w:cs="Simplified Arabic"/>
          <w:sz w:val="28"/>
          <w:szCs w:val="28"/>
          <w:rtl/>
          <w:lang w:bidi="ar-DZ"/>
        </w:rPr>
        <w:t xml:space="preserve"> لدى أفراد العينة.</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5.3.</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نتائج الدراسة:</w:t>
      </w:r>
    </w:p>
    <w:p w:rsidR="009E25CF" w:rsidRPr="00295FC9" w:rsidRDefault="009E25CF" w:rsidP="009E25CF">
      <w:pPr>
        <w:bidi/>
        <w:spacing w:line="240" w:lineRule="auto"/>
        <w:jc w:val="both"/>
        <w:rPr>
          <w:rFonts w:cs="Simplified Arabic"/>
          <w:sz w:val="28"/>
          <w:szCs w:val="28"/>
          <w:rtl/>
          <w:lang w:bidi="ar-DZ"/>
        </w:rPr>
      </w:pPr>
      <w:r w:rsidRPr="00295FC9">
        <w:rPr>
          <w:rFonts w:cs="Simplified Arabic"/>
          <w:sz w:val="28"/>
          <w:szCs w:val="28"/>
          <w:rtl/>
          <w:lang w:bidi="ar-DZ"/>
        </w:rPr>
        <w:t xml:space="preserve">من خلال </w:t>
      </w:r>
      <w:r w:rsidRPr="00295FC9">
        <w:rPr>
          <w:rFonts w:cs="Simplified Arabic" w:hint="cs"/>
          <w:sz w:val="28"/>
          <w:szCs w:val="28"/>
          <w:rtl/>
          <w:lang w:bidi="ar-DZ"/>
        </w:rPr>
        <w:t>إجابات</w:t>
      </w:r>
      <w:r w:rsidRPr="00295FC9">
        <w:rPr>
          <w:rFonts w:cs="Simplified Arabic"/>
          <w:sz w:val="28"/>
          <w:szCs w:val="28"/>
          <w:rtl/>
          <w:lang w:bidi="ar-DZ"/>
        </w:rPr>
        <w:t xml:space="preserve"> أفراد العينة على الأدوات المخصصة لها تحصلنا على عدة نتائج منها:</w:t>
      </w:r>
    </w:p>
    <w:p w:rsidR="009E25CF" w:rsidRPr="00295FC9" w:rsidRDefault="009E25CF" w:rsidP="00117D01">
      <w:pPr>
        <w:pStyle w:val="Paragraphedeliste"/>
        <w:numPr>
          <w:ilvl w:val="0"/>
          <w:numId w:val="45"/>
        </w:numPr>
        <w:bidi/>
        <w:spacing w:after="0" w:line="240" w:lineRule="auto"/>
        <w:jc w:val="both"/>
        <w:rPr>
          <w:rFonts w:cs="Simplified Arabic"/>
          <w:sz w:val="28"/>
          <w:szCs w:val="28"/>
          <w:rtl/>
          <w:lang w:bidi="ar-DZ"/>
        </w:rPr>
      </w:pPr>
      <w:r w:rsidRPr="00295FC9">
        <w:rPr>
          <w:rFonts w:cs="Simplified Arabic"/>
          <w:sz w:val="28"/>
          <w:szCs w:val="28"/>
          <w:rtl/>
          <w:lang w:bidi="ar-DZ"/>
        </w:rPr>
        <w:t xml:space="preserve">لم تتحقق الفرضية الأولى والقائلة: توجد علاقة </w:t>
      </w:r>
      <w:r w:rsidRPr="00295FC9">
        <w:rPr>
          <w:rFonts w:cs="Simplified Arabic" w:hint="cs"/>
          <w:sz w:val="28"/>
          <w:szCs w:val="28"/>
          <w:rtl/>
          <w:lang w:bidi="ar-DZ"/>
        </w:rPr>
        <w:t>ارتباطي</w:t>
      </w:r>
      <w:r>
        <w:rPr>
          <w:rFonts w:cs="Simplified Arabic" w:hint="cs"/>
          <w:sz w:val="28"/>
          <w:szCs w:val="28"/>
          <w:rtl/>
          <w:lang w:bidi="ar-DZ"/>
        </w:rPr>
        <w:t>ة</w:t>
      </w:r>
      <w:r w:rsidRPr="00295FC9">
        <w:rPr>
          <w:rFonts w:cs="Simplified Arabic"/>
          <w:sz w:val="28"/>
          <w:szCs w:val="28"/>
          <w:rtl/>
          <w:lang w:bidi="ar-DZ"/>
        </w:rPr>
        <w:t xml:space="preserve"> دالة </w:t>
      </w:r>
      <w:r w:rsidRPr="00295FC9">
        <w:rPr>
          <w:rFonts w:cs="Simplified Arabic" w:hint="cs"/>
          <w:sz w:val="28"/>
          <w:szCs w:val="28"/>
          <w:rtl/>
          <w:lang w:bidi="ar-DZ"/>
        </w:rPr>
        <w:t>إحصائيا</w:t>
      </w:r>
      <w:r w:rsidRPr="00295FC9">
        <w:rPr>
          <w:rFonts w:cs="Simplified Arabic"/>
          <w:sz w:val="28"/>
          <w:szCs w:val="28"/>
          <w:rtl/>
          <w:lang w:bidi="ar-DZ"/>
        </w:rPr>
        <w:t xml:space="preserve"> بين جودة الحياة وبين سلوكات الخطر المتعلقة بالصحة لدى أفراد العينة.</w:t>
      </w:r>
    </w:p>
    <w:p w:rsidR="009E25CF" w:rsidRPr="00295FC9" w:rsidRDefault="009E25CF" w:rsidP="00117D01">
      <w:pPr>
        <w:pStyle w:val="Paragraphedeliste"/>
        <w:numPr>
          <w:ilvl w:val="0"/>
          <w:numId w:val="45"/>
        </w:numPr>
        <w:bidi/>
        <w:spacing w:after="240" w:line="240" w:lineRule="auto"/>
        <w:jc w:val="both"/>
        <w:rPr>
          <w:rFonts w:cs="Simplified Arabic"/>
          <w:sz w:val="28"/>
          <w:szCs w:val="28"/>
          <w:rtl/>
          <w:lang w:bidi="ar-DZ"/>
        </w:rPr>
      </w:pPr>
      <w:r w:rsidRPr="00295FC9">
        <w:rPr>
          <w:rFonts w:cs="Simplified Arabic"/>
          <w:sz w:val="28"/>
          <w:szCs w:val="28"/>
          <w:rtl/>
          <w:lang w:bidi="ar-DZ"/>
        </w:rPr>
        <w:t xml:space="preserve">تحققت الفرضية الثانية جزئيا والقائلة: توجد علاقة ارتباطية دالة </w:t>
      </w:r>
      <w:r w:rsidRPr="00295FC9">
        <w:rPr>
          <w:rFonts w:cs="Simplified Arabic" w:hint="cs"/>
          <w:sz w:val="28"/>
          <w:szCs w:val="28"/>
          <w:rtl/>
          <w:lang w:bidi="ar-DZ"/>
        </w:rPr>
        <w:t>إحصائيا</w:t>
      </w:r>
      <w:r w:rsidRPr="00295FC9">
        <w:rPr>
          <w:rFonts w:cs="Simplified Arabic"/>
          <w:sz w:val="28"/>
          <w:szCs w:val="28"/>
          <w:rtl/>
          <w:lang w:bidi="ar-DZ"/>
        </w:rPr>
        <w:t xml:space="preserve"> بين المعتقدات الصحية وبين سلوكات الخطر المتعلقة بالصحة لدى أفراد العينة.</w:t>
      </w:r>
    </w:p>
    <w:p w:rsidR="009E25CF" w:rsidRDefault="009E25CF" w:rsidP="009E25CF">
      <w:pPr>
        <w:bidi/>
        <w:spacing w:after="240" w:line="240" w:lineRule="auto"/>
        <w:jc w:val="both"/>
        <w:rPr>
          <w:rFonts w:cs="Simplified Arabic"/>
          <w:sz w:val="28"/>
          <w:szCs w:val="28"/>
          <w:rtl/>
          <w:lang w:bidi="ar-DZ"/>
        </w:rPr>
      </w:pPr>
      <w:r>
        <w:rPr>
          <w:rFonts w:cs="Simplified Arabic" w:hint="cs"/>
          <w:sz w:val="28"/>
          <w:szCs w:val="28"/>
          <w:rtl/>
          <w:lang w:bidi="ar-DZ"/>
        </w:rPr>
        <w:t xml:space="preserve">  </w:t>
      </w:r>
      <w:r w:rsidRPr="00295FC9">
        <w:rPr>
          <w:rFonts w:cs="Simplified Arabic"/>
          <w:sz w:val="28"/>
          <w:szCs w:val="28"/>
          <w:rtl/>
          <w:lang w:bidi="ar-DZ"/>
        </w:rPr>
        <w:t>ومع هذا تبقى هذه النتائج بحاجة إلى مزيد من البحث والدراسة بغية الوصول إلى ضبط أكثر لهذه المتغيرات بتحسين شروط البحث باستخدام أدوات أكثر دقة على عينة أكبر حجما وبالتالي الاستفادة من نتائجها.</w:t>
      </w:r>
    </w:p>
    <w:p w:rsidR="009E25CF" w:rsidRPr="004A394D" w:rsidRDefault="009E25CF" w:rsidP="009E25CF">
      <w:pPr>
        <w:bidi/>
        <w:spacing w:after="240" w:line="240" w:lineRule="auto"/>
        <w:jc w:val="both"/>
        <w:rPr>
          <w:rFonts w:cs="Simplified Arabic"/>
          <w:b/>
          <w:bCs/>
          <w:sz w:val="32"/>
          <w:szCs w:val="32"/>
          <w:rtl/>
          <w:lang w:bidi="ar-DZ"/>
        </w:rPr>
      </w:pPr>
      <w:r w:rsidRPr="003574ED">
        <w:rPr>
          <w:rFonts w:cs="Simplified Arabic" w:hint="cs"/>
          <w:b/>
          <w:bCs/>
          <w:sz w:val="28"/>
          <w:szCs w:val="28"/>
          <w:rtl/>
          <w:lang w:bidi="ar-DZ"/>
        </w:rPr>
        <w:t>4</w:t>
      </w:r>
      <w:r>
        <w:rPr>
          <w:rFonts w:cs="Simplified Arabic" w:hint="cs"/>
          <w:b/>
          <w:bCs/>
          <w:sz w:val="32"/>
          <w:szCs w:val="32"/>
          <w:rtl/>
          <w:lang w:bidi="ar-DZ"/>
        </w:rPr>
        <w:t>.8.</w:t>
      </w:r>
      <w:r w:rsidRPr="004A394D">
        <w:rPr>
          <w:rFonts w:cs="Simplified Arabic" w:hint="cs"/>
          <w:b/>
          <w:bCs/>
          <w:sz w:val="32"/>
          <w:szCs w:val="32"/>
          <w:rtl/>
          <w:lang w:bidi="ar-DZ"/>
        </w:rPr>
        <w:t>الدراسة الرابعة:</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1.4.</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عنوان الدراسة:</w:t>
      </w:r>
    </w:p>
    <w:p w:rsidR="009E25CF" w:rsidRDefault="009E25CF" w:rsidP="009E25CF">
      <w:pPr>
        <w:bidi/>
        <w:spacing w:after="240" w:line="240" w:lineRule="auto"/>
        <w:jc w:val="both"/>
        <w:rPr>
          <w:rFonts w:cs="Simplified Arabic"/>
          <w:sz w:val="28"/>
          <w:szCs w:val="28"/>
          <w:rtl/>
          <w:lang w:bidi="ar-DZ"/>
        </w:rPr>
      </w:pPr>
      <w:r>
        <w:rPr>
          <w:rFonts w:cs="Simplified Arabic" w:hint="cs"/>
          <w:sz w:val="28"/>
          <w:szCs w:val="28"/>
          <w:rtl/>
          <w:lang w:bidi="ar-DZ"/>
        </w:rPr>
        <w:t xml:space="preserve">   </w:t>
      </w:r>
      <w:r w:rsidRPr="00295FC9">
        <w:rPr>
          <w:rFonts w:cs="Simplified Arabic"/>
          <w:sz w:val="28"/>
          <w:szCs w:val="28"/>
          <w:rtl/>
          <w:lang w:bidi="ar-DZ"/>
        </w:rPr>
        <w:t xml:space="preserve">دراسة الدكتور </w:t>
      </w:r>
      <w:r>
        <w:rPr>
          <w:rFonts w:cs="Simplified Arabic" w:hint="cs"/>
          <w:sz w:val="28"/>
          <w:szCs w:val="28"/>
          <w:rtl/>
          <w:lang w:bidi="ar-DZ"/>
        </w:rPr>
        <w:t>"</w:t>
      </w:r>
      <w:r w:rsidRPr="000875F5">
        <w:rPr>
          <w:rFonts w:cs="Simplified Arabic"/>
          <w:sz w:val="28"/>
          <w:szCs w:val="28"/>
          <w:rtl/>
          <w:lang w:bidi="ar-DZ"/>
        </w:rPr>
        <w:t>هزاع بن محمد هزاع</w:t>
      </w:r>
      <w:r>
        <w:rPr>
          <w:rFonts w:cs="Simplified Arabic" w:hint="cs"/>
          <w:b/>
          <w:bCs/>
          <w:sz w:val="28"/>
          <w:szCs w:val="28"/>
          <w:rtl/>
          <w:lang w:bidi="ar-DZ"/>
        </w:rPr>
        <w:t>"</w:t>
      </w:r>
      <w:r w:rsidRPr="00295FC9">
        <w:rPr>
          <w:rFonts w:cs="Simplified Arabic"/>
          <w:sz w:val="28"/>
          <w:szCs w:val="28"/>
          <w:rtl/>
          <w:lang w:bidi="ar-DZ"/>
        </w:rPr>
        <w:t xml:space="preserve"> الأستاذ و المشرف على مختبر فيزيولوجيا الجهد البدني</w:t>
      </w:r>
      <w:r w:rsidRPr="00295FC9">
        <w:rPr>
          <w:rFonts w:cs="Simplified Arabic" w:hint="cs"/>
          <w:sz w:val="28"/>
          <w:szCs w:val="28"/>
          <w:rtl/>
          <w:lang w:bidi="ar-DZ"/>
        </w:rPr>
        <w:t xml:space="preserve"> </w:t>
      </w:r>
      <w:r w:rsidRPr="00295FC9">
        <w:rPr>
          <w:rFonts w:cs="Simplified Arabic"/>
          <w:sz w:val="28"/>
          <w:szCs w:val="28"/>
          <w:rtl/>
          <w:lang w:bidi="ar-DZ"/>
        </w:rPr>
        <w:t xml:space="preserve"> قسم التربية البدنية وعلوم الحركة</w:t>
      </w:r>
      <w:r w:rsidRPr="00295FC9">
        <w:rPr>
          <w:rFonts w:cs="Simplified Arabic" w:hint="cs"/>
          <w:sz w:val="28"/>
          <w:szCs w:val="28"/>
          <w:rtl/>
          <w:lang w:bidi="ar-DZ"/>
        </w:rPr>
        <w:t xml:space="preserve"> </w:t>
      </w:r>
      <w:r w:rsidRPr="00295FC9">
        <w:rPr>
          <w:rFonts w:cs="Simplified Arabic"/>
          <w:sz w:val="28"/>
          <w:szCs w:val="28"/>
          <w:rtl/>
          <w:lang w:bidi="ar-DZ"/>
        </w:rPr>
        <w:t xml:space="preserve"> كلية التربية</w:t>
      </w:r>
      <w:r w:rsidRPr="00295FC9">
        <w:rPr>
          <w:rFonts w:cs="Simplified Arabic" w:hint="cs"/>
          <w:sz w:val="28"/>
          <w:szCs w:val="28"/>
          <w:rtl/>
          <w:lang w:bidi="ar-DZ"/>
        </w:rPr>
        <w:t>،</w:t>
      </w:r>
      <w:r w:rsidRPr="00295FC9">
        <w:rPr>
          <w:rFonts w:cs="Simplified Arabic"/>
          <w:sz w:val="28"/>
          <w:szCs w:val="28"/>
          <w:rtl/>
          <w:lang w:bidi="ar-DZ"/>
        </w:rPr>
        <w:t>جامعة الملك سعود</w:t>
      </w:r>
      <w:r w:rsidRPr="00295FC9">
        <w:rPr>
          <w:rFonts w:cs="Simplified Arabic" w:hint="cs"/>
          <w:sz w:val="28"/>
          <w:szCs w:val="28"/>
          <w:rtl/>
          <w:lang w:bidi="ar-DZ"/>
        </w:rPr>
        <w:t xml:space="preserve">، تحت عنوان </w:t>
      </w:r>
      <w:r w:rsidRPr="00295FC9">
        <w:rPr>
          <w:rFonts w:cs="Simplified Arabic"/>
          <w:sz w:val="28"/>
          <w:szCs w:val="28"/>
          <w:rtl/>
          <w:lang w:bidi="ar-DZ"/>
        </w:rPr>
        <w:t>النشاط البدني في مجابهة الأمراض المزمنة: "دور قديم ازداد أهمية وقوة في وقتنا الحاضر".</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2.4.</w:t>
      </w:r>
      <w:r>
        <w:rPr>
          <w:rFonts w:cs="Simplified Arabic" w:hint="cs"/>
          <w:b/>
          <w:bCs/>
          <w:sz w:val="32"/>
          <w:szCs w:val="32"/>
          <w:rtl/>
          <w:lang w:bidi="ar-DZ"/>
        </w:rPr>
        <w:t>8</w:t>
      </w:r>
      <w:r>
        <w:rPr>
          <w:rFonts w:cs="Simplified Arabic" w:hint="cs"/>
          <w:b/>
          <w:bCs/>
          <w:sz w:val="28"/>
          <w:szCs w:val="28"/>
          <w:rtl/>
          <w:lang w:bidi="ar-DZ"/>
        </w:rPr>
        <w:t>.</w:t>
      </w:r>
      <w:r w:rsidRPr="00057891">
        <w:rPr>
          <w:rFonts w:cs="Simplified Arabic"/>
          <w:b/>
          <w:bCs/>
          <w:sz w:val="28"/>
          <w:szCs w:val="28"/>
          <w:rtl/>
          <w:lang w:bidi="ar-DZ"/>
        </w:rPr>
        <w:t>المنهج المتبع:</w:t>
      </w:r>
    </w:p>
    <w:p w:rsidR="009E25CF" w:rsidRPr="00295FC9" w:rsidRDefault="009E25CF" w:rsidP="009E25CF">
      <w:pPr>
        <w:bidi/>
        <w:spacing w:line="240" w:lineRule="auto"/>
        <w:jc w:val="both"/>
        <w:rPr>
          <w:rFonts w:cs="Simplified Arabic"/>
          <w:sz w:val="28"/>
          <w:szCs w:val="28"/>
          <w:rtl/>
          <w:lang w:bidi="ar-DZ"/>
        </w:rPr>
      </w:pPr>
      <w:r>
        <w:rPr>
          <w:rFonts w:cs="Simplified Arabic" w:hint="cs"/>
          <w:sz w:val="28"/>
          <w:szCs w:val="28"/>
          <w:rtl/>
          <w:lang w:bidi="ar-DZ"/>
        </w:rPr>
        <w:t xml:space="preserve">   </w:t>
      </w:r>
      <w:r w:rsidRPr="00295FC9">
        <w:rPr>
          <w:rFonts w:cs="Simplified Arabic"/>
          <w:sz w:val="28"/>
          <w:szCs w:val="28"/>
          <w:rtl/>
          <w:lang w:bidi="ar-DZ"/>
        </w:rPr>
        <w:t>هو المنهج الوصفي إذ قام بترجمة مجموعة من الدراسات الأجنبية: سويدية، فلندية</w:t>
      </w:r>
      <w:r w:rsidRPr="00295FC9">
        <w:rPr>
          <w:rFonts w:cs="Simplified Arabic" w:hint="cs"/>
          <w:sz w:val="28"/>
          <w:szCs w:val="28"/>
          <w:rtl/>
          <w:lang w:bidi="ar-DZ"/>
        </w:rPr>
        <w:t xml:space="preserve"> و</w:t>
      </w:r>
      <w:r w:rsidRPr="00295FC9">
        <w:rPr>
          <w:rFonts w:cs="Simplified Arabic"/>
          <w:sz w:val="28"/>
          <w:szCs w:val="28"/>
          <w:rtl/>
          <w:lang w:bidi="ar-DZ"/>
        </w:rPr>
        <w:t>أمريكية.</w:t>
      </w:r>
    </w:p>
    <w:p w:rsidR="009E25CF" w:rsidRPr="00295FC9" w:rsidRDefault="009E25CF" w:rsidP="009E25CF">
      <w:pPr>
        <w:bidi/>
        <w:spacing w:line="240" w:lineRule="auto"/>
        <w:jc w:val="both"/>
        <w:rPr>
          <w:rFonts w:cs="Simplified Arabic"/>
          <w:sz w:val="28"/>
          <w:szCs w:val="28"/>
          <w:rtl/>
          <w:lang w:bidi="ar-DZ"/>
        </w:rPr>
      </w:pPr>
      <w:r w:rsidRPr="00295FC9">
        <w:rPr>
          <w:rFonts w:cs="Simplified Arabic"/>
          <w:sz w:val="28"/>
          <w:szCs w:val="28"/>
          <w:rtl/>
          <w:lang w:bidi="ar-DZ"/>
        </w:rPr>
        <w:t xml:space="preserve">كما نستعرض الدراسات والبحوث المتعلقة بدور النشاط البدني في مجابهة العديد من الأمراض المزمنة. </w:t>
      </w:r>
    </w:p>
    <w:p w:rsidR="009E25CF" w:rsidRPr="00295FC9" w:rsidRDefault="009E25CF" w:rsidP="009E25CF">
      <w:pPr>
        <w:bidi/>
        <w:spacing w:after="240" w:line="240" w:lineRule="auto"/>
        <w:jc w:val="both"/>
        <w:rPr>
          <w:rFonts w:cs="Simplified Arabic"/>
          <w:b/>
          <w:bCs/>
          <w:sz w:val="28"/>
          <w:szCs w:val="28"/>
          <w:rtl/>
          <w:lang w:bidi="ar-DZ"/>
        </w:rPr>
      </w:pPr>
      <w:r w:rsidRPr="00057891">
        <w:rPr>
          <w:rFonts w:cs="Simplified Arabic"/>
          <w:b/>
          <w:bCs/>
          <w:sz w:val="28"/>
          <w:szCs w:val="28"/>
          <w:rtl/>
          <w:lang w:bidi="ar-DZ"/>
        </w:rPr>
        <w:t>"</w:t>
      </w:r>
      <w:r w:rsidRPr="00057891">
        <w:rPr>
          <w:rFonts w:cs="Simplified Arabic"/>
          <w:sz w:val="28"/>
          <w:szCs w:val="28"/>
          <w:rtl/>
          <w:lang w:bidi="ar-DZ"/>
        </w:rPr>
        <w:t xml:space="preserve"> معظم الدراسات السابقة التي أجريت على الإنسان بغرض معرفة تأثير النشاط البدني على الصحة والتي أشرنا إليها آنفا، كانت دراسات </w:t>
      </w:r>
      <w:r w:rsidRPr="00057891">
        <w:rPr>
          <w:rFonts w:cs="Simplified Arabic"/>
          <w:b/>
          <w:bCs/>
          <w:sz w:val="28"/>
          <w:szCs w:val="28"/>
          <w:rtl/>
          <w:lang w:bidi="ar-DZ"/>
        </w:rPr>
        <w:t>عرضية</w:t>
      </w:r>
      <w:r w:rsidRPr="00057891">
        <w:rPr>
          <w:rFonts w:cs="Simplified Arabic"/>
          <w:sz w:val="28"/>
          <w:szCs w:val="28"/>
          <w:rtl/>
          <w:lang w:bidi="ar-DZ"/>
        </w:rPr>
        <w:t xml:space="preserve"> وليست </w:t>
      </w:r>
      <w:r w:rsidRPr="00057891">
        <w:rPr>
          <w:rFonts w:cs="Simplified Arabic"/>
          <w:b/>
          <w:bCs/>
          <w:sz w:val="28"/>
          <w:szCs w:val="28"/>
          <w:rtl/>
          <w:lang w:bidi="ar-DZ"/>
        </w:rPr>
        <w:t>تجريبية"</w:t>
      </w:r>
    </w:p>
    <w:p w:rsidR="009E25CF" w:rsidRPr="00295FC9" w:rsidRDefault="009E25CF" w:rsidP="009E25CF">
      <w:pPr>
        <w:tabs>
          <w:tab w:val="left" w:pos="1662"/>
        </w:tabs>
        <w:bidi/>
        <w:spacing w:after="240" w:line="240" w:lineRule="auto"/>
        <w:jc w:val="both"/>
        <w:rPr>
          <w:rFonts w:cs="Simplified Arabic"/>
          <w:b/>
          <w:bCs/>
          <w:sz w:val="28"/>
          <w:szCs w:val="28"/>
          <w:rtl/>
          <w:lang w:bidi="ar-DZ"/>
        </w:rPr>
      </w:pPr>
      <w:r>
        <w:rPr>
          <w:rFonts w:cs="Simplified Arabic" w:hint="cs"/>
          <w:b/>
          <w:bCs/>
          <w:sz w:val="28"/>
          <w:szCs w:val="28"/>
          <w:rtl/>
          <w:lang w:bidi="ar-DZ"/>
        </w:rPr>
        <w:t>3.4.</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 xml:space="preserve"> العينـــة:</w:t>
      </w:r>
      <w:r w:rsidRPr="00295FC9">
        <w:rPr>
          <w:rFonts w:cs="Simplified Arabic"/>
          <w:b/>
          <w:bCs/>
          <w:sz w:val="28"/>
          <w:szCs w:val="28"/>
          <w:rtl/>
          <w:lang w:bidi="ar-DZ"/>
        </w:rPr>
        <w:tab/>
      </w:r>
    </w:p>
    <w:p w:rsidR="009E25CF" w:rsidRPr="00295FC9" w:rsidRDefault="009E25CF" w:rsidP="009E25CF">
      <w:pPr>
        <w:bidi/>
        <w:spacing w:after="240" w:line="240" w:lineRule="auto"/>
        <w:jc w:val="both"/>
        <w:rPr>
          <w:rFonts w:cs="Simplified Arabic"/>
          <w:sz w:val="28"/>
          <w:szCs w:val="28"/>
          <w:rtl/>
          <w:lang w:bidi="ar-DZ"/>
        </w:rPr>
      </w:pPr>
      <w:r>
        <w:rPr>
          <w:rFonts w:cs="Simplified Arabic" w:hint="cs"/>
          <w:sz w:val="28"/>
          <w:szCs w:val="28"/>
          <w:rtl/>
          <w:lang w:bidi="ar-DZ"/>
        </w:rPr>
        <w:t xml:space="preserve">  </w:t>
      </w:r>
      <w:r w:rsidRPr="00295FC9">
        <w:rPr>
          <w:rFonts w:cs="Simplified Arabic"/>
          <w:sz w:val="28"/>
          <w:szCs w:val="28"/>
          <w:rtl/>
          <w:lang w:bidi="ar-DZ"/>
        </w:rPr>
        <w:t>مرضى الضغط الدموي،</w:t>
      </w:r>
      <w:r w:rsidRPr="00295FC9">
        <w:rPr>
          <w:rFonts w:cs="Simplified Arabic" w:hint="cs"/>
          <w:sz w:val="28"/>
          <w:szCs w:val="28"/>
          <w:rtl/>
          <w:lang w:bidi="ar-DZ"/>
        </w:rPr>
        <w:t xml:space="preserve"> </w:t>
      </w:r>
      <w:r w:rsidRPr="00295FC9">
        <w:rPr>
          <w:rFonts w:cs="Simplified Arabic"/>
          <w:sz w:val="28"/>
          <w:szCs w:val="28"/>
          <w:rtl/>
          <w:lang w:bidi="ar-DZ"/>
        </w:rPr>
        <w:t xml:space="preserve">أمراض القلب التاجية، السكري، البدانة وهشاشة العظام في عدة بلدان من العالم (السويد، أمريكا، فلندا، المملكة العربية السعودية، بريطانيا والعديد من الدول النامية). </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lastRenderedPageBreak/>
        <w:t>4.4.</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 xml:space="preserve"> أهداف الدراسة:</w:t>
      </w:r>
    </w:p>
    <w:p w:rsidR="009E25CF" w:rsidRPr="00FB2162" w:rsidRDefault="009E25CF" w:rsidP="00117D01">
      <w:pPr>
        <w:pStyle w:val="Paragraphedeliste"/>
        <w:numPr>
          <w:ilvl w:val="0"/>
          <w:numId w:val="46"/>
        </w:numPr>
        <w:bidi/>
        <w:spacing w:after="240" w:line="240" w:lineRule="auto"/>
        <w:jc w:val="both"/>
        <w:rPr>
          <w:rFonts w:cs="Simplified Arabic"/>
          <w:sz w:val="28"/>
          <w:szCs w:val="28"/>
          <w:lang w:bidi="ar-DZ"/>
        </w:rPr>
      </w:pPr>
      <w:r w:rsidRPr="00FB2162">
        <w:rPr>
          <w:rFonts w:cs="Simplified Arabic"/>
          <w:sz w:val="28"/>
          <w:szCs w:val="28"/>
          <w:rtl/>
          <w:lang w:bidi="ar-DZ"/>
        </w:rPr>
        <w:t>تبيين التأثيرات الايجابية للنشاط البدني المعتدل الشدة (على الأقل) على صحة الإنسان.</w:t>
      </w:r>
    </w:p>
    <w:p w:rsidR="009E25CF" w:rsidRPr="00FB2162" w:rsidRDefault="009E25CF" w:rsidP="00117D01">
      <w:pPr>
        <w:pStyle w:val="Paragraphedeliste"/>
        <w:numPr>
          <w:ilvl w:val="0"/>
          <w:numId w:val="46"/>
        </w:numPr>
        <w:bidi/>
        <w:spacing w:after="240" w:line="240" w:lineRule="auto"/>
        <w:jc w:val="both"/>
        <w:rPr>
          <w:rFonts w:cs="Simplified Arabic"/>
          <w:sz w:val="28"/>
          <w:szCs w:val="28"/>
          <w:lang w:bidi="ar-DZ"/>
        </w:rPr>
      </w:pPr>
      <w:r w:rsidRPr="00FB2162">
        <w:rPr>
          <w:rFonts w:cs="Simplified Arabic"/>
          <w:sz w:val="28"/>
          <w:szCs w:val="28"/>
          <w:rtl/>
          <w:lang w:bidi="ar-DZ"/>
        </w:rPr>
        <w:t>تبيين التأثيرات السلبية للخمول على صحة الفرد والمجتمع.</w:t>
      </w:r>
    </w:p>
    <w:p w:rsidR="009E25CF" w:rsidRPr="00FB2162" w:rsidRDefault="009E25CF" w:rsidP="00117D01">
      <w:pPr>
        <w:pStyle w:val="Paragraphedeliste"/>
        <w:numPr>
          <w:ilvl w:val="0"/>
          <w:numId w:val="46"/>
        </w:numPr>
        <w:bidi/>
        <w:spacing w:after="240" w:line="240" w:lineRule="auto"/>
        <w:jc w:val="both"/>
        <w:rPr>
          <w:rFonts w:cs="Simplified Arabic"/>
          <w:sz w:val="28"/>
          <w:szCs w:val="28"/>
          <w:lang w:bidi="ar-DZ"/>
        </w:rPr>
      </w:pPr>
      <w:r w:rsidRPr="00FB2162">
        <w:rPr>
          <w:rFonts w:cs="Simplified Arabic" w:hint="cs"/>
          <w:sz w:val="28"/>
          <w:szCs w:val="28"/>
          <w:rtl/>
          <w:lang w:bidi="ar-DZ"/>
        </w:rPr>
        <w:t>إبراز</w:t>
      </w:r>
      <w:r w:rsidRPr="00FB2162">
        <w:rPr>
          <w:rFonts w:cs="Simplified Arabic"/>
          <w:sz w:val="28"/>
          <w:szCs w:val="28"/>
          <w:rtl/>
          <w:lang w:bidi="ar-DZ"/>
        </w:rPr>
        <w:t xml:space="preserve"> الدور الملحوظ للنشاط البدني في الوقاية من العديد من الأمراض.</w:t>
      </w:r>
    </w:p>
    <w:p w:rsidR="009E25CF" w:rsidRPr="00FB2162" w:rsidRDefault="009E25CF" w:rsidP="00117D01">
      <w:pPr>
        <w:pStyle w:val="Paragraphedeliste"/>
        <w:numPr>
          <w:ilvl w:val="0"/>
          <w:numId w:val="46"/>
        </w:numPr>
        <w:bidi/>
        <w:spacing w:after="240" w:line="240" w:lineRule="auto"/>
        <w:jc w:val="both"/>
        <w:rPr>
          <w:rFonts w:cs="Simplified Arabic"/>
          <w:sz w:val="28"/>
          <w:szCs w:val="28"/>
          <w:lang w:bidi="ar-DZ"/>
        </w:rPr>
      </w:pPr>
      <w:r w:rsidRPr="00FB2162">
        <w:rPr>
          <w:rFonts w:cs="Simplified Arabic"/>
          <w:sz w:val="28"/>
          <w:szCs w:val="28"/>
          <w:rtl/>
          <w:lang w:bidi="ar-DZ"/>
        </w:rPr>
        <w:t>العلاقة الوثيقة بين ممارسة النشاط البدني من جهة وصحة الإنسان العضوية والنفسية من جهة أخرى.</w:t>
      </w:r>
    </w:p>
    <w:p w:rsidR="009E25CF" w:rsidRPr="00FB2162" w:rsidRDefault="009E25CF" w:rsidP="00117D01">
      <w:pPr>
        <w:pStyle w:val="Paragraphedeliste"/>
        <w:numPr>
          <w:ilvl w:val="0"/>
          <w:numId w:val="46"/>
        </w:numPr>
        <w:bidi/>
        <w:spacing w:after="240" w:line="240" w:lineRule="auto"/>
        <w:jc w:val="both"/>
        <w:rPr>
          <w:rFonts w:cs="Simplified Arabic"/>
          <w:sz w:val="28"/>
          <w:szCs w:val="28"/>
          <w:rtl/>
          <w:lang w:bidi="ar-DZ"/>
        </w:rPr>
      </w:pPr>
      <w:r w:rsidRPr="00FB2162">
        <w:rPr>
          <w:rFonts w:cs="Simplified Arabic"/>
          <w:sz w:val="28"/>
          <w:szCs w:val="28"/>
          <w:rtl/>
          <w:lang w:bidi="ar-DZ"/>
        </w:rPr>
        <w:t xml:space="preserve">الحث على </w:t>
      </w:r>
      <w:r w:rsidRPr="00FB2162">
        <w:rPr>
          <w:rFonts w:cs="Simplified Arabic" w:hint="cs"/>
          <w:sz w:val="28"/>
          <w:szCs w:val="28"/>
          <w:rtl/>
          <w:lang w:bidi="ar-DZ"/>
        </w:rPr>
        <w:t>إتباع</w:t>
      </w:r>
      <w:r w:rsidRPr="00FB2162">
        <w:rPr>
          <w:rFonts w:cs="Simplified Arabic"/>
          <w:sz w:val="28"/>
          <w:szCs w:val="28"/>
          <w:rtl/>
          <w:lang w:bidi="ar-DZ"/>
        </w:rPr>
        <w:t xml:space="preserve"> نمط حياة أكثر نشاطا وحركة من قبل أفراد المجتمع.</w:t>
      </w:r>
    </w:p>
    <w:p w:rsidR="009E25CF" w:rsidRPr="00295FC9" w:rsidRDefault="009E25CF" w:rsidP="009E25CF">
      <w:pPr>
        <w:tabs>
          <w:tab w:val="left" w:pos="4267"/>
        </w:tabs>
        <w:bidi/>
        <w:spacing w:after="240" w:line="240" w:lineRule="auto"/>
        <w:jc w:val="both"/>
        <w:rPr>
          <w:rFonts w:cs="Simplified Arabic"/>
          <w:sz w:val="28"/>
          <w:szCs w:val="28"/>
          <w:lang w:bidi="ar-DZ"/>
        </w:rPr>
      </w:pPr>
      <w:r>
        <w:rPr>
          <w:rFonts w:cs="Simplified Arabic" w:hint="cs"/>
          <w:b/>
          <w:bCs/>
          <w:sz w:val="28"/>
          <w:szCs w:val="28"/>
          <w:rtl/>
          <w:lang w:bidi="ar-DZ"/>
        </w:rPr>
        <w:t>5.4.</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 xml:space="preserve">نتائج الدراسة: </w:t>
      </w:r>
      <w:r>
        <w:rPr>
          <w:rFonts w:cs="Simplified Arabic"/>
          <w:b/>
          <w:bCs/>
          <w:sz w:val="28"/>
          <w:szCs w:val="28"/>
          <w:rtl/>
          <w:lang w:bidi="ar-DZ"/>
        </w:rPr>
        <w:tab/>
      </w:r>
    </w:p>
    <w:p w:rsidR="009E25CF" w:rsidRPr="00FB2162" w:rsidRDefault="009E25CF" w:rsidP="00117D01">
      <w:pPr>
        <w:pStyle w:val="Paragraphedeliste"/>
        <w:numPr>
          <w:ilvl w:val="0"/>
          <w:numId w:val="47"/>
        </w:numPr>
        <w:bidi/>
        <w:spacing w:after="240" w:line="240" w:lineRule="auto"/>
        <w:jc w:val="both"/>
        <w:rPr>
          <w:rFonts w:cs="Simplified Arabic"/>
          <w:sz w:val="28"/>
          <w:szCs w:val="28"/>
          <w:lang w:bidi="ar-DZ"/>
        </w:rPr>
      </w:pPr>
      <w:r w:rsidRPr="00FB2162">
        <w:rPr>
          <w:rFonts w:cs="Simplified Arabic"/>
          <w:sz w:val="28"/>
          <w:szCs w:val="28"/>
          <w:rtl/>
          <w:lang w:bidi="ar-DZ"/>
        </w:rPr>
        <w:t>حسب المنظمة العالمية للصحة في سنة 2002 بلغت نسبة انتشار الخمول البدني في العالم (</w:t>
      </w:r>
      <w:r w:rsidRPr="00FB2162">
        <w:rPr>
          <w:rFonts w:cs="Simplified Arabic"/>
          <w:sz w:val="28"/>
          <w:szCs w:val="28"/>
          <w:lang w:bidi="ar-DZ"/>
        </w:rPr>
        <w:t>60%</w:t>
      </w:r>
      <w:r w:rsidRPr="00FB2162">
        <w:rPr>
          <w:rFonts w:cs="Simplified Arabic"/>
          <w:sz w:val="28"/>
          <w:szCs w:val="28"/>
          <w:rtl/>
          <w:lang w:bidi="ar-DZ"/>
        </w:rPr>
        <w:t>) من السكان</w:t>
      </w:r>
      <w:r w:rsidRPr="00FB2162">
        <w:rPr>
          <w:rFonts w:cs="Simplified Arabic" w:hint="cs"/>
          <w:sz w:val="28"/>
          <w:szCs w:val="28"/>
          <w:rtl/>
          <w:lang w:bidi="ar-DZ"/>
        </w:rPr>
        <w:t xml:space="preserve"> ،</w:t>
      </w:r>
      <w:r w:rsidRPr="00FB2162">
        <w:rPr>
          <w:rFonts w:cs="Simplified Arabic"/>
          <w:sz w:val="28"/>
          <w:szCs w:val="28"/>
          <w:lang w:bidi="ar-DZ"/>
        </w:rPr>
        <w:t xml:space="preserve"> </w:t>
      </w:r>
      <w:r w:rsidRPr="00FB2162">
        <w:rPr>
          <w:rFonts w:cs="Simplified Arabic" w:hint="cs"/>
          <w:sz w:val="28"/>
          <w:szCs w:val="28"/>
          <w:rtl/>
          <w:lang w:bidi="ar-DZ"/>
        </w:rPr>
        <w:t>و</w:t>
      </w:r>
      <w:r w:rsidRPr="00FB2162">
        <w:rPr>
          <w:rFonts w:cs="Simplified Arabic"/>
          <w:sz w:val="28"/>
          <w:szCs w:val="28"/>
          <w:lang w:bidi="ar-DZ"/>
        </w:rPr>
        <w:t>%80</w:t>
      </w:r>
      <w:r w:rsidRPr="00FB2162">
        <w:rPr>
          <w:rFonts w:cs="Simplified Arabic" w:hint="cs"/>
          <w:sz w:val="28"/>
          <w:szCs w:val="28"/>
          <w:rtl/>
          <w:lang w:bidi="ar-DZ"/>
        </w:rPr>
        <w:t xml:space="preserve"> </w:t>
      </w:r>
      <w:r w:rsidRPr="00FB2162">
        <w:rPr>
          <w:rFonts w:cs="Simplified Arabic"/>
          <w:sz w:val="28"/>
          <w:szCs w:val="28"/>
          <w:rtl/>
          <w:lang w:bidi="ar-DZ"/>
        </w:rPr>
        <w:t>لدى الذكور البالغين من (20_ 65 سنة) في مدينة الرياض بالسعودية.</w:t>
      </w:r>
    </w:p>
    <w:p w:rsidR="009E25CF" w:rsidRPr="00FB2162" w:rsidRDefault="009E25CF" w:rsidP="00117D01">
      <w:pPr>
        <w:pStyle w:val="Paragraphedeliste"/>
        <w:numPr>
          <w:ilvl w:val="0"/>
          <w:numId w:val="47"/>
        </w:numPr>
        <w:bidi/>
        <w:spacing w:after="240" w:line="240" w:lineRule="auto"/>
        <w:jc w:val="both"/>
        <w:rPr>
          <w:rFonts w:cs="Simplified Arabic"/>
          <w:sz w:val="28"/>
          <w:szCs w:val="28"/>
          <w:lang w:val="en-US" w:bidi="ar-DZ"/>
        </w:rPr>
      </w:pPr>
      <w:r w:rsidRPr="00FB2162">
        <w:rPr>
          <w:rFonts w:asciiTheme="majorBidi" w:hAnsiTheme="majorBidi" w:cstheme="majorBidi"/>
          <w:sz w:val="28"/>
          <w:szCs w:val="28"/>
          <w:lang w:val="en-US" w:bidi="ar-EG"/>
        </w:rPr>
        <w:t xml:space="preserve">AL Refaee and AL Hazzaa)      </w:t>
      </w:r>
      <w:r w:rsidRPr="00FB2162">
        <w:rPr>
          <w:rFonts w:asciiTheme="majorBidi" w:hAnsiTheme="majorBidi" w:cstheme="majorBidi"/>
          <w:sz w:val="28"/>
          <w:szCs w:val="28"/>
          <w:rtl/>
          <w:lang w:bidi="ar-EG"/>
        </w:rPr>
        <w:t>)</w:t>
      </w:r>
    </w:p>
    <w:p w:rsidR="009E25CF" w:rsidRPr="00FB2162" w:rsidRDefault="009E25CF" w:rsidP="00117D01">
      <w:pPr>
        <w:pStyle w:val="Paragraphedeliste"/>
        <w:numPr>
          <w:ilvl w:val="0"/>
          <w:numId w:val="47"/>
        </w:numPr>
        <w:bidi/>
        <w:spacing w:after="240" w:line="240" w:lineRule="auto"/>
        <w:jc w:val="both"/>
        <w:rPr>
          <w:rFonts w:cs="Simplified Arabic"/>
          <w:sz w:val="28"/>
          <w:szCs w:val="28"/>
          <w:lang w:bidi="ar-DZ"/>
        </w:rPr>
      </w:pPr>
      <w:r w:rsidRPr="00FB2162">
        <w:rPr>
          <w:rFonts w:cs="Simplified Arabic"/>
          <w:sz w:val="28"/>
          <w:szCs w:val="28"/>
          <w:rtl/>
          <w:lang w:bidi="ar-EG"/>
        </w:rPr>
        <w:t>تحتل أمراض القلب التاجية المرتبة الأولى كمسبب للوفاة من بين جميع الأمراض غير السارية.</w:t>
      </w:r>
      <w:r w:rsidRPr="00FB2162">
        <w:rPr>
          <w:rFonts w:cs="Simplified Arabic" w:hint="cs"/>
          <w:sz w:val="28"/>
          <w:szCs w:val="28"/>
          <w:rtl/>
          <w:lang w:bidi="ar-EG"/>
        </w:rPr>
        <w:t xml:space="preserve">  </w:t>
      </w:r>
    </w:p>
    <w:p w:rsidR="009E25CF" w:rsidRPr="00FB2162" w:rsidRDefault="009E25CF" w:rsidP="00117D01">
      <w:pPr>
        <w:pStyle w:val="Paragraphedeliste"/>
        <w:numPr>
          <w:ilvl w:val="0"/>
          <w:numId w:val="47"/>
        </w:numPr>
        <w:bidi/>
        <w:spacing w:after="240" w:line="240" w:lineRule="auto"/>
        <w:jc w:val="both"/>
        <w:rPr>
          <w:rFonts w:cs="Simplified Arabic"/>
          <w:sz w:val="28"/>
          <w:szCs w:val="28"/>
          <w:lang w:bidi="ar-DZ"/>
        </w:rPr>
      </w:pPr>
      <w:r w:rsidRPr="00FB2162">
        <w:rPr>
          <w:rFonts w:cs="Simplified Arabic"/>
          <w:sz w:val="28"/>
          <w:szCs w:val="28"/>
          <w:rtl/>
          <w:lang w:bidi="ar-EG"/>
        </w:rPr>
        <w:t xml:space="preserve">حسب </w:t>
      </w:r>
      <w:r w:rsidRPr="00FB2162">
        <w:rPr>
          <w:rFonts w:cs="Simplified Arabic"/>
          <w:sz w:val="28"/>
          <w:szCs w:val="28"/>
          <w:lang w:bidi="ar-EG"/>
        </w:rPr>
        <w:t>ACSM</w:t>
      </w:r>
      <w:r w:rsidRPr="00FB2162">
        <w:rPr>
          <w:rFonts w:cs="Simplified Arabic" w:hint="cs"/>
          <w:sz w:val="28"/>
          <w:szCs w:val="28"/>
          <w:rtl/>
          <w:lang w:bidi="ar-EG"/>
        </w:rPr>
        <w:t>(الكلية الأمريكية للطب الرياضي)</w:t>
      </w:r>
      <w:r w:rsidRPr="00FB2162">
        <w:rPr>
          <w:rFonts w:cs="Simplified Arabic"/>
          <w:sz w:val="28"/>
          <w:szCs w:val="28"/>
          <w:rtl/>
          <w:lang w:bidi="ar-DZ"/>
        </w:rPr>
        <w:t>: الفوائد الصحية الناتجة عن الممارسة المنتظمة للنشاط البدني</w:t>
      </w:r>
      <w:r w:rsidRPr="00FB2162">
        <w:rPr>
          <w:rFonts w:cs="Simplified Arabic" w:hint="cs"/>
          <w:sz w:val="28"/>
          <w:szCs w:val="28"/>
          <w:rtl/>
          <w:lang w:bidi="ar-DZ"/>
        </w:rPr>
        <w:t>.</w:t>
      </w:r>
    </w:p>
    <w:p w:rsidR="009E25CF" w:rsidRPr="00FB2162" w:rsidRDefault="009E25CF" w:rsidP="00117D01">
      <w:pPr>
        <w:pStyle w:val="Paragraphedeliste"/>
        <w:numPr>
          <w:ilvl w:val="0"/>
          <w:numId w:val="47"/>
        </w:numPr>
        <w:bidi/>
        <w:spacing w:after="240" w:line="240" w:lineRule="auto"/>
        <w:jc w:val="both"/>
        <w:rPr>
          <w:rFonts w:cs="Simplified Arabic"/>
          <w:sz w:val="28"/>
          <w:szCs w:val="28"/>
          <w:lang w:bidi="ar-DZ"/>
        </w:rPr>
      </w:pPr>
      <w:r w:rsidRPr="00FB2162">
        <w:rPr>
          <w:rFonts w:cs="Simplified Arabic"/>
          <w:sz w:val="28"/>
          <w:szCs w:val="28"/>
          <w:rtl/>
          <w:lang w:bidi="ar-DZ"/>
        </w:rPr>
        <w:t>تحسن اللياقة التنفسية وانخفاض ضربات القلب في الراحة والجهد دون الأقصى.</w:t>
      </w:r>
    </w:p>
    <w:p w:rsidR="009E25CF" w:rsidRPr="00FB2162" w:rsidRDefault="009E25CF" w:rsidP="00117D01">
      <w:pPr>
        <w:pStyle w:val="Paragraphedeliste"/>
        <w:numPr>
          <w:ilvl w:val="0"/>
          <w:numId w:val="47"/>
        </w:numPr>
        <w:bidi/>
        <w:spacing w:after="240" w:line="240" w:lineRule="auto"/>
        <w:jc w:val="both"/>
        <w:rPr>
          <w:rFonts w:cs="Simplified Arabic"/>
          <w:sz w:val="28"/>
          <w:szCs w:val="28"/>
          <w:lang w:bidi="ar-DZ"/>
        </w:rPr>
      </w:pPr>
      <w:r w:rsidRPr="00FB2162">
        <w:rPr>
          <w:rFonts w:cs="Simplified Arabic"/>
          <w:sz w:val="28"/>
          <w:szCs w:val="28"/>
          <w:rtl/>
          <w:lang w:bidi="ar-DZ"/>
        </w:rPr>
        <w:t>انخفاض ضغط الدم الشرياني (خاصة إذا كان مرتفعا).</w:t>
      </w:r>
    </w:p>
    <w:p w:rsidR="009E25CF" w:rsidRPr="00FB2162" w:rsidRDefault="009E25CF" w:rsidP="00117D01">
      <w:pPr>
        <w:pStyle w:val="Paragraphedeliste"/>
        <w:numPr>
          <w:ilvl w:val="0"/>
          <w:numId w:val="47"/>
        </w:numPr>
        <w:bidi/>
        <w:spacing w:after="240" w:line="240" w:lineRule="auto"/>
        <w:jc w:val="both"/>
        <w:rPr>
          <w:rFonts w:cs="Simplified Arabic"/>
          <w:sz w:val="28"/>
          <w:szCs w:val="28"/>
          <w:lang w:bidi="ar-DZ"/>
        </w:rPr>
      </w:pPr>
      <w:r w:rsidRPr="00FB2162">
        <w:rPr>
          <w:rFonts w:cs="Simplified Arabic"/>
          <w:sz w:val="28"/>
          <w:szCs w:val="28"/>
          <w:rtl/>
          <w:lang w:bidi="ar-DZ"/>
        </w:rPr>
        <w:t>زيادة انحلال مادة الفيبرين في الدم، مما يساعد على سيولة الدم.</w:t>
      </w:r>
    </w:p>
    <w:p w:rsidR="009E25CF" w:rsidRPr="00FB2162" w:rsidRDefault="009E25CF" w:rsidP="00117D01">
      <w:pPr>
        <w:pStyle w:val="Paragraphedeliste"/>
        <w:numPr>
          <w:ilvl w:val="0"/>
          <w:numId w:val="47"/>
        </w:numPr>
        <w:bidi/>
        <w:spacing w:after="240" w:line="240" w:lineRule="auto"/>
        <w:jc w:val="both"/>
        <w:rPr>
          <w:rFonts w:cs="Simplified Arabic"/>
          <w:sz w:val="28"/>
          <w:szCs w:val="28"/>
          <w:lang w:bidi="ar-DZ"/>
        </w:rPr>
      </w:pPr>
      <w:r w:rsidRPr="00FB2162">
        <w:rPr>
          <w:rFonts w:cs="Simplified Arabic" w:hint="cs"/>
          <w:sz w:val="28"/>
          <w:szCs w:val="28"/>
          <w:rtl/>
          <w:lang w:bidi="ar-DZ"/>
        </w:rPr>
        <w:t>الإقلال</w:t>
      </w:r>
      <w:r w:rsidRPr="00FB2162">
        <w:rPr>
          <w:rFonts w:cs="Simplified Arabic"/>
          <w:sz w:val="28"/>
          <w:szCs w:val="28"/>
          <w:rtl/>
          <w:lang w:bidi="ar-DZ"/>
        </w:rPr>
        <w:t xml:space="preserve"> من التصاق الصفائح الدموية مما يخفض من فرص حدوث الجلطة.</w:t>
      </w:r>
    </w:p>
    <w:p w:rsidR="009E25CF" w:rsidRPr="00FB2162" w:rsidRDefault="009E25CF" w:rsidP="00117D01">
      <w:pPr>
        <w:pStyle w:val="Paragraphedeliste"/>
        <w:numPr>
          <w:ilvl w:val="0"/>
          <w:numId w:val="47"/>
        </w:numPr>
        <w:bidi/>
        <w:spacing w:after="240" w:line="240" w:lineRule="auto"/>
        <w:jc w:val="both"/>
        <w:rPr>
          <w:rFonts w:cs="Simplified Arabic"/>
          <w:sz w:val="28"/>
          <w:szCs w:val="28"/>
          <w:lang w:bidi="ar-DZ"/>
        </w:rPr>
      </w:pPr>
      <w:r w:rsidRPr="00FB2162">
        <w:rPr>
          <w:rFonts w:cs="Simplified Arabic"/>
          <w:sz w:val="28"/>
          <w:szCs w:val="28"/>
          <w:rtl/>
          <w:lang w:bidi="ar-DZ"/>
        </w:rPr>
        <w:t>خفض التوتر والقلق والكآبة.</w:t>
      </w:r>
    </w:p>
    <w:p w:rsidR="009E25CF" w:rsidRPr="00FB2162" w:rsidRDefault="009E25CF" w:rsidP="00117D01">
      <w:pPr>
        <w:pStyle w:val="Paragraphedeliste"/>
        <w:numPr>
          <w:ilvl w:val="0"/>
          <w:numId w:val="47"/>
        </w:numPr>
        <w:bidi/>
        <w:spacing w:after="240" w:line="240" w:lineRule="auto"/>
        <w:jc w:val="both"/>
        <w:rPr>
          <w:rFonts w:cs="Simplified Arabic"/>
          <w:sz w:val="28"/>
          <w:szCs w:val="28"/>
          <w:lang w:bidi="ar-DZ"/>
        </w:rPr>
      </w:pPr>
      <w:r w:rsidRPr="00FB2162">
        <w:rPr>
          <w:rFonts w:cs="Simplified Arabic"/>
          <w:sz w:val="28"/>
          <w:szCs w:val="28"/>
          <w:rtl/>
          <w:lang w:bidi="ar-DZ"/>
        </w:rPr>
        <w:t>خفض تأثير هرمون الكاتوكولامين على القلب مما يقلل من اضطرب النبض.</w:t>
      </w:r>
    </w:p>
    <w:p w:rsidR="009E25CF" w:rsidRPr="00FB2162" w:rsidRDefault="009E25CF" w:rsidP="00117D01">
      <w:pPr>
        <w:pStyle w:val="Paragraphedeliste"/>
        <w:numPr>
          <w:ilvl w:val="0"/>
          <w:numId w:val="47"/>
        </w:numPr>
        <w:bidi/>
        <w:spacing w:after="240" w:line="240" w:lineRule="auto"/>
        <w:jc w:val="both"/>
        <w:rPr>
          <w:rFonts w:cs="Simplified Arabic"/>
          <w:sz w:val="28"/>
          <w:szCs w:val="28"/>
          <w:lang w:bidi="ar-DZ"/>
        </w:rPr>
      </w:pPr>
      <w:r w:rsidRPr="00FB2162">
        <w:rPr>
          <w:rFonts w:cs="Simplified Arabic"/>
          <w:sz w:val="28"/>
          <w:szCs w:val="28"/>
          <w:rtl/>
          <w:lang w:bidi="ar-DZ"/>
        </w:rPr>
        <w:t>الأشخاص النشيطين بدنيا هم الأقل عرضة للإصابة بأمراض القلب التاجية من أقرانهم غير النشيطين بدنيا.</w:t>
      </w:r>
    </w:p>
    <w:p w:rsidR="009E25CF" w:rsidRPr="00295FC9" w:rsidRDefault="009E25CF" w:rsidP="009E25CF">
      <w:pPr>
        <w:bidi/>
        <w:spacing w:after="240" w:line="240" w:lineRule="auto"/>
        <w:jc w:val="both"/>
        <w:rPr>
          <w:rFonts w:cs="Simplified Arabic"/>
          <w:sz w:val="28"/>
          <w:szCs w:val="28"/>
          <w:rtl/>
          <w:lang w:bidi="ar-DZ"/>
        </w:rPr>
      </w:pPr>
      <w:r>
        <w:rPr>
          <w:rFonts w:cs="Simplified Arabic" w:hint="cs"/>
          <w:sz w:val="28"/>
          <w:szCs w:val="28"/>
          <w:rtl/>
          <w:lang w:bidi="ar-DZ"/>
        </w:rPr>
        <w:t xml:space="preserve">  </w:t>
      </w:r>
      <w:r w:rsidRPr="00295FC9">
        <w:rPr>
          <w:rFonts w:cs="Simplified Arabic"/>
          <w:sz w:val="28"/>
          <w:szCs w:val="28"/>
          <w:rtl/>
          <w:lang w:bidi="ar-DZ"/>
        </w:rPr>
        <w:t xml:space="preserve">وهذا ما أكدته دراسة موريس </w:t>
      </w:r>
      <w:r w:rsidRPr="00295FC9">
        <w:rPr>
          <w:rFonts w:asciiTheme="majorBidi" w:hAnsiTheme="majorBidi" w:cstheme="majorBidi"/>
          <w:sz w:val="28"/>
          <w:szCs w:val="28"/>
          <w:lang w:bidi="ar-EG"/>
        </w:rPr>
        <w:t>(MORRIS)</w:t>
      </w:r>
      <w:r w:rsidRPr="00295FC9">
        <w:rPr>
          <w:rFonts w:cs="Simplified Arabic"/>
          <w:sz w:val="28"/>
          <w:szCs w:val="28"/>
          <w:rtl/>
          <w:lang w:bidi="ar-DZ"/>
        </w:rPr>
        <w:t xml:space="preserve"> وزملائه في منتصف الخمسينات الميلادية إذ وجدوا أن معدل </w:t>
      </w:r>
      <w:r w:rsidRPr="00295FC9">
        <w:rPr>
          <w:rFonts w:cs="Simplified Arabic" w:hint="cs"/>
          <w:sz w:val="28"/>
          <w:szCs w:val="28"/>
          <w:rtl/>
          <w:lang w:bidi="ar-DZ"/>
        </w:rPr>
        <w:t>الإصابة</w:t>
      </w:r>
      <w:r w:rsidRPr="00295FC9">
        <w:rPr>
          <w:rFonts w:cs="Simplified Arabic"/>
          <w:sz w:val="28"/>
          <w:szCs w:val="28"/>
          <w:rtl/>
          <w:lang w:bidi="ar-DZ"/>
        </w:rPr>
        <w:t xml:space="preserve"> بأمراض القلب التاجية منخفض لدى "محصلي التذاكر" مقارنة مع "سائقي الحافلات" بلندن.</w:t>
      </w:r>
    </w:p>
    <w:p w:rsidR="009E25CF" w:rsidRPr="00295FC9" w:rsidRDefault="009E25CF" w:rsidP="009E25CF">
      <w:pPr>
        <w:bidi/>
        <w:spacing w:after="240" w:line="240" w:lineRule="auto"/>
        <w:jc w:val="both"/>
        <w:rPr>
          <w:rFonts w:cs="Simplified Arabic"/>
          <w:sz w:val="28"/>
          <w:szCs w:val="28"/>
          <w:lang w:bidi="ar-DZ"/>
        </w:rPr>
      </w:pPr>
      <w:r w:rsidRPr="00295FC9">
        <w:rPr>
          <w:rFonts w:cs="Simplified Arabic"/>
          <w:sz w:val="28"/>
          <w:szCs w:val="28"/>
          <w:rtl/>
          <w:lang w:bidi="ar-DZ"/>
        </w:rPr>
        <w:t xml:space="preserve">الذين يمارسون المشي بصورة سريعة تنخفض لديهم حالات </w:t>
      </w:r>
      <w:r w:rsidRPr="00295FC9">
        <w:rPr>
          <w:rFonts w:cs="Simplified Arabic" w:hint="cs"/>
          <w:sz w:val="28"/>
          <w:szCs w:val="28"/>
          <w:rtl/>
          <w:lang w:bidi="ar-DZ"/>
        </w:rPr>
        <w:t>الإصابة</w:t>
      </w:r>
      <w:r w:rsidRPr="00295FC9">
        <w:rPr>
          <w:rFonts w:cs="Simplified Arabic"/>
          <w:sz w:val="28"/>
          <w:szCs w:val="28"/>
          <w:rtl/>
          <w:lang w:bidi="ar-DZ"/>
        </w:rPr>
        <w:t xml:space="preserve"> بأمراض القلب التاجية كثيرا مقارنة بالذين يمارسون المشي بصورة بطيئة</w:t>
      </w:r>
      <w:r w:rsidRPr="00295FC9">
        <w:rPr>
          <w:rFonts w:asciiTheme="majorBidi" w:hAnsiTheme="majorBidi" w:cstheme="majorBidi"/>
          <w:sz w:val="28"/>
          <w:szCs w:val="28"/>
          <w:lang w:bidi="ar-EG"/>
        </w:rPr>
        <w:t>(Morris et al, 1990)</w:t>
      </w:r>
    </w:p>
    <w:p w:rsidR="009E25CF" w:rsidRPr="00FB2162" w:rsidRDefault="009E25CF" w:rsidP="00117D01">
      <w:pPr>
        <w:pStyle w:val="Paragraphedeliste"/>
        <w:numPr>
          <w:ilvl w:val="0"/>
          <w:numId w:val="48"/>
        </w:numPr>
        <w:bidi/>
        <w:spacing w:after="240" w:line="240" w:lineRule="auto"/>
        <w:jc w:val="both"/>
        <w:rPr>
          <w:rFonts w:cs="Simplified Arabic"/>
          <w:sz w:val="28"/>
          <w:szCs w:val="28"/>
          <w:rtl/>
          <w:lang w:bidi="ar-DZ"/>
        </w:rPr>
      </w:pPr>
      <w:r w:rsidRPr="00FB2162">
        <w:rPr>
          <w:rFonts w:cs="Simplified Arabic"/>
          <w:sz w:val="28"/>
          <w:szCs w:val="28"/>
          <w:rtl/>
          <w:lang w:bidi="ar-DZ"/>
        </w:rPr>
        <w:t>في دراسة أمريكية قام بها "</w:t>
      </w:r>
      <w:r w:rsidRPr="00FB2162">
        <w:rPr>
          <w:rFonts w:cs="Simplified Arabic"/>
          <w:b/>
          <w:bCs/>
          <w:sz w:val="28"/>
          <w:szCs w:val="28"/>
          <w:rtl/>
          <w:lang w:bidi="ar-DZ"/>
        </w:rPr>
        <w:t>بافينبرغر</w:t>
      </w:r>
      <w:r w:rsidRPr="00FB2162">
        <w:rPr>
          <w:rFonts w:cs="Simplified Arabic"/>
          <w:sz w:val="28"/>
          <w:szCs w:val="28"/>
          <w:rtl/>
          <w:lang w:bidi="ar-DZ"/>
        </w:rPr>
        <w:t>" بسان فرانسيسكو شملت عمال السفن.</w:t>
      </w:r>
    </w:p>
    <w:p w:rsidR="009E25CF" w:rsidRPr="00FB2162" w:rsidRDefault="009E25CF" w:rsidP="00117D01">
      <w:pPr>
        <w:pStyle w:val="Paragraphedeliste"/>
        <w:numPr>
          <w:ilvl w:val="0"/>
          <w:numId w:val="48"/>
        </w:numPr>
        <w:bidi/>
        <w:spacing w:after="240" w:line="240" w:lineRule="auto"/>
        <w:jc w:val="both"/>
        <w:rPr>
          <w:rFonts w:cs="Simplified Arabic"/>
          <w:b/>
          <w:bCs/>
          <w:sz w:val="28"/>
          <w:szCs w:val="28"/>
          <w:rtl/>
          <w:lang w:bidi="ar-DZ"/>
        </w:rPr>
      </w:pPr>
      <w:r w:rsidRPr="00FB2162">
        <w:rPr>
          <w:rFonts w:cs="Simplified Arabic"/>
          <w:sz w:val="28"/>
          <w:szCs w:val="28"/>
          <w:rtl/>
          <w:lang w:bidi="ar-DZ"/>
        </w:rPr>
        <w:t xml:space="preserve">تبين أن </w:t>
      </w:r>
      <w:r w:rsidRPr="00FB2162">
        <w:rPr>
          <w:rFonts w:cs="Simplified Arabic"/>
          <w:b/>
          <w:bCs/>
          <w:sz w:val="28"/>
          <w:szCs w:val="28"/>
          <w:rtl/>
          <w:lang w:bidi="ar-DZ"/>
        </w:rPr>
        <w:t>عمال السفن</w:t>
      </w:r>
      <w:r w:rsidRPr="00FB2162">
        <w:rPr>
          <w:rFonts w:cs="Simplified Arabic"/>
          <w:sz w:val="28"/>
          <w:szCs w:val="28"/>
          <w:rtl/>
          <w:lang w:bidi="ar-DZ"/>
        </w:rPr>
        <w:t xml:space="preserve"> الذين يقومون بجهد بدني في تحميل البضائع وتنزيلها من السفن هم الأقل عرضة للإصابة بأمراض القلب التاجية مقارنة بزملائهم الذين </w:t>
      </w:r>
      <w:r w:rsidRPr="00FB2162">
        <w:rPr>
          <w:rFonts w:cs="Simplified Arabic" w:hint="cs"/>
          <w:sz w:val="28"/>
          <w:szCs w:val="28"/>
          <w:rtl/>
          <w:lang w:bidi="ar-DZ"/>
        </w:rPr>
        <w:t>ي</w:t>
      </w:r>
      <w:r w:rsidRPr="00FB2162">
        <w:rPr>
          <w:rFonts w:cs="Simplified Arabic"/>
          <w:sz w:val="28"/>
          <w:szCs w:val="28"/>
          <w:rtl/>
          <w:lang w:bidi="ar-DZ"/>
        </w:rPr>
        <w:t>قومون</w:t>
      </w:r>
      <w:r w:rsidRPr="00FB2162">
        <w:rPr>
          <w:rFonts w:cs="Simplified Arabic" w:hint="cs"/>
          <w:sz w:val="28"/>
          <w:szCs w:val="28"/>
          <w:rtl/>
          <w:lang w:bidi="ar-DZ"/>
        </w:rPr>
        <w:t xml:space="preserve"> </w:t>
      </w:r>
      <w:r w:rsidRPr="00FB2162">
        <w:rPr>
          <w:rFonts w:cs="Simplified Arabic"/>
          <w:b/>
          <w:bCs/>
          <w:sz w:val="28"/>
          <w:szCs w:val="28"/>
          <w:rtl/>
          <w:lang w:bidi="ar-DZ"/>
        </w:rPr>
        <w:t>بعمل مكتبي.</w:t>
      </w:r>
    </w:p>
    <w:p w:rsidR="009E25CF" w:rsidRPr="00FB2162" w:rsidRDefault="009E25CF" w:rsidP="00117D01">
      <w:pPr>
        <w:pStyle w:val="Paragraphedeliste"/>
        <w:numPr>
          <w:ilvl w:val="0"/>
          <w:numId w:val="48"/>
        </w:numPr>
        <w:bidi/>
        <w:spacing w:after="240" w:line="240" w:lineRule="auto"/>
        <w:jc w:val="both"/>
        <w:rPr>
          <w:rFonts w:cs="Simplified Arabic"/>
          <w:sz w:val="28"/>
          <w:szCs w:val="28"/>
          <w:rtl/>
          <w:lang w:bidi="ar-DZ"/>
        </w:rPr>
      </w:pPr>
      <w:r w:rsidRPr="00FB2162">
        <w:rPr>
          <w:rFonts w:cs="Simplified Arabic"/>
          <w:b/>
          <w:bCs/>
          <w:sz w:val="28"/>
          <w:szCs w:val="28"/>
          <w:rtl/>
          <w:lang w:bidi="ar-DZ"/>
        </w:rPr>
        <w:lastRenderedPageBreak/>
        <w:t xml:space="preserve"> </w:t>
      </w:r>
      <w:r w:rsidRPr="00FB2162">
        <w:rPr>
          <w:rFonts w:cs="Simplified Arabic"/>
          <w:sz w:val="28"/>
          <w:szCs w:val="28"/>
          <w:rtl/>
          <w:lang w:bidi="ar-DZ"/>
        </w:rPr>
        <w:t xml:space="preserve">النشاط البدني يحسن من الوقاية الأولية والثانوية من أمراض القلب وتحسين وظائف عضلة القلب، مما يجعلها أكثر كفاءة في ضخ الدم وكذلك انخفاض </w:t>
      </w:r>
      <w:r w:rsidRPr="00FB2162">
        <w:rPr>
          <w:rFonts w:cs="Simplified Arabic" w:hint="cs"/>
          <w:sz w:val="28"/>
          <w:szCs w:val="28"/>
          <w:rtl/>
          <w:lang w:bidi="ar-DZ"/>
        </w:rPr>
        <w:t>الإجهاد</w:t>
      </w:r>
      <w:r w:rsidRPr="00FB2162">
        <w:rPr>
          <w:rFonts w:cs="Simplified Arabic"/>
          <w:sz w:val="28"/>
          <w:szCs w:val="28"/>
          <w:rtl/>
          <w:lang w:bidi="ar-DZ"/>
        </w:rPr>
        <w:t xml:space="preserve"> على عضلة القلب، وبالتالي خفض احتياجها للأكسجين بما في ذلك خفض ضغط الدم الشرياني </w:t>
      </w:r>
      <w:r w:rsidRPr="00FB2162">
        <w:rPr>
          <w:rFonts w:cs="Simplified Arabic"/>
          <w:sz w:val="28"/>
          <w:szCs w:val="28"/>
          <w:lang w:bidi="ar-DZ"/>
        </w:rPr>
        <w:t>(Haskell, 1997)</w:t>
      </w:r>
      <w:r w:rsidRPr="00FB2162">
        <w:rPr>
          <w:rFonts w:cs="Simplified Arabic"/>
          <w:sz w:val="28"/>
          <w:szCs w:val="28"/>
          <w:rtl/>
          <w:lang w:bidi="ar-DZ"/>
        </w:rPr>
        <w:t>.</w:t>
      </w:r>
    </w:p>
    <w:p w:rsidR="009E25CF" w:rsidRPr="00665660" w:rsidRDefault="009E25CF" w:rsidP="00117D01">
      <w:pPr>
        <w:pStyle w:val="Paragraphedeliste"/>
        <w:numPr>
          <w:ilvl w:val="0"/>
          <w:numId w:val="48"/>
        </w:numPr>
        <w:bidi/>
        <w:spacing w:after="240" w:line="240" w:lineRule="auto"/>
        <w:jc w:val="both"/>
        <w:rPr>
          <w:rFonts w:cs="Simplified Arabic"/>
          <w:sz w:val="28"/>
          <w:szCs w:val="28"/>
          <w:rtl/>
          <w:lang w:bidi="ar-DZ"/>
        </w:rPr>
      </w:pPr>
      <w:r w:rsidRPr="00FB2162">
        <w:rPr>
          <w:rFonts w:cs="Simplified Arabic"/>
          <w:sz w:val="28"/>
          <w:szCs w:val="28"/>
          <w:rtl/>
          <w:lang w:bidi="ar-DZ"/>
        </w:rPr>
        <w:t xml:space="preserve">النشاط البدني المعتدل الشدة أكثر فعالية في خفض الدم من النشاط البدني المرتفع الشدة (الكلية الأمريكية للطب الرياضي </w:t>
      </w:r>
      <w:r w:rsidRPr="00FB2162">
        <w:rPr>
          <w:rFonts w:asciiTheme="majorBidi" w:hAnsiTheme="majorBidi" w:cstheme="majorBidi"/>
          <w:sz w:val="28"/>
          <w:szCs w:val="28"/>
          <w:lang w:bidi="ar-EG"/>
        </w:rPr>
        <w:t>Rescatello et al 2004</w:t>
      </w:r>
      <w:r w:rsidRPr="00FB2162">
        <w:rPr>
          <w:rFonts w:asciiTheme="majorBidi" w:hAnsiTheme="majorBidi" w:cstheme="majorBidi"/>
          <w:sz w:val="28"/>
          <w:szCs w:val="28"/>
          <w:rtl/>
          <w:lang w:bidi="ar-EG"/>
        </w:rPr>
        <w:t>).</w:t>
      </w:r>
    </w:p>
    <w:p w:rsidR="009E25CF" w:rsidRPr="00FB2162" w:rsidRDefault="009E25CF" w:rsidP="009E25CF">
      <w:pPr>
        <w:bidi/>
        <w:spacing w:after="240" w:line="240" w:lineRule="auto"/>
        <w:jc w:val="both"/>
        <w:rPr>
          <w:rFonts w:cs="Simplified Arabic"/>
          <w:b/>
          <w:bCs/>
          <w:sz w:val="32"/>
          <w:szCs w:val="32"/>
          <w:rtl/>
        </w:rPr>
      </w:pPr>
      <w:r w:rsidRPr="003574ED">
        <w:rPr>
          <w:rFonts w:cs="Simplified Arabic" w:hint="cs"/>
          <w:b/>
          <w:bCs/>
          <w:sz w:val="28"/>
          <w:szCs w:val="28"/>
          <w:rtl/>
        </w:rPr>
        <w:t>5</w:t>
      </w:r>
      <w:r>
        <w:rPr>
          <w:rFonts w:cs="Simplified Arabic" w:hint="cs"/>
          <w:b/>
          <w:bCs/>
          <w:sz w:val="32"/>
          <w:szCs w:val="32"/>
          <w:rtl/>
        </w:rPr>
        <w:t>.8.</w:t>
      </w:r>
      <w:r w:rsidRPr="00FB2162">
        <w:rPr>
          <w:rFonts w:cs="Simplified Arabic" w:hint="cs"/>
          <w:b/>
          <w:bCs/>
          <w:sz w:val="32"/>
          <w:szCs w:val="32"/>
          <w:rtl/>
        </w:rPr>
        <w:t>الدراسة الخامسة:</w:t>
      </w:r>
    </w:p>
    <w:p w:rsidR="00BC0F25" w:rsidRDefault="009E25CF" w:rsidP="00C26459">
      <w:pPr>
        <w:bidi/>
        <w:spacing w:after="240" w:line="240" w:lineRule="auto"/>
        <w:jc w:val="both"/>
        <w:rPr>
          <w:rFonts w:cs="Simplified Arabic"/>
          <w:sz w:val="28"/>
          <w:szCs w:val="28"/>
          <w:rtl/>
          <w:lang w:bidi="ar-DZ"/>
        </w:rPr>
      </w:pPr>
      <w:r>
        <w:rPr>
          <w:rFonts w:cs="Simplified Arabic" w:hint="cs"/>
          <w:b/>
          <w:bCs/>
          <w:sz w:val="28"/>
          <w:szCs w:val="28"/>
          <w:rtl/>
          <w:lang w:bidi="ar-DZ"/>
        </w:rPr>
        <w:t>1.5.</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عنوان الدراسة:</w:t>
      </w:r>
      <w:r w:rsidRPr="00295FC9">
        <w:rPr>
          <w:rFonts w:cs="Simplified Arabic"/>
          <w:sz w:val="28"/>
          <w:szCs w:val="28"/>
          <w:rtl/>
          <w:lang w:bidi="ar-DZ"/>
        </w:rPr>
        <w:t xml:space="preserve"> دراسة أجنبية فرنسية مشتركة بين كل من المعهد الوطني للرعاية الصحية ب " سان موريس " ووحدة المراقبة لعلم الأمراض الغذائية بجامعة باريس 13، تحت عنوان " متوسط مستوى الضغط" والوقاية من ارتفاع الضغط الدموي عند الكبار 18 _ 74 سنة دامت سنتين من 2006 إلى 2007 قام بها كل من </w:t>
      </w:r>
      <w:r>
        <w:rPr>
          <w:rFonts w:asciiTheme="majorBidi" w:hAnsiTheme="majorBidi" w:cstheme="majorBidi"/>
          <w:sz w:val="28"/>
          <w:szCs w:val="28"/>
          <w:lang w:bidi="ar-DZ"/>
        </w:rPr>
        <w:t>H</w:t>
      </w:r>
      <w:r w:rsidRPr="00295FC9">
        <w:rPr>
          <w:rFonts w:asciiTheme="majorBidi" w:hAnsiTheme="majorBidi" w:cstheme="majorBidi"/>
          <w:sz w:val="28"/>
          <w:szCs w:val="28"/>
          <w:lang w:bidi="ar-DZ"/>
        </w:rPr>
        <w:t>élénecrodet_thobie et all</w:t>
      </w:r>
      <w:r w:rsidRPr="00295FC9">
        <w:rPr>
          <w:rFonts w:cs="Simplified Arabic"/>
          <w:vanish/>
          <w:sz w:val="28"/>
          <w:szCs w:val="28"/>
          <w:rtl/>
          <w:lang w:bidi="ar-DZ"/>
        </w:rPr>
        <w:t xml:space="preserve"> .</w:t>
      </w:r>
      <w:r w:rsidRPr="00295FC9">
        <w:rPr>
          <w:rFonts w:cs="Simplified Arabic"/>
          <w:vanish/>
          <w:sz w:val="28"/>
          <w:szCs w:val="28"/>
          <w:lang w:bidi="ar-DZ"/>
        </w:rPr>
        <w:t>et_thobie et all</w:t>
      </w:r>
      <w:r w:rsidRPr="00295FC9">
        <w:rPr>
          <w:rFonts w:cs="Simplified Arabic"/>
          <w:vanish/>
          <w:sz w:val="28"/>
          <w:szCs w:val="28"/>
          <w:rtl/>
          <w:lang w:bidi="ar-DZ"/>
        </w:rPr>
        <w:t>.نتين من 2006 إلى 2007 قام بها كل من ، تحت عنوان " متوسط مستوى الضغط" والوقاية من ارتفاع الضغط الدموي عند الكب</w:t>
      </w:r>
      <w:r w:rsidRPr="00295FC9">
        <w:rPr>
          <w:rFonts w:cs="Simplified Arabic"/>
          <w:sz w:val="28"/>
          <w:szCs w:val="28"/>
          <w:rtl/>
          <w:lang w:bidi="ar-DZ"/>
        </w:rPr>
        <w:t>.</w:t>
      </w:r>
    </w:p>
    <w:p w:rsidR="00C26459" w:rsidRPr="00295FC9" w:rsidRDefault="00C26459" w:rsidP="00C26459">
      <w:pPr>
        <w:bidi/>
        <w:spacing w:after="240" w:line="240" w:lineRule="auto"/>
        <w:jc w:val="both"/>
        <w:rPr>
          <w:rFonts w:cs="Simplified Arabic"/>
          <w:sz w:val="28"/>
          <w:szCs w:val="28"/>
          <w:rtl/>
          <w:lang w:bidi="ar-DZ"/>
        </w:rPr>
      </w:pP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2.5.</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 xml:space="preserve">المنهج المتبع: </w:t>
      </w:r>
    </w:p>
    <w:p w:rsidR="009E25CF" w:rsidRPr="00FB2162" w:rsidRDefault="009E25CF" w:rsidP="00117D01">
      <w:pPr>
        <w:pStyle w:val="Paragraphedeliste"/>
        <w:numPr>
          <w:ilvl w:val="0"/>
          <w:numId w:val="49"/>
        </w:numPr>
        <w:bidi/>
        <w:spacing w:after="240" w:line="240" w:lineRule="auto"/>
        <w:jc w:val="both"/>
        <w:rPr>
          <w:rFonts w:cs="Simplified Arabic"/>
          <w:sz w:val="28"/>
          <w:szCs w:val="28"/>
          <w:rtl/>
          <w:lang w:bidi="ar-DZ"/>
        </w:rPr>
      </w:pPr>
      <w:r w:rsidRPr="00FB2162">
        <w:rPr>
          <w:rFonts w:cs="Simplified Arabic"/>
          <w:sz w:val="28"/>
          <w:szCs w:val="28"/>
          <w:rtl/>
          <w:lang w:bidi="ar-DZ"/>
        </w:rPr>
        <w:t xml:space="preserve">الدراسة الوطنية للتغذية والصحة </w:t>
      </w:r>
      <w:r w:rsidRPr="00295FC9">
        <w:rPr>
          <w:rStyle w:val="Appelnotedebasdep"/>
          <w:rFonts w:cs="Simplified Arabic"/>
          <w:sz w:val="28"/>
          <w:szCs w:val="28"/>
          <w:rtl/>
          <w:lang w:bidi="ar-DZ"/>
        </w:rPr>
        <w:footnoteReference w:id="15"/>
      </w:r>
      <w:r w:rsidRPr="00FB2162">
        <w:rPr>
          <w:rFonts w:cs="Simplified Arabic"/>
          <w:b/>
          <w:bCs/>
          <w:sz w:val="28"/>
          <w:szCs w:val="28"/>
          <w:rtl/>
          <w:lang w:bidi="ar-DZ"/>
        </w:rPr>
        <w:t>(</w:t>
      </w:r>
      <w:r w:rsidRPr="00FB2162">
        <w:rPr>
          <w:rFonts w:asciiTheme="majorBidi" w:hAnsiTheme="majorBidi" w:cstheme="majorBidi"/>
          <w:b/>
          <w:bCs/>
          <w:sz w:val="28"/>
          <w:szCs w:val="28"/>
          <w:lang w:bidi="ar-DZ"/>
        </w:rPr>
        <w:t>ENNS</w:t>
      </w:r>
      <w:r w:rsidRPr="00FB2162">
        <w:rPr>
          <w:rFonts w:cs="Simplified Arabic"/>
          <w:b/>
          <w:bCs/>
          <w:sz w:val="28"/>
          <w:szCs w:val="28"/>
          <w:rtl/>
          <w:lang w:bidi="ar-DZ"/>
        </w:rPr>
        <w:t xml:space="preserve">) </w:t>
      </w:r>
      <w:r w:rsidRPr="00FB2162">
        <w:rPr>
          <w:rFonts w:cs="Simplified Arabic"/>
          <w:sz w:val="28"/>
          <w:szCs w:val="28"/>
          <w:rtl/>
          <w:lang w:bidi="ar-DZ"/>
        </w:rPr>
        <w:t xml:space="preserve">هي دراسة </w:t>
      </w:r>
      <w:r>
        <w:rPr>
          <w:rFonts w:cs="Simplified Arabic" w:hint="cs"/>
          <w:sz w:val="28"/>
          <w:szCs w:val="28"/>
          <w:rtl/>
          <w:lang w:bidi="ar-DZ"/>
        </w:rPr>
        <w:t xml:space="preserve"> مسحية </w:t>
      </w:r>
      <w:r w:rsidRPr="00FB2162">
        <w:rPr>
          <w:rFonts w:cs="Simplified Arabic"/>
          <w:sz w:val="28"/>
          <w:szCs w:val="28"/>
          <w:rtl/>
          <w:lang w:bidi="ar-DZ"/>
        </w:rPr>
        <w:t xml:space="preserve">موجهة إلى المدن الكبرى الفرنسية في عام </w:t>
      </w:r>
      <w:r w:rsidRPr="00FB2162">
        <w:rPr>
          <w:rFonts w:cs="Simplified Arabic"/>
          <w:b/>
          <w:bCs/>
          <w:sz w:val="28"/>
          <w:szCs w:val="28"/>
          <w:rtl/>
          <w:lang w:bidi="ar-DZ"/>
        </w:rPr>
        <w:t>2006 و2007.</w:t>
      </w:r>
      <w:r w:rsidRPr="00FB2162">
        <w:rPr>
          <w:rFonts w:cs="Simplified Arabic"/>
          <w:sz w:val="28"/>
          <w:szCs w:val="28"/>
          <w:rtl/>
          <w:lang w:bidi="ar-DZ"/>
        </w:rPr>
        <w:t xml:space="preserve"> وقد تم قياس الضغط الدموي لعينة من الكبار البالغين من الشعب الفرنسي تتراوح أعمارهم من 18 إلى 74 سنة يعيشون نمط حياة عادي وتم تحديد الضغط الدموي الانقباضي بـ 140 ملم زئبقي أو أكثر والضغط الدموي الانبساطي 90ملم زئبقي أو أكثر.</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3.5.</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 xml:space="preserve">العينـــة: </w:t>
      </w:r>
    </w:p>
    <w:p w:rsidR="009E25CF" w:rsidRPr="00FB2162" w:rsidRDefault="009E25CF" w:rsidP="00117D01">
      <w:pPr>
        <w:pStyle w:val="Paragraphedeliste"/>
        <w:numPr>
          <w:ilvl w:val="0"/>
          <w:numId w:val="49"/>
        </w:numPr>
        <w:bidi/>
        <w:spacing w:after="240" w:line="240" w:lineRule="auto"/>
        <w:jc w:val="both"/>
        <w:rPr>
          <w:rFonts w:cs="Simplified Arabic"/>
          <w:sz w:val="28"/>
          <w:szCs w:val="28"/>
          <w:lang w:bidi="ar-DZ"/>
        </w:rPr>
      </w:pPr>
      <w:r w:rsidRPr="00FB2162">
        <w:rPr>
          <w:rFonts w:cs="Simplified Arabic"/>
          <w:sz w:val="28"/>
          <w:szCs w:val="28"/>
          <w:rtl/>
          <w:lang w:bidi="ar-DZ"/>
        </w:rPr>
        <w:t xml:space="preserve">تم قبول اختبار العينة لمدة سنة على ثلاث مراحل، من بين 4483 راشد و 3115 شاركوا في </w:t>
      </w:r>
      <w:r w:rsidRPr="00FB2162">
        <w:rPr>
          <w:rFonts w:cs="Simplified Arabic" w:hint="cs"/>
          <w:sz w:val="28"/>
          <w:szCs w:val="28"/>
          <w:rtl/>
          <w:lang w:bidi="ar-DZ"/>
        </w:rPr>
        <w:t>الإجابة</w:t>
      </w:r>
      <w:r w:rsidRPr="00FB2162">
        <w:rPr>
          <w:rFonts w:cs="Simplified Arabic"/>
          <w:sz w:val="28"/>
          <w:szCs w:val="28"/>
          <w:rtl/>
          <w:lang w:bidi="ar-DZ"/>
        </w:rPr>
        <w:t xml:space="preserve"> على مختلف الاستبيانات الخاصة بالجانب الغذائي وقام 2413 راشد من العينة أي 53,8</w:t>
      </w:r>
      <w:r w:rsidRPr="00FB2162">
        <w:rPr>
          <w:rFonts w:cs="Simplified Arabic"/>
          <w:sz w:val="28"/>
          <w:szCs w:val="28"/>
          <w:lang w:bidi="ar-DZ"/>
        </w:rPr>
        <w:t>%</w:t>
      </w:r>
      <w:r w:rsidRPr="00FB2162">
        <w:rPr>
          <w:rFonts w:cs="Simplified Arabic"/>
          <w:sz w:val="28"/>
          <w:szCs w:val="28"/>
          <w:rtl/>
          <w:lang w:bidi="ar-DZ"/>
        </w:rPr>
        <w:t xml:space="preserve"> بالفحص الطبي (القياس الأنتروبومتري، الضغط الدموي) و2102 شخص بالفحص البيولوجي أي 46,9</w:t>
      </w:r>
      <w:r w:rsidRPr="00FB2162">
        <w:rPr>
          <w:rFonts w:cs="Simplified Arabic"/>
          <w:sz w:val="28"/>
          <w:szCs w:val="28"/>
          <w:lang w:bidi="ar-DZ"/>
        </w:rPr>
        <w:t>%</w:t>
      </w:r>
      <w:r w:rsidRPr="00FB2162">
        <w:rPr>
          <w:rFonts w:cs="Simplified Arabic"/>
          <w:sz w:val="28"/>
          <w:szCs w:val="28"/>
          <w:rtl/>
          <w:lang w:bidi="ar-DZ"/>
        </w:rPr>
        <w:t xml:space="preserve"> من العينة.</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4.5.</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hint="cs"/>
          <w:b/>
          <w:bCs/>
          <w:sz w:val="28"/>
          <w:szCs w:val="28"/>
          <w:rtl/>
          <w:lang w:bidi="ar-DZ"/>
        </w:rPr>
        <w:t xml:space="preserve"> أهداف الدراسة: </w:t>
      </w:r>
    </w:p>
    <w:p w:rsidR="009E25CF" w:rsidRPr="00FB2162" w:rsidRDefault="009E25CF" w:rsidP="00117D01">
      <w:pPr>
        <w:pStyle w:val="Paragraphedeliste"/>
        <w:numPr>
          <w:ilvl w:val="0"/>
          <w:numId w:val="49"/>
        </w:numPr>
        <w:bidi/>
        <w:spacing w:after="240" w:line="240" w:lineRule="auto"/>
        <w:jc w:val="both"/>
        <w:rPr>
          <w:rFonts w:cs="Simplified Arabic"/>
          <w:sz w:val="28"/>
          <w:szCs w:val="28"/>
          <w:lang w:bidi="ar-DZ"/>
        </w:rPr>
      </w:pPr>
      <w:r w:rsidRPr="00FB2162">
        <w:rPr>
          <w:rFonts w:cs="Simplified Arabic"/>
          <w:sz w:val="28"/>
          <w:szCs w:val="28"/>
          <w:rtl/>
          <w:lang w:bidi="ar-DZ"/>
        </w:rPr>
        <w:t>كان الهدف من هذه الدراسة تبيين كل من معدل الضغط الدموي الانقباضي (</w:t>
      </w:r>
      <w:r w:rsidRPr="00FB2162">
        <w:rPr>
          <w:rFonts w:cs="Simplified Arabic"/>
          <w:sz w:val="28"/>
          <w:szCs w:val="28"/>
          <w:lang w:bidi="ar-DZ"/>
        </w:rPr>
        <w:t>Sys</w:t>
      </w:r>
      <w:r w:rsidRPr="00FB2162">
        <w:rPr>
          <w:rFonts w:cs="Simplified Arabic"/>
          <w:sz w:val="28"/>
          <w:szCs w:val="28"/>
          <w:rtl/>
          <w:lang w:bidi="ar-DZ"/>
        </w:rPr>
        <w:t>) والضغط الدموي</w:t>
      </w:r>
      <w:r w:rsidRPr="00FB2162">
        <w:rPr>
          <w:rFonts w:cs="Simplified Arabic" w:hint="cs"/>
          <w:b/>
          <w:bCs/>
          <w:sz w:val="28"/>
          <w:szCs w:val="28"/>
          <w:rtl/>
          <w:lang w:bidi="ar-DZ"/>
        </w:rPr>
        <w:t xml:space="preserve">                                                   </w:t>
      </w:r>
      <w:r w:rsidRPr="00FB2162">
        <w:rPr>
          <w:rFonts w:cs="Simplified Arabic"/>
          <w:sz w:val="28"/>
          <w:szCs w:val="28"/>
          <w:rtl/>
          <w:lang w:bidi="ar-DZ"/>
        </w:rPr>
        <w:t>الانبس</w:t>
      </w:r>
      <w:r w:rsidRPr="00FB2162">
        <w:rPr>
          <w:rFonts w:cs="Simplified Arabic" w:hint="cs"/>
          <w:sz w:val="28"/>
          <w:szCs w:val="28"/>
          <w:rtl/>
          <w:lang w:bidi="ar-DZ"/>
        </w:rPr>
        <w:t>ـــــ</w:t>
      </w:r>
      <w:r w:rsidRPr="00FB2162">
        <w:rPr>
          <w:rFonts w:cs="Simplified Arabic"/>
          <w:sz w:val="28"/>
          <w:szCs w:val="28"/>
          <w:rtl/>
          <w:lang w:bidi="ar-DZ"/>
        </w:rPr>
        <w:t xml:space="preserve">اطي </w:t>
      </w:r>
      <w:r w:rsidRPr="00FB2162">
        <w:rPr>
          <w:rFonts w:asciiTheme="majorBidi" w:hAnsiTheme="majorBidi" w:cstheme="majorBidi"/>
          <w:sz w:val="28"/>
          <w:szCs w:val="28"/>
          <w:rtl/>
          <w:lang w:bidi="ar-DZ"/>
        </w:rPr>
        <w:t>(</w:t>
      </w:r>
      <w:r w:rsidRPr="00FB2162">
        <w:rPr>
          <w:rFonts w:asciiTheme="majorBidi" w:hAnsiTheme="majorBidi" w:cstheme="majorBidi"/>
          <w:sz w:val="28"/>
          <w:szCs w:val="28"/>
          <w:lang w:bidi="ar-DZ"/>
        </w:rPr>
        <w:t>Dia</w:t>
      </w:r>
      <w:r w:rsidRPr="00FB2162">
        <w:rPr>
          <w:rFonts w:asciiTheme="majorBidi" w:hAnsiTheme="majorBidi" w:cstheme="majorBidi"/>
          <w:sz w:val="28"/>
          <w:szCs w:val="28"/>
          <w:rtl/>
          <w:lang w:bidi="ar-DZ"/>
        </w:rPr>
        <w:t>)</w:t>
      </w:r>
      <w:r w:rsidRPr="00FB2162">
        <w:rPr>
          <w:rFonts w:cs="Simplified Arabic"/>
          <w:sz w:val="28"/>
          <w:szCs w:val="28"/>
          <w:rtl/>
          <w:lang w:bidi="ar-DZ"/>
        </w:rPr>
        <w:t xml:space="preserve"> وتب</w:t>
      </w:r>
      <w:r w:rsidRPr="00FB2162">
        <w:rPr>
          <w:rFonts w:cs="Simplified Arabic" w:hint="cs"/>
          <w:sz w:val="28"/>
          <w:szCs w:val="28"/>
          <w:rtl/>
          <w:lang w:bidi="ar-DZ"/>
        </w:rPr>
        <w:t>ـــ</w:t>
      </w:r>
      <w:r w:rsidRPr="00FB2162">
        <w:rPr>
          <w:rFonts w:cs="Simplified Arabic"/>
          <w:sz w:val="28"/>
          <w:szCs w:val="28"/>
          <w:rtl/>
          <w:lang w:bidi="ar-DZ"/>
        </w:rPr>
        <w:t>يين العلاق</w:t>
      </w:r>
      <w:r w:rsidRPr="00FB2162">
        <w:rPr>
          <w:rFonts w:cs="Simplified Arabic" w:hint="cs"/>
          <w:sz w:val="28"/>
          <w:szCs w:val="28"/>
          <w:rtl/>
          <w:lang w:bidi="ar-DZ"/>
        </w:rPr>
        <w:t>ـــ</w:t>
      </w:r>
      <w:r w:rsidRPr="00FB2162">
        <w:rPr>
          <w:rFonts w:cs="Simplified Arabic"/>
          <w:sz w:val="28"/>
          <w:szCs w:val="28"/>
          <w:rtl/>
          <w:lang w:bidi="ar-DZ"/>
        </w:rPr>
        <w:t>ة ما ب</w:t>
      </w:r>
      <w:r w:rsidRPr="00FB2162">
        <w:rPr>
          <w:rFonts w:cs="Simplified Arabic" w:hint="cs"/>
          <w:sz w:val="28"/>
          <w:szCs w:val="28"/>
          <w:rtl/>
          <w:lang w:bidi="ar-DZ"/>
        </w:rPr>
        <w:t>ــ</w:t>
      </w:r>
      <w:r w:rsidRPr="00FB2162">
        <w:rPr>
          <w:rFonts w:cs="Simplified Arabic"/>
          <w:sz w:val="28"/>
          <w:szCs w:val="28"/>
          <w:rtl/>
          <w:lang w:bidi="ar-DZ"/>
        </w:rPr>
        <w:t xml:space="preserve">ين عوامل </w:t>
      </w:r>
      <w:r>
        <w:rPr>
          <w:rFonts w:cs="Simplified Arabic"/>
          <w:sz w:val="28"/>
          <w:szCs w:val="28"/>
          <w:rtl/>
          <w:lang w:bidi="ar-DZ"/>
        </w:rPr>
        <w:t>الخطر</w:t>
      </w:r>
      <w:r w:rsidRPr="00FB2162">
        <w:rPr>
          <w:rFonts w:cs="Simplified Arabic"/>
          <w:sz w:val="28"/>
          <w:szCs w:val="28"/>
          <w:rtl/>
          <w:lang w:bidi="ar-DZ"/>
        </w:rPr>
        <w:t xml:space="preserve"> بمرض الضغط الدموي (</w:t>
      </w:r>
      <w:r w:rsidRPr="00FB2162">
        <w:rPr>
          <w:rFonts w:cs="Simplified Arabic"/>
          <w:sz w:val="28"/>
          <w:szCs w:val="28"/>
          <w:lang w:bidi="ar-DZ"/>
        </w:rPr>
        <w:t>HTA</w:t>
      </w:r>
      <w:r w:rsidRPr="00FB2162">
        <w:rPr>
          <w:rFonts w:cs="Simplified Arabic"/>
          <w:sz w:val="28"/>
          <w:szCs w:val="28"/>
          <w:rtl/>
          <w:lang w:bidi="ar-DZ"/>
        </w:rPr>
        <w:t xml:space="preserve">) </w:t>
      </w:r>
      <w:r w:rsidRPr="00FB2162">
        <w:rPr>
          <w:rFonts w:cs="Simplified Arabic" w:hint="cs"/>
          <w:sz w:val="28"/>
          <w:szCs w:val="28"/>
          <w:rtl/>
          <w:lang w:bidi="ar-DZ"/>
        </w:rPr>
        <w:t xml:space="preserve"> </w:t>
      </w:r>
      <w:r w:rsidRPr="00FB2162">
        <w:rPr>
          <w:rFonts w:cs="Simplified Arabic"/>
          <w:sz w:val="28"/>
          <w:szCs w:val="28"/>
          <w:rtl/>
          <w:lang w:bidi="ar-DZ"/>
        </w:rPr>
        <w:t>والمست</w:t>
      </w:r>
      <w:r w:rsidRPr="00FB2162">
        <w:rPr>
          <w:rFonts w:cs="Simplified Arabic" w:hint="cs"/>
          <w:sz w:val="28"/>
          <w:szCs w:val="28"/>
          <w:rtl/>
          <w:lang w:bidi="ar-DZ"/>
        </w:rPr>
        <w:t>ـــــ</w:t>
      </w:r>
      <w:r w:rsidRPr="00FB2162">
        <w:rPr>
          <w:rFonts w:cs="Simplified Arabic"/>
          <w:sz w:val="28"/>
          <w:szCs w:val="28"/>
          <w:rtl/>
          <w:lang w:bidi="ar-DZ"/>
        </w:rPr>
        <w:t>وى</w:t>
      </w:r>
    </w:p>
    <w:p w:rsidR="009E25CF" w:rsidRPr="00295FC9" w:rsidRDefault="009E25CF" w:rsidP="009E25CF">
      <w:pPr>
        <w:bidi/>
        <w:spacing w:after="240" w:line="240" w:lineRule="auto"/>
        <w:jc w:val="both"/>
        <w:rPr>
          <w:rFonts w:cs="Simplified Arabic"/>
          <w:sz w:val="28"/>
          <w:szCs w:val="28"/>
          <w:lang w:bidi="ar-DZ"/>
        </w:rPr>
      </w:pPr>
      <w:r w:rsidRPr="00295FC9">
        <w:rPr>
          <w:rFonts w:cs="Simplified Arabic"/>
          <w:sz w:val="28"/>
          <w:szCs w:val="28"/>
          <w:rtl/>
          <w:lang w:bidi="ar-DZ"/>
        </w:rPr>
        <w:t>التعليمي عند السكان البالغين المقيمين بفرنسا.</w:t>
      </w:r>
    </w:p>
    <w:p w:rsidR="009E25CF" w:rsidRPr="00FB2162" w:rsidRDefault="009E25CF" w:rsidP="00117D01">
      <w:pPr>
        <w:pStyle w:val="Paragraphedeliste"/>
        <w:numPr>
          <w:ilvl w:val="0"/>
          <w:numId w:val="49"/>
        </w:numPr>
        <w:bidi/>
        <w:spacing w:after="240" w:line="240" w:lineRule="auto"/>
        <w:jc w:val="both"/>
        <w:rPr>
          <w:rFonts w:cs="Simplified Arabic"/>
          <w:sz w:val="28"/>
          <w:szCs w:val="28"/>
          <w:rtl/>
          <w:lang w:bidi="ar-DZ"/>
        </w:rPr>
      </w:pPr>
      <w:r w:rsidRPr="00FB2162">
        <w:rPr>
          <w:rFonts w:cs="Simplified Arabic"/>
          <w:sz w:val="28"/>
          <w:szCs w:val="28"/>
          <w:rtl/>
          <w:lang w:bidi="ar-DZ"/>
        </w:rPr>
        <w:lastRenderedPageBreak/>
        <w:t>تقييم المعارف المتعلقة بعلاج ومراقبة الضغط الدموي.</w:t>
      </w:r>
    </w:p>
    <w:p w:rsidR="009E25CF" w:rsidRPr="00FB2162" w:rsidRDefault="009E25CF" w:rsidP="00117D01">
      <w:pPr>
        <w:pStyle w:val="Paragraphedeliste"/>
        <w:numPr>
          <w:ilvl w:val="0"/>
          <w:numId w:val="49"/>
        </w:numPr>
        <w:bidi/>
        <w:spacing w:after="240" w:line="240" w:lineRule="auto"/>
        <w:jc w:val="both"/>
        <w:rPr>
          <w:rFonts w:cs="Simplified Arabic"/>
          <w:sz w:val="28"/>
          <w:szCs w:val="28"/>
          <w:rtl/>
          <w:lang w:bidi="ar-DZ"/>
        </w:rPr>
      </w:pPr>
      <w:r w:rsidRPr="00FB2162">
        <w:rPr>
          <w:rFonts w:cs="Simplified Arabic"/>
          <w:sz w:val="28"/>
          <w:szCs w:val="28"/>
          <w:rtl/>
          <w:lang w:bidi="ar-DZ"/>
        </w:rPr>
        <w:t xml:space="preserve">أما الأهداف الثانوية، قد </w:t>
      </w:r>
      <w:r w:rsidRPr="00FB2162">
        <w:rPr>
          <w:rFonts w:cs="Simplified Arabic" w:hint="cs"/>
          <w:sz w:val="28"/>
          <w:szCs w:val="28"/>
          <w:rtl/>
          <w:lang w:bidi="ar-DZ"/>
        </w:rPr>
        <w:t>ت</w:t>
      </w:r>
      <w:r w:rsidRPr="00FB2162">
        <w:rPr>
          <w:rFonts w:cs="Simplified Arabic"/>
          <w:sz w:val="28"/>
          <w:szCs w:val="28"/>
          <w:rtl/>
          <w:lang w:bidi="ar-DZ"/>
        </w:rPr>
        <w:t xml:space="preserve">مثلت في معرفة أهم عوامل </w:t>
      </w:r>
      <w:r>
        <w:rPr>
          <w:rFonts w:cs="Simplified Arabic"/>
          <w:sz w:val="28"/>
          <w:szCs w:val="28"/>
          <w:rtl/>
          <w:lang w:bidi="ar-DZ"/>
        </w:rPr>
        <w:t>الخطر</w:t>
      </w:r>
      <w:r w:rsidRPr="00FB2162">
        <w:rPr>
          <w:rFonts w:cs="Simplified Arabic"/>
          <w:sz w:val="28"/>
          <w:szCs w:val="28"/>
          <w:rtl/>
          <w:lang w:bidi="ar-DZ"/>
        </w:rPr>
        <w:t xml:space="preserve"> بالأمراض القلبية الوعائية عند البالغين من السكان.</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5.5.</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 xml:space="preserve"> نتائج الدراسة:</w:t>
      </w:r>
    </w:p>
    <w:p w:rsidR="009E25CF" w:rsidRPr="00FB2162" w:rsidRDefault="009E25CF" w:rsidP="00117D01">
      <w:pPr>
        <w:pStyle w:val="Paragraphedeliste"/>
        <w:numPr>
          <w:ilvl w:val="0"/>
          <w:numId w:val="50"/>
        </w:numPr>
        <w:bidi/>
        <w:spacing w:after="240" w:line="240" w:lineRule="auto"/>
        <w:jc w:val="both"/>
        <w:rPr>
          <w:rFonts w:cs="Simplified Arabic"/>
          <w:sz w:val="28"/>
          <w:szCs w:val="28"/>
          <w:lang w:bidi="ar-DZ"/>
        </w:rPr>
      </w:pPr>
      <w:r w:rsidRPr="00FB2162">
        <w:rPr>
          <w:rFonts w:cs="Simplified Arabic"/>
          <w:sz w:val="28"/>
          <w:szCs w:val="28"/>
          <w:rtl/>
          <w:lang w:bidi="ar-DZ"/>
        </w:rPr>
        <w:t>وجد أن الضغط الدموي الانقباضي المتوسط يساوي 123,6 ملم زئبقي والضغط الدموي الانبساطي المتوسط يساوي 77,8 ملم زئبقي.</w:t>
      </w:r>
    </w:p>
    <w:p w:rsidR="009E25CF" w:rsidRPr="00FB2162" w:rsidRDefault="009E25CF" w:rsidP="00117D01">
      <w:pPr>
        <w:pStyle w:val="Paragraphedeliste"/>
        <w:numPr>
          <w:ilvl w:val="0"/>
          <w:numId w:val="50"/>
        </w:numPr>
        <w:bidi/>
        <w:spacing w:after="240" w:line="240" w:lineRule="auto"/>
        <w:jc w:val="both"/>
        <w:rPr>
          <w:rFonts w:cs="Simplified Arabic"/>
          <w:sz w:val="28"/>
          <w:szCs w:val="28"/>
          <w:lang w:bidi="ar-DZ"/>
        </w:rPr>
      </w:pPr>
      <w:r w:rsidRPr="00FB2162">
        <w:rPr>
          <w:rFonts w:cs="Simplified Arabic" w:hint="cs"/>
          <w:sz w:val="28"/>
          <w:szCs w:val="28"/>
          <w:rtl/>
          <w:lang w:bidi="ar-DZ"/>
        </w:rPr>
        <w:t>الإصابة</w:t>
      </w:r>
      <w:r w:rsidRPr="00FB2162">
        <w:rPr>
          <w:rFonts w:cs="Simplified Arabic"/>
          <w:sz w:val="28"/>
          <w:szCs w:val="28"/>
          <w:rtl/>
          <w:lang w:bidi="ar-DZ"/>
        </w:rPr>
        <w:t xml:space="preserve"> بالضغط الدموي كانت (31,0</w:t>
      </w:r>
      <w:r w:rsidRPr="00FB2162">
        <w:rPr>
          <w:rFonts w:cs="Simplified Arabic"/>
          <w:sz w:val="28"/>
          <w:szCs w:val="28"/>
          <w:lang w:bidi="ar-DZ"/>
        </w:rPr>
        <w:t>%</w:t>
      </w:r>
      <w:r w:rsidRPr="00FB2162">
        <w:rPr>
          <w:rFonts w:cs="Simplified Arabic"/>
          <w:sz w:val="28"/>
          <w:szCs w:val="28"/>
          <w:rtl/>
          <w:lang w:bidi="ar-DZ"/>
        </w:rPr>
        <w:t>).</w:t>
      </w:r>
    </w:p>
    <w:p w:rsidR="009E25CF" w:rsidRPr="00FB2162" w:rsidRDefault="009E25CF" w:rsidP="00117D01">
      <w:pPr>
        <w:pStyle w:val="Paragraphedeliste"/>
        <w:numPr>
          <w:ilvl w:val="0"/>
          <w:numId w:val="50"/>
        </w:numPr>
        <w:bidi/>
        <w:spacing w:after="240" w:line="240" w:lineRule="auto"/>
        <w:jc w:val="both"/>
        <w:rPr>
          <w:rFonts w:cs="Simplified Arabic"/>
          <w:sz w:val="28"/>
          <w:szCs w:val="28"/>
          <w:lang w:bidi="ar-DZ"/>
        </w:rPr>
      </w:pPr>
      <w:r w:rsidRPr="00FB2162">
        <w:rPr>
          <w:rFonts w:cs="Simplified Arabic" w:hint="cs"/>
          <w:sz w:val="28"/>
          <w:szCs w:val="28"/>
          <w:rtl/>
          <w:lang w:bidi="ar-DZ"/>
        </w:rPr>
        <w:t>الإصابة</w:t>
      </w:r>
      <w:r w:rsidRPr="00FB2162">
        <w:rPr>
          <w:rFonts w:cs="Simplified Arabic"/>
          <w:sz w:val="28"/>
          <w:szCs w:val="28"/>
          <w:rtl/>
          <w:lang w:bidi="ar-DZ"/>
        </w:rPr>
        <w:t xml:space="preserve"> بالضغط الدموي ترتفع بزيادة السن.</w:t>
      </w:r>
    </w:p>
    <w:p w:rsidR="009E25CF" w:rsidRPr="00295FC9" w:rsidRDefault="009E25CF" w:rsidP="00117D01">
      <w:pPr>
        <w:pStyle w:val="Paragraphedeliste"/>
        <w:numPr>
          <w:ilvl w:val="0"/>
          <w:numId w:val="51"/>
        </w:numPr>
        <w:bidi/>
        <w:spacing w:after="240" w:line="240" w:lineRule="auto"/>
        <w:jc w:val="both"/>
        <w:rPr>
          <w:rFonts w:cs="Simplified Arabic"/>
          <w:sz w:val="28"/>
          <w:szCs w:val="28"/>
          <w:rtl/>
          <w:lang w:bidi="ar-DZ"/>
        </w:rPr>
      </w:pPr>
      <w:r w:rsidRPr="00295FC9">
        <w:rPr>
          <w:rFonts w:cs="Simplified Arabic" w:hint="cs"/>
          <w:sz w:val="28"/>
          <w:szCs w:val="28"/>
          <w:rtl/>
          <w:lang w:bidi="ar-DZ"/>
        </w:rPr>
        <w:t>الإصابة</w:t>
      </w:r>
      <w:r w:rsidRPr="00295FC9">
        <w:rPr>
          <w:rFonts w:cs="Simplified Arabic"/>
          <w:sz w:val="28"/>
          <w:szCs w:val="28"/>
          <w:rtl/>
          <w:lang w:bidi="ar-DZ"/>
        </w:rPr>
        <w:t xml:space="preserve"> بالضغط الدموي للرجال كانت (31,1</w:t>
      </w:r>
      <w:r w:rsidRPr="00295FC9">
        <w:rPr>
          <w:rFonts w:cs="Simplified Arabic"/>
          <w:sz w:val="28"/>
          <w:szCs w:val="28"/>
          <w:lang w:bidi="ar-DZ"/>
        </w:rPr>
        <w:t>%</w:t>
      </w:r>
      <w:r w:rsidRPr="00295FC9">
        <w:rPr>
          <w:rFonts w:cs="Simplified Arabic"/>
          <w:sz w:val="28"/>
          <w:szCs w:val="28"/>
          <w:rtl/>
          <w:lang w:bidi="ar-DZ"/>
        </w:rPr>
        <w:t>) أما عند النساء فأقل (27,8</w:t>
      </w:r>
      <w:r w:rsidRPr="00295FC9">
        <w:rPr>
          <w:rFonts w:cs="Simplified Arabic"/>
          <w:sz w:val="28"/>
          <w:szCs w:val="28"/>
          <w:lang w:bidi="ar-DZ"/>
        </w:rPr>
        <w:t>%</w:t>
      </w:r>
      <w:r w:rsidRPr="00295FC9">
        <w:rPr>
          <w:rFonts w:cs="Simplified Arabic"/>
          <w:sz w:val="28"/>
          <w:szCs w:val="28"/>
          <w:rtl/>
          <w:lang w:bidi="ar-DZ"/>
        </w:rPr>
        <w:t>).</w:t>
      </w:r>
    </w:p>
    <w:p w:rsidR="009E25CF" w:rsidRPr="00295FC9" w:rsidRDefault="009E25CF" w:rsidP="00117D01">
      <w:pPr>
        <w:pStyle w:val="Paragraphedeliste"/>
        <w:numPr>
          <w:ilvl w:val="0"/>
          <w:numId w:val="51"/>
        </w:numPr>
        <w:bidi/>
        <w:spacing w:after="240" w:line="240" w:lineRule="auto"/>
        <w:jc w:val="both"/>
        <w:rPr>
          <w:rFonts w:cs="Simplified Arabic"/>
          <w:sz w:val="28"/>
          <w:szCs w:val="28"/>
          <w:rtl/>
          <w:lang w:bidi="ar-DZ"/>
        </w:rPr>
      </w:pPr>
      <w:r w:rsidRPr="00295FC9">
        <w:rPr>
          <w:rFonts w:cs="Simplified Arabic"/>
          <w:sz w:val="28"/>
          <w:szCs w:val="28"/>
          <w:rtl/>
          <w:lang w:bidi="ar-DZ"/>
        </w:rPr>
        <w:t>نصف الراشدين الذين يعانون من ارتفاع في الضغط الدموي كانوا يعلمون ذلك (52,2</w:t>
      </w:r>
      <w:r w:rsidRPr="00295FC9">
        <w:rPr>
          <w:rFonts w:cs="Simplified Arabic"/>
          <w:sz w:val="28"/>
          <w:szCs w:val="28"/>
          <w:lang w:bidi="ar-DZ"/>
        </w:rPr>
        <w:t>%</w:t>
      </w:r>
      <w:r w:rsidRPr="00295FC9">
        <w:rPr>
          <w:rFonts w:cs="Simplified Arabic"/>
          <w:sz w:val="28"/>
          <w:szCs w:val="28"/>
          <w:rtl/>
          <w:lang w:bidi="ar-DZ"/>
        </w:rPr>
        <w:t>) و(82</w:t>
      </w:r>
      <w:r w:rsidRPr="00295FC9">
        <w:rPr>
          <w:rFonts w:cs="Simplified Arabic"/>
          <w:sz w:val="28"/>
          <w:szCs w:val="28"/>
          <w:lang w:bidi="ar-DZ"/>
        </w:rPr>
        <w:t>%</w:t>
      </w:r>
      <w:r w:rsidRPr="00295FC9">
        <w:rPr>
          <w:rFonts w:cs="Simplified Arabic"/>
          <w:sz w:val="28"/>
          <w:szCs w:val="28"/>
          <w:rtl/>
          <w:lang w:bidi="ar-DZ"/>
        </w:rPr>
        <w:t>) منهم يعالجون بأدوية مخفضة للضغط الدموي.</w:t>
      </w:r>
    </w:p>
    <w:p w:rsidR="009E25CF" w:rsidRPr="00295FC9" w:rsidRDefault="009E25CF" w:rsidP="00117D01">
      <w:pPr>
        <w:pStyle w:val="Paragraphedeliste"/>
        <w:numPr>
          <w:ilvl w:val="0"/>
          <w:numId w:val="51"/>
        </w:numPr>
        <w:bidi/>
        <w:spacing w:after="240" w:line="240" w:lineRule="auto"/>
        <w:jc w:val="both"/>
        <w:rPr>
          <w:rFonts w:cs="Simplified Arabic"/>
          <w:sz w:val="28"/>
          <w:szCs w:val="28"/>
          <w:rtl/>
          <w:lang w:bidi="ar-DZ"/>
        </w:rPr>
      </w:pPr>
      <w:r w:rsidRPr="00295FC9">
        <w:rPr>
          <w:rFonts w:cs="Simplified Arabic"/>
          <w:sz w:val="28"/>
          <w:szCs w:val="28"/>
          <w:rtl/>
          <w:lang w:bidi="ar-DZ"/>
        </w:rPr>
        <w:t>نصف الذين يعانون من ارتفاع في الضغط الدموي ويعالجون بأدوية يراقبون ضغطهم الدموي (50,9</w:t>
      </w:r>
      <w:r w:rsidRPr="00295FC9">
        <w:rPr>
          <w:rFonts w:cs="Simplified Arabic"/>
          <w:sz w:val="28"/>
          <w:szCs w:val="28"/>
          <w:lang w:bidi="ar-DZ"/>
        </w:rPr>
        <w:t>%</w:t>
      </w:r>
      <w:r w:rsidRPr="00295FC9">
        <w:rPr>
          <w:rFonts w:cs="Simplified Arabic"/>
          <w:sz w:val="28"/>
          <w:szCs w:val="28"/>
          <w:rtl/>
          <w:lang w:bidi="ar-DZ"/>
        </w:rPr>
        <w:t xml:space="preserve">). </w:t>
      </w:r>
    </w:p>
    <w:p w:rsidR="009E25CF" w:rsidRPr="00C26459" w:rsidRDefault="009E25CF" w:rsidP="00C26459">
      <w:pPr>
        <w:pStyle w:val="Paragraphedeliste"/>
        <w:numPr>
          <w:ilvl w:val="0"/>
          <w:numId w:val="51"/>
        </w:numPr>
        <w:bidi/>
        <w:spacing w:after="240" w:line="240" w:lineRule="auto"/>
        <w:jc w:val="both"/>
        <w:rPr>
          <w:rFonts w:cs="Simplified Arabic"/>
          <w:sz w:val="28"/>
          <w:szCs w:val="28"/>
          <w:rtl/>
          <w:lang w:bidi="ar-DZ"/>
        </w:rPr>
      </w:pPr>
      <w:r w:rsidRPr="00295FC9">
        <w:rPr>
          <w:rFonts w:cs="Simplified Arabic"/>
          <w:sz w:val="28"/>
          <w:szCs w:val="28"/>
          <w:rtl/>
          <w:lang w:bidi="ar-DZ"/>
        </w:rPr>
        <w:t>(47,8</w:t>
      </w:r>
      <w:r w:rsidRPr="00295FC9">
        <w:rPr>
          <w:rFonts w:cs="Simplified Arabic"/>
          <w:sz w:val="28"/>
          <w:szCs w:val="28"/>
          <w:lang w:bidi="ar-DZ"/>
        </w:rPr>
        <w:t>%</w:t>
      </w:r>
      <w:r w:rsidRPr="00295FC9">
        <w:rPr>
          <w:rFonts w:cs="Simplified Arabic"/>
          <w:sz w:val="28"/>
          <w:szCs w:val="28"/>
          <w:rtl/>
          <w:lang w:bidi="ar-DZ"/>
        </w:rPr>
        <w:t>) من الذين يعانون من ارتفاع في ضغط الدم لا يعلمون ذلك.</w:t>
      </w:r>
    </w:p>
    <w:p w:rsidR="009E25CF" w:rsidRPr="00665660" w:rsidRDefault="009E25CF" w:rsidP="00117D01">
      <w:pPr>
        <w:pStyle w:val="Paragraphedeliste"/>
        <w:numPr>
          <w:ilvl w:val="0"/>
          <w:numId w:val="51"/>
        </w:numPr>
        <w:bidi/>
        <w:spacing w:after="240" w:line="240" w:lineRule="auto"/>
        <w:jc w:val="both"/>
        <w:rPr>
          <w:rFonts w:cs="Simplified Arabic"/>
          <w:sz w:val="28"/>
          <w:szCs w:val="28"/>
          <w:rtl/>
          <w:lang w:bidi="ar-DZ"/>
        </w:rPr>
      </w:pPr>
      <w:r w:rsidRPr="00295FC9">
        <w:rPr>
          <w:rFonts w:cs="Simplified Arabic"/>
          <w:sz w:val="28"/>
          <w:szCs w:val="28"/>
          <w:rtl/>
          <w:lang w:bidi="ar-DZ"/>
        </w:rPr>
        <w:t>ارتفاع الضغط الدموي له علاقة عكسية بمستوى آخر شهادة متحصل عليها. بعد كل من</w:t>
      </w:r>
      <w:r w:rsidRPr="00295FC9">
        <w:rPr>
          <w:rFonts w:asciiTheme="majorBidi" w:hAnsiTheme="majorBidi" w:cstheme="majorBidi"/>
          <w:sz w:val="28"/>
          <w:szCs w:val="28"/>
          <w:rtl/>
          <w:lang w:bidi="ar-DZ"/>
        </w:rPr>
        <w:t xml:space="preserve"> (</w:t>
      </w:r>
      <w:r w:rsidRPr="00295FC9">
        <w:rPr>
          <w:rFonts w:asciiTheme="majorBidi" w:hAnsiTheme="majorBidi" w:cstheme="majorBidi"/>
          <w:sz w:val="28"/>
          <w:szCs w:val="28"/>
          <w:lang w:bidi="ar-DZ"/>
        </w:rPr>
        <w:t>IMC</w:t>
      </w:r>
      <w:r w:rsidRPr="00295FC9">
        <w:rPr>
          <w:rFonts w:asciiTheme="majorBidi" w:hAnsiTheme="majorBidi" w:cstheme="majorBidi"/>
          <w:sz w:val="28"/>
          <w:szCs w:val="28"/>
          <w:rtl/>
          <w:lang w:bidi="ar-DZ"/>
        </w:rPr>
        <w:t xml:space="preserve">) </w:t>
      </w:r>
      <w:r w:rsidRPr="00295FC9">
        <w:rPr>
          <w:rFonts w:cs="Simplified Arabic"/>
          <w:sz w:val="28"/>
          <w:szCs w:val="28"/>
          <w:rtl/>
          <w:lang w:bidi="ar-DZ"/>
        </w:rPr>
        <w:t>مؤشر الكتلة الجسمية واستهلاك الكحول والتدخين وعامل السن، لا يوجد دليل يربط ما بين (</w:t>
      </w:r>
      <w:r w:rsidRPr="00295FC9">
        <w:rPr>
          <w:rFonts w:cs="Simplified Arabic"/>
          <w:sz w:val="28"/>
          <w:szCs w:val="28"/>
          <w:lang w:bidi="ar-DZ"/>
        </w:rPr>
        <w:t>HTA</w:t>
      </w:r>
      <w:r w:rsidRPr="00295FC9">
        <w:rPr>
          <w:rFonts w:cs="Simplified Arabic"/>
          <w:sz w:val="28"/>
          <w:szCs w:val="28"/>
          <w:rtl/>
          <w:lang w:bidi="ar-DZ"/>
        </w:rPr>
        <w:t>) ارتفاع الضغط الدموي ومستوى الشهادة عند الرجال. بالمقابل هذه العلاقة موجودة لدى النساء.</w:t>
      </w:r>
      <w:r w:rsidRPr="00295FC9">
        <w:rPr>
          <w:rStyle w:val="Appelnotedebasdep"/>
          <w:rFonts w:cs="Simplified Arabic"/>
          <w:sz w:val="28"/>
          <w:szCs w:val="28"/>
          <w:rtl/>
          <w:lang w:bidi="ar-DZ"/>
        </w:rPr>
        <w:footnoteReference w:id="16"/>
      </w:r>
    </w:p>
    <w:p w:rsidR="009E25CF" w:rsidRPr="00FB2162" w:rsidRDefault="009E25CF" w:rsidP="009E25CF">
      <w:pPr>
        <w:bidi/>
        <w:spacing w:after="240" w:line="240" w:lineRule="auto"/>
        <w:jc w:val="both"/>
        <w:rPr>
          <w:rFonts w:cs="Simplified Arabic"/>
          <w:b/>
          <w:bCs/>
          <w:sz w:val="32"/>
          <w:szCs w:val="32"/>
          <w:rtl/>
          <w:lang w:bidi="ar-DZ"/>
        </w:rPr>
      </w:pPr>
      <w:r w:rsidRPr="003574ED">
        <w:rPr>
          <w:rFonts w:cs="Simplified Arabic" w:hint="cs"/>
          <w:b/>
          <w:bCs/>
          <w:sz w:val="28"/>
          <w:szCs w:val="28"/>
          <w:rtl/>
          <w:lang w:bidi="ar-DZ"/>
        </w:rPr>
        <w:t>6</w:t>
      </w:r>
      <w:r>
        <w:rPr>
          <w:rFonts w:cs="Simplified Arabic" w:hint="cs"/>
          <w:b/>
          <w:bCs/>
          <w:sz w:val="32"/>
          <w:szCs w:val="32"/>
          <w:rtl/>
          <w:lang w:bidi="ar-DZ"/>
        </w:rPr>
        <w:t>.8.</w:t>
      </w:r>
      <w:r w:rsidRPr="00FB2162">
        <w:rPr>
          <w:rFonts w:cs="Simplified Arabic" w:hint="cs"/>
          <w:b/>
          <w:bCs/>
          <w:sz w:val="32"/>
          <w:szCs w:val="32"/>
          <w:rtl/>
          <w:lang w:bidi="ar-DZ"/>
        </w:rPr>
        <w:t>الدراسة السادسة:</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1.6.</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 xml:space="preserve"> عنوان الدراسة:</w:t>
      </w:r>
      <w:r w:rsidRPr="00295FC9">
        <w:rPr>
          <w:rFonts w:cs="Simplified Arabic" w:hint="cs"/>
          <w:b/>
          <w:bCs/>
          <w:sz w:val="28"/>
          <w:szCs w:val="28"/>
          <w:rtl/>
          <w:lang w:bidi="ar-DZ"/>
        </w:rPr>
        <w:t xml:space="preserve"> </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sz w:val="28"/>
          <w:szCs w:val="28"/>
          <w:rtl/>
          <w:lang w:bidi="ar-DZ"/>
        </w:rPr>
        <w:t xml:space="preserve">   </w:t>
      </w:r>
      <w:r w:rsidRPr="00295FC9">
        <w:rPr>
          <w:rFonts w:cs="Simplified Arabic"/>
          <w:sz w:val="28"/>
          <w:szCs w:val="28"/>
          <w:rtl/>
          <w:lang w:bidi="ar-DZ"/>
        </w:rPr>
        <w:t xml:space="preserve"> </w:t>
      </w:r>
      <w:r w:rsidRPr="00295FC9">
        <w:rPr>
          <w:rFonts w:cs="Simplified Arabic" w:hint="cs"/>
          <w:sz w:val="28"/>
          <w:szCs w:val="28"/>
          <w:rtl/>
          <w:lang w:bidi="ar-DZ"/>
        </w:rPr>
        <w:t xml:space="preserve">دراسة فرنسية قام بها كل من </w:t>
      </w:r>
      <w:r w:rsidRPr="00295FC9">
        <w:rPr>
          <w:rFonts w:asciiTheme="majorBidi" w:hAnsiTheme="majorBidi" w:cstheme="majorBidi"/>
          <w:sz w:val="28"/>
          <w:szCs w:val="28"/>
          <w:lang w:bidi="ar-DZ"/>
        </w:rPr>
        <w:t>(Wagner et al)</w:t>
      </w:r>
      <w:r w:rsidRPr="00295FC9">
        <w:rPr>
          <w:rStyle w:val="Appelnotedebasdep"/>
          <w:rFonts w:asciiTheme="majorBidi" w:hAnsiTheme="majorBidi"/>
          <w:sz w:val="28"/>
          <w:szCs w:val="28"/>
          <w:lang w:bidi="ar-DZ"/>
        </w:rPr>
        <w:footnoteReference w:id="17"/>
      </w:r>
      <w:r w:rsidRPr="00295FC9">
        <w:rPr>
          <w:rFonts w:cs="Simplified Arabic" w:hint="cs"/>
          <w:sz w:val="28"/>
          <w:szCs w:val="28"/>
          <w:rtl/>
          <w:lang w:bidi="ar-DZ"/>
        </w:rPr>
        <w:t xml:space="preserve"> تحت عنوان </w:t>
      </w:r>
      <w:r w:rsidRPr="00295FC9">
        <w:rPr>
          <w:rFonts w:asciiTheme="majorBidi" w:hAnsiTheme="majorBidi" w:cstheme="majorBidi"/>
          <w:sz w:val="28"/>
          <w:szCs w:val="28"/>
          <w:rtl/>
          <w:lang w:bidi="ar-DZ"/>
        </w:rPr>
        <w:t>"</w:t>
      </w:r>
      <w:r w:rsidRPr="00295FC9">
        <w:rPr>
          <w:rFonts w:cs="Simplified Arabic"/>
          <w:sz w:val="28"/>
          <w:szCs w:val="28"/>
          <w:rtl/>
          <w:lang w:bidi="ar-DZ"/>
        </w:rPr>
        <w:t>النشاط البدني، الخمول</w:t>
      </w:r>
      <w:r w:rsidRPr="00295FC9">
        <w:rPr>
          <w:rFonts w:cs="Simplified Arabic" w:hint="cs"/>
          <w:sz w:val="28"/>
          <w:szCs w:val="28"/>
          <w:rtl/>
          <w:lang w:bidi="ar-DZ"/>
        </w:rPr>
        <w:t xml:space="preserve"> </w:t>
      </w:r>
      <w:r w:rsidRPr="00295FC9">
        <w:rPr>
          <w:rFonts w:cs="Simplified Arabic"/>
          <w:sz w:val="28"/>
          <w:szCs w:val="28"/>
          <w:rtl/>
          <w:lang w:bidi="ar-DZ"/>
        </w:rPr>
        <w:t>العامل الغذائي وعلاقته بالمتلازمات الأيضية (</w:t>
      </w:r>
      <w:r w:rsidRPr="00295FC9">
        <w:rPr>
          <w:rFonts w:asciiTheme="majorBidi" w:hAnsiTheme="majorBidi" w:cstheme="majorBidi"/>
          <w:sz w:val="28"/>
          <w:szCs w:val="28"/>
          <w:lang w:bidi="ar-DZ"/>
        </w:rPr>
        <w:t>Syndrome Métabolique</w:t>
      </w:r>
      <w:r w:rsidRPr="00295FC9">
        <w:rPr>
          <w:rFonts w:asciiTheme="majorBidi" w:hAnsiTheme="majorBidi" w:cstheme="majorBidi"/>
          <w:sz w:val="28"/>
          <w:szCs w:val="28"/>
          <w:rtl/>
          <w:lang w:bidi="ar-DZ"/>
        </w:rPr>
        <w:t>)".</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2.6.</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 xml:space="preserve"> المنهج المتبع:</w:t>
      </w:r>
    </w:p>
    <w:p w:rsidR="009E25CF" w:rsidRPr="00295FC9" w:rsidRDefault="009E25CF" w:rsidP="009E25CF">
      <w:pPr>
        <w:bidi/>
        <w:spacing w:after="240" w:line="240" w:lineRule="auto"/>
        <w:jc w:val="both"/>
        <w:rPr>
          <w:rFonts w:cs="Simplified Arabic"/>
          <w:sz w:val="28"/>
          <w:szCs w:val="28"/>
          <w:rtl/>
          <w:lang w:bidi="ar-DZ"/>
        </w:rPr>
      </w:pPr>
      <w:r>
        <w:rPr>
          <w:rFonts w:cs="Simplified Arabic" w:hint="cs"/>
          <w:sz w:val="28"/>
          <w:szCs w:val="28"/>
          <w:rtl/>
          <w:lang w:bidi="ar-DZ"/>
        </w:rPr>
        <w:t xml:space="preserve">   </w:t>
      </w:r>
      <w:r w:rsidRPr="00295FC9">
        <w:rPr>
          <w:rFonts w:cs="Simplified Arabic" w:hint="cs"/>
          <w:sz w:val="28"/>
          <w:szCs w:val="28"/>
          <w:rtl/>
          <w:lang w:bidi="ar-DZ"/>
        </w:rPr>
        <w:t>كان كل من</w:t>
      </w:r>
      <w:r w:rsidRPr="00295FC9">
        <w:rPr>
          <w:rFonts w:cs="Simplified Arabic"/>
          <w:sz w:val="28"/>
          <w:szCs w:val="28"/>
          <w:rtl/>
          <w:lang w:bidi="ar-DZ"/>
        </w:rPr>
        <w:t xml:space="preserve"> عامل الجنس والطول والسن، قياس الضغط الدموي ومحيط الخصر، الفحص البيولوجي</w:t>
      </w:r>
      <w:r>
        <w:rPr>
          <w:rFonts w:cs="Simplified Arabic" w:hint="cs"/>
          <w:sz w:val="28"/>
          <w:szCs w:val="28"/>
          <w:rtl/>
          <w:lang w:bidi="ar-DZ"/>
        </w:rPr>
        <w:t xml:space="preserve"> </w:t>
      </w:r>
      <w:r w:rsidRPr="00295FC9">
        <w:rPr>
          <w:rFonts w:cs="Simplified Arabic"/>
          <w:sz w:val="28"/>
          <w:szCs w:val="28"/>
          <w:rtl/>
          <w:lang w:bidi="ar-DZ"/>
        </w:rPr>
        <w:t>المعطيات الاجتماعية الاقتصادية، الشخصية الطبية، كل هذه المعطيات اجتمعت في مقابلة (</w:t>
      </w:r>
      <w:r w:rsidRPr="00295FC9">
        <w:rPr>
          <w:rFonts w:asciiTheme="majorBidi" w:hAnsiTheme="majorBidi" w:cstheme="majorBidi"/>
          <w:sz w:val="28"/>
          <w:szCs w:val="28"/>
          <w:lang w:bidi="ar-DZ"/>
        </w:rPr>
        <w:t>Interview</w:t>
      </w:r>
      <w:r w:rsidRPr="00295FC9">
        <w:rPr>
          <w:rFonts w:asciiTheme="majorBidi" w:hAnsiTheme="majorBidi" w:cstheme="majorBidi"/>
          <w:sz w:val="28"/>
          <w:szCs w:val="28"/>
          <w:rtl/>
          <w:lang w:bidi="ar-DZ"/>
        </w:rPr>
        <w:t>).</w:t>
      </w:r>
    </w:p>
    <w:p w:rsidR="009E25CF" w:rsidRPr="00295FC9" w:rsidRDefault="009E25CF" w:rsidP="009E25CF">
      <w:pPr>
        <w:bidi/>
        <w:spacing w:after="240" w:line="240" w:lineRule="auto"/>
        <w:jc w:val="both"/>
        <w:rPr>
          <w:rFonts w:cs="Simplified Arabic"/>
          <w:sz w:val="28"/>
          <w:szCs w:val="28"/>
          <w:rtl/>
          <w:lang w:bidi="ar-DZ"/>
        </w:rPr>
      </w:pPr>
      <w:r>
        <w:rPr>
          <w:rFonts w:cs="Simplified Arabic"/>
          <w:sz w:val="28"/>
          <w:szCs w:val="28"/>
          <w:rtl/>
          <w:lang w:bidi="ar-DZ"/>
        </w:rPr>
        <w:lastRenderedPageBreak/>
        <w:t>النشاط البدني قيم باستبيان</w:t>
      </w:r>
      <w:r>
        <w:rPr>
          <w:rFonts w:cs="Simplified Arabic" w:hint="cs"/>
          <w:sz w:val="28"/>
          <w:szCs w:val="28"/>
          <w:rtl/>
          <w:lang w:bidi="ar-DZ"/>
        </w:rPr>
        <w:t>(المنهج الوصفي)</w:t>
      </w:r>
      <w:r w:rsidRPr="00295FC9">
        <w:rPr>
          <w:rFonts w:cs="Simplified Arabic"/>
          <w:sz w:val="28"/>
          <w:szCs w:val="28"/>
          <w:rtl/>
          <w:lang w:bidi="ar-DZ"/>
        </w:rPr>
        <w:t xml:space="preserve">، الخمول قيم بعدد ساعات الجلوس في اليوم. التحقيق الغذائي لمدة 03 أيام سمحت </w:t>
      </w:r>
      <w:r w:rsidRPr="00295FC9">
        <w:rPr>
          <w:rFonts w:cs="Simplified Arabic" w:hint="cs"/>
          <w:sz w:val="28"/>
          <w:szCs w:val="28"/>
          <w:rtl/>
          <w:lang w:bidi="ar-DZ"/>
        </w:rPr>
        <w:t>بإعطاء</w:t>
      </w:r>
      <w:r w:rsidRPr="00295FC9">
        <w:rPr>
          <w:rFonts w:cs="Simplified Arabic"/>
          <w:sz w:val="28"/>
          <w:szCs w:val="28"/>
          <w:rtl/>
          <w:lang w:bidi="ar-DZ"/>
        </w:rPr>
        <w:t xml:space="preserve"> تعريف لتحليل العامل الغذائي في مكوناته الأساسية، محتوى غذائي </w:t>
      </w:r>
      <w:r w:rsidRPr="00295FC9">
        <w:rPr>
          <w:rFonts w:cs="Simplified Arabic" w:hint="cs"/>
          <w:sz w:val="28"/>
          <w:szCs w:val="28"/>
          <w:rtl/>
          <w:lang w:bidi="ar-DZ"/>
        </w:rPr>
        <w:t>صحي</w:t>
      </w:r>
      <w:r w:rsidRPr="00295FC9">
        <w:rPr>
          <w:rFonts w:cs="Simplified Arabic"/>
          <w:sz w:val="28"/>
          <w:szCs w:val="28"/>
          <w:rtl/>
          <w:lang w:bidi="ar-DZ"/>
        </w:rPr>
        <w:t xml:space="preserve"> وآخر من نوع الوجبات الخفيفة.</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3.6.</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 xml:space="preserve">العينـــة: </w:t>
      </w:r>
    </w:p>
    <w:p w:rsidR="009E25CF" w:rsidRPr="00295FC9" w:rsidRDefault="009E25CF" w:rsidP="009E25CF">
      <w:pPr>
        <w:bidi/>
        <w:spacing w:after="240" w:line="240" w:lineRule="auto"/>
        <w:jc w:val="both"/>
        <w:rPr>
          <w:rFonts w:cs="Simplified Arabic"/>
          <w:sz w:val="28"/>
          <w:szCs w:val="28"/>
          <w:rtl/>
          <w:lang w:bidi="ar-DZ"/>
        </w:rPr>
      </w:pPr>
      <w:r>
        <w:rPr>
          <w:rFonts w:cs="Simplified Arabic" w:hint="cs"/>
          <w:sz w:val="28"/>
          <w:szCs w:val="28"/>
          <w:rtl/>
          <w:lang w:bidi="ar-DZ"/>
        </w:rPr>
        <w:t xml:space="preserve">    </w:t>
      </w:r>
      <w:r w:rsidRPr="00295FC9">
        <w:rPr>
          <w:rFonts w:cs="Simplified Arabic" w:hint="cs"/>
          <w:sz w:val="28"/>
          <w:szCs w:val="28"/>
          <w:rtl/>
          <w:lang w:bidi="ar-DZ"/>
        </w:rPr>
        <w:t>ا</w:t>
      </w:r>
      <w:r w:rsidRPr="00295FC9">
        <w:rPr>
          <w:rFonts w:cs="Simplified Arabic"/>
          <w:sz w:val="28"/>
          <w:szCs w:val="28"/>
          <w:rtl/>
          <w:lang w:bidi="ar-DZ"/>
        </w:rPr>
        <w:t>لعينة عرضية من مجتمع البحث (الشعب العام)</w:t>
      </w:r>
      <w:r w:rsidRPr="00295FC9">
        <w:rPr>
          <w:rFonts w:cs="Simplified Arabic" w:hint="cs"/>
          <w:sz w:val="28"/>
          <w:szCs w:val="28"/>
          <w:rtl/>
          <w:lang w:bidi="ar-DZ"/>
        </w:rPr>
        <w:t xml:space="preserve">، </w:t>
      </w:r>
      <w:r w:rsidRPr="00295FC9">
        <w:rPr>
          <w:rFonts w:cs="Simplified Arabic"/>
          <w:sz w:val="28"/>
          <w:szCs w:val="28"/>
          <w:rtl/>
          <w:lang w:bidi="ar-DZ"/>
        </w:rPr>
        <w:t xml:space="preserve">المشاركين هم من سكان مدينة </w:t>
      </w:r>
      <w:r w:rsidRPr="00295FC9">
        <w:rPr>
          <w:rFonts w:asciiTheme="majorBidi" w:hAnsiTheme="majorBidi" w:cstheme="majorBidi"/>
          <w:sz w:val="28"/>
          <w:szCs w:val="28"/>
          <w:lang w:bidi="ar-DZ"/>
        </w:rPr>
        <w:t>Lille</w:t>
      </w:r>
      <w:r w:rsidRPr="00295FC9">
        <w:rPr>
          <w:rFonts w:cs="Simplified Arabic" w:hint="cs"/>
          <w:sz w:val="28"/>
          <w:szCs w:val="28"/>
          <w:rtl/>
          <w:lang w:bidi="ar-DZ"/>
        </w:rPr>
        <w:t xml:space="preserve">، </w:t>
      </w:r>
      <w:r w:rsidRPr="00295FC9">
        <w:rPr>
          <w:rFonts w:cs="Simplified Arabic"/>
          <w:sz w:val="28"/>
          <w:szCs w:val="28"/>
          <w:rtl/>
          <w:lang w:bidi="ar-DZ"/>
        </w:rPr>
        <w:t>3620 حالة يتجاوز عمرها ما بين 35 و64 سنة (العمر المتوسط 50,3 سنة رجال و49,7 نساء)</w:t>
      </w:r>
      <w:r w:rsidRPr="00295FC9">
        <w:rPr>
          <w:rFonts w:cs="Simplified Arabic" w:hint="cs"/>
          <w:sz w:val="28"/>
          <w:szCs w:val="28"/>
          <w:rtl/>
          <w:lang w:bidi="ar-DZ"/>
        </w:rPr>
        <w:t xml:space="preserve">، و كان ذلك </w:t>
      </w:r>
      <w:r w:rsidRPr="00295FC9">
        <w:rPr>
          <w:rFonts w:cs="Simplified Arabic"/>
          <w:sz w:val="28"/>
          <w:szCs w:val="28"/>
          <w:rtl/>
          <w:lang w:bidi="ar-DZ"/>
        </w:rPr>
        <w:t>من</w:t>
      </w:r>
      <w:r w:rsidRPr="00295FC9">
        <w:rPr>
          <w:rFonts w:cs="Simplified Arabic" w:hint="cs"/>
          <w:sz w:val="28"/>
          <w:szCs w:val="28"/>
          <w:rtl/>
          <w:lang w:bidi="ar-DZ"/>
        </w:rPr>
        <w:t xml:space="preserve"> سنة </w:t>
      </w:r>
      <w:r w:rsidRPr="00295FC9">
        <w:rPr>
          <w:rFonts w:cs="Simplified Arabic"/>
          <w:sz w:val="28"/>
          <w:szCs w:val="28"/>
          <w:rtl/>
          <w:lang w:bidi="ar-DZ"/>
        </w:rPr>
        <w:t>2005 حتى 2007</w:t>
      </w:r>
      <w:r w:rsidRPr="00295FC9">
        <w:rPr>
          <w:rFonts w:cs="Simplified Arabic" w:hint="cs"/>
          <w:sz w:val="28"/>
          <w:szCs w:val="28"/>
          <w:rtl/>
          <w:lang w:bidi="ar-DZ"/>
        </w:rPr>
        <w:t>.</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4.6.</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نتائج الدراسة:</w:t>
      </w:r>
    </w:p>
    <w:p w:rsidR="009E25CF" w:rsidRPr="00665660" w:rsidRDefault="009E25CF" w:rsidP="009E25CF">
      <w:pPr>
        <w:bidi/>
        <w:spacing w:after="240" w:line="240" w:lineRule="auto"/>
        <w:jc w:val="both"/>
        <w:rPr>
          <w:rFonts w:cs="Simplified Arabic"/>
          <w:sz w:val="28"/>
          <w:szCs w:val="28"/>
          <w:lang w:bidi="ar-DZ"/>
        </w:rPr>
      </w:pPr>
      <w:r>
        <w:rPr>
          <w:rFonts w:cs="Simplified Arabic" w:hint="cs"/>
          <w:sz w:val="28"/>
          <w:szCs w:val="28"/>
          <w:rtl/>
          <w:lang w:bidi="ar-DZ"/>
        </w:rPr>
        <w:t xml:space="preserve">    </w:t>
      </w:r>
      <w:r w:rsidRPr="00295FC9">
        <w:rPr>
          <w:rFonts w:cs="Simplified Arabic"/>
          <w:sz w:val="28"/>
          <w:szCs w:val="28"/>
          <w:rtl/>
          <w:lang w:bidi="ar-DZ"/>
        </w:rPr>
        <w:t>المتلازم الأيضي</w:t>
      </w:r>
      <w:r w:rsidRPr="00295FC9">
        <w:rPr>
          <w:rFonts w:cs="Simplified Arabic" w:hint="cs"/>
          <w:sz w:val="28"/>
          <w:szCs w:val="28"/>
          <w:rtl/>
          <w:lang w:bidi="ar-DZ"/>
        </w:rPr>
        <w:t xml:space="preserve"> </w:t>
      </w:r>
      <w:r w:rsidRPr="00295FC9">
        <w:rPr>
          <w:rFonts w:cs="Simplified Arabic"/>
          <w:sz w:val="28"/>
          <w:szCs w:val="28"/>
          <w:rtl/>
          <w:lang w:bidi="ar-DZ"/>
        </w:rPr>
        <w:t>(</w:t>
      </w:r>
      <w:r w:rsidRPr="00295FC9">
        <w:rPr>
          <w:rFonts w:asciiTheme="majorBidi" w:hAnsiTheme="majorBidi" w:cstheme="majorBidi"/>
          <w:sz w:val="28"/>
          <w:szCs w:val="28"/>
          <w:lang w:bidi="ar-DZ"/>
        </w:rPr>
        <w:t>le Syndrome Motabolique</w:t>
      </w:r>
      <w:r w:rsidRPr="00295FC9">
        <w:rPr>
          <w:rFonts w:asciiTheme="majorBidi" w:hAnsiTheme="majorBidi" w:cstheme="majorBidi"/>
          <w:sz w:val="28"/>
          <w:szCs w:val="28"/>
          <w:rtl/>
          <w:lang w:bidi="ar-DZ"/>
        </w:rPr>
        <w:t>)</w:t>
      </w:r>
      <w:r w:rsidRPr="00295FC9">
        <w:rPr>
          <w:rFonts w:cs="Simplified Arabic"/>
          <w:sz w:val="28"/>
          <w:szCs w:val="28"/>
          <w:rtl/>
          <w:lang w:bidi="ar-DZ"/>
        </w:rPr>
        <w:t xml:space="preserve"> يرتفع بنسبة 23,6</w:t>
      </w:r>
      <w:r w:rsidRPr="00295FC9">
        <w:rPr>
          <w:rFonts w:cs="Simplified Arabic"/>
          <w:sz w:val="28"/>
          <w:szCs w:val="28"/>
          <w:lang w:bidi="ar-DZ"/>
        </w:rPr>
        <w:t>%</w:t>
      </w:r>
      <w:r w:rsidRPr="00295FC9">
        <w:rPr>
          <w:rFonts w:cs="Simplified Arabic"/>
          <w:sz w:val="28"/>
          <w:szCs w:val="28"/>
          <w:rtl/>
          <w:lang w:bidi="ar-DZ"/>
        </w:rPr>
        <w:t xml:space="preserve"> لدى الرجال و 15,9</w:t>
      </w:r>
      <w:r w:rsidRPr="00295FC9">
        <w:rPr>
          <w:rFonts w:cs="Simplified Arabic"/>
          <w:sz w:val="28"/>
          <w:szCs w:val="28"/>
          <w:lang w:bidi="ar-DZ"/>
        </w:rPr>
        <w:t>%</w:t>
      </w:r>
      <w:r w:rsidRPr="00295FC9">
        <w:rPr>
          <w:rFonts w:cs="Simplified Arabic"/>
          <w:sz w:val="28"/>
          <w:szCs w:val="28"/>
          <w:rtl/>
          <w:lang w:bidi="ar-DZ"/>
        </w:rPr>
        <w:t xml:space="preserve"> لدى النساء، يرتفع مع السن لدى الجنسين وهذا من خلال متغيرات كثيرة (المنطقة، السن، الجنس، مستوى التعلم التدخين، المخزون الطاقوي في العمل، السعرات الحرارية، الغذاء) يمكن أن يحدث متلازمات </w:t>
      </w:r>
      <w:r w:rsidRPr="00295FC9">
        <w:rPr>
          <w:rFonts w:cs="Simplified Arabic" w:hint="cs"/>
          <w:sz w:val="28"/>
          <w:szCs w:val="28"/>
          <w:rtl/>
          <w:lang w:bidi="ar-DZ"/>
        </w:rPr>
        <w:t>أ</w:t>
      </w:r>
      <w:r w:rsidRPr="00295FC9">
        <w:rPr>
          <w:rFonts w:cs="Simplified Arabic"/>
          <w:sz w:val="28"/>
          <w:szCs w:val="28"/>
          <w:rtl/>
          <w:lang w:bidi="ar-DZ"/>
        </w:rPr>
        <w:t>يضية مرتفعة</w:t>
      </w:r>
      <w:r w:rsidRPr="00295FC9">
        <w:rPr>
          <w:rFonts w:cs="Simplified Arabic" w:hint="cs"/>
          <w:sz w:val="28"/>
          <w:szCs w:val="28"/>
          <w:rtl/>
          <w:lang w:bidi="ar-DZ"/>
        </w:rPr>
        <w:t xml:space="preserve"> خلال</w:t>
      </w:r>
      <w:r w:rsidRPr="00295FC9">
        <w:rPr>
          <w:rFonts w:cs="Simplified Arabic"/>
          <w:sz w:val="28"/>
          <w:szCs w:val="28"/>
          <w:rtl/>
          <w:lang w:bidi="ar-DZ"/>
        </w:rPr>
        <w:t xml:space="preserve"> الوقت</w:t>
      </w:r>
      <w:r w:rsidRPr="00295FC9">
        <w:rPr>
          <w:rFonts w:cs="Simplified Arabic" w:hint="cs"/>
          <w:sz w:val="28"/>
          <w:szCs w:val="28"/>
          <w:rtl/>
          <w:lang w:bidi="ar-DZ"/>
        </w:rPr>
        <w:t xml:space="preserve"> </w:t>
      </w:r>
      <w:r w:rsidRPr="00295FC9">
        <w:rPr>
          <w:rFonts w:cs="Simplified Arabic"/>
          <w:sz w:val="28"/>
          <w:szCs w:val="28"/>
          <w:rtl/>
          <w:lang w:bidi="ar-DZ"/>
        </w:rPr>
        <w:t>الجلوس</w:t>
      </w:r>
      <w:r w:rsidRPr="00295FC9">
        <w:rPr>
          <w:rFonts w:cs="Simplified Arabic" w:hint="cs"/>
          <w:sz w:val="28"/>
          <w:szCs w:val="28"/>
          <w:rtl/>
          <w:lang w:bidi="ar-DZ"/>
        </w:rPr>
        <w:t xml:space="preserve">، </w:t>
      </w:r>
      <w:r w:rsidRPr="00295FC9">
        <w:rPr>
          <w:rFonts w:cs="Simplified Arabic"/>
          <w:sz w:val="28"/>
          <w:szCs w:val="28"/>
          <w:rtl/>
          <w:lang w:bidi="ar-DZ"/>
        </w:rPr>
        <w:t xml:space="preserve">المخزون الطاقوي خلال العمل ليس مرتبط بالمتلازم الأيضي (كلما كان النمط الغذائي </w:t>
      </w:r>
      <w:r w:rsidRPr="00295FC9">
        <w:rPr>
          <w:rFonts w:cs="Simplified Arabic" w:hint="cs"/>
          <w:sz w:val="28"/>
          <w:szCs w:val="28"/>
          <w:rtl/>
          <w:lang w:bidi="ar-DZ"/>
        </w:rPr>
        <w:t>صحي</w:t>
      </w:r>
      <w:r w:rsidRPr="00295FC9">
        <w:rPr>
          <w:rFonts w:cs="Simplified Arabic"/>
          <w:sz w:val="28"/>
          <w:szCs w:val="28"/>
          <w:rtl/>
          <w:lang w:bidi="ar-DZ"/>
        </w:rPr>
        <w:t xml:space="preserve"> كان المتلازم الأيضي إيجابي)</w:t>
      </w:r>
      <w:r w:rsidRPr="00295FC9">
        <w:rPr>
          <w:rFonts w:cs="Simplified Arabic" w:hint="cs"/>
          <w:sz w:val="28"/>
          <w:szCs w:val="28"/>
          <w:rtl/>
          <w:lang w:bidi="ar-DZ"/>
        </w:rPr>
        <w:t xml:space="preserve">، أي أن كل من </w:t>
      </w:r>
      <w:r w:rsidRPr="00295FC9">
        <w:rPr>
          <w:rFonts w:cs="Simplified Arabic"/>
          <w:sz w:val="28"/>
          <w:szCs w:val="28"/>
          <w:rtl/>
          <w:lang w:bidi="ar-DZ"/>
        </w:rPr>
        <w:t>النشاط البدني الترفيهي، الخمول، غذاء</w:t>
      </w:r>
      <w:r w:rsidRPr="00295FC9">
        <w:rPr>
          <w:rFonts w:cs="Simplified Arabic" w:hint="cs"/>
          <w:sz w:val="28"/>
          <w:szCs w:val="28"/>
          <w:rtl/>
          <w:lang w:bidi="ar-DZ"/>
        </w:rPr>
        <w:t xml:space="preserve"> صحي</w:t>
      </w:r>
      <w:r w:rsidRPr="00295FC9">
        <w:rPr>
          <w:rFonts w:cs="Simplified Arabic"/>
          <w:sz w:val="28"/>
          <w:szCs w:val="28"/>
          <w:rtl/>
          <w:lang w:bidi="ar-DZ"/>
        </w:rPr>
        <w:t xml:space="preserve"> لهم علاقة</w:t>
      </w:r>
      <w:r w:rsidRPr="00295FC9">
        <w:rPr>
          <w:rFonts w:cs="Simplified Arabic" w:hint="cs"/>
          <w:sz w:val="28"/>
          <w:szCs w:val="28"/>
          <w:rtl/>
          <w:lang w:bidi="ar-DZ"/>
        </w:rPr>
        <w:t xml:space="preserve"> </w:t>
      </w:r>
      <w:r w:rsidRPr="00295FC9">
        <w:rPr>
          <w:rFonts w:cs="Simplified Arabic"/>
          <w:sz w:val="28"/>
          <w:szCs w:val="28"/>
          <w:rtl/>
          <w:lang w:bidi="ar-DZ"/>
        </w:rPr>
        <w:t>مباشرة مع المتلازم الأيضي عند البالغين السن المتوسط.</w:t>
      </w:r>
    </w:p>
    <w:p w:rsidR="009E25CF" w:rsidRPr="00FB2162" w:rsidRDefault="009E25CF" w:rsidP="009E25CF">
      <w:pPr>
        <w:bidi/>
        <w:spacing w:line="240" w:lineRule="auto"/>
        <w:ind w:left="141"/>
        <w:jc w:val="both"/>
        <w:rPr>
          <w:rFonts w:cs="Simplified Arabic"/>
          <w:b/>
          <w:bCs/>
          <w:sz w:val="32"/>
          <w:szCs w:val="32"/>
          <w:rtl/>
          <w:lang w:bidi="ar-DZ"/>
        </w:rPr>
      </w:pPr>
      <w:r w:rsidRPr="003574ED">
        <w:rPr>
          <w:rFonts w:cs="Simplified Arabic" w:hint="cs"/>
          <w:b/>
          <w:bCs/>
          <w:sz w:val="28"/>
          <w:szCs w:val="28"/>
          <w:rtl/>
          <w:lang w:bidi="ar-DZ"/>
        </w:rPr>
        <w:t>7</w:t>
      </w:r>
      <w:r>
        <w:rPr>
          <w:rFonts w:cs="Simplified Arabic" w:hint="cs"/>
          <w:b/>
          <w:bCs/>
          <w:sz w:val="32"/>
          <w:szCs w:val="32"/>
          <w:rtl/>
          <w:lang w:bidi="ar-DZ"/>
        </w:rPr>
        <w:t>.8.</w:t>
      </w:r>
      <w:r w:rsidRPr="00FB2162">
        <w:rPr>
          <w:rFonts w:cs="Simplified Arabic" w:hint="cs"/>
          <w:b/>
          <w:bCs/>
          <w:sz w:val="32"/>
          <w:szCs w:val="32"/>
          <w:rtl/>
          <w:lang w:bidi="ar-DZ"/>
        </w:rPr>
        <w:t>الدراسة السابعة:</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1.</w:t>
      </w:r>
      <w:r w:rsidRPr="003574ED">
        <w:rPr>
          <w:rFonts w:cs="Simplified Arabic" w:hint="cs"/>
          <w:b/>
          <w:bCs/>
          <w:sz w:val="28"/>
          <w:szCs w:val="28"/>
          <w:rtl/>
          <w:lang w:bidi="ar-DZ"/>
        </w:rPr>
        <w:t>7</w:t>
      </w:r>
      <w:r>
        <w:rPr>
          <w:rFonts w:cs="Simplified Arabic" w:hint="cs"/>
          <w:b/>
          <w:bCs/>
          <w:sz w:val="28"/>
          <w:szCs w:val="28"/>
          <w:rtl/>
          <w:lang w:bidi="ar-DZ"/>
        </w:rPr>
        <w:t>.</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 xml:space="preserve"> عنوان الدراسة:</w:t>
      </w:r>
      <w:r w:rsidRPr="00295FC9">
        <w:rPr>
          <w:rFonts w:cs="Simplified Arabic"/>
          <w:sz w:val="28"/>
          <w:szCs w:val="28"/>
          <w:rtl/>
          <w:lang w:bidi="ar-DZ"/>
        </w:rPr>
        <w:t xml:space="preserve"> </w:t>
      </w:r>
    </w:p>
    <w:p w:rsidR="009E25CF" w:rsidRPr="00295FC9" w:rsidRDefault="009E25CF" w:rsidP="009E25CF">
      <w:pPr>
        <w:bidi/>
        <w:spacing w:after="240" w:line="240" w:lineRule="auto"/>
        <w:jc w:val="both"/>
        <w:rPr>
          <w:rFonts w:cs="Simplified Arabic"/>
          <w:sz w:val="28"/>
          <w:szCs w:val="28"/>
          <w:rtl/>
          <w:lang w:bidi="ar-DZ"/>
        </w:rPr>
      </w:pPr>
      <w:r w:rsidRPr="00295FC9">
        <w:rPr>
          <w:rFonts w:cs="Simplified Arabic"/>
          <w:sz w:val="28"/>
          <w:szCs w:val="28"/>
          <w:rtl/>
          <w:lang w:bidi="ar-DZ"/>
        </w:rPr>
        <w:t xml:space="preserve">استهلاك الوجبات الخفيفة (السريعة) ليس له علاقة بارتفاع ضغط الدم بالرغم من ممارسة النشاط البدني (دراسة </w:t>
      </w:r>
      <w:r w:rsidRPr="00295FC9">
        <w:rPr>
          <w:rFonts w:cs="Simplified Arabic" w:hint="cs"/>
          <w:sz w:val="28"/>
          <w:szCs w:val="28"/>
          <w:rtl/>
          <w:lang w:bidi="ar-DZ"/>
        </w:rPr>
        <w:t>الصحة</w:t>
      </w:r>
      <w:r w:rsidRPr="00295FC9">
        <w:rPr>
          <w:rFonts w:cs="Simplified Arabic"/>
          <w:sz w:val="28"/>
          <w:szCs w:val="28"/>
          <w:rtl/>
          <w:lang w:bidi="ar-DZ"/>
        </w:rPr>
        <w:t xml:space="preserve"> والقلب من شرق انجلترا من 2006 إلى 2011) </w:t>
      </w:r>
      <w:r w:rsidRPr="00295FC9">
        <w:rPr>
          <w:rFonts w:cs="Simplified Arabic" w:hint="cs"/>
          <w:sz w:val="28"/>
          <w:szCs w:val="28"/>
          <w:rtl/>
          <w:lang w:bidi="ar-DZ"/>
        </w:rPr>
        <w:t xml:space="preserve">للباحث </w:t>
      </w:r>
      <w:r w:rsidRPr="00295FC9">
        <w:rPr>
          <w:rStyle w:val="Appelnotedebasdep"/>
          <w:rFonts w:cs="Simplified Arabic"/>
          <w:sz w:val="28"/>
          <w:szCs w:val="28"/>
          <w:rtl/>
          <w:lang w:bidi="ar-DZ"/>
        </w:rPr>
        <w:footnoteReference w:id="18"/>
      </w:r>
      <w:r w:rsidRPr="00295FC9">
        <w:rPr>
          <w:rFonts w:cs="Simplified Arabic"/>
          <w:sz w:val="28"/>
          <w:szCs w:val="28"/>
          <w:rtl/>
          <w:lang w:bidi="ar-DZ"/>
        </w:rPr>
        <w:t>(</w:t>
      </w:r>
      <w:r w:rsidRPr="00295FC9">
        <w:rPr>
          <w:rFonts w:asciiTheme="majorBidi" w:hAnsiTheme="majorBidi" w:cstheme="majorBidi"/>
          <w:sz w:val="28"/>
          <w:szCs w:val="28"/>
          <w:lang w:bidi="ar-DZ"/>
        </w:rPr>
        <w:t>IVY SHIUE</w:t>
      </w:r>
      <w:r w:rsidRPr="00295FC9">
        <w:rPr>
          <w:rFonts w:asciiTheme="majorBidi" w:hAnsiTheme="majorBidi" w:cstheme="majorBidi"/>
          <w:sz w:val="28"/>
          <w:szCs w:val="28"/>
          <w:rtl/>
          <w:lang w:bidi="ar-DZ"/>
        </w:rPr>
        <w:t>).</w:t>
      </w:r>
    </w:p>
    <w:p w:rsidR="009E25CF" w:rsidRPr="00295FC9" w:rsidRDefault="009E25CF" w:rsidP="00FF1FD7">
      <w:pPr>
        <w:bidi/>
        <w:spacing w:after="0" w:line="240" w:lineRule="auto"/>
        <w:jc w:val="both"/>
        <w:rPr>
          <w:rFonts w:cs="Simplified Arabic"/>
          <w:b/>
          <w:bCs/>
          <w:sz w:val="28"/>
          <w:szCs w:val="28"/>
          <w:rtl/>
          <w:lang w:bidi="ar-DZ"/>
        </w:rPr>
      </w:pPr>
      <w:r w:rsidRPr="00057891">
        <w:rPr>
          <w:rFonts w:cs="Simplified Arabic" w:hint="cs"/>
          <w:b/>
          <w:bCs/>
          <w:sz w:val="28"/>
          <w:szCs w:val="28"/>
          <w:rtl/>
          <w:lang w:bidi="ar-DZ"/>
        </w:rPr>
        <w:t>2.</w:t>
      </w:r>
      <w:r w:rsidRPr="003574ED">
        <w:rPr>
          <w:rFonts w:cs="Simplified Arabic" w:hint="cs"/>
          <w:b/>
          <w:bCs/>
          <w:sz w:val="28"/>
          <w:szCs w:val="28"/>
          <w:rtl/>
          <w:lang w:bidi="ar-DZ"/>
        </w:rPr>
        <w:t>7</w:t>
      </w:r>
      <w:r w:rsidRPr="00BF5FD2">
        <w:rPr>
          <w:rFonts w:cs="Simplified Arabic" w:hint="cs"/>
          <w:b/>
          <w:bCs/>
          <w:sz w:val="32"/>
          <w:szCs w:val="32"/>
          <w:rtl/>
          <w:lang w:bidi="ar-DZ"/>
        </w:rPr>
        <w:t>.</w:t>
      </w:r>
      <w:r>
        <w:rPr>
          <w:rFonts w:cs="Simplified Arabic" w:hint="cs"/>
          <w:b/>
          <w:bCs/>
          <w:sz w:val="32"/>
          <w:szCs w:val="32"/>
          <w:rtl/>
          <w:lang w:bidi="ar-DZ"/>
        </w:rPr>
        <w:t>8</w:t>
      </w:r>
      <w:r>
        <w:rPr>
          <w:rFonts w:cs="Simplified Arabic" w:hint="cs"/>
          <w:b/>
          <w:bCs/>
          <w:sz w:val="28"/>
          <w:szCs w:val="28"/>
          <w:rtl/>
          <w:lang w:bidi="ar-DZ"/>
        </w:rPr>
        <w:t>.</w:t>
      </w:r>
      <w:r w:rsidRPr="00057891">
        <w:rPr>
          <w:rFonts w:cs="Simplified Arabic"/>
          <w:b/>
          <w:bCs/>
          <w:sz w:val="28"/>
          <w:szCs w:val="28"/>
          <w:rtl/>
          <w:lang w:bidi="ar-DZ"/>
        </w:rPr>
        <w:t xml:space="preserve"> المنهج المتبع:</w:t>
      </w:r>
    </w:p>
    <w:p w:rsidR="00BC0F25" w:rsidRPr="00BF347E" w:rsidRDefault="009E25CF" w:rsidP="00FF1FD7">
      <w:pPr>
        <w:bidi/>
        <w:spacing w:after="0" w:line="240" w:lineRule="auto"/>
        <w:jc w:val="both"/>
        <w:rPr>
          <w:rFonts w:cs="Simplified Arabic"/>
          <w:sz w:val="28"/>
          <w:szCs w:val="28"/>
          <w:rtl/>
          <w:lang w:bidi="ar-DZ"/>
        </w:rPr>
      </w:pPr>
      <w:r w:rsidRPr="00295FC9">
        <w:rPr>
          <w:rFonts w:cs="Simplified Arabic"/>
          <w:sz w:val="28"/>
          <w:szCs w:val="28"/>
          <w:rtl/>
          <w:lang w:bidi="ar-DZ"/>
        </w:rPr>
        <w:t xml:space="preserve">المنهج </w:t>
      </w:r>
      <w:r>
        <w:rPr>
          <w:rFonts w:cs="Simplified Arabic" w:hint="cs"/>
          <w:sz w:val="28"/>
          <w:szCs w:val="28"/>
          <w:rtl/>
          <w:lang w:bidi="ar-DZ"/>
        </w:rPr>
        <w:t>المسحي.</w:t>
      </w:r>
    </w:p>
    <w:p w:rsidR="009E25CF" w:rsidRPr="00295FC9" w:rsidRDefault="009E25CF" w:rsidP="00FF1FD7">
      <w:pPr>
        <w:bidi/>
        <w:spacing w:after="0" w:line="240" w:lineRule="auto"/>
        <w:jc w:val="both"/>
        <w:rPr>
          <w:rFonts w:cs="Simplified Arabic"/>
          <w:b/>
          <w:bCs/>
          <w:sz w:val="28"/>
          <w:szCs w:val="28"/>
          <w:rtl/>
          <w:lang w:bidi="ar-DZ"/>
        </w:rPr>
      </w:pPr>
      <w:r>
        <w:rPr>
          <w:rFonts w:cs="Simplified Arabic" w:hint="cs"/>
          <w:b/>
          <w:bCs/>
          <w:sz w:val="28"/>
          <w:szCs w:val="28"/>
          <w:rtl/>
          <w:lang w:bidi="ar-DZ"/>
        </w:rPr>
        <w:t>3.7.</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العينــــــــة:</w:t>
      </w:r>
    </w:p>
    <w:p w:rsidR="009E25CF" w:rsidRPr="00295FC9" w:rsidRDefault="009E25CF" w:rsidP="009E25CF">
      <w:pPr>
        <w:bidi/>
        <w:spacing w:after="240" w:line="240" w:lineRule="auto"/>
        <w:jc w:val="both"/>
        <w:rPr>
          <w:rFonts w:cs="Simplified Arabic"/>
          <w:sz w:val="28"/>
          <w:szCs w:val="28"/>
          <w:rtl/>
          <w:lang w:bidi="ar-DZ"/>
        </w:rPr>
      </w:pPr>
      <w:r w:rsidRPr="00295FC9">
        <w:rPr>
          <w:rFonts w:cs="Simplified Arabic"/>
          <w:sz w:val="28"/>
          <w:szCs w:val="28"/>
          <w:rtl/>
          <w:lang w:bidi="ar-DZ"/>
        </w:rPr>
        <w:t xml:space="preserve">كانت العينــــــــة </w:t>
      </w:r>
      <w:r w:rsidRPr="00295FC9">
        <w:rPr>
          <w:rFonts w:cs="Simplified Arabic" w:hint="cs"/>
          <w:sz w:val="28"/>
          <w:szCs w:val="28"/>
          <w:rtl/>
          <w:lang w:bidi="ar-DZ"/>
        </w:rPr>
        <w:t>تمثل ال</w:t>
      </w:r>
      <w:r w:rsidRPr="00295FC9">
        <w:rPr>
          <w:rFonts w:cs="Simplified Arabic"/>
          <w:sz w:val="28"/>
          <w:szCs w:val="28"/>
          <w:rtl/>
          <w:lang w:bidi="ar-DZ"/>
        </w:rPr>
        <w:t>مراهقين من 12 إلى 17سنة من 23 مدرسة بشرق انجلترا استخلصت أن اللياقة البدنية لها علاقة مع ارتفاع الضغط الدموي لدى المراهقين.</w:t>
      </w:r>
    </w:p>
    <w:p w:rsidR="009E25CF" w:rsidRPr="00295FC9" w:rsidRDefault="009E25CF" w:rsidP="009E25CF">
      <w:pPr>
        <w:bidi/>
        <w:spacing w:after="240" w:line="240" w:lineRule="auto"/>
        <w:jc w:val="both"/>
        <w:rPr>
          <w:rFonts w:cs="Simplified Arabic"/>
          <w:sz w:val="28"/>
          <w:szCs w:val="28"/>
          <w:rtl/>
          <w:lang w:bidi="ar-DZ"/>
        </w:rPr>
      </w:pPr>
      <w:r>
        <w:rPr>
          <w:rFonts w:cs="Simplified Arabic" w:hint="cs"/>
          <w:b/>
          <w:bCs/>
          <w:sz w:val="28"/>
          <w:szCs w:val="28"/>
          <w:rtl/>
          <w:lang w:bidi="ar-DZ"/>
        </w:rPr>
        <w:t>4.7.</w:t>
      </w:r>
      <w:r w:rsidRPr="003F7982">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نتائج الدراسة:</w:t>
      </w:r>
    </w:p>
    <w:p w:rsidR="009E25CF" w:rsidRPr="00295FC9" w:rsidRDefault="009E25CF" w:rsidP="009E25CF">
      <w:pPr>
        <w:bidi/>
        <w:spacing w:after="240" w:line="240" w:lineRule="auto"/>
        <w:jc w:val="both"/>
        <w:rPr>
          <w:rFonts w:cs="Simplified Arabic"/>
          <w:sz w:val="28"/>
          <w:szCs w:val="28"/>
          <w:rtl/>
          <w:lang w:bidi="ar-DZ"/>
        </w:rPr>
      </w:pPr>
      <w:r>
        <w:rPr>
          <w:rFonts w:cs="Simplified Arabic" w:hint="cs"/>
          <w:sz w:val="28"/>
          <w:szCs w:val="28"/>
          <w:rtl/>
          <w:lang w:bidi="ar-DZ"/>
        </w:rPr>
        <w:lastRenderedPageBreak/>
        <w:t xml:space="preserve">  </w:t>
      </w:r>
      <w:r w:rsidRPr="00295FC9">
        <w:rPr>
          <w:rFonts w:cs="Simplified Arabic"/>
          <w:sz w:val="28"/>
          <w:szCs w:val="28"/>
          <w:rtl/>
          <w:lang w:bidi="ar-DZ"/>
        </w:rPr>
        <w:t>استهلاك الوجبات السريعة له علاقة باللياقة البدنية لدى المراهقين الذين لا يعانون من ارتفاع ضغط الدم</w:t>
      </w:r>
      <w:r>
        <w:rPr>
          <w:rFonts w:cs="Simplified Arabic" w:hint="cs"/>
          <w:sz w:val="28"/>
          <w:szCs w:val="28"/>
          <w:rtl/>
          <w:lang w:bidi="ar-DZ"/>
        </w:rPr>
        <w:t>،</w:t>
      </w:r>
      <w:r w:rsidRPr="00295FC9">
        <w:rPr>
          <w:rFonts w:cs="Simplified Arabic"/>
          <w:sz w:val="28"/>
          <w:szCs w:val="28"/>
          <w:rtl/>
          <w:lang w:bidi="ar-DZ"/>
        </w:rPr>
        <w:t xml:space="preserve"> لكن ليس لدى المراهقين الذين لديهم ارتفاع في ضغط الدم</w:t>
      </w:r>
      <w:r w:rsidRPr="00295FC9">
        <w:rPr>
          <w:rFonts w:cs="Simplified Arabic" w:hint="cs"/>
          <w:sz w:val="28"/>
          <w:szCs w:val="28"/>
          <w:rtl/>
          <w:lang w:bidi="ar-DZ"/>
        </w:rPr>
        <w:t>،</w:t>
      </w:r>
      <w:r w:rsidRPr="00295FC9">
        <w:rPr>
          <w:rFonts w:cs="Simplified Arabic"/>
          <w:sz w:val="28"/>
          <w:szCs w:val="28"/>
          <w:rtl/>
          <w:lang w:bidi="ar-DZ"/>
        </w:rPr>
        <w:t xml:space="preserve"> بالمقابل استهلاك الوجبات السريعة ليس له علاقة بارتفاع ضغط الدم لدى المراهقين</w:t>
      </w:r>
      <w:r w:rsidRPr="00295FC9">
        <w:rPr>
          <w:rFonts w:cs="Simplified Arabic" w:hint="cs"/>
          <w:sz w:val="28"/>
          <w:szCs w:val="28"/>
          <w:rtl/>
          <w:lang w:bidi="ar-DZ"/>
        </w:rPr>
        <w:t xml:space="preserve">، </w:t>
      </w:r>
      <w:r w:rsidRPr="00295FC9">
        <w:rPr>
          <w:rFonts w:cs="Simplified Arabic"/>
          <w:sz w:val="28"/>
          <w:szCs w:val="28"/>
          <w:rtl/>
          <w:lang w:bidi="ar-DZ"/>
        </w:rPr>
        <w:t>والظاهر أن العلاقة ما بين الوجبات السريعة وارتفاع ضغط الدم يؤدي إلى التغير باللياقة البدنية.</w:t>
      </w:r>
    </w:p>
    <w:p w:rsidR="009E25CF" w:rsidRPr="00665660" w:rsidRDefault="009E25CF" w:rsidP="00BF347E">
      <w:pPr>
        <w:bidi/>
        <w:spacing w:after="240" w:line="240" w:lineRule="auto"/>
        <w:jc w:val="both"/>
        <w:rPr>
          <w:rFonts w:cs="Simplified Arabic"/>
          <w:sz w:val="28"/>
          <w:szCs w:val="28"/>
          <w:lang w:bidi="ar-DZ"/>
        </w:rPr>
      </w:pPr>
      <w:r>
        <w:rPr>
          <w:rFonts w:cs="Simplified Arabic" w:hint="cs"/>
          <w:sz w:val="28"/>
          <w:szCs w:val="28"/>
          <w:rtl/>
          <w:lang w:bidi="ar-DZ"/>
        </w:rPr>
        <w:t xml:space="preserve">  </w:t>
      </w:r>
      <w:r w:rsidRPr="00295FC9">
        <w:rPr>
          <w:rFonts w:cs="Simplified Arabic"/>
          <w:sz w:val="28"/>
          <w:szCs w:val="28"/>
          <w:rtl/>
          <w:lang w:bidi="ar-DZ"/>
        </w:rPr>
        <w:t xml:space="preserve"> بمعنى آخر تناول الوجبات السريعة بانتظام يمنع تدهور اللياقة البدنية وهكذا </w:t>
      </w:r>
      <w:r w:rsidRPr="00295FC9">
        <w:rPr>
          <w:rFonts w:cs="Simplified Arabic" w:hint="cs"/>
          <w:sz w:val="28"/>
          <w:szCs w:val="28"/>
          <w:rtl/>
          <w:lang w:bidi="ar-DZ"/>
        </w:rPr>
        <w:t xml:space="preserve">تجنب </w:t>
      </w:r>
      <w:r w:rsidRPr="00295FC9">
        <w:rPr>
          <w:rFonts w:cs="Simplified Arabic"/>
          <w:sz w:val="28"/>
          <w:szCs w:val="28"/>
          <w:rtl/>
          <w:lang w:bidi="ar-DZ"/>
        </w:rPr>
        <w:t>الأمراض القلبية الوعائية مثل الضغط الدموي.</w:t>
      </w:r>
    </w:p>
    <w:p w:rsidR="009E25CF" w:rsidRPr="00FB2162" w:rsidRDefault="009E25CF" w:rsidP="009E25CF">
      <w:pPr>
        <w:bidi/>
        <w:spacing w:after="240" w:line="240" w:lineRule="auto"/>
        <w:ind w:left="141"/>
        <w:jc w:val="both"/>
        <w:rPr>
          <w:rFonts w:cs="Simplified Arabic"/>
          <w:b/>
          <w:bCs/>
          <w:sz w:val="32"/>
          <w:szCs w:val="32"/>
          <w:rtl/>
          <w:lang w:bidi="ar-DZ"/>
        </w:rPr>
      </w:pPr>
      <w:r w:rsidRPr="003574ED">
        <w:rPr>
          <w:rFonts w:cs="Simplified Arabic" w:hint="cs"/>
          <w:b/>
          <w:bCs/>
          <w:sz w:val="28"/>
          <w:szCs w:val="28"/>
          <w:rtl/>
          <w:lang w:bidi="ar-DZ"/>
        </w:rPr>
        <w:t>8</w:t>
      </w:r>
      <w:r>
        <w:rPr>
          <w:rFonts w:cs="Simplified Arabic" w:hint="cs"/>
          <w:b/>
          <w:bCs/>
          <w:sz w:val="32"/>
          <w:szCs w:val="32"/>
          <w:rtl/>
          <w:lang w:bidi="ar-DZ"/>
        </w:rPr>
        <w:t>.8.ا</w:t>
      </w:r>
      <w:r w:rsidRPr="00FB2162">
        <w:rPr>
          <w:rFonts w:cs="Simplified Arabic"/>
          <w:b/>
          <w:bCs/>
          <w:sz w:val="32"/>
          <w:szCs w:val="32"/>
          <w:rtl/>
          <w:lang w:bidi="ar-DZ"/>
        </w:rPr>
        <w:t xml:space="preserve">لدراسة الثامنة: </w:t>
      </w:r>
    </w:p>
    <w:p w:rsidR="009E25CF" w:rsidRPr="00295FC9" w:rsidRDefault="009E25CF" w:rsidP="009E25CF">
      <w:pPr>
        <w:bidi/>
        <w:spacing w:line="240" w:lineRule="auto"/>
        <w:jc w:val="both"/>
        <w:rPr>
          <w:rFonts w:cs="Simplified Arabic"/>
          <w:b/>
          <w:bCs/>
          <w:sz w:val="28"/>
          <w:szCs w:val="28"/>
          <w:rtl/>
          <w:lang w:bidi="ar-DZ"/>
        </w:rPr>
      </w:pPr>
      <w:r>
        <w:rPr>
          <w:rFonts w:cs="Simplified Arabic" w:hint="cs"/>
          <w:b/>
          <w:bCs/>
          <w:sz w:val="28"/>
          <w:szCs w:val="28"/>
          <w:rtl/>
          <w:lang w:bidi="ar-DZ"/>
        </w:rPr>
        <w:t>1.8.</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عنوان الدراسة:</w:t>
      </w:r>
    </w:p>
    <w:p w:rsidR="009E25CF" w:rsidRPr="00665660" w:rsidRDefault="009E25CF" w:rsidP="009E25CF">
      <w:pPr>
        <w:bidi/>
        <w:spacing w:after="240" w:line="240" w:lineRule="auto"/>
        <w:jc w:val="both"/>
        <w:rPr>
          <w:rFonts w:asciiTheme="majorBidi" w:hAnsiTheme="majorBidi" w:cstheme="majorBidi"/>
          <w:sz w:val="28"/>
          <w:szCs w:val="28"/>
          <w:rtl/>
          <w:lang w:bidi="ar-DZ"/>
        </w:rPr>
      </w:pPr>
      <w:r w:rsidRPr="00295FC9">
        <w:rPr>
          <w:rFonts w:cs="Simplified Arabic"/>
          <w:b/>
          <w:bCs/>
          <w:sz w:val="28"/>
          <w:szCs w:val="28"/>
          <w:rtl/>
          <w:lang w:bidi="ar-DZ"/>
        </w:rPr>
        <w:t>كيف يخفض النشاط البدني من ارتفاع الضغط الدموي</w:t>
      </w:r>
      <w:r w:rsidRPr="00295FC9">
        <w:rPr>
          <w:rFonts w:cs="Simplified Arabic"/>
          <w:sz w:val="28"/>
          <w:szCs w:val="28"/>
          <w:rtl/>
          <w:lang w:bidi="ar-DZ"/>
        </w:rPr>
        <w:t xml:space="preserve"> قامت بها "الرابطة العالمية لمكافحة ارتفاع ضغط الدم" والنسخة الأصلية للمقال باللغة الانجليزية نشرت في كشوفات المنظمة العالمية للصحة سنة 1991، </w:t>
      </w:r>
      <w:r w:rsidRPr="00295FC9">
        <w:rPr>
          <w:rFonts w:cs="Simplified Arabic" w:hint="cs"/>
          <w:sz w:val="28"/>
          <w:szCs w:val="28"/>
          <w:rtl/>
          <w:lang w:bidi="ar-DZ"/>
        </w:rPr>
        <w:t>أنجز</w:t>
      </w:r>
      <w:r w:rsidRPr="00295FC9">
        <w:rPr>
          <w:rFonts w:cs="Simplified Arabic"/>
          <w:sz w:val="28"/>
          <w:szCs w:val="28"/>
          <w:rtl/>
          <w:lang w:bidi="ar-DZ"/>
        </w:rPr>
        <w:t xml:space="preserve"> هذا المقال من طرف العالمين البلجيكيين </w:t>
      </w:r>
      <w:r w:rsidRPr="00295FC9">
        <w:rPr>
          <w:rFonts w:asciiTheme="majorBidi" w:hAnsiTheme="majorBidi" w:cstheme="majorBidi"/>
          <w:sz w:val="28"/>
          <w:szCs w:val="28"/>
          <w:rtl/>
          <w:lang w:bidi="ar-DZ"/>
        </w:rPr>
        <w:t>(</w:t>
      </w:r>
      <w:r w:rsidRPr="00295FC9">
        <w:rPr>
          <w:rFonts w:asciiTheme="majorBidi" w:hAnsiTheme="majorBidi" w:cstheme="majorBidi"/>
          <w:sz w:val="28"/>
          <w:szCs w:val="28"/>
          <w:lang w:bidi="ar-EG"/>
        </w:rPr>
        <w:t>Fagard, Louvain</w:t>
      </w:r>
      <w:r w:rsidRPr="00295FC9">
        <w:rPr>
          <w:rFonts w:asciiTheme="majorBidi" w:hAnsiTheme="majorBidi" w:cstheme="majorBidi"/>
          <w:sz w:val="28"/>
          <w:szCs w:val="28"/>
          <w:rtl/>
          <w:lang w:bidi="ar-DZ"/>
        </w:rPr>
        <w:t>).</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2.8.</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المنهج المتبع:</w:t>
      </w:r>
    </w:p>
    <w:p w:rsidR="00BC0F25" w:rsidRPr="00BF347E" w:rsidRDefault="009E25CF" w:rsidP="00BF347E">
      <w:pPr>
        <w:bidi/>
        <w:spacing w:after="240" w:line="240" w:lineRule="auto"/>
        <w:jc w:val="both"/>
        <w:rPr>
          <w:rFonts w:cs="Simplified Arabic"/>
          <w:sz w:val="28"/>
          <w:szCs w:val="28"/>
          <w:rtl/>
          <w:lang w:bidi="ar-EG"/>
        </w:rPr>
      </w:pPr>
      <w:r w:rsidRPr="00295FC9">
        <w:rPr>
          <w:rFonts w:cs="Simplified Arabic"/>
          <w:sz w:val="28"/>
          <w:szCs w:val="28"/>
          <w:rtl/>
          <w:lang w:bidi="ar-DZ"/>
        </w:rPr>
        <w:t>المنهج التجريبي</w:t>
      </w:r>
      <w:r w:rsidRPr="00295FC9">
        <w:rPr>
          <w:rFonts w:cs="Simplified Arabic" w:hint="cs"/>
          <w:sz w:val="28"/>
          <w:szCs w:val="28"/>
          <w:rtl/>
          <w:lang w:bidi="ar-DZ"/>
        </w:rPr>
        <w:t>،</w:t>
      </w:r>
      <w:r w:rsidRPr="00295FC9">
        <w:rPr>
          <w:rFonts w:cs="Simplified Arabic"/>
          <w:sz w:val="28"/>
          <w:szCs w:val="28"/>
          <w:rtl/>
          <w:lang w:bidi="ar-DZ"/>
        </w:rPr>
        <w:t xml:space="preserve"> بوضع برنامج تدريبي دام 8 أسابيع بالتدريب 3 مرات في الأسبوع، مدة الحصة التدريبية من 30 دقيقة إلى 120 دقيقة أما شدة الجهد فكانت ما بين</w:t>
      </w:r>
      <w:r w:rsidRPr="00295FC9">
        <w:rPr>
          <w:rFonts w:cs="Simplified Arabic"/>
          <w:sz w:val="28"/>
          <w:szCs w:val="28"/>
          <w:lang w:bidi="ar-EG"/>
        </w:rPr>
        <w:t>50%</w:t>
      </w:r>
      <w:r w:rsidRPr="00295FC9">
        <w:rPr>
          <w:rFonts w:cs="Simplified Arabic"/>
          <w:sz w:val="28"/>
          <w:szCs w:val="28"/>
          <w:rtl/>
          <w:lang w:bidi="ar-DZ"/>
        </w:rPr>
        <w:t xml:space="preserve"> إلى</w:t>
      </w:r>
      <w:r w:rsidRPr="00295FC9">
        <w:rPr>
          <w:rFonts w:cs="Simplified Arabic"/>
          <w:sz w:val="28"/>
          <w:szCs w:val="28"/>
          <w:lang w:bidi="ar-EG"/>
        </w:rPr>
        <w:t xml:space="preserve">90% </w:t>
      </w:r>
      <w:r w:rsidRPr="00295FC9">
        <w:rPr>
          <w:rFonts w:cs="Simplified Arabic"/>
          <w:sz w:val="28"/>
          <w:szCs w:val="28"/>
          <w:rtl/>
          <w:lang w:bidi="ar-EG"/>
        </w:rPr>
        <w:t xml:space="preserve"> من قدرة الجهد الأعظمية</w:t>
      </w:r>
      <w:r>
        <w:rPr>
          <w:rFonts w:cs="Simplified Arabic" w:hint="cs"/>
          <w:sz w:val="28"/>
          <w:szCs w:val="28"/>
          <w:rtl/>
          <w:lang w:bidi="ar-EG"/>
        </w:rPr>
        <w:t xml:space="preserve"> </w:t>
      </w:r>
      <w:r w:rsidRPr="00295FC9">
        <w:rPr>
          <w:rFonts w:cs="Simplified Arabic"/>
          <w:sz w:val="28"/>
          <w:szCs w:val="28"/>
          <w:rtl/>
          <w:lang w:bidi="ar-EG"/>
        </w:rPr>
        <w:t xml:space="preserve">بالزيادة في قدرة الجهد من </w:t>
      </w:r>
      <w:r w:rsidRPr="00295FC9">
        <w:rPr>
          <w:rFonts w:cs="Simplified Arabic"/>
          <w:sz w:val="28"/>
          <w:szCs w:val="28"/>
          <w:lang w:bidi="ar-EG"/>
        </w:rPr>
        <w:t>6%</w:t>
      </w:r>
      <w:r w:rsidRPr="00295FC9">
        <w:rPr>
          <w:rFonts w:cs="Simplified Arabic"/>
          <w:sz w:val="28"/>
          <w:szCs w:val="28"/>
          <w:rtl/>
          <w:lang w:bidi="ar-DZ"/>
        </w:rPr>
        <w:t xml:space="preserve"> إلى </w:t>
      </w:r>
      <w:r w:rsidRPr="00295FC9">
        <w:rPr>
          <w:rFonts w:cs="Simplified Arabic"/>
          <w:sz w:val="28"/>
          <w:szCs w:val="28"/>
          <w:lang w:bidi="ar-EG"/>
        </w:rPr>
        <w:t>38%</w:t>
      </w:r>
      <w:r w:rsidRPr="00295FC9">
        <w:rPr>
          <w:rFonts w:cs="Simplified Arabic"/>
          <w:sz w:val="28"/>
          <w:szCs w:val="28"/>
          <w:rtl/>
          <w:lang w:bidi="ar-EG"/>
        </w:rPr>
        <w:t>.</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3.8.</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العينـــــة:</w:t>
      </w:r>
    </w:p>
    <w:p w:rsidR="009E25CF" w:rsidRPr="00295FC9" w:rsidRDefault="009E25CF" w:rsidP="009E25CF">
      <w:pPr>
        <w:bidi/>
        <w:spacing w:after="240" w:line="240" w:lineRule="auto"/>
        <w:jc w:val="both"/>
        <w:rPr>
          <w:rFonts w:cs="Simplified Arabic"/>
          <w:b/>
          <w:bCs/>
          <w:sz w:val="28"/>
          <w:szCs w:val="28"/>
          <w:rtl/>
          <w:lang w:bidi="ar-EG"/>
        </w:rPr>
      </w:pPr>
      <w:r w:rsidRPr="00295FC9">
        <w:rPr>
          <w:rFonts w:cs="Simplified Arabic"/>
          <w:b/>
          <w:bCs/>
          <w:sz w:val="28"/>
          <w:szCs w:val="28"/>
          <w:rtl/>
          <w:lang w:bidi="ar-DZ"/>
        </w:rPr>
        <w:t xml:space="preserve"> </w:t>
      </w:r>
      <w:r w:rsidRPr="00295FC9">
        <w:rPr>
          <w:rFonts w:cs="Simplified Arabic"/>
          <w:sz w:val="28"/>
          <w:szCs w:val="28"/>
          <w:rtl/>
          <w:lang w:bidi="ar-DZ"/>
        </w:rPr>
        <w:t>(عينة شاهدة وعينة تجريبية)</w:t>
      </w:r>
    </w:p>
    <w:p w:rsidR="009E25CF" w:rsidRPr="00295FC9" w:rsidRDefault="009E25CF" w:rsidP="009E25CF">
      <w:pPr>
        <w:bidi/>
        <w:spacing w:after="240" w:line="240" w:lineRule="auto"/>
        <w:jc w:val="both"/>
        <w:rPr>
          <w:rFonts w:cs="Simplified Arabic"/>
          <w:b/>
          <w:bCs/>
          <w:sz w:val="28"/>
          <w:szCs w:val="28"/>
          <w:rtl/>
          <w:lang w:bidi="ar-EG"/>
        </w:rPr>
      </w:pPr>
      <w:r w:rsidRPr="00295FC9">
        <w:rPr>
          <w:rFonts w:cs="Simplified Arabic"/>
          <w:sz w:val="28"/>
          <w:szCs w:val="28"/>
          <w:rtl/>
          <w:lang w:bidi="ar-EG"/>
        </w:rPr>
        <w:t>فكانت العينة عبارة عن 29 مجموعة من الأشخاص ذوي الضغط العادي</w:t>
      </w:r>
      <w:r w:rsidRPr="00295FC9">
        <w:rPr>
          <w:rFonts w:cs="Simplified Arabic"/>
          <w:sz w:val="28"/>
          <w:szCs w:val="28"/>
          <w:rtl/>
          <w:lang w:bidi="ar-DZ"/>
        </w:rPr>
        <w:t>(عينة شاهدة</w:t>
      </w:r>
      <w:r w:rsidRPr="00295FC9">
        <w:rPr>
          <w:rFonts w:cs="Simplified Arabic" w:hint="cs"/>
          <w:sz w:val="28"/>
          <w:szCs w:val="28"/>
          <w:rtl/>
          <w:lang w:bidi="ar-DZ"/>
        </w:rPr>
        <w:t>)</w:t>
      </w:r>
      <w:r w:rsidRPr="00295FC9">
        <w:rPr>
          <w:rFonts w:cs="Simplified Arabic"/>
          <w:sz w:val="28"/>
          <w:szCs w:val="28"/>
          <w:rtl/>
          <w:lang w:bidi="ar-EG"/>
        </w:rPr>
        <w:t xml:space="preserve"> وذوي الضغط المرتفع</w:t>
      </w:r>
      <w:r w:rsidRPr="00295FC9">
        <w:rPr>
          <w:rFonts w:cs="Simplified Arabic"/>
          <w:sz w:val="28"/>
          <w:szCs w:val="28"/>
          <w:rtl/>
          <w:lang w:bidi="ar-DZ"/>
        </w:rPr>
        <w:t xml:space="preserve"> </w:t>
      </w:r>
      <w:r w:rsidRPr="00295FC9">
        <w:rPr>
          <w:rFonts w:cs="Simplified Arabic" w:hint="cs"/>
          <w:sz w:val="28"/>
          <w:szCs w:val="28"/>
          <w:rtl/>
          <w:lang w:bidi="ar-DZ"/>
        </w:rPr>
        <w:t>(</w:t>
      </w:r>
      <w:r w:rsidRPr="00295FC9">
        <w:rPr>
          <w:rFonts w:cs="Simplified Arabic"/>
          <w:sz w:val="28"/>
          <w:szCs w:val="28"/>
          <w:rtl/>
          <w:lang w:bidi="ar-DZ"/>
        </w:rPr>
        <w:t>عينة تجريبية)</w:t>
      </w:r>
      <w:r w:rsidRPr="00295FC9">
        <w:rPr>
          <w:rFonts w:cs="Simplified Arabic"/>
          <w:sz w:val="28"/>
          <w:szCs w:val="28"/>
          <w:rtl/>
          <w:lang w:bidi="ar-EG"/>
        </w:rPr>
        <w:t>، الأغلبية منهم رجال يتراوح سنهم من 16 ــــ 70 سنة.</w:t>
      </w:r>
    </w:p>
    <w:p w:rsidR="009E25CF" w:rsidRPr="00295FC9" w:rsidRDefault="009E25CF" w:rsidP="009E25CF">
      <w:pPr>
        <w:bidi/>
        <w:spacing w:after="240" w:line="240" w:lineRule="auto"/>
        <w:jc w:val="both"/>
        <w:rPr>
          <w:rFonts w:cs="Simplified Arabic"/>
          <w:b/>
          <w:bCs/>
          <w:sz w:val="28"/>
          <w:szCs w:val="28"/>
          <w:rtl/>
          <w:lang w:bidi="ar-DZ"/>
        </w:rPr>
      </w:pPr>
      <w:r>
        <w:rPr>
          <w:rFonts w:cs="Simplified Arabic" w:hint="cs"/>
          <w:b/>
          <w:bCs/>
          <w:sz w:val="28"/>
          <w:szCs w:val="28"/>
          <w:rtl/>
          <w:lang w:bidi="ar-DZ"/>
        </w:rPr>
        <w:t>4.8.</w:t>
      </w:r>
      <w:r>
        <w:rPr>
          <w:rFonts w:cs="Simplified Arabic" w:hint="cs"/>
          <w:b/>
          <w:bCs/>
          <w:sz w:val="32"/>
          <w:szCs w:val="32"/>
          <w:rtl/>
          <w:lang w:bidi="ar-DZ"/>
        </w:rPr>
        <w:t>8</w:t>
      </w:r>
      <w:r>
        <w:rPr>
          <w:rFonts w:cs="Simplified Arabic" w:hint="cs"/>
          <w:b/>
          <w:bCs/>
          <w:sz w:val="28"/>
          <w:szCs w:val="28"/>
          <w:rtl/>
          <w:lang w:bidi="ar-DZ"/>
        </w:rPr>
        <w:t>.</w:t>
      </w:r>
      <w:r w:rsidRPr="00295FC9">
        <w:rPr>
          <w:rFonts w:cs="Simplified Arabic"/>
          <w:b/>
          <w:bCs/>
          <w:sz w:val="28"/>
          <w:szCs w:val="28"/>
          <w:rtl/>
          <w:lang w:bidi="ar-DZ"/>
        </w:rPr>
        <w:t xml:space="preserve"> أهمية الدراسة:</w:t>
      </w:r>
    </w:p>
    <w:p w:rsidR="009E25CF" w:rsidRPr="00FB2162" w:rsidRDefault="009E25CF" w:rsidP="00117D01">
      <w:pPr>
        <w:pStyle w:val="Paragraphedeliste"/>
        <w:numPr>
          <w:ilvl w:val="0"/>
          <w:numId w:val="52"/>
        </w:numPr>
        <w:bidi/>
        <w:spacing w:after="240" w:line="240" w:lineRule="auto"/>
        <w:jc w:val="both"/>
        <w:rPr>
          <w:rFonts w:cs="Simplified Arabic"/>
          <w:sz w:val="28"/>
          <w:szCs w:val="28"/>
          <w:lang w:bidi="ar-DZ"/>
        </w:rPr>
      </w:pPr>
      <w:r w:rsidRPr="00FB2162">
        <w:rPr>
          <w:rFonts w:cs="Simplified Arabic"/>
          <w:sz w:val="28"/>
          <w:szCs w:val="28"/>
          <w:rtl/>
          <w:lang w:bidi="ar-DZ"/>
        </w:rPr>
        <w:t>معرفة ما مدى تأثير النشاط البدني على الضغط الدموي.</w:t>
      </w:r>
    </w:p>
    <w:p w:rsidR="009E25CF" w:rsidRPr="00FB2162" w:rsidRDefault="009E25CF" w:rsidP="00117D01">
      <w:pPr>
        <w:pStyle w:val="Paragraphedeliste"/>
        <w:numPr>
          <w:ilvl w:val="0"/>
          <w:numId w:val="52"/>
        </w:numPr>
        <w:bidi/>
        <w:spacing w:after="240" w:line="240" w:lineRule="auto"/>
        <w:jc w:val="both"/>
        <w:rPr>
          <w:rFonts w:cs="Simplified Arabic"/>
          <w:sz w:val="28"/>
          <w:szCs w:val="28"/>
          <w:lang w:bidi="ar-DZ"/>
        </w:rPr>
      </w:pPr>
      <w:r w:rsidRPr="00FB2162">
        <w:rPr>
          <w:rFonts w:cs="Simplified Arabic"/>
          <w:sz w:val="28"/>
          <w:szCs w:val="28"/>
          <w:rtl/>
          <w:lang w:bidi="ar-DZ"/>
        </w:rPr>
        <w:t>تبيان مستوى النشاط البدني الأنسب لخفض الضغط الدموي.</w:t>
      </w:r>
    </w:p>
    <w:p w:rsidR="009E25CF" w:rsidRPr="00FB2162" w:rsidRDefault="009E25CF" w:rsidP="00117D01">
      <w:pPr>
        <w:pStyle w:val="Paragraphedeliste"/>
        <w:numPr>
          <w:ilvl w:val="0"/>
          <w:numId w:val="52"/>
        </w:numPr>
        <w:bidi/>
        <w:spacing w:after="240" w:line="240" w:lineRule="auto"/>
        <w:jc w:val="both"/>
        <w:rPr>
          <w:rFonts w:cs="Simplified Arabic"/>
          <w:sz w:val="28"/>
          <w:szCs w:val="28"/>
          <w:lang w:bidi="ar-DZ"/>
        </w:rPr>
      </w:pPr>
      <w:r w:rsidRPr="00FB2162">
        <w:rPr>
          <w:rFonts w:cs="Simplified Arabic"/>
          <w:sz w:val="28"/>
          <w:szCs w:val="28"/>
          <w:rtl/>
          <w:lang w:bidi="ar-DZ"/>
        </w:rPr>
        <w:t>استخلاص بعض نتائج الدراسات السابقة.</w:t>
      </w:r>
    </w:p>
    <w:p w:rsidR="009E25CF" w:rsidRPr="00FB2162" w:rsidRDefault="009E25CF" w:rsidP="00117D01">
      <w:pPr>
        <w:pStyle w:val="Paragraphedeliste"/>
        <w:numPr>
          <w:ilvl w:val="0"/>
          <w:numId w:val="52"/>
        </w:numPr>
        <w:bidi/>
        <w:spacing w:after="240" w:line="240" w:lineRule="auto"/>
        <w:jc w:val="both"/>
        <w:rPr>
          <w:rFonts w:cs="Simplified Arabic"/>
          <w:sz w:val="28"/>
          <w:szCs w:val="28"/>
          <w:lang w:bidi="ar-DZ"/>
        </w:rPr>
      </w:pPr>
      <w:r w:rsidRPr="00FB2162">
        <w:rPr>
          <w:rFonts w:cs="Simplified Arabic"/>
          <w:sz w:val="28"/>
          <w:szCs w:val="28"/>
          <w:rtl/>
          <w:lang w:bidi="ar-DZ"/>
        </w:rPr>
        <w:t>تأثير الجهد البدني والتدريب على الضغط الدموي.</w:t>
      </w:r>
    </w:p>
    <w:p w:rsidR="009E25CF" w:rsidRPr="00FB2162" w:rsidRDefault="009E25CF" w:rsidP="009E25CF">
      <w:pPr>
        <w:bidi/>
        <w:spacing w:after="240" w:line="240" w:lineRule="auto"/>
        <w:jc w:val="both"/>
        <w:rPr>
          <w:rFonts w:cs="Simplified Arabic"/>
          <w:b/>
          <w:bCs/>
          <w:sz w:val="28"/>
          <w:szCs w:val="28"/>
          <w:lang w:bidi="ar-DZ"/>
        </w:rPr>
      </w:pPr>
      <w:r>
        <w:rPr>
          <w:rFonts w:cs="Simplified Arabic" w:hint="cs"/>
          <w:b/>
          <w:bCs/>
          <w:sz w:val="28"/>
          <w:szCs w:val="28"/>
          <w:rtl/>
          <w:lang w:bidi="ar-DZ"/>
        </w:rPr>
        <w:t>5.8.</w:t>
      </w:r>
      <w:r>
        <w:rPr>
          <w:rFonts w:cs="Simplified Arabic" w:hint="cs"/>
          <w:b/>
          <w:bCs/>
          <w:sz w:val="32"/>
          <w:szCs w:val="32"/>
          <w:rtl/>
          <w:lang w:bidi="ar-DZ"/>
        </w:rPr>
        <w:t>8</w:t>
      </w:r>
      <w:r>
        <w:rPr>
          <w:rFonts w:cs="Simplified Arabic" w:hint="cs"/>
          <w:b/>
          <w:bCs/>
          <w:sz w:val="28"/>
          <w:szCs w:val="28"/>
          <w:rtl/>
          <w:lang w:bidi="ar-DZ"/>
        </w:rPr>
        <w:t>.</w:t>
      </w:r>
      <w:r w:rsidRPr="00FB2162">
        <w:rPr>
          <w:rFonts w:cs="Simplified Arabic"/>
          <w:b/>
          <w:bCs/>
          <w:sz w:val="28"/>
          <w:szCs w:val="28"/>
          <w:rtl/>
          <w:lang w:bidi="ar-DZ"/>
        </w:rPr>
        <w:t xml:space="preserve"> نتائج الدراسة: </w:t>
      </w:r>
    </w:p>
    <w:p w:rsidR="009E25CF" w:rsidRPr="00FB2162" w:rsidRDefault="009E25CF" w:rsidP="00117D01">
      <w:pPr>
        <w:pStyle w:val="Paragraphedeliste"/>
        <w:numPr>
          <w:ilvl w:val="0"/>
          <w:numId w:val="52"/>
        </w:numPr>
        <w:bidi/>
        <w:spacing w:after="240" w:line="240" w:lineRule="auto"/>
        <w:jc w:val="both"/>
        <w:rPr>
          <w:rFonts w:cs="Simplified Arabic"/>
          <w:sz w:val="28"/>
          <w:szCs w:val="28"/>
          <w:lang w:bidi="ar-DZ"/>
        </w:rPr>
      </w:pPr>
      <w:r w:rsidRPr="00FB2162">
        <w:rPr>
          <w:rFonts w:cs="Simplified Arabic"/>
          <w:sz w:val="28"/>
          <w:szCs w:val="28"/>
          <w:rtl/>
          <w:lang w:bidi="ar-DZ"/>
        </w:rPr>
        <w:lastRenderedPageBreak/>
        <w:t>يبين التحليل البياني أن النشاط البدني المعتدل  يخفض من الضغط الدموي لدى المصابين بالضغط الدموي بنسبة 11,6 ملم زئبقي.</w:t>
      </w:r>
    </w:p>
    <w:p w:rsidR="009E25CF" w:rsidRPr="00FB2162" w:rsidRDefault="009E25CF" w:rsidP="00117D01">
      <w:pPr>
        <w:pStyle w:val="Paragraphedeliste"/>
        <w:numPr>
          <w:ilvl w:val="0"/>
          <w:numId w:val="52"/>
        </w:numPr>
        <w:bidi/>
        <w:spacing w:after="240" w:line="240" w:lineRule="auto"/>
        <w:jc w:val="both"/>
        <w:rPr>
          <w:rFonts w:cs="Simplified Arabic"/>
          <w:sz w:val="28"/>
          <w:szCs w:val="28"/>
          <w:lang w:bidi="ar-DZ"/>
        </w:rPr>
      </w:pPr>
      <w:r w:rsidRPr="00FB2162">
        <w:rPr>
          <w:rFonts w:cs="Simplified Arabic"/>
          <w:sz w:val="28"/>
          <w:szCs w:val="28"/>
          <w:rtl/>
          <w:lang w:bidi="ar-DZ"/>
        </w:rPr>
        <w:t>عند الأشخاص الذين يعانون من الضغط الدموي لاحظنا أنه وجد انخفاض بـ 20 و25 ملم زئبقي.</w:t>
      </w:r>
    </w:p>
    <w:p w:rsidR="009E25CF" w:rsidRPr="00FB2162" w:rsidRDefault="009E25CF" w:rsidP="00117D01">
      <w:pPr>
        <w:pStyle w:val="Paragraphedeliste"/>
        <w:numPr>
          <w:ilvl w:val="0"/>
          <w:numId w:val="52"/>
        </w:numPr>
        <w:bidi/>
        <w:spacing w:after="240" w:line="240" w:lineRule="auto"/>
        <w:jc w:val="both"/>
        <w:rPr>
          <w:rFonts w:cs="Simplified Arabic"/>
          <w:sz w:val="28"/>
          <w:szCs w:val="28"/>
          <w:lang w:bidi="ar-DZ"/>
        </w:rPr>
      </w:pPr>
      <w:r w:rsidRPr="00FB2162">
        <w:rPr>
          <w:rFonts w:cs="Simplified Arabic"/>
          <w:sz w:val="28"/>
          <w:szCs w:val="28"/>
          <w:rtl/>
          <w:lang w:bidi="ar-DZ"/>
        </w:rPr>
        <w:t>لوحظ أن الضغط الدموي ينخفض بسبب التدريب والجهد البدني في النهار ولكن ليس في الليل، وذلك بعد قياس الضغط الدموي لمدة 24 ساعة مستمرة.</w:t>
      </w:r>
    </w:p>
    <w:p w:rsidR="009E25CF" w:rsidRPr="00FB2162" w:rsidRDefault="009E25CF" w:rsidP="00117D01">
      <w:pPr>
        <w:pStyle w:val="Paragraphedeliste"/>
        <w:numPr>
          <w:ilvl w:val="0"/>
          <w:numId w:val="52"/>
        </w:numPr>
        <w:bidi/>
        <w:spacing w:after="240" w:line="240" w:lineRule="auto"/>
        <w:jc w:val="both"/>
        <w:rPr>
          <w:rFonts w:cs="Simplified Arabic"/>
          <w:sz w:val="28"/>
          <w:szCs w:val="28"/>
          <w:lang w:bidi="ar-DZ"/>
        </w:rPr>
      </w:pPr>
      <w:r w:rsidRPr="00FB2162">
        <w:rPr>
          <w:rFonts w:cs="Simplified Arabic"/>
          <w:sz w:val="28"/>
          <w:szCs w:val="28"/>
          <w:rtl/>
          <w:lang w:bidi="ar-DZ"/>
        </w:rPr>
        <w:t xml:space="preserve">عدم ممارسة النشاط البدني يعتبر عامل </w:t>
      </w:r>
      <w:r>
        <w:rPr>
          <w:rFonts w:cs="Simplified Arabic"/>
          <w:sz w:val="28"/>
          <w:szCs w:val="28"/>
          <w:rtl/>
          <w:lang w:bidi="ar-DZ"/>
        </w:rPr>
        <w:t>الخطر</w:t>
      </w:r>
      <w:r w:rsidRPr="00FB2162">
        <w:rPr>
          <w:rFonts w:cs="Simplified Arabic"/>
          <w:sz w:val="28"/>
          <w:szCs w:val="28"/>
          <w:rtl/>
          <w:lang w:bidi="ar-DZ"/>
        </w:rPr>
        <w:t xml:space="preserve"> للأمراض القلبية الوعائية.</w:t>
      </w:r>
    </w:p>
    <w:p w:rsidR="009E25CF" w:rsidRPr="00FB2162" w:rsidRDefault="009E25CF" w:rsidP="00117D01">
      <w:pPr>
        <w:pStyle w:val="Paragraphedeliste"/>
        <w:numPr>
          <w:ilvl w:val="0"/>
          <w:numId w:val="52"/>
        </w:numPr>
        <w:bidi/>
        <w:spacing w:after="240" w:line="240" w:lineRule="auto"/>
        <w:jc w:val="both"/>
        <w:rPr>
          <w:rFonts w:cs="Simplified Arabic"/>
          <w:sz w:val="28"/>
          <w:szCs w:val="28"/>
          <w:lang w:bidi="ar-DZ"/>
        </w:rPr>
      </w:pPr>
      <w:r w:rsidRPr="00FB2162">
        <w:rPr>
          <w:rFonts w:cs="Simplified Arabic"/>
          <w:sz w:val="28"/>
          <w:szCs w:val="28"/>
          <w:rtl/>
          <w:lang w:bidi="ar-DZ"/>
        </w:rPr>
        <w:t xml:space="preserve">من خلال معطيات الاستبيان والمقابلات، النشاط البدني لا يؤثر بتاتا على الحالة البدنية: بعض الأشخاص الذين يمارسون نشاط بدني يمكن أن تكون لهم نتائج سيئة في القياس مقارنة </w:t>
      </w:r>
      <w:r w:rsidRPr="00FB2162">
        <w:rPr>
          <w:rFonts w:cs="Simplified Arabic" w:hint="cs"/>
          <w:sz w:val="28"/>
          <w:szCs w:val="28"/>
          <w:rtl/>
          <w:lang w:bidi="ar-DZ"/>
        </w:rPr>
        <w:t>بالآخرين</w:t>
      </w:r>
      <w:r w:rsidRPr="00FB2162">
        <w:rPr>
          <w:rFonts w:cs="Simplified Arabic"/>
          <w:sz w:val="28"/>
          <w:szCs w:val="28"/>
          <w:rtl/>
          <w:lang w:bidi="ar-DZ"/>
        </w:rPr>
        <w:t xml:space="preserve"> الذين لا يمارسون النشاط البدني، لديهم نتائج جيدة.</w:t>
      </w:r>
    </w:p>
    <w:p w:rsidR="00BC0F25" w:rsidRPr="00BF347E" w:rsidRDefault="009E25CF" w:rsidP="00BF347E">
      <w:pPr>
        <w:bidi/>
        <w:spacing w:after="240" w:line="240" w:lineRule="auto"/>
        <w:jc w:val="both"/>
        <w:rPr>
          <w:rFonts w:asciiTheme="majorBidi" w:hAnsiTheme="majorBidi" w:cstheme="majorBidi"/>
          <w:sz w:val="28"/>
          <w:szCs w:val="28"/>
          <w:rtl/>
          <w:lang w:bidi="ar-EG"/>
        </w:rPr>
      </w:pPr>
      <w:r w:rsidRPr="00295FC9">
        <w:rPr>
          <w:rFonts w:cs="Simplified Arabic"/>
          <w:sz w:val="28"/>
          <w:szCs w:val="28"/>
          <w:rtl/>
          <w:lang w:bidi="ar-DZ"/>
        </w:rPr>
        <w:t>وعلى العموم المناهج المستعملة في تقييم النشاط البدني تفتقد إلى الدقة وتختلف من دراسة إلى أخرى</w:t>
      </w:r>
      <w:r>
        <w:rPr>
          <w:rFonts w:cs="Simplified Arabic" w:hint="cs"/>
          <w:sz w:val="28"/>
          <w:szCs w:val="28"/>
          <w:rtl/>
          <w:lang w:bidi="ar-DZ"/>
        </w:rPr>
        <w:t>.</w:t>
      </w:r>
      <w:r>
        <w:rPr>
          <w:rStyle w:val="Appelnotedebasdep"/>
          <w:rFonts w:cs="Simplified Arabic"/>
          <w:sz w:val="28"/>
          <w:szCs w:val="28"/>
          <w:rtl/>
          <w:lang w:bidi="ar-DZ"/>
        </w:rPr>
        <w:footnoteReference w:id="19"/>
      </w:r>
      <w:r w:rsidRPr="00295FC9">
        <w:rPr>
          <w:rFonts w:asciiTheme="majorBidi" w:hAnsiTheme="majorBidi" w:cstheme="majorBidi"/>
          <w:sz w:val="28"/>
          <w:szCs w:val="28"/>
          <w:lang w:bidi="ar-EG"/>
        </w:rPr>
        <w:t xml:space="preserve"> </w:t>
      </w:r>
    </w:p>
    <w:p w:rsidR="00BC0F25" w:rsidRDefault="00BC0F25" w:rsidP="0000674C">
      <w:pPr>
        <w:bidi/>
        <w:spacing w:after="240" w:line="240" w:lineRule="auto"/>
        <w:jc w:val="both"/>
        <w:rPr>
          <w:rFonts w:cs="Simplified Arabic"/>
          <w:b/>
          <w:bCs/>
          <w:sz w:val="32"/>
          <w:szCs w:val="32"/>
          <w:rtl/>
          <w:lang w:bidi="ar-DZ"/>
        </w:rPr>
      </w:pPr>
      <w:r>
        <w:rPr>
          <w:rFonts w:cs="Simplified Arabic" w:hint="cs"/>
          <w:b/>
          <w:bCs/>
          <w:sz w:val="32"/>
          <w:szCs w:val="32"/>
          <w:rtl/>
          <w:lang w:bidi="ar-DZ"/>
        </w:rPr>
        <w:t xml:space="preserve">9. </w:t>
      </w:r>
      <w:r w:rsidRPr="00C73F1C">
        <w:rPr>
          <w:rFonts w:cs="Simplified Arabic"/>
          <w:b/>
          <w:bCs/>
          <w:sz w:val="32"/>
          <w:szCs w:val="32"/>
          <w:rtl/>
          <w:lang w:bidi="ar-DZ"/>
        </w:rPr>
        <w:t>التعليق على الدراسات:</w:t>
      </w:r>
    </w:p>
    <w:p w:rsidR="009E25CF" w:rsidRPr="00E16E94" w:rsidRDefault="009E25CF" w:rsidP="009E25CF">
      <w:pPr>
        <w:bidi/>
        <w:spacing w:after="240" w:line="240" w:lineRule="auto"/>
        <w:jc w:val="both"/>
        <w:rPr>
          <w:rFonts w:cs="Simplified Arabic"/>
          <w:sz w:val="28"/>
          <w:szCs w:val="28"/>
          <w:lang w:bidi="ar-DZ"/>
        </w:rPr>
      </w:pPr>
      <w:r w:rsidRPr="00E16E94">
        <w:rPr>
          <w:rFonts w:cs="Simplified Arabic" w:hint="cs"/>
          <w:color w:val="000000" w:themeColor="text1"/>
          <w:sz w:val="28"/>
          <w:szCs w:val="28"/>
          <w:rtl/>
        </w:rPr>
        <w:t xml:space="preserve">    إن</w:t>
      </w:r>
      <w:r>
        <w:rPr>
          <w:rFonts w:cs="Simplified Arabic"/>
          <w:color w:val="000000" w:themeColor="text1"/>
          <w:sz w:val="28"/>
          <w:szCs w:val="28"/>
          <w:rtl/>
        </w:rPr>
        <w:t xml:space="preserve"> هذه البحوث والدراسات</w:t>
      </w:r>
      <w:r>
        <w:rPr>
          <w:rFonts w:cs="Simplified Arabic" w:hint="cs"/>
          <w:color w:val="000000" w:themeColor="text1"/>
          <w:sz w:val="28"/>
          <w:szCs w:val="28"/>
          <w:rtl/>
        </w:rPr>
        <w:t xml:space="preserve"> المتطرق إليها</w:t>
      </w:r>
      <w:r w:rsidRPr="00E16E94">
        <w:rPr>
          <w:rFonts w:cs="Simplified Arabic"/>
          <w:color w:val="000000" w:themeColor="text1"/>
          <w:sz w:val="28"/>
          <w:szCs w:val="28"/>
          <w:rtl/>
        </w:rPr>
        <w:t xml:space="preserve"> اختصت ولو بقليل من موضوع بحثنا حول </w:t>
      </w:r>
      <w:r w:rsidRPr="00E16E94">
        <w:rPr>
          <w:rFonts w:cs="Simplified Arabic" w:hint="cs"/>
          <w:color w:val="000000" w:themeColor="text1"/>
          <w:sz w:val="28"/>
          <w:szCs w:val="28"/>
          <w:rtl/>
        </w:rPr>
        <w:t xml:space="preserve">قلة </w:t>
      </w:r>
      <w:r w:rsidRPr="00E16E94">
        <w:rPr>
          <w:rFonts w:cs="Simplified Arabic"/>
          <w:color w:val="000000" w:themeColor="text1"/>
          <w:sz w:val="28"/>
          <w:szCs w:val="28"/>
          <w:rtl/>
        </w:rPr>
        <w:t xml:space="preserve">النشاط البدني </w:t>
      </w:r>
      <w:r w:rsidRPr="00E16E94">
        <w:rPr>
          <w:rFonts w:cs="Simplified Arabic" w:hint="cs"/>
          <w:color w:val="000000" w:themeColor="text1"/>
          <w:sz w:val="28"/>
          <w:szCs w:val="28"/>
          <w:rtl/>
        </w:rPr>
        <w:t>كعامل من العوامل في ارتفاع الضغط الدموي</w:t>
      </w:r>
      <w:r w:rsidRPr="00E16E94">
        <w:rPr>
          <w:rFonts w:cs="Simplified Arabic"/>
          <w:color w:val="000000" w:themeColor="text1"/>
          <w:sz w:val="28"/>
          <w:szCs w:val="28"/>
          <w:rtl/>
        </w:rPr>
        <w:t xml:space="preserve"> كما تبين </w:t>
      </w:r>
      <w:r w:rsidRPr="00E16E94">
        <w:rPr>
          <w:rFonts w:cs="Simplified Arabic" w:hint="cs"/>
          <w:color w:val="000000" w:themeColor="text1"/>
          <w:sz w:val="28"/>
          <w:szCs w:val="28"/>
          <w:rtl/>
        </w:rPr>
        <w:t>في النتائج ال</w:t>
      </w:r>
      <w:r>
        <w:rPr>
          <w:rFonts w:cs="Simplified Arabic" w:hint="cs"/>
          <w:color w:val="000000" w:themeColor="text1"/>
          <w:sz w:val="28"/>
          <w:szCs w:val="28"/>
          <w:rtl/>
        </w:rPr>
        <w:t>متوصل إليها وتصب في مجملها في ت</w:t>
      </w:r>
      <w:r>
        <w:rPr>
          <w:rFonts w:cs="Simplified Arabic" w:hint="cs"/>
          <w:color w:val="000000" w:themeColor="text1"/>
          <w:sz w:val="28"/>
          <w:szCs w:val="28"/>
          <w:rtl/>
          <w:lang w:bidi="ar-DZ"/>
        </w:rPr>
        <w:t>أ</w:t>
      </w:r>
      <w:r w:rsidRPr="00E16E94">
        <w:rPr>
          <w:rFonts w:cs="Simplified Arabic" w:hint="cs"/>
          <w:color w:val="000000" w:themeColor="text1"/>
          <w:sz w:val="28"/>
          <w:szCs w:val="28"/>
          <w:rtl/>
        </w:rPr>
        <w:t>ثير النشاط البدني على صحة الجسم، ف</w:t>
      </w:r>
      <w:r w:rsidRPr="00E16E94">
        <w:rPr>
          <w:rFonts w:cs="Simplified Arabic"/>
          <w:sz w:val="28"/>
          <w:szCs w:val="28"/>
          <w:rtl/>
          <w:lang w:bidi="ar-DZ"/>
        </w:rPr>
        <w:t xml:space="preserve">النشاط البدني المعتدل  </w:t>
      </w:r>
      <w:r>
        <w:rPr>
          <w:rFonts w:cs="Simplified Arabic" w:hint="cs"/>
          <w:sz w:val="28"/>
          <w:szCs w:val="28"/>
          <w:rtl/>
          <w:lang w:bidi="ar-DZ"/>
        </w:rPr>
        <w:t>يقلل من احتمالات الإصابة بمرض ارتفاع الضغط الدموي</w:t>
      </w:r>
      <w:r w:rsidRPr="00E16E94">
        <w:rPr>
          <w:rFonts w:cs="Simplified Arabic" w:hint="cs"/>
          <w:sz w:val="28"/>
          <w:szCs w:val="28"/>
          <w:rtl/>
          <w:lang w:bidi="ar-DZ"/>
        </w:rPr>
        <w:t>،</w:t>
      </w:r>
      <w:r>
        <w:rPr>
          <w:rFonts w:cs="Simplified Arabic" w:hint="cs"/>
          <w:sz w:val="28"/>
          <w:szCs w:val="28"/>
          <w:rtl/>
          <w:lang w:bidi="ar-DZ"/>
        </w:rPr>
        <w:t>ويعمل كدرع في الوقاية الأولية من جميع الأمراض المزمنة،</w:t>
      </w:r>
      <w:r w:rsidRPr="00E16E94">
        <w:rPr>
          <w:rFonts w:cs="Simplified Arabic" w:hint="cs"/>
          <w:sz w:val="28"/>
          <w:szCs w:val="28"/>
          <w:rtl/>
          <w:lang w:bidi="ar-DZ"/>
        </w:rPr>
        <w:t xml:space="preserve"> وت</w:t>
      </w:r>
      <w:r w:rsidRPr="00E16E94">
        <w:rPr>
          <w:rFonts w:cs="Simplified Arabic"/>
          <w:sz w:val="28"/>
          <w:szCs w:val="28"/>
          <w:rtl/>
          <w:lang w:bidi="ar-DZ"/>
        </w:rPr>
        <w:t>عتبر</w:t>
      </w:r>
      <w:r w:rsidRPr="00E16E94">
        <w:rPr>
          <w:rFonts w:cs="Simplified Arabic" w:hint="cs"/>
          <w:sz w:val="28"/>
          <w:szCs w:val="28"/>
          <w:rtl/>
          <w:lang w:bidi="ar-DZ"/>
        </w:rPr>
        <w:t xml:space="preserve"> قلته</w:t>
      </w:r>
      <w:r w:rsidRPr="00E16E94">
        <w:rPr>
          <w:rFonts w:cs="Simplified Arabic"/>
          <w:sz w:val="28"/>
          <w:szCs w:val="28"/>
          <w:rtl/>
          <w:lang w:bidi="ar-DZ"/>
        </w:rPr>
        <w:t xml:space="preserve"> عامل </w:t>
      </w:r>
      <w:r>
        <w:rPr>
          <w:rFonts w:cs="Simplified Arabic"/>
          <w:sz w:val="28"/>
          <w:szCs w:val="28"/>
          <w:rtl/>
          <w:lang w:bidi="ar-DZ"/>
        </w:rPr>
        <w:t>الخطر</w:t>
      </w:r>
      <w:r w:rsidRPr="00E16E94">
        <w:rPr>
          <w:rFonts w:cs="Simplified Arabic"/>
          <w:sz w:val="28"/>
          <w:szCs w:val="28"/>
          <w:rtl/>
          <w:lang w:bidi="ar-DZ"/>
        </w:rPr>
        <w:t xml:space="preserve"> </w:t>
      </w:r>
      <w:r>
        <w:rPr>
          <w:rFonts w:cs="Simplified Arabic" w:hint="cs"/>
          <w:sz w:val="28"/>
          <w:szCs w:val="28"/>
          <w:rtl/>
          <w:lang w:bidi="ar-DZ"/>
        </w:rPr>
        <w:t>مسبب ل</w:t>
      </w:r>
      <w:r w:rsidRPr="00E16E94">
        <w:rPr>
          <w:rFonts w:cs="Simplified Arabic"/>
          <w:sz w:val="28"/>
          <w:szCs w:val="28"/>
          <w:rtl/>
          <w:lang w:bidi="ar-DZ"/>
        </w:rPr>
        <w:t>لأمراض القلبية الوعائية</w:t>
      </w:r>
      <w:r>
        <w:rPr>
          <w:rFonts w:cs="Simplified Arabic" w:hint="cs"/>
          <w:sz w:val="28"/>
          <w:szCs w:val="28"/>
          <w:rtl/>
          <w:lang w:bidi="ar-DZ"/>
        </w:rPr>
        <w:t xml:space="preserve"> إ</w:t>
      </w:r>
      <w:r w:rsidRPr="00E16E94">
        <w:rPr>
          <w:rFonts w:cs="Simplified Arabic" w:hint="cs"/>
          <w:sz w:val="28"/>
          <w:szCs w:val="28"/>
          <w:rtl/>
          <w:lang w:bidi="ar-DZ"/>
        </w:rPr>
        <w:t xml:space="preserve">ضافة لعدة عوامل أخرى كالتدخين و تناول الكحول و الوراثة، </w:t>
      </w:r>
      <w:r w:rsidRPr="00E16E94">
        <w:rPr>
          <w:rFonts w:cs="Simplified Arabic" w:hint="cs"/>
          <w:color w:val="000000" w:themeColor="text1"/>
          <w:sz w:val="28"/>
          <w:szCs w:val="28"/>
          <w:rtl/>
          <w:lang w:bidi="ar-DZ"/>
        </w:rPr>
        <w:t>وهذا مجمل ما توصلت اليه هذه الدراسات بصفة عامة</w:t>
      </w:r>
      <w:r>
        <w:rPr>
          <w:rFonts w:cs="Simplified Arabic" w:hint="cs"/>
          <w:color w:val="000000" w:themeColor="text1"/>
          <w:sz w:val="28"/>
          <w:szCs w:val="28"/>
          <w:rtl/>
          <w:lang w:bidi="ar-DZ"/>
        </w:rPr>
        <w:t>، وبصفة خاصة هذا ما بعض أشارت إليه الدراسات:</w:t>
      </w:r>
    </w:p>
    <w:p w:rsidR="009E25CF" w:rsidRPr="00C45A7D" w:rsidRDefault="009E25CF" w:rsidP="00117D01">
      <w:pPr>
        <w:pStyle w:val="Paragraphedeliste"/>
        <w:numPr>
          <w:ilvl w:val="0"/>
          <w:numId w:val="54"/>
        </w:numPr>
        <w:bidi/>
        <w:spacing w:after="240" w:line="240" w:lineRule="auto"/>
        <w:jc w:val="both"/>
        <w:rPr>
          <w:rFonts w:cs="Simplified Arabic"/>
          <w:color w:val="000000" w:themeColor="text1"/>
          <w:sz w:val="28"/>
          <w:szCs w:val="28"/>
          <w:rtl/>
          <w:lang w:bidi="ar-DZ"/>
        </w:rPr>
      </w:pPr>
      <w:r w:rsidRPr="00C45A7D">
        <w:rPr>
          <w:rFonts w:cs="Simplified Arabic" w:hint="cs"/>
          <w:color w:val="000000" w:themeColor="text1"/>
          <w:sz w:val="28"/>
          <w:szCs w:val="28"/>
          <w:rtl/>
          <w:lang w:bidi="ar-DZ"/>
        </w:rPr>
        <w:t>الانتشار الواسع الأمراض المزمنة في ظل سوء السلوكات الصحية.</w:t>
      </w:r>
    </w:p>
    <w:p w:rsidR="009E25CF" w:rsidRPr="00C45A7D" w:rsidRDefault="009E25CF" w:rsidP="00117D01">
      <w:pPr>
        <w:pStyle w:val="Paragraphedeliste"/>
        <w:numPr>
          <w:ilvl w:val="0"/>
          <w:numId w:val="54"/>
        </w:numPr>
        <w:bidi/>
        <w:spacing w:after="240" w:line="240" w:lineRule="auto"/>
        <w:jc w:val="both"/>
        <w:rPr>
          <w:rFonts w:cs="Simplified Arabic"/>
          <w:color w:val="000000" w:themeColor="text1"/>
          <w:sz w:val="28"/>
          <w:szCs w:val="28"/>
          <w:rtl/>
          <w:lang w:bidi="ar-DZ"/>
        </w:rPr>
      </w:pPr>
      <w:r w:rsidRPr="00C45A7D">
        <w:rPr>
          <w:rFonts w:cs="Simplified Arabic" w:hint="cs"/>
          <w:color w:val="000000" w:themeColor="text1"/>
          <w:sz w:val="28"/>
          <w:szCs w:val="28"/>
          <w:rtl/>
          <w:lang w:bidi="ar-DZ"/>
        </w:rPr>
        <w:t>قلة الوعي الصحي، وقلة المعرفة الكافية بالأمراض المزمنة.</w:t>
      </w:r>
    </w:p>
    <w:p w:rsidR="009E25CF" w:rsidRPr="00C45A7D" w:rsidRDefault="009E25CF" w:rsidP="00117D01">
      <w:pPr>
        <w:pStyle w:val="Paragraphedeliste"/>
        <w:numPr>
          <w:ilvl w:val="0"/>
          <w:numId w:val="54"/>
        </w:numPr>
        <w:bidi/>
        <w:spacing w:after="240" w:line="240" w:lineRule="auto"/>
        <w:jc w:val="both"/>
        <w:rPr>
          <w:rFonts w:cs="Simplified Arabic"/>
          <w:sz w:val="28"/>
          <w:szCs w:val="28"/>
          <w:rtl/>
          <w:lang w:bidi="ar-DZ"/>
        </w:rPr>
      </w:pPr>
      <w:r w:rsidRPr="00C45A7D">
        <w:rPr>
          <w:rFonts w:cs="Simplified Arabic"/>
          <w:sz w:val="28"/>
          <w:szCs w:val="28"/>
          <w:rtl/>
          <w:lang w:bidi="ar-DZ"/>
        </w:rPr>
        <w:t xml:space="preserve">نصف </w:t>
      </w:r>
      <w:r>
        <w:rPr>
          <w:rFonts w:cs="Simplified Arabic" w:hint="cs"/>
          <w:sz w:val="28"/>
          <w:szCs w:val="28"/>
          <w:rtl/>
          <w:lang w:bidi="ar-DZ"/>
        </w:rPr>
        <w:t>(</w:t>
      </w:r>
      <w:r w:rsidRPr="00FB2162">
        <w:rPr>
          <w:rFonts w:cs="Simplified Arabic"/>
          <w:sz w:val="28"/>
          <w:szCs w:val="28"/>
          <w:rtl/>
          <w:lang w:bidi="ar-DZ"/>
        </w:rPr>
        <w:t>4483 شخص</w:t>
      </w:r>
      <w:r>
        <w:rPr>
          <w:rFonts w:cs="Simplified Arabic" w:hint="cs"/>
          <w:sz w:val="28"/>
          <w:szCs w:val="28"/>
          <w:rtl/>
          <w:lang w:bidi="ar-DZ"/>
        </w:rPr>
        <w:t>)</w:t>
      </w:r>
      <w:r w:rsidRPr="00FB2162">
        <w:rPr>
          <w:rFonts w:cs="Simplified Arabic"/>
          <w:sz w:val="28"/>
          <w:szCs w:val="28"/>
          <w:rtl/>
          <w:lang w:bidi="ar-DZ"/>
        </w:rPr>
        <w:t xml:space="preserve"> </w:t>
      </w:r>
      <w:r w:rsidRPr="00C45A7D">
        <w:rPr>
          <w:rFonts w:cs="Simplified Arabic"/>
          <w:sz w:val="28"/>
          <w:szCs w:val="28"/>
          <w:rtl/>
          <w:lang w:bidi="ar-DZ"/>
        </w:rPr>
        <w:t>الذين يعانون من ارتفاع في الضغط الدموي ويعالجون بأدوية يراقبون ضغطهم الدموي (50,9</w:t>
      </w:r>
      <w:r w:rsidRPr="00C45A7D">
        <w:rPr>
          <w:rFonts w:cs="Simplified Arabic"/>
          <w:sz w:val="28"/>
          <w:szCs w:val="28"/>
          <w:lang w:bidi="ar-DZ"/>
        </w:rPr>
        <w:t>%</w:t>
      </w:r>
      <w:r w:rsidRPr="00C45A7D">
        <w:rPr>
          <w:rFonts w:cs="Simplified Arabic"/>
          <w:sz w:val="28"/>
          <w:szCs w:val="28"/>
          <w:rtl/>
          <w:lang w:bidi="ar-DZ"/>
        </w:rPr>
        <w:t>)</w:t>
      </w:r>
      <w:r>
        <w:rPr>
          <w:rFonts w:cs="Simplified Arabic" w:hint="cs"/>
          <w:sz w:val="28"/>
          <w:szCs w:val="28"/>
          <w:rtl/>
          <w:lang w:bidi="ar-DZ"/>
        </w:rPr>
        <w:t>،</w:t>
      </w:r>
      <w:r w:rsidRPr="00C45A7D">
        <w:rPr>
          <w:rFonts w:cs="Simplified Arabic"/>
          <w:sz w:val="28"/>
          <w:szCs w:val="28"/>
          <w:rtl/>
          <w:lang w:bidi="ar-DZ"/>
        </w:rPr>
        <w:t xml:space="preserve"> </w:t>
      </w:r>
      <w:r>
        <w:rPr>
          <w:rFonts w:cs="Simplified Arabic" w:hint="cs"/>
          <w:sz w:val="28"/>
          <w:szCs w:val="28"/>
          <w:rtl/>
          <w:lang w:bidi="ar-DZ"/>
        </w:rPr>
        <w:t>و</w:t>
      </w:r>
      <w:r w:rsidRPr="00C45A7D">
        <w:rPr>
          <w:rFonts w:cs="Simplified Arabic"/>
          <w:sz w:val="28"/>
          <w:szCs w:val="28"/>
          <w:rtl/>
          <w:lang w:bidi="ar-DZ"/>
        </w:rPr>
        <w:t>(47,8</w:t>
      </w:r>
      <w:r w:rsidRPr="00C45A7D">
        <w:rPr>
          <w:rFonts w:cs="Simplified Arabic"/>
          <w:sz w:val="28"/>
          <w:szCs w:val="28"/>
          <w:lang w:bidi="ar-DZ"/>
        </w:rPr>
        <w:t>%</w:t>
      </w:r>
      <w:r w:rsidRPr="00C45A7D">
        <w:rPr>
          <w:rFonts w:cs="Simplified Arabic"/>
          <w:sz w:val="28"/>
          <w:szCs w:val="28"/>
          <w:rtl/>
          <w:lang w:bidi="ar-DZ"/>
        </w:rPr>
        <w:t>) من الذين يعانون من ارتفاع في ضغط الدم لا يعلمون ذلك.</w:t>
      </w:r>
    </w:p>
    <w:p w:rsidR="009E25CF" w:rsidRPr="00C45A7D" w:rsidRDefault="009E25CF" w:rsidP="00117D01">
      <w:pPr>
        <w:pStyle w:val="Paragraphedeliste"/>
        <w:numPr>
          <w:ilvl w:val="0"/>
          <w:numId w:val="54"/>
        </w:numPr>
        <w:bidi/>
        <w:spacing w:after="240" w:line="240" w:lineRule="auto"/>
        <w:jc w:val="both"/>
        <w:rPr>
          <w:rFonts w:cs="Simplified Arabic"/>
          <w:sz w:val="28"/>
          <w:szCs w:val="28"/>
          <w:rtl/>
          <w:lang w:bidi="ar-DZ"/>
        </w:rPr>
      </w:pPr>
      <w:r w:rsidRPr="00C45A7D">
        <w:rPr>
          <w:rFonts w:cs="Simplified Arabic" w:hint="cs"/>
          <w:sz w:val="28"/>
          <w:szCs w:val="28"/>
          <w:rtl/>
          <w:lang w:bidi="ar-DZ"/>
        </w:rPr>
        <w:t xml:space="preserve">ارتباط </w:t>
      </w:r>
      <w:r w:rsidRPr="00C45A7D">
        <w:rPr>
          <w:rFonts w:cs="Simplified Arabic"/>
          <w:sz w:val="28"/>
          <w:szCs w:val="28"/>
          <w:rtl/>
          <w:lang w:bidi="ar-DZ"/>
        </w:rPr>
        <w:t xml:space="preserve">المعتقدات الصحية </w:t>
      </w:r>
      <w:r w:rsidRPr="00C45A7D">
        <w:rPr>
          <w:rFonts w:cs="Simplified Arabic" w:hint="cs"/>
          <w:sz w:val="28"/>
          <w:szCs w:val="28"/>
          <w:rtl/>
          <w:lang w:bidi="ar-DZ"/>
        </w:rPr>
        <w:t>ب</w:t>
      </w:r>
      <w:r w:rsidRPr="00C45A7D">
        <w:rPr>
          <w:rFonts w:cs="Simplified Arabic"/>
          <w:sz w:val="28"/>
          <w:szCs w:val="28"/>
          <w:rtl/>
          <w:lang w:bidi="ar-DZ"/>
        </w:rPr>
        <w:t>سلوكات الخطر المتعلقة بالصحة</w:t>
      </w:r>
      <w:r w:rsidRPr="00C45A7D">
        <w:rPr>
          <w:rFonts w:cs="Simplified Arabic" w:hint="cs"/>
          <w:sz w:val="28"/>
          <w:szCs w:val="28"/>
          <w:rtl/>
          <w:lang w:bidi="ar-DZ"/>
        </w:rPr>
        <w:t>.</w:t>
      </w:r>
    </w:p>
    <w:p w:rsidR="009E25CF" w:rsidRPr="00C45A7D" w:rsidRDefault="009E25CF" w:rsidP="00117D01">
      <w:pPr>
        <w:pStyle w:val="Paragraphedeliste"/>
        <w:numPr>
          <w:ilvl w:val="0"/>
          <w:numId w:val="54"/>
        </w:numPr>
        <w:bidi/>
        <w:spacing w:after="240" w:line="240" w:lineRule="auto"/>
        <w:jc w:val="both"/>
        <w:rPr>
          <w:rFonts w:cs="Simplified Arabic"/>
          <w:sz w:val="28"/>
          <w:szCs w:val="28"/>
          <w:rtl/>
          <w:lang w:bidi="ar-DZ"/>
        </w:rPr>
      </w:pPr>
      <w:r w:rsidRPr="00C45A7D">
        <w:rPr>
          <w:rFonts w:cs="Simplified Arabic"/>
          <w:sz w:val="28"/>
          <w:szCs w:val="28"/>
          <w:rtl/>
          <w:lang w:bidi="ar-DZ"/>
        </w:rPr>
        <w:t>النشاط البدني يحسن من الوقاية الأولية والثانوية من أمراض القلب</w:t>
      </w:r>
      <w:r w:rsidRPr="00C45A7D">
        <w:rPr>
          <w:rFonts w:cs="Simplified Arabic" w:hint="cs"/>
          <w:sz w:val="28"/>
          <w:szCs w:val="28"/>
          <w:rtl/>
          <w:lang w:bidi="ar-DZ"/>
        </w:rPr>
        <w:t>.</w:t>
      </w:r>
    </w:p>
    <w:p w:rsidR="009E25CF" w:rsidRDefault="009E25CF" w:rsidP="00117D01">
      <w:pPr>
        <w:pStyle w:val="Paragraphedeliste"/>
        <w:numPr>
          <w:ilvl w:val="0"/>
          <w:numId w:val="54"/>
        </w:numPr>
        <w:bidi/>
        <w:spacing w:after="240" w:line="240" w:lineRule="auto"/>
        <w:jc w:val="left"/>
        <w:rPr>
          <w:rFonts w:cs="Simplified Arabic"/>
          <w:sz w:val="28"/>
          <w:szCs w:val="28"/>
          <w:rtl/>
          <w:lang w:bidi="ar-DZ"/>
        </w:rPr>
      </w:pPr>
      <w:r w:rsidRPr="00C45A7D">
        <w:rPr>
          <w:rFonts w:cs="Simplified Arabic" w:hint="cs"/>
          <w:sz w:val="28"/>
          <w:szCs w:val="28"/>
          <w:rtl/>
          <w:lang w:bidi="ar-DZ"/>
        </w:rPr>
        <w:t>النشاط البدني مرتبط ب</w:t>
      </w:r>
      <w:r w:rsidRPr="00C45A7D">
        <w:rPr>
          <w:rFonts w:cs="Simplified Arabic"/>
          <w:sz w:val="28"/>
          <w:szCs w:val="28"/>
          <w:rtl/>
          <w:lang w:bidi="ar-DZ"/>
        </w:rPr>
        <w:t xml:space="preserve">النمط الغذائي </w:t>
      </w:r>
      <w:r w:rsidRPr="00C45A7D">
        <w:rPr>
          <w:rFonts w:cs="Simplified Arabic" w:hint="cs"/>
          <w:sz w:val="28"/>
          <w:szCs w:val="28"/>
          <w:rtl/>
          <w:lang w:bidi="ar-DZ"/>
        </w:rPr>
        <w:t>صحي (المخزون الطاقوي).</w:t>
      </w:r>
    </w:p>
    <w:p w:rsidR="009E25CF" w:rsidRDefault="009E25CF" w:rsidP="009E25CF">
      <w:pPr>
        <w:bidi/>
        <w:spacing w:after="240" w:line="240" w:lineRule="auto"/>
        <w:jc w:val="both"/>
        <w:rPr>
          <w:rFonts w:cs="Simplified Arabic"/>
          <w:sz w:val="28"/>
          <w:szCs w:val="28"/>
          <w:rtl/>
          <w:lang w:bidi="ar-DZ"/>
        </w:rPr>
      </w:pPr>
      <w:r>
        <w:rPr>
          <w:rFonts w:hint="cs"/>
          <w:sz w:val="28"/>
          <w:szCs w:val="28"/>
          <w:rtl/>
          <w:lang w:bidi="ar-DZ"/>
        </w:rPr>
        <w:t xml:space="preserve">     </w:t>
      </w:r>
      <w:r w:rsidRPr="00DC6320">
        <w:rPr>
          <w:rFonts w:cs="Simplified Arabic"/>
          <w:sz w:val="28"/>
          <w:szCs w:val="28"/>
          <w:rtl/>
          <w:lang w:bidi="ar-DZ"/>
        </w:rPr>
        <w:t>وللإشارة فقد استعملت جل الدراسات المنهج الوصفي من خلال استبيان، وكذلك المنهج التجريبي باستعمال الفحص الإكلينيكي.</w:t>
      </w:r>
    </w:p>
    <w:p w:rsidR="009E25CF" w:rsidRDefault="009E25CF" w:rsidP="009E25CF">
      <w:pPr>
        <w:pStyle w:val="NormalWeb"/>
        <w:shd w:val="clear" w:color="auto" w:fill="FFFFFF"/>
        <w:bidi/>
        <w:spacing w:before="0" w:beforeAutospacing="0" w:after="240" w:afterAutospacing="0"/>
        <w:jc w:val="both"/>
        <w:rPr>
          <w:rFonts w:ascii="Simplified Arabic" w:hAnsi="Simplified Arabic" w:cs="Simplified Arabic"/>
          <w:sz w:val="28"/>
          <w:szCs w:val="28"/>
          <w:rtl/>
        </w:rPr>
      </w:pPr>
    </w:p>
    <w:p w:rsidR="0000674C" w:rsidRDefault="0000674C">
      <w:pPr>
        <w:rPr>
          <w:rtl/>
        </w:rPr>
      </w:pPr>
    </w:p>
    <w:p w:rsidR="0000674C" w:rsidRDefault="0000674C">
      <w:pPr>
        <w:rPr>
          <w:rtl/>
        </w:rPr>
      </w:pPr>
    </w:p>
    <w:p w:rsidR="0000674C" w:rsidRDefault="0000674C">
      <w:pPr>
        <w:rPr>
          <w:rtl/>
        </w:rPr>
      </w:pPr>
    </w:p>
    <w:p w:rsidR="0000674C" w:rsidRDefault="0000674C">
      <w:pPr>
        <w:rPr>
          <w:rtl/>
        </w:rPr>
      </w:pPr>
    </w:p>
    <w:p w:rsidR="0000674C" w:rsidRPr="008D19C3" w:rsidRDefault="0000674C" w:rsidP="0000674C">
      <w:pPr>
        <w:jc w:val="center"/>
        <w:rPr>
          <w:rFonts w:ascii="Arabic Typesetting" w:eastAsia="Calibri" w:hAnsi="Arabic Typesetting" w:cs="Arabic Typesetting"/>
          <w:bCs/>
          <w:caps/>
          <w:sz w:val="220"/>
          <w:szCs w:val="220"/>
          <w:rtl/>
        </w:rPr>
      </w:pPr>
      <w:r>
        <w:rPr>
          <w:rFonts w:ascii="Arabic Typesetting" w:eastAsia="Calibri" w:hAnsi="Arabic Typesetting" w:cs="Arabic Typesetting" w:hint="cs"/>
          <w:bCs/>
          <w:caps/>
          <w:sz w:val="220"/>
          <w:szCs w:val="220"/>
          <w:rtl/>
        </w:rPr>
        <w:t>الجانب</w:t>
      </w:r>
      <w:r>
        <w:rPr>
          <w:rFonts w:ascii="Arabic Typesetting" w:eastAsia="Calibri" w:hAnsi="Arabic Typesetting" w:cs="Arabic Typesetting"/>
          <w:bCs/>
          <w:caps/>
          <w:sz w:val="220"/>
          <w:szCs w:val="220"/>
          <w:rtl/>
        </w:rPr>
        <w:t xml:space="preserve"> النظري</w:t>
      </w:r>
    </w:p>
    <w:p w:rsidR="003A7DAD" w:rsidRDefault="003A7DAD">
      <w:r>
        <w:br w:type="page"/>
      </w:r>
    </w:p>
    <w:p w:rsidR="0046201A" w:rsidRDefault="0046201A">
      <w:pPr>
        <w:rPr>
          <w:rtl/>
        </w:rPr>
      </w:pPr>
    </w:p>
    <w:p w:rsidR="0046201A" w:rsidRDefault="0046201A">
      <w:pPr>
        <w:rPr>
          <w:rtl/>
        </w:rPr>
      </w:pPr>
    </w:p>
    <w:p w:rsidR="0046201A" w:rsidRDefault="0046201A">
      <w:pPr>
        <w:rPr>
          <w:rtl/>
        </w:rPr>
      </w:pPr>
    </w:p>
    <w:p w:rsidR="0046201A" w:rsidRPr="008D19C3" w:rsidRDefault="0046201A" w:rsidP="0046201A">
      <w:pPr>
        <w:jc w:val="center"/>
        <w:rPr>
          <w:rFonts w:ascii="Arabic Typesetting" w:eastAsia="Calibri" w:hAnsi="Arabic Typesetting" w:cs="Arabic Typesetting"/>
          <w:bCs/>
          <w:caps/>
          <w:sz w:val="220"/>
          <w:szCs w:val="220"/>
          <w:rtl/>
        </w:rPr>
      </w:pPr>
      <w:r w:rsidRPr="008D19C3">
        <w:rPr>
          <w:rFonts w:ascii="Arabic Typesetting" w:eastAsia="Calibri" w:hAnsi="Arabic Typesetting" w:cs="Arabic Typesetting"/>
          <w:bCs/>
          <w:caps/>
          <w:sz w:val="220"/>
          <w:szCs w:val="220"/>
          <w:rtl/>
        </w:rPr>
        <w:t>الفصل الأول</w:t>
      </w:r>
    </w:p>
    <w:p w:rsidR="0046201A" w:rsidRPr="001F0689" w:rsidRDefault="0046201A" w:rsidP="0046201A">
      <w:pPr>
        <w:jc w:val="center"/>
        <w:rPr>
          <w:rFonts w:ascii="Arabic Typesetting" w:eastAsia="Calibri" w:hAnsi="Arabic Typesetting" w:cs="Arabic Typesetting"/>
          <w:bCs/>
          <w:caps/>
          <w:sz w:val="200"/>
          <w:szCs w:val="200"/>
          <w:rtl/>
        </w:rPr>
      </w:pPr>
      <w:r w:rsidRPr="001F0689">
        <w:rPr>
          <w:rFonts w:ascii="Arabic Typesetting" w:eastAsia="Calibri" w:hAnsi="Arabic Typesetting" w:cs="Arabic Typesetting" w:hint="cs"/>
          <w:bCs/>
          <w:caps/>
          <w:sz w:val="200"/>
          <w:szCs w:val="200"/>
          <w:rtl/>
        </w:rPr>
        <w:t>قلة النشاط البدني</w:t>
      </w:r>
    </w:p>
    <w:p w:rsidR="003A7DAD" w:rsidRDefault="003A7DAD" w:rsidP="0046201A">
      <w:pPr>
        <w:jc w:val="both"/>
      </w:pPr>
    </w:p>
    <w:p w:rsidR="003A7DAD" w:rsidRDefault="003A7DAD">
      <w:r>
        <w:br w:type="page"/>
      </w:r>
    </w:p>
    <w:p w:rsidR="003A7DAD" w:rsidRPr="007B453C" w:rsidRDefault="003A7DAD" w:rsidP="003A7DAD">
      <w:pPr>
        <w:autoSpaceDE w:val="0"/>
        <w:autoSpaceDN w:val="0"/>
        <w:bidi/>
        <w:adjustRightInd w:val="0"/>
        <w:spacing w:line="240" w:lineRule="auto"/>
        <w:jc w:val="lowKashida"/>
        <w:rPr>
          <w:rFonts w:ascii="Simplified Arabic" w:hAnsi="Simplified Arabic" w:cs="Simplified Arabic"/>
          <w:b/>
          <w:bCs/>
          <w:sz w:val="32"/>
          <w:szCs w:val="32"/>
          <w:rtl/>
        </w:rPr>
      </w:pPr>
      <w:r w:rsidRPr="007B453C">
        <w:rPr>
          <w:rFonts w:ascii="Simplified Arabic" w:hAnsi="Simplified Arabic" w:cs="Simplified Arabic" w:hint="cs"/>
          <w:b/>
          <w:bCs/>
          <w:sz w:val="32"/>
          <w:szCs w:val="32"/>
          <w:rtl/>
        </w:rPr>
        <w:lastRenderedPageBreak/>
        <w:t xml:space="preserve">تمهيد: </w:t>
      </w:r>
    </w:p>
    <w:p w:rsidR="003A7DAD" w:rsidRPr="007B453C" w:rsidRDefault="003A7DAD" w:rsidP="003A7DAD">
      <w:pPr>
        <w:autoSpaceDE w:val="0"/>
        <w:autoSpaceDN w:val="0"/>
        <w:bidi/>
        <w:adjustRightInd w:val="0"/>
        <w:spacing w:line="240" w:lineRule="auto"/>
        <w:jc w:val="lowKashida"/>
        <w:rPr>
          <w:rFonts w:ascii="Simplified Arabic" w:hAnsi="Simplified Arabic" w:cs="Simplified Arabic"/>
          <w:sz w:val="28"/>
          <w:szCs w:val="28"/>
        </w:rPr>
      </w:pP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 دأب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بعض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الباحثون والمؤلفون على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استخدام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تعبير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النشاط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 وكانوا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يقصدون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به</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اﻟﻤﺠال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الكلي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الإجمالي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لحركة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الإنسان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بشكل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عام،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وقليل منهم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كان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يقصد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به</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عملية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التدريب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والتنشيط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والتريض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مقابل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الكسل والوهن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والخمول</w:t>
      </w:r>
      <w:r w:rsidRPr="007B453C">
        <w:rPr>
          <w:rFonts w:ascii="Simplified Arabic" w:hAnsi="Simplified Arabic" w:cs="Simplified Arabic"/>
          <w:sz w:val="28"/>
          <w:szCs w:val="28"/>
        </w:rPr>
        <w:t>.</w:t>
      </w:r>
    </w:p>
    <w:p w:rsidR="003A7DAD" w:rsidRPr="007B453C" w:rsidRDefault="003A7DAD" w:rsidP="003A7DAD">
      <w:pPr>
        <w:autoSpaceDE w:val="0"/>
        <w:autoSpaceDN w:val="0"/>
        <w:bidi/>
        <w:adjustRightInd w:val="0"/>
        <w:spacing w:line="240" w:lineRule="auto"/>
        <w:jc w:val="lowKashida"/>
        <w:rPr>
          <w:rFonts w:ascii="Simplified Arabic" w:hAnsi="Simplified Arabic" w:cs="Simplified Arabic"/>
          <w:sz w:val="28"/>
          <w:szCs w:val="28"/>
          <w:rtl/>
        </w:rPr>
      </w:pPr>
      <w:r w:rsidRPr="007B453C">
        <w:rPr>
          <w:rFonts w:ascii="Simplified Arabic" w:hAnsi="Simplified Arabic" w:cs="Simplified Arabic"/>
          <w:sz w:val="28"/>
          <w:szCs w:val="28"/>
          <w:rtl/>
        </w:rPr>
        <w:t xml:space="preserve"> </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  وفي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الواقع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فإن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النشاط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بمفهومه</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العريض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هو</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تعبير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عام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فضفاض، يتسع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ليشمل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كل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ألوان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النشاط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يقوم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بها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الإنسان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والتي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يستخدم فيها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بدنه</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بشكل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عام،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وهو</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مفهوم</w:t>
      </w:r>
      <w:r w:rsidRPr="007B453C">
        <w:rPr>
          <w:rFonts w:ascii="Simplified Arabic" w:hAnsi="Simplified Arabic" w:cs="Simplified Arabic"/>
          <w:sz w:val="28"/>
          <w:szCs w:val="28"/>
        </w:rPr>
        <w:t xml:space="preserve"> </w:t>
      </w:r>
      <w:r>
        <w:rPr>
          <w:rFonts w:ascii="Simplified Arabic" w:hAnsi="Simplified Arabic" w:cs="Simplified Arabic"/>
          <w:sz w:val="28"/>
          <w:szCs w:val="28"/>
          <w:rtl/>
        </w:rPr>
        <w:t>أنثر</w:t>
      </w:r>
      <w:r w:rsidRPr="007B453C">
        <w:rPr>
          <w:rFonts w:ascii="Simplified Arabic" w:hAnsi="Simplified Arabic" w:cs="Simplified Arabic"/>
          <w:sz w:val="28"/>
          <w:szCs w:val="28"/>
          <w:rtl/>
        </w:rPr>
        <w:t>وبولوجي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أكثر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منه</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اجتماعيا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لأن النشاط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جزء</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مكمل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ومظهر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رئيسي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ﻟﻤﺨتلف</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الجوانب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الثقافية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لبني الإنسان</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فهو</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تغلغل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كل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المظاهر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والأنشطة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الحياتية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اليومية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الاجتماعية إن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يكن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هو</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الحياة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الاجتماعية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نفسها</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بدءاً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بالواجبات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ذات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الطبيعة البيولوجية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مرور</w:t>
      </w:r>
      <w:r w:rsidRPr="007B453C">
        <w:rPr>
          <w:rFonts w:ascii="Simplified Arabic" w:hAnsi="Simplified Arabic" w:cs="Simplified Arabic" w:hint="cs"/>
          <w:sz w:val="28"/>
          <w:szCs w:val="28"/>
          <w:rtl/>
        </w:rPr>
        <w:t>ا</w:t>
      </w:r>
      <w:r w:rsidRPr="007B453C">
        <w:rPr>
          <w:rFonts w:ascii="Simplified Arabic" w:hAnsi="Simplified Arabic" w:cs="Simplified Arabic"/>
          <w:sz w:val="28"/>
          <w:szCs w:val="28"/>
          <w:rtl/>
        </w:rPr>
        <w:t xml:space="preserve"> بمجالات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التربية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والعمل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والإنتاج</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والدفاع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والاتصال والخدمات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كالترويح</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وأوقات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الفراغ</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أو</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التقاليد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المظاهر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الاحتفالية</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w:t>
      </w:r>
    </w:p>
    <w:p w:rsidR="003A7DAD" w:rsidRPr="007B453C" w:rsidRDefault="003A7DAD" w:rsidP="003A7DAD">
      <w:pPr>
        <w:pStyle w:val="NormalWeb"/>
        <w:bidi/>
        <w:spacing w:before="0" w:beforeAutospacing="0" w:after="200" w:afterAutospacing="0"/>
        <w:jc w:val="lowKashida"/>
        <w:rPr>
          <w:rFonts w:ascii="Simplified Arabic" w:hAnsi="Simplified Arabic" w:cs="Simplified Arabic"/>
          <w:sz w:val="27"/>
          <w:szCs w:val="27"/>
          <w:rtl/>
        </w:rPr>
      </w:pPr>
      <w:r w:rsidRPr="007B453C">
        <w:rPr>
          <w:rFonts w:ascii="Simplified Arabic" w:hAnsi="Simplified Arabic" w:cs="Simplified Arabic" w:hint="cs"/>
          <w:sz w:val="27"/>
          <w:szCs w:val="27"/>
          <w:rtl/>
        </w:rPr>
        <w:t xml:space="preserve">      و هذا ما </w:t>
      </w:r>
      <w:r w:rsidRPr="007B453C">
        <w:rPr>
          <w:rFonts w:ascii="Simplified Arabic" w:hAnsi="Simplified Arabic" w:cs="Simplified Arabic"/>
          <w:sz w:val="27"/>
          <w:szCs w:val="27"/>
          <w:rtl/>
        </w:rPr>
        <w:t>تؤكد</w:t>
      </w:r>
      <w:r w:rsidRPr="007B453C">
        <w:rPr>
          <w:rFonts w:ascii="Simplified Arabic" w:hAnsi="Simplified Arabic" w:cs="Simplified Arabic" w:hint="cs"/>
          <w:sz w:val="27"/>
          <w:szCs w:val="27"/>
          <w:rtl/>
        </w:rPr>
        <w:t>ه</w:t>
      </w:r>
      <w:r w:rsidRPr="007B453C">
        <w:rPr>
          <w:rFonts w:ascii="Simplified Arabic" w:hAnsi="Simplified Arabic" w:cs="Simplified Arabic"/>
          <w:sz w:val="27"/>
          <w:szCs w:val="27"/>
          <w:rtl/>
        </w:rPr>
        <w:t xml:space="preserve"> العديد من توصيات المنظمات الع</w:t>
      </w:r>
      <w:r w:rsidRPr="007B453C">
        <w:rPr>
          <w:rFonts w:ascii="Simplified Arabic" w:hAnsi="Simplified Arabic" w:cs="Simplified Arabic" w:hint="cs"/>
          <w:sz w:val="27"/>
          <w:szCs w:val="27"/>
          <w:rtl/>
        </w:rPr>
        <w:t>ا</w:t>
      </w:r>
      <w:r w:rsidRPr="007B453C">
        <w:rPr>
          <w:rFonts w:ascii="Simplified Arabic" w:hAnsi="Simplified Arabic" w:cs="Simplified Arabic"/>
          <w:sz w:val="27"/>
          <w:szCs w:val="27"/>
          <w:rtl/>
        </w:rPr>
        <w:t>لمية والصحية المعنية بصحة الإنسان</w:t>
      </w:r>
      <w:r w:rsidRPr="007B453C">
        <w:rPr>
          <w:rFonts w:ascii="Simplified Arabic" w:hAnsi="Simplified Arabic" w:cs="Simplified Arabic" w:hint="cs"/>
          <w:sz w:val="27"/>
          <w:szCs w:val="27"/>
          <w:rtl/>
        </w:rPr>
        <w:t>،</w:t>
      </w:r>
      <w:r w:rsidRPr="007B453C">
        <w:rPr>
          <w:rFonts w:ascii="Simplified Arabic" w:hAnsi="Simplified Arabic" w:cs="Simplified Arabic"/>
          <w:sz w:val="27"/>
          <w:szCs w:val="27"/>
          <w:rtl/>
        </w:rPr>
        <w:t xml:space="preserve"> ومنها منظمة الصحة العالمية إلى ارتباط </w:t>
      </w:r>
      <w:r>
        <w:rPr>
          <w:rFonts w:ascii="Simplified Arabic" w:hAnsi="Simplified Arabic" w:cs="Simplified Arabic" w:hint="cs"/>
          <w:sz w:val="27"/>
          <w:szCs w:val="27"/>
          <w:rtl/>
        </w:rPr>
        <w:t xml:space="preserve">قلة </w:t>
      </w:r>
      <w:r w:rsidRPr="007B453C">
        <w:rPr>
          <w:rFonts w:ascii="Simplified Arabic" w:hAnsi="Simplified Arabic" w:cs="Simplified Arabic"/>
          <w:sz w:val="27"/>
          <w:szCs w:val="27"/>
          <w:rtl/>
        </w:rPr>
        <w:t xml:space="preserve">النشاط البدني بالصحة العضوية والنفسية للفرد، بما في ذلك أهميته في </w:t>
      </w:r>
      <w:r>
        <w:rPr>
          <w:rFonts w:ascii="Simplified Arabic" w:hAnsi="Simplified Arabic" w:cs="Simplified Arabic" w:hint="cs"/>
          <w:sz w:val="27"/>
          <w:szCs w:val="27"/>
          <w:rtl/>
        </w:rPr>
        <w:t>رفع</w:t>
      </w:r>
      <w:r w:rsidRPr="007B453C">
        <w:rPr>
          <w:rFonts w:ascii="Simplified Arabic" w:hAnsi="Simplified Arabic" w:cs="Simplified Arabic"/>
          <w:sz w:val="27"/>
          <w:szCs w:val="27"/>
          <w:rtl/>
        </w:rPr>
        <w:t xml:space="preserve"> مخاطر الإصابة بأمراض القلب، </w:t>
      </w:r>
      <w:r>
        <w:rPr>
          <w:rFonts w:ascii="Simplified Arabic" w:hAnsi="Simplified Arabic" w:cs="Simplified Arabic"/>
          <w:sz w:val="27"/>
          <w:szCs w:val="27"/>
          <w:rtl/>
        </w:rPr>
        <w:t xml:space="preserve">داء السكري، </w:t>
      </w:r>
      <w:r w:rsidRPr="007B453C">
        <w:rPr>
          <w:rFonts w:ascii="Simplified Arabic" w:hAnsi="Simplified Arabic" w:cs="Simplified Arabic"/>
          <w:sz w:val="27"/>
          <w:szCs w:val="27"/>
          <w:rtl/>
        </w:rPr>
        <w:t>السمنة، وهشاشة العظام</w:t>
      </w:r>
      <w:r w:rsidRPr="007B453C">
        <w:rPr>
          <w:rFonts w:ascii="Simplified Arabic" w:hAnsi="Simplified Arabic" w:cs="Simplified Arabic" w:hint="cs"/>
          <w:sz w:val="27"/>
          <w:szCs w:val="27"/>
          <w:rtl/>
        </w:rPr>
        <w:t xml:space="preserve"> </w:t>
      </w:r>
      <w:r w:rsidRPr="007B453C">
        <w:rPr>
          <w:rFonts w:ascii="Simplified Arabic" w:hAnsi="Simplified Arabic" w:cs="Simplified Arabic"/>
          <w:sz w:val="27"/>
          <w:szCs w:val="27"/>
          <w:rtl/>
        </w:rPr>
        <w:t xml:space="preserve">بالإضافة إلى </w:t>
      </w:r>
      <w:r>
        <w:rPr>
          <w:rFonts w:ascii="Simplified Arabic" w:hAnsi="Simplified Arabic" w:cs="Simplified Arabic" w:hint="cs"/>
          <w:sz w:val="27"/>
          <w:szCs w:val="27"/>
          <w:rtl/>
        </w:rPr>
        <w:t>علاقته</w:t>
      </w:r>
      <w:r w:rsidRPr="007B453C">
        <w:rPr>
          <w:rFonts w:ascii="Simplified Arabic" w:hAnsi="Simplified Arabic" w:cs="Simplified Arabic"/>
          <w:sz w:val="27"/>
          <w:szCs w:val="27"/>
          <w:rtl/>
        </w:rPr>
        <w:t xml:space="preserve"> في </w:t>
      </w:r>
      <w:r>
        <w:rPr>
          <w:rFonts w:ascii="Simplified Arabic" w:hAnsi="Simplified Arabic" w:cs="Simplified Arabic" w:hint="cs"/>
          <w:sz w:val="27"/>
          <w:szCs w:val="27"/>
          <w:rtl/>
        </w:rPr>
        <w:t>زيادة نسبة</w:t>
      </w:r>
      <w:r w:rsidRPr="007B453C">
        <w:rPr>
          <w:rFonts w:ascii="Simplified Arabic" w:hAnsi="Simplified Arabic" w:cs="Simplified Arabic"/>
          <w:sz w:val="27"/>
          <w:szCs w:val="27"/>
          <w:rtl/>
        </w:rPr>
        <w:t xml:space="preserve"> القلق والكآبة</w:t>
      </w:r>
      <w:r>
        <w:rPr>
          <w:rFonts w:ascii="Simplified Arabic" w:hAnsi="Simplified Arabic" w:cs="Simplified Arabic" w:hint="cs"/>
          <w:sz w:val="27"/>
          <w:szCs w:val="27"/>
          <w:rtl/>
        </w:rPr>
        <w:t xml:space="preserve"> </w:t>
      </w:r>
      <w:r w:rsidRPr="007B453C">
        <w:rPr>
          <w:rFonts w:ascii="Simplified Arabic" w:hAnsi="Simplified Arabic" w:cs="Simplified Arabic"/>
          <w:sz w:val="27"/>
          <w:szCs w:val="27"/>
          <w:rtl/>
        </w:rPr>
        <w:t xml:space="preserve"> </w:t>
      </w:r>
      <w:r>
        <w:rPr>
          <w:rFonts w:ascii="Simplified Arabic" w:hAnsi="Simplified Arabic" w:cs="Simplified Arabic" w:hint="cs"/>
          <w:sz w:val="27"/>
          <w:szCs w:val="27"/>
          <w:rtl/>
        </w:rPr>
        <w:t>وكذلك</w:t>
      </w:r>
      <w:r w:rsidRPr="007B453C">
        <w:rPr>
          <w:rFonts w:ascii="Simplified Arabic" w:hAnsi="Simplified Arabic" w:cs="Simplified Arabic"/>
          <w:sz w:val="27"/>
          <w:szCs w:val="27"/>
          <w:rtl/>
        </w:rPr>
        <w:t xml:space="preserve"> سرطان القولون، </w:t>
      </w:r>
      <w:r>
        <w:rPr>
          <w:rFonts w:ascii="Simplified Arabic" w:hAnsi="Simplified Arabic" w:cs="Simplified Arabic" w:hint="cs"/>
          <w:sz w:val="27"/>
          <w:szCs w:val="27"/>
          <w:rtl/>
        </w:rPr>
        <w:t xml:space="preserve">لذا أصبح </w:t>
      </w:r>
      <w:r w:rsidRPr="007B453C">
        <w:rPr>
          <w:rFonts w:ascii="Simplified Arabic" w:hAnsi="Simplified Arabic" w:cs="Simplified Arabic"/>
          <w:sz w:val="27"/>
          <w:szCs w:val="27"/>
          <w:rtl/>
        </w:rPr>
        <w:t xml:space="preserve">وفي وقتنا المعاصر </w:t>
      </w:r>
      <w:r w:rsidRPr="007B453C">
        <w:rPr>
          <w:rFonts w:ascii="Simplified Arabic" w:hAnsi="Simplified Arabic" w:cs="Simplified Arabic" w:hint="cs"/>
          <w:sz w:val="27"/>
          <w:szCs w:val="27"/>
          <w:rtl/>
        </w:rPr>
        <w:t>إتباع</w:t>
      </w:r>
      <w:r w:rsidRPr="007B453C">
        <w:rPr>
          <w:rFonts w:ascii="Simplified Arabic" w:hAnsi="Simplified Arabic" w:cs="Simplified Arabic"/>
          <w:sz w:val="27"/>
          <w:szCs w:val="27"/>
          <w:rtl/>
        </w:rPr>
        <w:t xml:space="preserve"> نمط الحياة الصحي وسيلة مهمة للوقاية من العديد من الأمراض المزمنة</w:t>
      </w:r>
      <w:r w:rsidRPr="007B453C">
        <w:rPr>
          <w:rFonts w:ascii="Simplified Arabic" w:hAnsi="Simplified Arabic" w:cs="Simplified Arabic" w:hint="cs"/>
          <w:sz w:val="27"/>
          <w:szCs w:val="27"/>
          <w:rtl/>
        </w:rPr>
        <w:t>،</w:t>
      </w:r>
      <w:r w:rsidRPr="007B453C">
        <w:rPr>
          <w:rFonts w:ascii="Simplified Arabic" w:hAnsi="Simplified Arabic" w:cs="Simplified Arabic"/>
          <w:sz w:val="27"/>
          <w:szCs w:val="27"/>
          <w:rtl/>
        </w:rPr>
        <w:t xml:space="preserve"> والابتعاد عن العادات غير الصحية مثل التدخين</w:t>
      </w:r>
      <w:r w:rsidRPr="007B453C">
        <w:rPr>
          <w:rFonts w:ascii="Simplified Arabic" w:hAnsi="Simplified Arabic" w:cs="Simplified Arabic" w:hint="cs"/>
          <w:sz w:val="27"/>
          <w:szCs w:val="27"/>
          <w:rtl/>
        </w:rPr>
        <w:t>.</w:t>
      </w:r>
      <w:r w:rsidRPr="007B453C">
        <w:rPr>
          <w:rStyle w:val="Appelnotedebasdep"/>
          <w:rFonts w:ascii="Simplified Arabic" w:eastAsiaTheme="majorEastAsia" w:hAnsi="Simplified Arabic" w:cs="Simplified Arabic"/>
          <w:sz w:val="27"/>
          <w:szCs w:val="27"/>
          <w:rtl/>
        </w:rPr>
        <w:t xml:space="preserve"> </w:t>
      </w:r>
      <w:r w:rsidRPr="007B453C">
        <w:rPr>
          <w:rStyle w:val="Appelnotedebasdep"/>
          <w:rFonts w:ascii="Simplified Arabic" w:eastAsiaTheme="majorEastAsia" w:hAnsi="Simplified Arabic" w:cs="Simplified Arabic"/>
          <w:sz w:val="27"/>
          <w:szCs w:val="27"/>
          <w:rtl/>
        </w:rPr>
        <w:footnoteReference w:id="20"/>
      </w:r>
    </w:p>
    <w:p w:rsidR="003A7DAD" w:rsidRPr="007B453C" w:rsidRDefault="003A7DAD" w:rsidP="003A7DAD">
      <w:pPr>
        <w:spacing w:line="240" w:lineRule="auto"/>
        <w:rPr>
          <w:rtl/>
        </w:rPr>
      </w:pPr>
    </w:p>
    <w:p w:rsidR="003A7DAD" w:rsidRPr="007B453C" w:rsidRDefault="003A7DAD" w:rsidP="003A7DAD">
      <w:pPr>
        <w:spacing w:line="240" w:lineRule="auto"/>
        <w:rPr>
          <w:rtl/>
        </w:rPr>
      </w:pPr>
    </w:p>
    <w:p w:rsidR="003A7DAD" w:rsidRPr="007B453C" w:rsidRDefault="003A7DAD" w:rsidP="003A7DAD">
      <w:pPr>
        <w:spacing w:line="240" w:lineRule="auto"/>
        <w:rPr>
          <w:rtl/>
        </w:rPr>
      </w:pPr>
    </w:p>
    <w:p w:rsidR="003A7DAD" w:rsidRPr="007B453C" w:rsidRDefault="003A7DAD" w:rsidP="003A7DAD">
      <w:pPr>
        <w:spacing w:line="240" w:lineRule="auto"/>
        <w:rPr>
          <w:rtl/>
        </w:rPr>
      </w:pPr>
    </w:p>
    <w:p w:rsidR="003A7DAD" w:rsidRPr="007B453C" w:rsidRDefault="003A7DAD" w:rsidP="003A7DAD">
      <w:pPr>
        <w:spacing w:line="240" w:lineRule="auto"/>
        <w:rPr>
          <w:rtl/>
        </w:rPr>
      </w:pPr>
    </w:p>
    <w:p w:rsidR="003A7DAD" w:rsidRDefault="003A7DAD" w:rsidP="003A7DAD">
      <w:pPr>
        <w:spacing w:line="240" w:lineRule="auto"/>
        <w:rPr>
          <w:rtl/>
        </w:rPr>
      </w:pPr>
    </w:p>
    <w:p w:rsidR="003A7DAD" w:rsidRDefault="003A7DAD" w:rsidP="003A7DAD">
      <w:pPr>
        <w:spacing w:line="240" w:lineRule="auto"/>
        <w:rPr>
          <w:rtl/>
        </w:rPr>
      </w:pPr>
    </w:p>
    <w:p w:rsidR="003A7DAD" w:rsidRDefault="003A7DAD" w:rsidP="003A7DAD">
      <w:pPr>
        <w:spacing w:line="240" w:lineRule="auto"/>
        <w:rPr>
          <w:rtl/>
        </w:rPr>
      </w:pPr>
    </w:p>
    <w:p w:rsidR="003A7DAD" w:rsidRDefault="003A7DAD" w:rsidP="003A7DAD">
      <w:pPr>
        <w:spacing w:line="240" w:lineRule="auto"/>
        <w:rPr>
          <w:rtl/>
        </w:rPr>
      </w:pPr>
    </w:p>
    <w:p w:rsidR="003A7DAD" w:rsidRPr="0061504D" w:rsidRDefault="003A7DAD" w:rsidP="003A7DAD">
      <w:pPr>
        <w:spacing w:line="240" w:lineRule="auto"/>
        <w:rPr>
          <w:rtl/>
        </w:rPr>
      </w:pPr>
    </w:p>
    <w:p w:rsidR="003A7DAD" w:rsidRPr="0091520D" w:rsidRDefault="003A7DAD" w:rsidP="00117D01">
      <w:pPr>
        <w:pStyle w:val="Paragraphedeliste"/>
        <w:numPr>
          <w:ilvl w:val="0"/>
          <w:numId w:val="15"/>
        </w:numPr>
        <w:shd w:val="clear" w:color="auto" w:fill="FFFFFF"/>
        <w:tabs>
          <w:tab w:val="center" w:pos="4686"/>
        </w:tabs>
        <w:bidi/>
        <w:spacing w:line="240" w:lineRule="auto"/>
        <w:jc w:val="both"/>
        <w:textAlignment w:val="baseline"/>
        <w:outlineLvl w:val="0"/>
        <w:rPr>
          <w:rFonts w:ascii="Simplified Arabic" w:eastAsia="Times New Roman" w:hAnsi="Simplified Arabic" w:cs="Simplified Arabic"/>
          <w:sz w:val="28"/>
          <w:szCs w:val="28"/>
          <w:bdr w:val="none" w:sz="0" w:space="0" w:color="auto" w:frame="1"/>
          <w:shd w:val="clear" w:color="auto" w:fill="FFFFFF"/>
          <w:rtl/>
        </w:rPr>
      </w:pPr>
      <w:r w:rsidRPr="0091520D">
        <w:rPr>
          <w:rFonts w:ascii="Simplified Arabic" w:eastAsia="Times New Roman" w:hAnsi="Simplified Arabic" w:cs="Simplified Arabic"/>
          <w:b/>
          <w:bCs/>
          <w:sz w:val="28"/>
          <w:szCs w:val="28"/>
          <w:bdr w:val="none" w:sz="0" w:space="0" w:color="auto" w:frame="1"/>
          <w:shd w:val="clear" w:color="auto" w:fill="FFFFFF"/>
          <w:rtl/>
        </w:rPr>
        <w:lastRenderedPageBreak/>
        <w:t>تعريف النشاط:</w:t>
      </w:r>
      <w:r w:rsidRPr="0091520D">
        <w:rPr>
          <w:rFonts w:ascii="Simplified Arabic" w:eastAsia="Times New Roman" w:hAnsi="Simplified Arabic" w:cs="Simplified Arabic"/>
          <w:sz w:val="28"/>
          <w:szCs w:val="28"/>
          <w:bdr w:val="none" w:sz="0" w:space="0" w:color="auto" w:frame="1"/>
          <w:shd w:val="clear" w:color="auto" w:fill="FFFFFF"/>
          <w:rtl/>
        </w:rPr>
        <w:t xml:space="preserve"> هو وسيلة تربوية تتضمن ممارسات موجهة يتم من خلالها إشباع حاجات الفرد ودوافعه وذلك من خلال تهيئة المرافق التي يقابلها الفرد في حياته اليومية</w:t>
      </w:r>
      <w:r>
        <w:rPr>
          <w:rStyle w:val="Appelnotedebasdep"/>
          <w:rFonts w:ascii="Simplified Arabic" w:eastAsia="Times New Roman" w:hAnsi="Simplified Arabic" w:cs="Simplified Arabic"/>
          <w:sz w:val="28"/>
          <w:szCs w:val="28"/>
          <w:bdr w:val="none" w:sz="0" w:space="0" w:color="auto" w:frame="1"/>
          <w:shd w:val="clear" w:color="auto" w:fill="FFFFFF"/>
          <w:rtl/>
        </w:rPr>
        <w:footnoteReference w:id="21"/>
      </w:r>
      <w:r w:rsidRPr="0091520D">
        <w:rPr>
          <w:rFonts w:ascii="Simplified Arabic" w:eastAsia="Times New Roman" w:hAnsi="Simplified Arabic" w:cs="Simplified Arabic"/>
          <w:sz w:val="28"/>
          <w:szCs w:val="28"/>
          <w:bdr w:val="none" w:sz="0" w:space="0" w:color="auto" w:frame="1"/>
          <w:shd w:val="clear" w:color="auto" w:fill="FFFFFF"/>
        </w:rPr>
        <w:t>.</w:t>
      </w:r>
    </w:p>
    <w:p w:rsidR="003A7DAD" w:rsidRPr="009D60CD" w:rsidRDefault="003A7DAD" w:rsidP="003A7DAD">
      <w:pPr>
        <w:shd w:val="clear" w:color="auto" w:fill="FFFFFF"/>
        <w:tabs>
          <w:tab w:val="center" w:pos="4686"/>
        </w:tabs>
        <w:bidi/>
        <w:spacing w:line="240" w:lineRule="auto"/>
        <w:ind w:left="141"/>
        <w:jc w:val="both"/>
        <w:textAlignment w:val="baseline"/>
        <w:outlineLvl w:val="0"/>
        <w:rPr>
          <w:rFonts w:ascii="Simplified Arabic" w:eastAsia="Times New Roman" w:hAnsi="Simplified Arabic" w:cs="Simplified Arabic"/>
          <w:b/>
          <w:bCs/>
          <w:kern w:val="36"/>
          <w:sz w:val="28"/>
          <w:szCs w:val="28"/>
        </w:rPr>
      </w:pPr>
      <w:r w:rsidRPr="009D60CD">
        <w:rPr>
          <w:rFonts w:ascii="Simplified Arabic" w:eastAsia="Times New Roman" w:hAnsi="Simplified Arabic" w:cs="Simplified Arabic" w:hint="cs"/>
          <w:b/>
          <w:bCs/>
          <w:kern w:val="36"/>
          <w:sz w:val="32"/>
          <w:szCs w:val="32"/>
          <w:rtl/>
        </w:rPr>
        <w:t>2</w:t>
      </w:r>
      <w:r>
        <w:rPr>
          <w:rFonts w:ascii="Simplified Arabic" w:eastAsia="Times New Roman" w:hAnsi="Simplified Arabic" w:cs="Simplified Arabic" w:hint="cs"/>
          <w:b/>
          <w:bCs/>
          <w:kern w:val="36"/>
          <w:sz w:val="28"/>
          <w:szCs w:val="28"/>
          <w:rtl/>
        </w:rPr>
        <w:t>.</w:t>
      </w:r>
      <w:r w:rsidRPr="009D60CD">
        <w:rPr>
          <w:rFonts w:ascii="Simplified Arabic" w:eastAsia="Times New Roman" w:hAnsi="Simplified Arabic" w:cs="Simplified Arabic"/>
          <w:b/>
          <w:bCs/>
          <w:kern w:val="36"/>
          <w:sz w:val="28"/>
          <w:szCs w:val="28"/>
          <w:rtl/>
        </w:rPr>
        <w:t xml:space="preserve"> النشاط البدني</w:t>
      </w:r>
      <w:r w:rsidRPr="009D60CD">
        <w:rPr>
          <w:rFonts w:ascii="Simplified Arabic" w:eastAsia="Times New Roman" w:hAnsi="Simplified Arabic" w:cs="Simplified Arabic" w:hint="cs"/>
          <w:b/>
          <w:bCs/>
          <w:kern w:val="36"/>
          <w:sz w:val="28"/>
          <w:szCs w:val="28"/>
          <w:rtl/>
        </w:rPr>
        <w:t xml:space="preserve"> حسب المنظمة العالمية للصحة:</w:t>
      </w:r>
      <w:r w:rsidRPr="009D60CD">
        <w:rPr>
          <w:rFonts w:ascii="Simplified Arabic" w:eastAsia="Times New Roman" w:hAnsi="Simplified Arabic" w:cs="Simplified Arabic"/>
          <w:b/>
          <w:bCs/>
          <w:kern w:val="36"/>
          <w:sz w:val="28"/>
          <w:szCs w:val="28"/>
          <w:rtl/>
        </w:rPr>
        <w:tab/>
      </w:r>
    </w:p>
    <w:p w:rsidR="003A7DAD" w:rsidRPr="009D60CD" w:rsidRDefault="003A7DAD" w:rsidP="00117D01">
      <w:pPr>
        <w:pStyle w:val="Paragraphedeliste"/>
        <w:numPr>
          <w:ilvl w:val="0"/>
          <w:numId w:val="14"/>
        </w:numPr>
        <w:shd w:val="clear" w:color="auto" w:fill="FFFFFF"/>
        <w:bidi/>
        <w:spacing w:after="0" w:line="240" w:lineRule="auto"/>
        <w:jc w:val="both"/>
        <w:textAlignment w:val="baseline"/>
        <w:rPr>
          <w:rFonts w:ascii="Simplified Arabic" w:eastAsia="Times New Roman" w:hAnsi="Simplified Arabic" w:cs="Simplified Arabic"/>
          <w:sz w:val="28"/>
          <w:szCs w:val="28"/>
          <w:rtl/>
        </w:rPr>
      </w:pPr>
      <w:r w:rsidRPr="0091520D">
        <w:rPr>
          <w:rFonts w:ascii="Simplified Arabic" w:eastAsia="Times New Roman" w:hAnsi="Simplified Arabic" w:cs="Simplified Arabic"/>
          <w:sz w:val="28"/>
          <w:szCs w:val="28"/>
          <w:bdr w:val="none" w:sz="0" w:space="0" w:color="auto" w:frame="1"/>
          <w:rtl/>
        </w:rPr>
        <w:t>النشاط البدني هو كل حركة جسمية تؤديها العضلات الهيكلية وتتطلّب إنفاق كمية من الطاقة</w:t>
      </w:r>
      <w:r w:rsidRPr="0091520D">
        <w:rPr>
          <w:rFonts w:ascii="Simplified Arabic" w:eastAsia="Times New Roman" w:hAnsi="Simplified Arabic" w:cs="Simplified Arabic"/>
          <w:sz w:val="28"/>
          <w:szCs w:val="28"/>
          <w:bdr w:val="none" w:sz="0" w:space="0" w:color="auto" w:frame="1"/>
        </w:rPr>
        <w:t>.</w:t>
      </w:r>
    </w:p>
    <w:p w:rsidR="003A7DAD" w:rsidRPr="009D60CD" w:rsidRDefault="003A7DAD" w:rsidP="003A7DAD">
      <w:pPr>
        <w:shd w:val="clear" w:color="auto" w:fill="FFFFFF"/>
        <w:bidi/>
        <w:spacing w:after="0" w:line="240" w:lineRule="auto"/>
        <w:jc w:val="both"/>
        <w:textAlignment w:val="baseline"/>
        <w:rPr>
          <w:rFonts w:ascii="Simplified Arabic" w:eastAsia="Times New Roman" w:hAnsi="Simplified Arabic" w:cs="Simplified Arabic"/>
          <w:sz w:val="28"/>
          <w:szCs w:val="28"/>
          <w:bdr w:val="none" w:sz="0" w:space="0" w:color="auto" w:frame="1"/>
          <w:rtl/>
          <w:lang w:bidi="ar-DZ"/>
        </w:rPr>
      </w:pPr>
      <w:r w:rsidRPr="0091520D">
        <w:rPr>
          <w:rFonts w:ascii="Simplified Arabic" w:eastAsia="Times New Roman" w:hAnsi="Simplified Arabic" w:cs="Simplified Arabic"/>
          <w:sz w:val="28"/>
          <w:szCs w:val="28"/>
          <w:bdr w:val="none" w:sz="0" w:space="0" w:color="auto" w:frame="1"/>
          <w:rtl/>
        </w:rPr>
        <w:t xml:space="preserve">أمّا </w:t>
      </w:r>
      <w:r w:rsidRPr="0091520D">
        <w:rPr>
          <w:rFonts w:ascii="Simplified Arabic" w:eastAsia="Times New Roman" w:hAnsi="Simplified Arabic" w:cs="Simplified Arabic"/>
          <w:b/>
          <w:bCs/>
          <w:sz w:val="28"/>
          <w:szCs w:val="28"/>
          <w:bdr w:val="none" w:sz="0" w:space="0" w:color="auto" w:frame="1"/>
          <w:rtl/>
        </w:rPr>
        <w:t>الخمول البدني</w:t>
      </w:r>
      <w:r w:rsidRPr="0091520D">
        <w:rPr>
          <w:rFonts w:ascii="Simplified Arabic" w:eastAsia="Times New Roman" w:hAnsi="Simplified Arabic" w:cs="Simplified Arabic"/>
          <w:sz w:val="28"/>
          <w:szCs w:val="28"/>
          <w:bdr w:val="none" w:sz="0" w:space="0" w:color="auto" w:frame="1"/>
          <w:rtl/>
        </w:rPr>
        <w:t xml:space="preserve"> (</w:t>
      </w:r>
      <w:r>
        <w:rPr>
          <w:rFonts w:ascii="Simplified Arabic" w:eastAsia="Times New Roman" w:hAnsi="Simplified Arabic" w:cs="Simplified Arabic" w:hint="cs"/>
          <w:sz w:val="28"/>
          <w:szCs w:val="28"/>
          <w:bdr w:val="none" w:sz="0" w:space="0" w:color="auto" w:frame="1"/>
          <w:rtl/>
        </w:rPr>
        <w:t>قلة</w:t>
      </w:r>
      <w:r w:rsidRPr="0091520D">
        <w:rPr>
          <w:rFonts w:ascii="Simplified Arabic" w:eastAsia="Times New Roman" w:hAnsi="Simplified Arabic" w:cs="Simplified Arabic"/>
          <w:sz w:val="28"/>
          <w:szCs w:val="28"/>
          <w:bdr w:val="none" w:sz="0" w:space="0" w:color="auto" w:frame="1"/>
          <w:rtl/>
        </w:rPr>
        <w:t xml:space="preserve"> النشاط البدني) فهو يحتل المرتبة الرابعة ضمن عوامل </w:t>
      </w:r>
      <w:r>
        <w:rPr>
          <w:rFonts w:ascii="Simplified Arabic" w:eastAsia="Times New Roman" w:hAnsi="Simplified Arabic" w:cs="Simplified Arabic"/>
          <w:sz w:val="28"/>
          <w:szCs w:val="28"/>
          <w:bdr w:val="none" w:sz="0" w:space="0" w:color="auto" w:frame="1"/>
          <w:rtl/>
        </w:rPr>
        <w:t>الخطر</w:t>
      </w:r>
      <w:r w:rsidRPr="0091520D">
        <w:rPr>
          <w:rFonts w:ascii="Simplified Arabic" w:eastAsia="Times New Roman" w:hAnsi="Simplified Arabic" w:cs="Simplified Arabic"/>
          <w:sz w:val="28"/>
          <w:szCs w:val="28"/>
          <w:bdr w:val="none" w:sz="0" w:space="0" w:color="auto" w:frame="1"/>
          <w:rtl/>
        </w:rPr>
        <w:t xml:space="preserve"> الرئيسة الكامنة وراء الوفيات التي تُسجّل على الصعيد العالمي (6% من الوفيات العالمية). وتشير التقديرات إلى أنّ الخمول البدني يمثّل السبب الرئيسي الذي يقف وراء حدوث نحو 21% إلى 25% من حالات سرطاني القولون والثدي و27% من حالات السكري، وقرابة 30% من عبء المرض الناجم عن مرض القلب</w:t>
      </w:r>
      <w:r w:rsidRPr="0091520D">
        <w:rPr>
          <w:rFonts w:ascii="Simplified Arabic" w:eastAsia="Times New Roman" w:hAnsi="Simplified Arabic" w:cs="Simplified Arabic" w:hint="cs"/>
          <w:sz w:val="28"/>
          <w:szCs w:val="28"/>
          <w:bdr w:val="none" w:sz="0" w:space="0" w:color="auto" w:frame="1"/>
          <w:rtl/>
        </w:rPr>
        <w:t>.</w:t>
      </w:r>
      <w:r w:rsidRPr="007B453C">
        <w:rPr>
          <w:rStyle w:val="Appelnotedebasdep"/>
          <w:rFonts w:ascii="Simplified Arabic" w:eastAsia="Times New Roman" w:hAnsi="Simplified Arabic" w:cs="Simplified Arabic"/>
          <w:sz w:val="28"/>
          <w:szCs w:val="28"/>
          <w:bdr w:val="none" w:sz="0" w:space="0" w:color="auto" w:frame="1"/>
        </w:rPr>
        <w:footnoteReference w:id="22"/>
      </w:r>
    </w:p>
    <w:p w:rsidR="003A7DAD" w:rsidRPr="007B453C" w:rsidRDefault="003A7DAD" w:rsidP="003A7DAD">
      <w:pPr>
        <w:pStyle w:val="Titre1"/>
        <w:shd w:val="clear" w:color="auto" w:fill="FFFFFF"/>
        <w:bidi/>
        <w:spacing w:before="0" w:beforeAutospacing="0" w:after="200" w:afterAutospacing="0"/>
        <w:jc w:val="lowKashida"/>
        <w:textAlignment w:val="baseline"/>
        <w:rPr>
          <w:rFonts w:ascii="Simplified Arabic" w:hAnsi="Simplified Arabic" w:cs="Simplified Arabic"/>
          <w:sz w:val="32"/>
          <w:szCs w:val="32"/>
        </w:rPr>
      </w:pPr>
      <w:r>
        <w:rPr>
          <w:rFonts w:ascii="Simplified Arabic" w:hAnsi="Simplified Arabic" w:cs="Simplified Arabic" w:hint="cs"/>
          <w:sz w:val="32"/>
          <w:szCs w:val="32"/>
          <w:rtl/>
        </w:rPr>
        <w:t>3.</w:t>
      </w:r>
      <w:r w:rsidRPr="007B453C">
        <w:rPr>
          <w:rFonts w:ascii="Simplified Arabic" w:hAnsi="Simplified Arabic" w:cs="Simplified Arabic"/>
          <w:sz w:val="32"/>
          <w:szCs w:val="32"/>
          <w:rtl/>
        </w:rPr>
        <w:t>قلة النشاط البدني</w:t>
      </w:r>
      <w:r w:rsidRPr="007B453C">
        <w:rPr>
          <w:rFonts w:ascii="Simplified Arabic" w:hAnsi="Simplified Arabic" w:cs="Simplified Arabic" w:hint="cs"/>
          <w:sz w:val="32"/>
          <w:szCs w:val="32"/>
          <w:rtl/>
        </w:rPr>
        <w:t xml:space="preserve"> </w:t>
      </w:r>
      <w:r w:rsidRPr="007B453C">
        <w:rPr>
          <w:rFonts w:ascii="Simplified Arabic" w:hAnsi="Simplified Arabic" w:cs="Simplified Arabic"/>
          <w:sz w:val="32"/>
          <w:szCs w:val="32"/>
          <w:rtl/>
        </w:rPr>
        <w:t>مشكلة عالمية في مجال الصحة العامة:</w:t>
      </w:r>
    </w:p>
    <w:p w:rsidR="003A7DAD" w:rsidRPr="007B453C" w:rsidRDefault="003A7DAD" w:rsidP="003A7DAD">
      <w:pPr>
        <w:pStyle w:val="Titre3"/>
        <w:shd w:val="clear" w:color="auto" w:fill="FFFFFF"/>
        <w:bidi/>
        <w:spacing w:before="0" w:after="200" w:line="240" w:lineRule="auto"/>
        <w:jc w:val="lowKashida"/>
        <w:textAlignment w:val="baseline"/>
        <w:rPr>
          <w:rFonts w:ascii="Simplified Arabic" w:hAnsi="Simplified Arabic" w:cs="Simplified Arabic"/>
          <w:color w:val="auto"/>
          <w:sz w:val="32"/>
          <w:szCs w:val="32"/>
        </w:rPr>
      </w:pPr>
      <w:r>
        <w:rPr>
          <w:rFonts w:ascii="Simplified Arabic" w:hAnsi="Simplified Arabic" w:cs="Simplified Arabic" w:hint="cs"/>
          <w:color w:val="auto"/>
          <w:sz w:val="32"/>
          <w:szCs w:val="32"/>
          <w:rtl/>
        </w:rPr>
        <w:t>1.3.</w:t>
      </w:r>
      <w:r w:rsidRPr="007B453C">
        <w:rPr>
          <w:rFonts w:ascii="Simplified Arabic" w:hAnsi="Simplified Arabic" w:cs="Simplified Arabic" w:hint="cs"/>
          <w:color w:val="auto"/>
          <w:sz w:val="32"/>
          <w:szCs w:val="32"/>
          <w:rtl/>
        </w:rPr>
        <w:t xml:space="preserve"> </w:t>
      </w:r>
      <w:r w:rsidRPr="007B453C">
        <w:rPr>
          <w:rFonts w:ascii="Simplified Arabic" w:hAnsi="Simplified Arabic" w:cs="Simplified Arabic"/>
          <w:color w:val="auto"/>
          <w:sz w:val="32"/>
          <w:szCs w:val="32"/>
          <w:rtl/>
        </w:rPr>
        <w:t>قلة النشاط البدني</w:t>
      </w:r>
      <w:r w:rsidRPr="007B453C">
        <w:rPr>
          <w:rFonts w:ascii="Simplified Arabic" w:hAnsi="Simplified Arabic" w:cs="Simplified Arabic" w:hint="cs"/>
          <w:color w:val="auto"/>
          <w:sz w:val="32"/>
          <w:szCs w:val="32"/>
          <w:rtl/>
        </w:rPr>
        <w:t>:</w:t>
      </w:r>
    </w:p>
    <w:p w:rsidR="003A7DAD" w:rsidRPr="007B453C"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على الصعيد العالمي، كان حوالي 31% من البالغين في عمر15 سنة فأكثر يمارسون نشاطاً غير كافٍ في عام 2008 (الرجال 28% والنساء 34%)</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وهناك ما يقرب من 3</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2 مليون حالة وفاة سنوياً تعزى إلى عدم كفاية النشاط البدني</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في عام 2008، كان أعلى معدل انتشار للنشاط البدني غير الكافي في إقليم الأمريكتين وإقليم شرق المتوسط من أقاليم منظمة الصحة العالمية. في كلا هذين الإقليمين كان نشاط ما يقرب من 50% من النساء غير كافٍ في حين كان معدل انتشار النشاط غير الكافي بالنسبة للرجال 40% في الأمريكتين و 36% في شرق المتوسط. وأظهر إقليم جنوب شرق آسيا أقل النسب المئوية (15% للرجال و 19% للنساء)</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في جميع أقاليم منظمة الصحة العالمية، كان الرجال أكثر نشاطاً من النساء، مع وجود الفارق الأكبر في معدل الانتشار بين الجنسين في شرق المتوسط</w:t>
      </w:r>
      <w:r w:rsidRPr="007B453C">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وكان هذا هو الحال أيضاً في كل البلدان تقريباً</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Titre3"/>
        <w:shd w:val="clear" w:color="auto" w:fill="FFFFFF"/>
        <w:bidi/>
        <w:spacing w:before="0" w:after="200" w:line="240" w:lineRule="auto"/>
        <w:jc w:val="lowKashida"/>
        <w:textAlignment w:val="baseline"/>
        <w:rPr>
          <w:rFonts w:ascii="Simplified Arabic" w:hAnsi="Simplified Arabic" w:cs="Simplified Arabic"/>
          <w:color w:val="auto"/>
          <w:sz w:val="32"/>
          <w:szCs w:val="32"/>
        </w:rPr>
      </w:pPr>
      <w:r>
        <w:rPr>
          <w:rFonts w:ascii="Simplified Arabic" w:hAnsi="Simplified Arabic" w:cs="Simplified Arabic" w:hint="cs"/>
          <w:color w:val="auto"/>
          <w:sz w:val="32"/>
          <w:szCs w:val="32"/>
          <w:rtl/>
        </w:rPr>
        <w:t>2.3.</w:t>
      </w:r>
      <w:r w:rsidRPr="007B453C">
        <w:rPr>
          <w:rFonts w:ascii="Simplified Arabic" w:hAnsi="Simplified Arabic" w:cs="Simplified Arabic"/>
          <w:color w:val="auto"/>
          <w:sz w:val="32"/>
          <w:szCs w:val="32"/>
          <w:rtl/>
        </w:rPr>
        <w:t>أسباب قلة النشاط البدني</w:t>
      </w:r>
      <w:r w:rsidRPr="007B453C">
        <w:rPr>
          <w:rFonts w:ascii="Simplified Arabic" w:hAnsi="Simplified Arabic" w:cs="Simplified Arabic" w:hint="cs"/>
          <w:color w:val="auto"/>
          <w:sz w:val="32"/>
          <w:szCs w:val="32"/>
          <w:rtl/>
        </w:rPr>
        <w:t>:</w:t>
      </w:r>
    </w:p>
    <w:p w:rsidR="003A7DAD" w:rsidRPr="007B453C"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 xml:space="preserve">إن المستويات الحالية من قلة النشاط البدني ترجع جزئياً إلى قلة المشاركة في ممارسة نشاط بدني أثناء وقت الفراغ، وزيادة السلوك الخالي من الحركة خلال الأنشطة المهنية والمنزلية. وفوق ذلك، فإن زيادة استخدام وسائط </w:t>
      </w: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النقل "اللافاعلة" قد ترافقت مع انخفاض في مستويات النشاط البدني</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r w:rsidRPr="007B453C">
        <w:rPr>
          <w:rFonts w:ascii="Simplified Arabic" w:hAnsi="Simplified Arabic" w:cs="Simplified Arabic"/>
          <w:sz w:val="28"/>
          <w:szCs w:val="28"/>
          <w:bdr w:val="none" w:sz="0" w:space="0" w:color="auto" w:frame="1"/>
          <w:rtl/>
        </w:rPr>
        <w:t>وقد أدى تزايد التحضر إلى ظهور عوامل بيئية عديدة قد تثبط المشاركة في النشاط البدني مثل</w:t>
      </w:r>
      <w:r w:rsidRPr="007B453C">
        <w:rPr>
          <w:rFonts w:ascii="Simplified Arabic" w:hAnsi="Simplified Arabic" w:cs="Simplified Arabic"/>
          <w:sz w:val="28"/>
          <w:szCs w:val="28"/>
          <w:bdr w:val="none" w:sz="0" w:space="0" w:color="auto" w:frame="1"/>
        </w:rPr>
        <w:t>:</w:t>
      </w:r>
      <w:r w:rsidRPr="0054492D">
        <w:t xml:space="preserve"> </w:t>
      </w:r>
    </w:p>
    <w:p w:rsidR="003A7DAD" w:rsidRPr="007B453C" w:rsidRDefault="003A7DAD" w:rsidP="00117D01">
      <w:pPr>
        <w:pStyle w:val="Paragraphedeliste"/>
        <w:numPr>
          <w:ilvl w:val="0"/>
          <w:numId w:val="9"/>
        </w:numPr>
        <w:shd w:val="clear" w:color="auto" w:fill="FFFFFF"/>
        <w:bidi/>
        <w:spacing w:line="240" w:lineRule="auto"/>
        <w:ind w:right="300"/>
        <w:jc w:val="lowKashida"/>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lastRenderedPageBreak/>
        <w:t>العنف</w:t>
      </w:r>
      <w:r w:rsidRPr="007B453C">
        <w:rPr>
          <w:rFonts w:ascii="Simplified Arabic" w:hAnsi="Simplified Arabic" w:cs="Simplified Arabic" w:hint="cs"/>
          <w:sz w:val="28"/>
          <w:szCs w:val="28"/>
          <w:rtl/>
        </w:rPr>
        <w:t>.</w:t>
      </w:r>
    </w:p>
    <w:p w:rsidR="003A7DAD" w:rsidRPr="007B453C" w:rsidRDefault="003A7DAD" w:rsidP="00117D01">
      <w:pPr>
        <w:pStyle w:val="Paragraphedeliste"/>
        <w:numPr>
          <w:ilvl w:val="0"/>
          <w:numId w:val="9"/>
        </w:numPr>
        <w:shd w:val="clear" w:color="auto" w:fill="FFFFFF"/>
        <w:bidi/>
        <w:spacing w:line="240" w:lineRule="auto"/>
        <w:ind w:right="300"/>
        <w:jc w:val="lowKashida"/>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حركة المرور عالية الكثافة</w:t>
      </w:r>
      <w:r w:rsidRPr="007B453C">
        <w:rPr>
          <w:rFonts w:ascii="Simplified Arabic" w:hAnsi="Simplified Arabic" w:cs="Simplified Arabic" w:hint="cs"/>
          <w:sz w:val="28"/>
          <w:szCs w:val="28"/>
          <w:rtl/>
        </w:rPr>
        <w:t>.</w:t>
      </w:r>
    </w:p>
    <w:p w:rsidR="003A7DAD" w:rsidRPr="007B453C" w:rsidRDefault="003A7DAD" w:rsidP="00117D01">
      <w:pPr>
        <w:pStyle w:val="Paragraphedeliste"/>
        <w:numPr>
          <w:ilvl w:val="0"/>
          <w:numId w:val="9"/>
        </w:numPr>
        <w:shd w:val="clear" w:color="auto" w:fill="FFFFFF"/>
        <w:bidi/>
        <w:spacing w:line="240" w:lineRule="auto"/>
        <w:ind w:right="300"/>
        <w:jc w:val="lowKashida"/>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انخفاض جودة الهواء، التلوث</w:t>
      </w:r>
      <w:r w:rsidRPr="007B453C">
        <w:rPr>
          <w:rFonts w:ascii="Simplified Arabic" w:hAnsi="Simplified Arabic" w:cs="Simplified Arabic" w:hint="cs"/>
          <w:sz w:val="28"/>
          <w:szCs w:val="28"/>
          <w:rtl/>
        </w:rPr>
        <w:t>.</w:t>
      </w:r>
    </w:p>
    <w:p w:rsidR="003A7DAD" w:rsidRPr="007B453C" w:rsidRDefault="003A7DAD" w:rsidP="00117D01">
      <w:pPr>
        <w:pStyle w:val="Paragraphedeliste"/>
        <w:numPr>
          <w:ilvl w:val="0"/>
          <w:numId w:val="9"/>
        </w:numPr>
        <w:shd w:val="clear" w:color="auto" w:fill="FFFFFF"/>
        <w:bidi/>
        <w:spacing w:line="240" w:lineRule="auto"/>
        <w:ind w:right="300"/>
        <w:jc w:val="lowKashida"/>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نقص الحدائق والأرصفة والمرافق الرياضية/الترفيهية</w:t>
      </w:r>
      <w:r w:rsidRPr="007B453C">
        <w:rPr>
          <w:rFonts w:ascii="Simplified Arabic" w:hAnsi="Simplified Arabic" w:cs="Simplified Arabic"/>
          <w:sz w:val="28"/>
          <w:szCs w:val="28"/>
        </w:rPr>
        <w:t>.</w:t>
      </w:r>
    </w:p>
    <w:p w:rsidR="003A7DAD" w:rsidRPr="007B453C"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r w:rsidRPr="007B453C">
        <w:rPr>
          <w:rFonts w:ascii="Simplified Arabic" w:hAnsi="Simplified Arabic" w:cs="Simplified Arabic"/>
          <w:sz w:val="28"/>
          <w:szCs w:val="28"/>
          <w:bdr w:val="none" w:sz="0" w:space="0" w:color="auto" w:frame="1"/>
          <w:rtl/>
        </w:rPr>
        <w:t>لا بد من تنفيذ سياسات تستند إلى السكان، ومتعددة القطاعات، ومتعددة التخصصات، وذات صلة بالثقافة، من أجل زيادة مستويات النشاط البدني عالمياً</w:t>
      </w:r>
      <w:r w:rsidRPr="007B453C">
        <w:rPr>
          <w:rFonts w:ascii="Simplified Arabic" w:hAnsi="Simplified Arabic" w:cs="Simplified Arabic"/>
          <w:sz w:val="28"/>
          <w:szCs w:val="28"/>
          <w:bdr w:val="none" w:sz="0" w:space="0" w:color="auto" w:frame="1"/>
        </w:rPr>
        <w:t>.</w:t>
      </w:r>
    </w:p>
    <w:p w:rsidR="003A7DAD" w:rsidRPr="00214E1E"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tl/>
          <w:lang w:bidi="ar-DZ"/>
        </w:rPr>
      </w:pP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إن الدول الأعضاء في منظمة الصحة العالمية اتفقت بموجب قرار جمعية الصحة العالمية رقم 10</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66 على هدف عالمي طوعي بشأن الأمراض غير السارية، يرمي إلى تخفيض نسبة قلة النشاط البدني بمقدار 10% بحلول عام 2025</w:t>
      </w:r>
      <w:r w:rsidRPr="007B453C">
        <w:rPr>
          <w:rFonts w:ascii="Simplified Arabic" w:hAnsi="Simplified Arabic" w:cs="Simplified Arabic" w:hint="cs"/>
          <w:sz w:val="28"/>
          <w:szCs w:val="28"/>
          <w:bdr w:val="none" w:sz="0" w:space="0" w:color="auto" w:frame="1"/>
          <w:rtl/>
        </w:rPr>
        <w:t>.</w:t>
      </w:r>
      <w:r w:rsidRPr="007B453C">
        <w:rPr>
          <w:rStyle w:val="Appelnotedebasdep"/>
          <w:rFonts w:ascii="Simplified Arabic" w:eastAsiaTheme="majorEastAsia" w:hAnsi="Simplified Arabic" w:cs="Simplified Arabic"/>
          <w:sz w:val="28"/>
          <w:szCs w:val="28"/>
          <w:bdr w:val="none" w:sz="0" w:space="0" w:color="auto" w:frame="1"/>
        </w:rPr>
        <w:footnoteReference w:id="23"/>
      </w:r>
    </w:p>
    <w:p w:rsidR="003A7DAD" w:rsidRPr="00287A7E" w:rsidRDefault="003A7DAD" w:rsidP="003A7DAD">
      <w:pPr>
        <w:bidi/>
        <w:spacing w:line="240" w:lineRule="auto"/>
        <w:ind w:left="360"/>
        <w:jc w:val="lowKashida"/>
        <w:rPr>
          <w:rFonts w:ascii="Simplified Arabic" w:eastAsia="Times New Roman" w:hAnsi="Simplified Arabic" w:cs="Simplified Arabic"/>
          <w:b/>
          <w:bCs/>
          <w:sz w:val="32"/>
          <w:szCs w:val="32"/>
          <w:bdr w:val="none" w:sz="0" w:space="0" w:color="auto" w:frame="1"/>
          <w:shd w:val="clear" w:color="auto" w:fill="FFFFFF"/>
        </w:rPr>
      </w:pPr>
      <w:r>
        <w:rPr>
          <w:rFonts w:ascii="Simplified Arabic" w:eastAsia="Times New Roman" w:hAnsi="Simplified Arabic" w:cs="Simplified Arabic" w:hint="cs"/>
          <w:b/>
          <w:bCs/>
          <w:sz w:val="32"/>
          <w:szCs w:val="32"/>
          <w:bdr w:val="none" w:sz="0" w:space="0" w:color="auto" w:frame="1"/>
          <w:rtl/>
        </w:rPr>
        <w:t>4.</w:t>
      </w:r>
      <w:r w:rsidRPr="00287A7E">
        <w:rPr>
          <w:rFonts w:ascii="Simplified Arabic" w:eastAsia="Times New Roman" w:hAnsi="Simplified Arabic" w:cs="Simplified Arabic"/>
          <w:b/>
          <w:bCs/>
          <w:sz w:val="32"/>
          <w:szCs w:val="32"/>
          <w:bdr w:val="none" w:sz="0" w:space="0" w:color="auto" w:frame="1"/>
          <w:rtl/>
        </w:rPr>
        <w:t>تعريف النشاط البدني</w:t>
      </w:r>
      <w:r w:rsidRPr="00287A7E">
        <w:rPr>
          <w:rFonts w:ascii="Simplified Arabic" w:eastAsia="Times New Roman" w:hAnsi="Simplified Arabic" w:cs="Simplified Arabic"/>
          <w:b/>
          <w:bCs/>
          <w:sz w:val="32"/>
          <w:szCs w:val="32"/>
          <w:bdr w:val="none" w:sz="0" w:space="0" w:color="auto" w:frame="1"/>
        </w:rPr>
        <w:t>:</w:t>
      </w:r>
    </w:p>
    <w:p w:rsidR="003A7DAD" w:rsidRPr="007B453C" w:rsidRDefault="003A7DAD" w:rsidP="003A7DAD">
      <w:pPr>
        <w:bidi/>
        <w:spacing w:line="240" w:lineRule="auto"/>
        <w:jc w:val="lowKashida"/>
        <w:textAlignment w:val="baseline"/>
        <w:rPr>
          <w:rFonts w:ascii="Simplified Arabic" w:eastAsia="Times New Roman" w:hAnsi="Simplified Arabic" w:cs="Simplified Arabic"/>
          <w:sz w:val="28"/>
          <w:szCs w:val="28"/>
          <w:bdr w:val="none" w:sz="0" w:space="0" w:color="auto" w:frame="1"/>
          <w:shd w:val="clear" w:color="auto" w:fill="FFFFFF"/>
        </w:rPr>
      </w:pPr>
      <w:r w:rsidRPr="007B453C">
        <w:rPr>
          <w:rFonts w:ascii="Simplified Arabic" w:eastAsia="Times New Roman" w:hAnsi="Simplified Arabic" w:cs="Simplified Arabic"/>
          <w:b/>
          <w:bCs/>
          <w:sz w:val="28"/>
          <w:szCs w:val="28"/>
          <w:bdr w:val="none" w:sz="0" w:space="0" w:color="auto" w:frame="1"/>
          <w:shd w:val="clear" w:color="auto" w:fill="FFFFFF"/>
          <w:rtl/>
        </w:rPr>
        <w:t>تعريف النشاط:</w:t>
      </w:r>
      <w:r w:rsidRPr="007B453C">
        <w:rPr>
          <w:rFonts w:ascii="Simplified Arabic" w:eastAsia="Times New Roman" w:hAnsi="Simplified Arabic" w:cs="Simplified Arabic"/>
          <w:sz w:val="28"/>
          <w:szCs w:val="28"/>
          <w:bdr w:val="none" w:sz="0" w:space="0" w:color="auto" w:frame="1"/>
          <w:shd w:val="clear" w:color="auto" w:fill="FFFFFF"/>
          <w:rtl/>
        </w:rPr>
        <w:t xml:space="preserve"> هو وسيلة تربوية تتضمن ممارسات موجهة يتم من خلالها إشباع حاجات الفرد ودوافعه وذلك من خلال تهيئة المرافق التي يقابلها الفرد في حياته اليومية</w:t>
      </w:r>
      <w:r w:rsidRPr="007B453C">
        <w:rPr>
          <w:rFonts w:ascii="Simplified Arabic" w:eastAsia="Times New Roman" w:hAnsi="Simplified Arabic" w:cs="Simplified Arabic"/>
          <w:sz w:val="28"/>
          <w:szCs w:val="28"/>
          <w:bdr w:val="none" w:sz="0" w:space="0" w:color="auto" w:frame="1"/>
          <w:shd w:val="clear" w:color="auto" w:fill="FFFFFF"/>
        </w:rPr>
        <w:t>.</w:t>
      </w:r>
      <w:r w:rsidRPr="007B453C">
        <w:rPr>
          <w:rFonts w:ascii="Simplified Arabic" w:eastAsia="Times New Roman" w:hAnsi="Simplified Arabic" w:cs="Simplified Arabic"/>
          <w:sz w:val="28"/>
          <w:szCs w:val="28"/>
          <w:bdr w:val="none" w:sz="0" w:space="0" w:color="auto" w:frame="1"/>
        </w:rPr>
        <w:tab/>
      </w:r>
      <w:r w:rsidRPr="007B453C">
        <w:rPr>
          <w:rFonts w:ascii="Simplified Arabic" w:eastAsia="Times New Roman" w:hAnsi="Simplified Arabic" w:cs="Simplified Arabic"/>
          <w:sz w:val="28"/>
          <w:szCs w:val="28"/>
          <w:bdr w:val="none" w:sz="0" w:space="0" w:color="auto" w:frame="1"/>
        </w:rPr>
        <w:br/>
      </w:r>
      <w:r w:rsidRPr="007B453C">
        <w:rPr>
          <w:rFonts w:ascii="Simplified Arabic" w:eastAsia="Times New Roman" w:hAnsi="Simplified Arabic" w:cs="Simplified Arabic"/>
          <w:b/>
          <w:bCs/>
          <w:sz w:val="28"/>
          <w:szCs w:val="28"/>
          <w:bdr w:val="none" w:sz="0" w:space="0" w:color="auto" w:frame="1"/>
        </w:rPr>
        <w:t xml:space="preserve"> </w:t>
      </w:r>
      <w:r w:rsidRPr="007B453C">
        <w:rPr>
          <w:rFonts w:ascii="Simplified Arabic" w:eastAsia="Times New Roman" w:hAnsi="Simplified Arabic" w:cs="Simplified Arabic"/>
          <w:b/>
          <w:bCs/>
          <w:sz w:val="28"/>
          <w:szCs w:val="28"/>
          <w:bdr w:val="none" w:sz="0" w:space="0" w:color="auto" w:frame="1"/>
          <w:rtl/>
        </w:rPr>
        <w:t>تعريف النشاط البدني</w:t>
      </w:r>
      <w:r w:rsidRPr="007B453C">
        <w:rPr>
          <w:rFonts w:ascii="Simplified Arabic" w:eastAsia="Times New Roman" w:hAnsi="Simplified Arabic" w:cs="Simplified Arabic"/>
          <w:b/>
          <w:bCs/>
          <w:sz w:val="28"/>
          <w:szCs w:val="28"/>
          <w:bdr w:val="none" w:sz="0" w:space="0" w:color="auto" w:frame="1"/>
        </w:rPr>
        <w:t>:</w:t>
      </w:r>
    </w:p>
    <w:p w:rsidR="003A7DAD" w:rsidRPr="007B453C" w:rsidRDefault="003A7DAD" w:rsidP="003A7DAD">
      <w:pPr>
        <w:bidi/>
        <w:spacing w:line="240" w:lineRule="auto"/>
        <w:jc w:val="lowKashida"/>
        <w:textAlignment w:val="baseline"/>
        <w:rPr>
          <w:rFonts w:ascii="Simplified Arabic" w:eastAsia="Times New Roman" w:hAnsi="Simplified Arabic" w:cs="Simplified Arabic"/>
          <w:sz w:val="28"/>
          <w:szCs w:val="28"/>
          <w:rtl/>
        </w:rPr>
      </w:pPr>
      <w:r w:rsidRPr="007B453C">
        <w:rPr>
          <w:rFonts w:ascii="Simplified Arabic" w:eastAsia="Times New Roman" w:hAnsi="Simplified Arabic" w:cs="Simplified Arabic"/>
          <w:b/>
          <w:bCs/>
          <w:sz w:val="28"/>
          <w:szCs w:val="28"/>
          <w:bdr w:val="none" w:sz="0" w:space="0" w:color="auto" w:frame="1"/>
          <w:rtl/>
        </w:rPr>
        <w:t>تعريفه أدبيا</w:t>
      </w:r>
      <w:r w:rsidRPr="007B453C">
        <w:rPr>
          <w:rFonts w:ascii="Simplified Arabic" w:eastAsia="Times New Roman" w:hAnsi="Simplified Arabic" w:cs="Simplified Arabic" w:hint="cs"/>
          <w:b/>
          <w:bCs/>
          <w:sz w:val="28"/>
          <w:szCs w:val="28"/>
          <w:bdr w:val="none" w:sz="0" w:space="0" w:color="auto" w:frame="1"/>
          <w:rtl/>
        </w:rPr>
        <w:t>:</w:t>
      </w:r>
      <w:r w:rsidRPr="007B453C">
        <w:rPr>
          <w:rFonts w:ascii="Simplified Arabic" w:eastAsia="Times New Roman" w:hAnsi="Simplified Arabic" w:cs="Simplified Arabic"/>
          <w:sz w:val="28"/>
          <w:szCs w:val="28"/>
        </w:rPr>
        <w:t> </w:t>
      </w:r>
      <w:r w:rsidRPr="007B453C">
        <w:rPr>
          <w:rFonts w:ascii="Simplified Arabic" w:eastAsia="Times New Roman" w:hAnsi="Simplified Arabic" w:cs="Simplified Arabic"/>
          <w:sz w:val="28"/>
          <w:szCs w:val="28"/>
          <w:bdr w:val="none" w:sz="0" w:space="0" w:color="auto" w:frame="1"/>
          <w:shd w:val="clear" w:color="auto" w:fill="FFFFFF"/>
          <w:rtl/>
        </w:rPr>
        <w:t>تستخدم كلمة النشاط البدني كتعبير يقصد به المجال الكلي والإجمالي لحركة الإنسان وكذلك عملية التدريب والتنشيط والتربص في مقابل الكسل والوهن والخمول</w:t>
      </w:r>
      <w:r w:rsidRPr="007B453C">
        <w:rPr>
          <w:rFonts w:ascii="Simplified Arabic" w:eastAsia="Times New Roman" w:hAnsi="Simplified Arabic" w:cs="Simplified Arabic" w:hint="cs"/>
          <w:sz w:val="28"/>
          <w:szCs w:val="28"/>
          <w:bdr w:val="none" w:sz="0" w:space="0" w:color="auto" w:frame="1"/>
          <w:shd w:val="clear" w:color="auto" w:fill="FFFFFF"/>
          <w:rtl/>
        </w:rPr>
        <w:t>.</w:t>
      </w:r>
      <w:r w:rsidRPr="007B453C">
        <w:rPr>
          <w:rFonts w:ascii="Simplified Arabic" w:eastAsia="Times New Roman" w:hAnsi="Simplified Arabic" w:cs="Simplified Arabic"/>
          <w:sz w:val="28"/>
          <w:szCs w:val="28"/>
        </w:rPr>
        <w:t> </w:t>
      </w:r>
    </w:p>
    <w:p w:rsidR="003A7DAD" w:rsidRPr="00855F76" w:rsidRDefault="003A7DAD" w:rsidP="00117D01">
      <w:pPr>
        <w:pStyle w:val="Paragraphedeliste"/>
        <w:numPr>
          <w:ilvl w:val="0"/>
          <w:numId w:val="11"/>
        </w:numPr>
        <w:bidi/>
        <w:spacing w:line="240" w:lineRule="auto"/>
        <w:jc w:val="lowKashida"/>
        <w:textAlignment w:val="baseline"/>
        <w:rPr>
          <w:rFonts w:ascii="Simplified Arabic" w:eastAsia="Times New Roman" w:hAnsi="Simplified Arabic" w:cs="Simplified Arabic"/>
          <w:sz w:val="28"/>
          <w:szCs w:val="28"/>
        </w:rPr>
      </w:pPr>
      <w:r w:rsidRPr="00855F76">
        <w:rPr>
          <w:rFonts w:ascii="Simplified Arabic" w:eastAsia="Times New Roman" w:hAnsi="Simplified Arabic" w:cs="Simplified Arabic"/>
          <w:b/>
          <w:bCs/>
          <w:sz w:val="28"/>
          <w:szCs w:val="28"/>
          <w:bdr w:val="none" w:sz="0" w:space="0" w:color="auto" w:frame="1"/>
          <w:rtl/>
        </w:rPr>
        <w:t>تعريفه الأنتربولوجي</w:t>
      </w:r>
      <w:r w:rsidRPr="00855F76">
        <w:rPr>
          <w:rFonts w:ascii="Simplified Arabic" w:eastAsia="Times New Roman" w:hAnsi="Simplified Arabic" w:cs="Simplified Arabic"/>
          <w:sz w:val="28"/>
          <w:szCs w:val="28"/>
          <w:bdr w:val="none" w:sz="0" w:space="0" w:color="auto" w:frame="1"/>
        </w:rPr>
        <w:t>:</w:t>
      </w:r>
      <w:r w:rsidRPr="00855F76">
        <w:rPr>
          <w:rFonts w:ascii="Simplified Arabic" w:eastAsia="Times New Roman" w:hAnsi="Simplified Arabic" w:cs="Simplified Arabic"/>
          <w:sz w:val="28"/>
          <w:szCs w:val="28"/>
          <w:bdr w:val="none" w:sz="0" w:space="0" w:color="auto" w:frame="1"/>
          <w:shd w:val="clear" w:color="auto" w:fill="FFFFFF"/>
          <w:rtl/>
        </w:rPr>
        <w:t xml:space="preserve"> وفي الواقع فإن النشاط البدني بمفهومه العريض هو تعبير شامل لكل ألوان النشاطات البدنية التي يقوم بها الإنسان، والتي يستخدم فيها بدنه بشكل عام، وهو مفهوم أنثربولوجي أكثر منه </w:t>
      </w:r>
      <w:r w:rsidRPr="00855F76">
        <w:rPr>
          <w:rFonts w:ascii="Simplified Arabic" w:eastAsia="Times New Roman" w:hAnsi="Simplified Arabic" w:cs="Simplified Arabic" w:hint="cs"/>
          <w:sz w:val="28"/>
          <w:szCs w:val="28"/>
          <w:bdr w:val="none" w:sz="0" w:space="0" w:color="auto" w:frame="1"/>
          <w:shd w:val="clear" w:color="auto" w:fill="FFFFFF"/>
          <w:rtl/>
        </w:rPr>
        <w:t>اجتماعي</w:t>
      </w:r>
      <w:r w:rsidRPr="00855F76">
        <w:rPr>
          <w:rFonts w:ascii="Simplified Arabic" w:eastAsia="Times New Roman" w:hAnsi="Simplified Arabic" w:cs="Simplified Arabic"/>
          <w:sz w:val="28"/>
          <w:szCs w:val="28"/>
          <w:bdr w:val="none" w:sz="0" w:space="0" w:color="auto" w:frame="1"/>
          <w:shd w:val="clear" w:color="auto" w:fill="FFFFFF"/>
          <w:rtl/>
        </w:rPr>
        <w:t>، لأنه جزء مكمل ومطهر رئيسي لمختلف الجوانب الثقافية والنفسية والاجتماعية لبني الإنسان</w:t>
      </w:r>
      <w:r w:rsidRPr="00855F76">
        <w:rPr>
          <w:rFonts w:ascii="Simplified Arabic" w:eastAsia="Times New Roman" w:hAnsi="Simplified Arabic" w:cs="Simplified Arabic"/>
          <w:sz w:val="28"/>
          <w:szCs w:val="28"/>
          <w:bdr w:val="none" w:sz="0" w:space="0" w:color="auto" w:frame="1"/>
          <w:shd w:val="clear" w:color="auto" w:fill="FFFFFF"/>
        </w:rPr>
        <w:t>.</w:t>
      </w:r>
    </w:p>
    <w:p w:rsidR="003A7DAD" w:rsidRPr="00855F76" w:rsidRDefault="003A7DAD" w:rsidP="00117D01">
      <w:pPr>
        <w:pStyle w:val="Paragraphedeliste"/>
        <w:numPr>
          <w:ilvl w:val="0"/>
          <w:numId w:val="11"/>
        </w:numPr>
        <w:bidi/>
        <w:spacing w:line="240" w:lineRule="auto"/>
        <w:jc w:val="lowKashida"/>
        <w:textAlignment w:val="baseline"/>
        <w:rPr>
          <w:rFonts w:ascii="Simplified Arabic" w:eastAsia="Times New Roman" w:hAnsi="Simplified Arabic" w:cs="Simplified Arabic"/>
          <w:sz w:val="28"/>
          <w:szCs w:val="28"/>
          <w:bdr w:val="none" w:sz="0" w:space="0" w:color="auto" w:frame="1"/>
          <w:shd w:val="clear" w:color="auto" w:fill="FFFFFF"/>
        </w:rPr>
      </w:pPr>
      <w:r w:rsidRPr="00855F76">
        <w:rPr>
          <w:rFonts w:ascii="Simplified Arabic" w:eastAsia="Times New Roman" w:hAnsi="Simplified Arabic" w:cs="Simplified Arabic"/>
          <w:b/>
          <w:bCs/>
          <w:sz w:val="28"/>
          <w:szCs w:val="28"/>
          <w:bdr w:val="none" w:sz="0" w:space="0" w:color="auto" w:frame="1"/>
          <w:rtl/>
        </w:rPr>
        <w:t>تعريف لارسون</w:t>
      </w:r>
      <w:r w:rsidRPr="00855F76">
        <w:rPr>
          <w:rFonts w:ascii="Simplified Arabic" w:eastAsia="Times New Roman" w:hAnsi="Simplified Arabic" w:cs="Simplified Arabic" w:hint="cs"/>
          <w:sz w:val="28"/>
          <w:szCs w:val="28"/>
          <w:bdr w:val="none" w:sz="0" w:space="0" w:color="auto" w:frame="1"/>
          <w:rtl/>
        </w:rPr>
        <w:t>:</w:t>
      </w:r>
      <w:r w:rsidRPr="00855F76">
        <w:rPr>
          <w:rFonts w:ascii="Simplified Arabic" w:eastAsia="Times New Roman" w:hAnsi="Simplified Arabic" w:cs="Simplified Arabic"/>
          <w:sz w:val="28"/>
          <w:szCs w:val="28"/>
        </w:rPr>
        <w:t> </w:t>
      </w:r>
      <w:r w:rsidRPr="00855F76">
        <w:rPr>
          <w:rFonts w:ascii="Simplified Arabic" w:eastAsia="Times New Roman" w:hAnsi="Simplified Arabic" w:cs="Simplified Arabic"/>
          <w:sz w:val="28"/>
          <w:szCs w:val="28"/>
          <w:bdr w:val="none" w:sz="0" w:space="0" w:color="auto" w:frame="1"/>
          <w:shd w:val="clear" w:color="auto" w:fill="FFFFFF"/>
          <w:rtl/>
        </w:rPr>
        <w:t xml:space="preserve">ولقد استخدم بعض العلماء تعبير النشاط البدني على اعتبار أنه النشاط الرئيسي </w:t>
      </w:r>
      <w:r w:rsidRPr="00855F76">
        <w:rPr>
          <w:rFonts w:ascii="Simplified Arabic" w:eastAsia="Times New Roman" w:hAnsi="Simplified Arabic" w:cs="Simplified Arabic" w:hint="cs"/>
          <w:sz w:val="28"/>
          <w:szCs w:val="28"/>
          <w:bdr w:val="none" w:sz="0" w:space="0" w:color="auto" w:frame="1"/>
          <w:shd w:val="clear" w:color="auto" w:fill="FFFFFF"/>
          <w:rtl/>
        </w:rPr>
        <w:t>المشتم</w:t>
      </w:r>
      <w:r w:rsidRPr="00855F76">
        <w:rPr>
          <w:rFonts w:ascii="Simplified Arabic" w:eastAsia="Times New Roman" w:hAnsi="Simplified Arabic" w:cs="Simplified Arabic" w:hint="eastAsia"/>
          <w:sz w:val="28"/>
          <w:szCs w:val="28"/>
          <w:bdr w:val="none" w:sz="0" w:space="0" w:color="auto" w:frame="1"/>
          <w:shd w:val="clear" w:color="auto" w:fill="FFFFFF"/>
          <w:rtl/>
        </w:rPr>
        <w:t>ل</w:t>
      </w:r>
      <w:r w:rsidRPr="00855F76">
        <w:rPr>
          <w:rFonts w:ascii="Simplified Arabic" w:eastAsia="Times New Roman" w:hAnsi="Simplified Arabic" w:cs="Simplified Arabic"/>
          <w:sz w:val="28"/>
          <w:szCs w:val="28"/>
          <w:bdr w:val="none" w:sz="0" w:space="0" w:color="auto" w:frame="1"/>
          <w:shd w:val="clear" w:color="auto" w:fill="FFFFFF"/>
          <w:rtl/>
        </w:rPr>
        <w:t xml:space="preserve"> على ألوان وأشكال وأثر الثقافة البدنية للإنسان، ومن بين هؤلاء العلماء يبرز”</w:t>
      </w:r>
      <w:r w:rsidRPr="00855F76">
        <w:rPr>
          <w:rFonts w:ascii="Simplified Arabic" w:eastAsia="Times New Roman" w:hAnsi="Simplified Arabic" w:cs="Simplified Arabic"/>
          <w:b/>
          <w:bCs/>
          <w:sz w:val="28"/>
          <w:szCs w:val="28"/>
          <w:bdr w:val="none" w:sz="0" w:space="0" w:color="auto" w:frame="1"/>
          <w:shd w:val="clear" w:color="auto" w:fill="FFFFFF"/>
          <w:rtl/>
        </w:rPr>
        <w:t>لارسون</w:t>
      </w:r>
      <w:r w:rsidRPr="00855F76">
        <w:rPr>
          <w:rFonts w:ascii="Simplified Arabic" w:eastAsia="Times New Roman" w:hAnsi="Simplified Arabic" w:cs="Simplified Arabic"/>
          <w:sz w:val="28"/>
          <w:szCs w:val="28"/>
          <w:bdr w:val="none" w:sz="0" w:space="0" w:color="auto" w:frame="1"/>
          <w:shd w:val="clear" w:color="auto" w:fill="FFFFFF"/>
          <w:rtl/>
        </w:rPr>
        <w:t xml:space="preserve">” الذي اعتبر النشاط البدني بمنزله على الإطلاق في مؤلفاته </w:t>
      </w:r>
      <w:r w:rsidRPr="00855F76">
        <w:rPr>
          <w:rFonts w:ascii="Simplified Arabic" w:eastAsia="Times New Roman" w:hAnsi="Simplified Arabic" w:cs="Simplified Arabic" w:hint="cs"/>
          <w:sz w:val="28"/>
          <w:szCs w:val="28"/>
          <w:bdr w:val="none" w:sz="0" w:space="0" w:color="auto" w:frame="1"/>
          <w:shd w:val="clear" w:color="auto" w:fill="FFFFFF"/>
          <w:rtl/>
        </w:rPr>
        <w:t>واعتبر</w:t>
      </w:r>
      <w:r w:rsidRPr="00855F76">
        <w:rPr>
          <w:rFonts w:ascii="Simplified Arabic" w:eastAsia="Times New Roman" w:hAnsi="Simplified Arabic" w:cs="Simplified Arabic"/>
          <w:sz w:val="28"/>
          <w:szCs w:val="28"/>
          <w:bdr w:val="none" w:sz="0" w:space="0" w:color="auto" w:frame="1"/>
          <w:shd w:val="clear" w:color="auto" w:fill="FFFFFF"/>
          <w:rtl/>
        </w:rPr>
        <w:t xml:space="preserve"> المجال البدني التعبير المتطور تاريخيا، ومن التغيرات الأخرى كالتدريب البدني الثقافة البدنية، وهي تعبيرات مازالت تستخدم حتى الآن ولكن المضامين مختلفة</w:t>
      </w:r>
      <w:r w:rsidRPr="00855F76">
        <w:rPr>
          <w:rFonts w:ascii="Simplified Arabic" w:eastAsia="Times New Roman" w:hAnsi="Simplified Arabic" w:cs="Simplified Arabic"/>
          <w:sz w:val="28"/>
          <w:szCs w:val="28"/>
          <w:bdr w:val="none" w:sz="0" w:space="0" w:color="auto" w:frame="1"/>
          <w:shd w:val="clear" w:color="auto" w:fill="FFFFFF"/>
        </w:rPr>
        <w:t>.</w:t>
      </w:r>
    </w:p>
    <w:p w:rsidR="003A7DAD" w:rsidRPr="007B453C" w:rsidRDefault="003A7DAD" w:rsidP="003A7DAD">
      <w:pPr>
        <w:bidi/>
        <w:spacing w:line="240" w:lineRule="auto"/>
        <w:jc w:val="lowKashida"/>
        <w:textAlignment w:val="baseline"/>
        <w:rPr>
          <w:rFonts w:ascii="Simplified Arabic" w:eastAsia="Times New Roman" w:hAnsi="Simplified Arabic" w:cs="Simplified Arabic"/>
          <w:sz w:val="28"/>
          <w:szCs w:val="28"/>
          <w:bdr w:val="none" w:sz="0" w:space="0" w:color="auto" w:frame="1"/>
          <w:shd w:val="clear" w:color="auto" w:fill="FFFFFF"/>
        </w:rPr>
      </w:pPr>
      <w:r w:rsidRPr="007B453C">
        <w:rPr>
          <w:rFonts w:ascii="Simplified Arabic" w:eastAsia="Times New Roman" w:hAnsi="Simplified Arabic" w:cs="Simplified Arabic"/>
          <w:sz w:val="28"/>
          <w:szCs w:val="28"/>
          <w:bdr w:val="none" w:sz="0" w:space="0" w:color="auto" w:frame="1"/>
          <w:shd w:val="clear" w:color="auto" w:fill="FFFFFF"/>
          <w:rtl/>
        </w:rPr>
        <w:t xml:space="preserve">من خلال هذا التعريف يتضح لنا أن النشاط البدني عبارة عن مجموعة من الأنشطة والحركات البدنية التي يقوم بها الإنسان في حياته اليومية وهو عبارة عن مفهوم أنثربولوجي أكثر منه اجتماعي، ومن هذا المفهوم الواسع للنشاط البدني وعبر العصور </w:t>
      </w:r>
      <w:r w:rsidRPr="007B453C">
        <w:rPr>
          <w:rFonts w:ascii="Simplified Arabic" w:eastAsia="Times New Roman" w:hAnsi="Simplified Arabic" w:cs="Simplified Arabic" w:hint="cs"/>
          <w:sz w:val="28"/>
          <w:szCs w:val="28"/>
          <w:bdr w:val="none" w:sz="0" w:space="0" w:color="auto" w:frame="1"/>
          <w:shd w:val="clear" w:color="auto" w:fill="FFFFFF"/>
          <w:rtl/>
        </w:rPr>
        <w:t>انبثقت</w:t>
      </w:r>
      <w:r w:rsidRPr="007B453C">
        <w:rPr>
          <w:rFonts w:ascii="Simplified Arabic" w:eastAsia="Times New Roman" w:hAnsi="Simplified Arabic" w:cs="Simplified Arabic"/>
          <w:sz w:val="28"/>
          <w:szCs w:val="28"/>
          <w:bdr w:val="none" w:sz="0" w:space="0" w:color="auto" w:frame="1"/>
          <w:shd w:val="clear" w:color="auto" w:fill="FFFFFF"/>
          <w:rtl/>
        </w:rPr>
        <w:t xml:space="preserve"> منه مختلف التنظيمات الفرعية الأخرى وأهمها الثقافة البدنية والتدريب البدني…..إلخ</w:t>
      </w:r>
      <w:r w:rsidRPr="007B453C">
        <w:rPr>
          <w:rFonts w:ascii="Simplified Arabic" w:eastAsia="Times New Roman" w:hAnsi="Simplified Arabic" w:cs="Simplified Arabic"/>
          <w:sz w:val="28"/>
          <w:szCs w:val="28"/>
          <w:bdr w:val="none" w:sz="0" w:space="0" w:color="auto" w:frame="1"/>
          <w:shd w:val="clear" w:color="auto" w:fill="FFFFFF"/>
        </w:rPr>
        <w:t>.</w:t>
      </w:r>
    </w:p>
    <w:p w:rsidR="003A7DAD" w:rsidRPr="00855F76" w:rsidRDefault="003A7DAD" w:rsidP="00117D01">
      <w:pPr>
        <w:pStyle w:val="Paragraphedeliste"/>
        <w:numPr>
          <w:ilvl w:val="0"/>
          <w:numId w:val="12"/>
        </w:numPr>
        <w:bidi/>
        <w:spacing w:after="0" w:line="240" w:lineRule="auto"/>
        <w:jc w:val="lowKashida"/>
        <w:textAlignment w:val="baseline"/>
        <w:rPr>
          <w:rFonts w:ascii="Simplified Arabic" w:eastAsia="Times New Roman" w:hAnsi="Simplified Arabic" w:cs="Simplified Arabic"/>
          <w:sz w:val="28"/>
          <w:szCs w:val="28"/>
          <w:bdr w:val="none" w:sz="0" w:space="0" w:color="auto" w:frame="1"/>
          <w:shd w:val="clear" w:color="auto" w:fill="FFFFFF"/>
          <w:rtl/>
        </w:rPr>
      </w:pPr>
      <w:r w:rsidRPr="00855F76">
        <w:rPr>
          <w:rFonts w:ascii="Simplified Arabic" w:eastAsia="Times New Roman" w:hAnsi="Simplified Arabic" w:cs="Simplified Arabic" w:hint="cs"/>
          <w:b/>
          <w:bCs/>
          <w:sz w:val="28"/>
          <w:szCs w:val="28"/>
          <w:bdr w:val="none" w:sz="0" w:space="0" w:color="auto" w:frame="1"/>
          <w:shd w:val="clear" w:color="auto" w:fill="FFFFFF"/>
          <w:rtl/>
        </w:rPr>
        <w:lastRenderedPageBreak/>
        <w:t>ت</w:t>
      </w:r>
      <w:r w:rsidRPr="00855F76">
        <w:rPr>
          <w:rFonts w:ascii="Simplified Arabic" w:eastAsia="Times New Roman" w:hAnsi="Simplified Arabic" w:cs="Simplified Arabic"/>
          <w:b/>
          <w:bCs/>
          <w:sz w:val="28"/>
          <w:szCs w:val="28"/>
          <w:bdr w:val="none" w:sz="0" w:space="0" w:color="auto" w:frame="1"/>
          <w:shd w:val="clear" w:color="auto" w:fill="FFFFFF"/>
          <w:rtl/>
        </w:rPr>
        <w:t>عرف</w:t>
      </w:r>
      <w:r w:rsidRPr="00855F76">
        <w:rPr>
          <w:rFonts w:ascii="Simplified Arabic" w:eastAsia="Times New Roman" w:hAnsi="Simplified Arabic" w:cs="Simplified Arabic" w:hint="cs"/>
          <w:b/>
          <w:bCs/>
          <w:sz w:val="28"/>
          <w:szCs w:val="28"/>
          <w:bdr w:val="none" w:sz="0" w:space="0" w:color="auto" w:frame="1"/>
          <w:shd w:val="clear" w:color="auto" w:fill="FFFFFF"/>
          <w:rtl/>
        </w:rPr>
        <w:t xml:space="preserve"> </w:t>
      </w:r>
      <w:r w:rsidRPr="00855F76">
        <w:rPr>
          <w:rFonts w:ascii="Simplified Arabic" w:eastAsia="Times New Roman" w:hAnsi="Simplified Arabic" w:cs="Simplified Arabic"/>
          <w:b/>
          <w:bCs/>
          <w:sz w:val="28"/>
          <w:szCs w:val="28"/>
          <w:bdr w:val="none" w:sz="0" w:space="0" w:color="auto" w:frame="1"/>
          <w:shd w:val="clear" w:color="auto" w:fill="FFFFFF"/>
          <w:rtl/>
        </w:rPr>
        <w:t>ماتفيف</w:t>
      </w:r>
      <w:r w:rsidRPr="00855F76">
        <w:rPr>
          <w:rFonts w:ascii="Simplified Arabic" w:eastAsia="Times New Roman" w:hAnsi="Simplified Arabic" w:cs="Simplified Arabic" w:hint="cs"/>
          <w:b/>
          <w:bCs/>
          <w:sz w:val="28"/>
          <w:szCs w:val="28"/>
          <w:bdr w:val="none" w:sz="0" w:space="0" w:color="auto" w:frame="1"/>
          <w:shd w:val="clear" w:color="auto" w:fill="FFFFFF"/>
          <w:rtl/>
        </w:rPr>
        <w:t xml:space="preserve">: </w:t>
      </w:r>
      <w:r w:rsidRPr="00855F76">
        <w:rPr>
          <w:rFonts w:ascii="Simplified Arabic" w:eastAsia="Times New Roman" w:hAnsi="Simplified Arabic" w:cs="Simplified Arabic"/>
          <w:sz w:val="28"/>
          <w:szCs w:val="28"/>
          <w:bdr w:val="none" w:sz="0" w:space="0" w:color="auto" w:frame="1"/>
          <w:shd w:val="clear" w:color="auto" w:fill="FFFFFF"/>
          <w:rtl/>
        </w:rPr>
        <w:t>نشاط شكل خاص جوهره المنافسة المنظمة من أجل قياس القدرات وضمان أقصى تحديد لها</w:t>
      </w:r>
      <w:r w:rsidRPr="00855F76">
        <w:rPr>
          <w:rFonts w:ascii="Simplified Arabic" w:eastAsia="Times New Roman" w:hAnsi="Simplified Arabic" w:cs="Simplified Arabic" w:hint="cs"/>
          <w:sz w:val="28"/>
          <w:szCs w:val="28"/>
          <w:bdr w:val="none" w:sz="0" w:space="0" w:color="auto" w:frame="1"/>
          <w:shd w:val="clear" w:color="auto" w:fill="FFFFFF"/>
          <w:rtl/>
        </w:rPr>
        <w:t>.</w:t>
      </w:r>
    </w:p>
    <w:p w:rsidR="003A7DAD" w:rsidRPr="009D60CD" w:rsidRDefault="003A7DAD" w:rsidP="003A7DAD">
      <w:pPr>
        <w:bidi/>
        <w:spacing w:after="0" w:line="240" w:lineRule="auto"/>
        <w:jc w:val="lowKashida"/>
        <w:textAlignment w:val="baseline"/>
        <w:rPr>
          <w:rFonts w:ascii="Simplified Arabic" w:eastAsia="Times New Roman" w:hAnsi="Simplified Arabic" w:cs="Simplified Arabic"/>
          <w:sz w:val="28"/>
          <w:szCs w:val="28"/>
          <w:bdr w:val="none" w:sz="0" w:space="0" w:color="auto" w:frame="1"/>
          <w:shd w:val="clear" w:color="auto" w:fill="FFFFFF"/>
          <w:lang w:bidi="ar-DZ"/>
        </w:rPr>
      </w:pPr>
      <w:r w:rsidRPr="007B453C">
        <w:rPr>
          <w:rFonts w:ascii="Simplified Arabic" w:eastAsia="Times New Roman" w:hAnsi="Simplified Arabic" w:cs="Simplified Arabic"/>
          <w:sz w:val="28"/>
          <w:szCs w:val="28"/>
          <w:bdr w:val="none" w:sz="0" w:space="0" w:color="auto" w:frame="1"/>
          <w:shd w:val="clear" w:color="auto" w:fill="FFFFFF"/>
          <w:rtl/>
        </w:rPr>
        <w:t xml:space="preserve"> ومنه نستنتج أن النشاط البدني هو تعبير لمجموع الحركات والأنشطة البدنية التي يقوم بها الإنسان منذ القدم</w:t>
      </w:r>
      <w:r w:rsidRPr="007B453C">
        <w:rPr>
          <w:rFonts w:ascii="Simplified Arabic" w:eastAsia="Times New Roman" w:hAnsi="Simplified Arabic" w:cs="Simplified Arabic" w:hint="cs"/>
          <w:sz w:val="28"/>
          <w:szCs w:val="28"/>
          <w:bdr w:val="none" w:sz="0" w:space="0" w:color="auto" w:frame="1"/>
          <w:shd w:val="clear" w:color="auto" w:fill="FFFFFF"/>
          <w:rtl/>
        </w:rPr>
        <w:t>.</w:t>
      </w:r>
      <w:r w:rsidRPr="007B453C">
        <w:rPr>
          <w:rStyle w:val="Appelnotedebasdep"/>
          <w:rFonts w:ascii="Simplified Arabic" w:eastAsia="Times New Roman" w:hAnsi="Simplified Arabic" w:cs="Simplified Arabic"/>
          <w:sz w:val="28"/>
          <w:szCs w:val="28"/>
          <w:bdr w:val="none" w:sz="0" w:space="0" w:color="auto" w:frame="1"/>
          <w:shd w:val="clear" w:color="auto" w:fill="FFFFFF"/>
        </w:rPr>
        <w:footnoteReference w:id="24"/>
      </w:r>
    </w:p>
    <w:p w:rsidR="003A7DAD" w:rsidRPr="007B453C" w:rsidRDefault="003A7DAD" w:rsidP="003A7DAD">
      <w:pPr>
        <w:autoSpaceDE w:val="0"/>
        <w:autoSpaceDN w:val="0"/>
        <w:bidi/>
        <w:adjustRightInd w:val="0"/>
        <w:spacing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5.</w:t>
      </w:r>
      <w:r w:rsidRPr="007B453C">
        <w:rPr>
          <w:rFonts w:ascii="Simplified Arabic" w:hAnsi="Simplified Arabic" w:cs="Simplified Arabic"/>
          <w:b/>
          <w:bCs/>
          <w:sz w:val="32"/>
          <w:szCs w:val="32"/>
          <w:rtl/>
        </w:rPr>
        <w:t>النشاط البدني المنتظم</w:t>
      </w:r>
      <w:r w:rsidRPr="007B453C">
        <w:rPr>
          <w:rFonts w:ascii="Simplified Arabic" w:hAnsi="Simplified Arabic" w:cs="Simplified Arabic"/>
          <w:b/>
          <w:bCs/>
          <w:sz w:val="32"/>
          <w:szCs w:val="32"/>
        </w:rPr>
        <w:t>:</w:t>
      </w:r>
    </w:p>
    <w:p w:rsidR="003A7DAD" w:rsidRDefault="003A7DAD" w:rsidP="003A7DAD">
      <w:pPr>
        <w:autoSpaceDE w:val="0"/>
        <w:autoSpaceDN w:val="0"/>
        <w:bidi/>
        <w:adjustRightInd w:val="0"/>
        <w:spacing w:line="240" w:lineRule="auto"/>
        <w:jc w:val="both"/>
        <w:rPr>
          <w:rFonts w:ascii="Simplified Arabic" w:hAnsi="Simplified Arabic" w:cs="Simplified Arabic"/>
          <w:sz w:val="28"/>
          <w:szCs w:val="28"/>
          <w:rtl/>
        </w:rPr>
      </w:pPr>
      <w:r w:rsidRPr="007B453C">
        <w:rPr>
          <w:rFonts w:ascii="Simplified Arabic" w:hAnsi="Simplified Arabic" w:cs="Simplified Arabic" w:hint="cs"/>
          <w:sz w:val="32"/>
          <w:szCs w:val="32"/>
          <w:rtl/>
        </w:rPr>
        <w:t xml:space="preserve">    </w:t>
      </w:r>
      <w:r w:rsidRPr="007B453C">
        <w:rPr>
          <w:rFonts w:ascii="Simplified Arabic" w:hAnsi="Simplified Arabic" w:cs="Simplified Arabic"/>
          <w:sz w:val="32"/>
          <w:szCs w:val="32"/>
          <w:rtl/>
        </w:rPr>
        <w:t xml:space="preserve"> إن النشاط البدني المنتظم هو</w:t>
      </w:r>
      <w:r w:rsidRPr="007B453C">
        <w:rPr>
          <w:rFonts w:ascii="Simplified Arabic" w:hAnsi="Simplified Arabic" w:cs="Simplified Arabic"/>
          <w:sz w:val="32"/>
          <w:szCs w:val="32"/>
        </w:rPr>
        <w:t xml:space="preserve"> </w:t>
      </w:r>
      <w:r w:rsidRPr="007B453C">
        <w:rPr>
          <w:rFonts w:ascii="Simplified Arabic" w:hAnsi="Simplified Arabic" w:cs="Simplified Arabic"/>
          <w:sz w:val="28"/>
          <w:szCs w:val="28"/>
          <w:rtl/>
        </w:rPr>
        <w:t>نشاط يستغرق 20 دقيقة على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الأقل</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يكرر على الأقل 3 مرات في الأسبوع</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يجعل القلب يعمل على الأقل</w:t>
      </w:r>
      <w:r w:rsidRPr="007B453C">
        <w:rPr>
          <w:rFonts w:ascii="Simplified Arabic" w:hAnsi="Simplified Arabic" w:cs="Simplified Arabic"/>
          <w:sz w:val="28"/>
          <w:szCs w:val="28"/>
        </w:rPr>
        <w:t xml:space="preserve"> 60% </w:t>
      </w:r>
      <w:r w:rsidRPr="007B453C">
        <w:rPr>
          <w:rFonts w:ascii="Simplified Arabic" w:hAnsi="Simplified Arabic" w:cs="Simplified Arabic"/>
          <w:sz w:val="28"/>
          <w:szCs w:val="28"/>
          <w:rtl/>
        </w:rPr>
        <w:t>من قدرته،</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 xml:space="preserve"> ومن هنا نجد أن ممارسة الرياضة المستمرة </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لكل </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إنسان</w:t>
      </w:r>
      <w:r w:rsidRPr="007B453C">
        <w:rPr>
          <w:rFonts w:ascii="Simplified Arabic" w:hAnsi="Simplified Arabic" w:cs="Simplified Arabic" w:hint="cs"/>
          <w:b/>
          <w:bCs/>
          <w:sz w:val="32"/>
          <w:szCs w:val="32"/>
          <w:rtl/>
        </w:rPr>
        <w:t xml:space="preserve"> </w:t>
      </w:r>
      <w:r w:rsidRPr="007B453C">
        <w:rPr>
          <w:rFonts w:ascii="Simplified Arabic" w:hAnsi="Simplified Arabic" w:cs="Simplified Arabic"/>
          <w:sz w:val="28"/>
          <w:szCs w:val="28"/>
          <w:rtl/>
        </w:rPr>
        <w:t>تعتبر من أهم الأدوات والوسائل التي تستخدم لتحقيق فاعلية العنصر البشري والارتقاء بمستوى أدائه</w:t>
      </w:r>
      <w:r w:rsidRPr="007B453C">
        <w:rPr>
          <w:rFonts w:ascii="Simplified Arabic" w:hAnsi="Simplified Arabic" w:cs="Simplified Arabic" w:hint="cs"/>
          <w:sz w:val="28"/>
          <w:szCs w:val="28"/>
          <w:rtl/>
        </w:rPr>
        <w:t>.</w:t>
      </w:r>
      <w:r w:rsidRPr="007B453C">
        <w:rPr>
          <w:rStyle w:val="Appelnotedebasdep"/>
          <w:rFonts w:ascii="Simplified Arabic" w:hAnsi="Simplified Arabic" w:cs="Simplified Arabic"/>
          <w:sz w:val="28"/>
          <w:szCs w:val="28"/>
          <w:rtl/>
        </w:rPr>
        <w:footnoteReference w:id="25"/>
      </w:r>
    </w:p>
    <w:p w:rsidR="003A7DAD" w:rsidRPr="007B453C" w:rsidRDefault="003A7DAD" w:rsidP="003A7DAD">
      <w:pPr>
        <w:bidi/>
        <w:spacing w:line="240" w:lineRule="auto"/>
        <w:jc w:val="lowKashida"/>
        <w:textAlignment w:val="baseline"/>
        <w:rPr>
          <w:rFonts w:ascii="Simplified Arabic" w:eastAsia="Times New Roman" w:hAnsi="Simplified Arabic" w:cs="Simplified Arabic"/>
          <w:b/>
          <w:bCs/>
          <w:sz w:val="28"/>
          <w:szCs w:val="28"/>
          <w:bdr w:val="none" w:sz="0" w:space="0" w:color="auto" w:frame="1"/>
          <w:shd w:val="clear" w:color="auto" w:fill="FFFFFF"/>
        </w:rPr>
      </w:pPr>
      <w:r>
        <w:rPr>
          <w:rFonts w:ascii="Simplified Arabic" w:eastAsia="Times New Roman" w:hAnsi="Simplified Arabic" w:cs="Simplified Arabic" w:hint="cs"/>
          <w:b/>
          <w:bCs/>
          <w:sz w:val="28"/>
          <w:szCs w:val="28"/>
          <w:bdr w:val="none" w:sz="0" w:space="0" w:color="auto" w:frame="1"/>
          <w:rtl/>
        </w:rPr>
        <w:t>6.</w:t>
      </w:r>
      <w:r w:rsidRPr="007B453C">
        <w:rPr>
          <w:rFonts w:ascii="Simplified Arabic" w:eastAsia="Times New Roman" w:hAnsi="Simplified Arabic" w:cs="Simplified Arabic"/>
          <w:b/>
          <w:bCs/>
          <w:sz w:val="28"/>
          <w:szCs w:val="28"/>
          <w:bdr w:val="none" w:sz="0" w:space="0" w:color="auto" w:frame="1"/>
          <w:rtl/>
        </w:rPr>
        <w:t>مفهوم النشاط الرياضي</w:t>
      </w:r>
      <w:r w:rsidRPr="007B453C">
        <w:rPr>
          <w:rFonts w:ascii="Simplified Arabic" w:eastAsia="Times New Roman" w:hAnsi="Simplified Arabic" w:cs="Simplified Arabic"/>
          <w:b/>
          <w:bCs/>
          <w:sz w:val="28"/>
          <w:szCs w:val="28"/>
          <w:bdr w:val="none" w:sz="0" w:space="0" w:color="auto" w:frame="1"/>
        </w:rPr>
        <w:t>:</w:t>
      </w:r>
      <w:r w:rsidR="0046201A">
        <w:rPr>
          <w:rStyle w:val="Appelnotedebasdep"/>
          <w:rFonts w:ascii="Simplified Arabic" w:eastAsia="Times New Roman" w:hAnsi="Simplified Arabic" w:cs="Simplified Arabic"/>
          <w:b/>
          <w:bCs/>
          <w:sz w:val="28"/>
          <w:szCs w:val="28"/>
          <w:bdr w:val="none" w:sz="0" w:space="0" w:color="auto" w:frame="1"/>
        </w:rPr>
        <w:footnoteReference w:id="26"/>
      </w:r>
    </w:p>
    <w:p w:rsidR="003A7DAD" w:rsidRPr="007B453C" w:rsidRDefault="003A7DAD" w:rsidP="003A7DAD">
      <w:pPr>
        <w:bidi/>
        <w:spacing w:line="240" w:lineRule="auto"/>
        <w:jc w:val="lowKashida"/>
        <w:textAlignment w:val="baseline"/>
        <w:rPr>
          <w:rFonts w:ascii="Simplified Arabic" w:eastAsia="Times New Roman" w:hAnsi="Simplified Arabic" w:cs="Simplified Arabic"/>
          <w:sz w:val="28"/>
          <w:szCs w:val="28"/>
          <w:bdr w:val="none" w:sz="0" w:space="0" w:color="auto" w:frame="1"/>
          <w:shd w:val="clear" w:color="auto" w:fill="FFFFFF"/>
        </w:rPr>
      </w:pPr>
      <w:r w:rsidRPr="007B453C">
        <w:rPr>
          <w:rFonts w:ascii="Simplified Arabic" w:eastAsia="Times New Roman" w:hAnsi="Simplified Arabic" w:cs="Simplified Arabic" w:hint="cs"/>
          <w:sz w:val="28"/>
          <w:szCs w:val="28"/>
          <w:bdr w:val="none" w:sz="0" w:space="0" w:color="auto" w:frame="1"/>
          <w:shd w:val="clear" w:color="auto" w:fill="FFFFFF"/>
          <w:rtl/>
        </w:rPr>
        <w:t xml:space="preserve">     </w:t>
      </w:r>
      <w:r w:rsidRPr="007B453C">
        <w:rPr>
          <w:rFonts w:ascii="Simplified Arabic" w:eastAsia="Times New Roman" w:hAnsi="Simplified Arabic" w:cs="Simplified Arabic"/>
          <w:sz w:val="28"/>
          <w:szCs w:val="28"/>
          <w:bdr w:val="none" w:sz="0" w:space="0" w:color="auto" w:frame="1"/>
          <w:shd w:val="clear" w:color="auto" w:fill="FFFFFF"/>
          <w:rtl/>
        </w:rPr>
        <w:t>يعتبر النشاط البدني أحد الأشكال الراقية للظاهرة الحركة لدى الإنسان، وهو الأكثر مهارة من الأشكال الأخرى للنشاط البدني، وبذلك فلأن ما يميز النشاط البدني الرياضي بأنه التدريب البدني بهدف تحقيق أفضل نتيجة ممكنة في المنافسة ليس من أجل الفرد الرياضي فقط وإنما من أجل النشاط الرياضي في حد ذاته وتضيف طابعا اجتماعيا ضروريا وذلك لأن النشاط البدني نتاج ثقافي للطبيعة التنافسية للإنسان من حيث أنه كائن إجماعي ثقافي</w:t>
      </w:r>
      <w:r w:rsidRPr="007B453C">
        <w:rPr>
          <w:rFonts w:ascii="Simplified Arabic" w:eastAsia="Times New Roman" w:hAnsi="Simplified Arabic" w:cs="Simplified Arabic"/>
          <w:sz w:val="28"/>
          <w:szCs w:val="28"/>
          <w:bdr w:val="none" w:sz="0" w:space="0" w:color="auto" w:frame="1"/>
          <w:shd w:val="clear" w:color="auto" w:fill="FFFFFF"/>
        </w:rPr>
        <w:t>.</w:t>
      </w:r>
    </w:p>
    <w:p w:rsidR="003A7DAD" w:rsidRPr="007B453C" w:rsidRDefault="003A7DAD" w:rsidP="003A7DAD">
      <w:pPr>
        <w:bidi/>
        <w:spacing w:line="240" w:lineRule="auto"/>
        <w:jc w:val="lowKashida"/>
        <w:textAlignment w:val="baseline"/>
        <w:rPr>
          <w:rFonts w:ascii="Simplified Arabic" w:eastAsia="Times New Roman" w:hAnsi="Simplified Arabic" w:cs="Simplified Arabic"/>
          <w:sz w:val="28"/>
          <w:szCs w:val="28"/>
          <w:bdr w:val="none" w:sz="0" w:space="0" w:color="auto" w:frame="1"/>
          <w:shd w:val="clear" w:color="auto" w:fill="FFFFFF"/>
        </w:rPr>
      </w:pPr>
      <w:r w:rsidRPr="007B453C">
        <w:rPr>
          <w:rFonts w:ascii="Simplified Arabic" w:eastAsia="Times New Roman" w:hAnsi="Simplified Arabic" w:cs="Simplified Arabic" w:hint="cs"/>
          <w:sz w:val="28"/>
          <w:szCs w:val="28"/>
          <w:bdr w:val="none" w:sz="0" w:space="0" w:color="auto" w:frame="1"/>
          <w:shd w:val="clear" w:color="auto" w:fill="FFFFFF"/>
          <w:rtl/>
        </w:rPr>
        <w:t xml:space="preserve">     </w:t>
      </w:r>
      <w:r w:rsidRPr="007B453C">
        <w:rPr>
          <w:rFonts w:ascii="Simplified Arabic" w:eastAsia="Times New Roman" w:hAnsi="Simplified Arabic" w:cs="Simplified Arabic"/>
          <w:sz w:val="28"/>
          <w:szCs w:val="28"/>
          <w:bdr w:val="none" w:sz="0" w:space="0" w:color="auto" w:frame="1"/>
          <w:shd w:val="clear" w:color="auto" w:fill="FFFFFF"/>
          <w:rtl/>
        </w:rPr>
        <w:t>ويتميز النشاط البدني الرياضي عن بقية ألوان الأنشطة بالاندماج البدني الخاص ومن دونه لا يمكن أن نعتبر أي نشاط رياضي أو ننسبه إليه كما أنه مؤسس أيضا على قواعد دقيقة لتنظيم المنافسة بعدالة ونزاهة وهذه القواعد تكونت على مدى التاريخ سواء قديما أو حديثا، و النشاط البدني الرياضي يعتمد بشكل أساسي على الطاقة البدنية للممارسة وفي شكله الثانوي على عناصر أخرى مثل الخطط وطرق اللعب</w:t>
      </w:r>
      <w:r w:rsidRPr="007B453C">
        <w:rPr>
          <w:rFonts w:ascii="Simplified Arabic" w:eastAsia="Times New Roman" w:hAnsi="Simplified Arabic" w:cs="Simplified Arabic"/>
          <w:sz w:val="28"/>
          <w:szCs w:val="28"/>
          <w:bdr w:val="none" w:sz="0" w:space="0" w:color="auto" w:frame="1"/>
          <w:shd w:val="clear" w:color="auto" w:fill="FFFFFF"/>
        </w:rPr>
        <w:t>.</w:t>
      </w:r>
    </w:p>
    <w:p w:rsidR="003A7DAD" w:rsidRPr="007B453C" w:rsidRDefault="003A7DAD" w:rsidP="003A7DAD">
      <w:pPr>
        <w:bidi/>
        <w:spacing w:line="240" w:lineRule="auto"/>
        <w:jc w:val="lowKashida"/>
        <w:textAlignment w:val="baseline"/>
        <w:rPr>
          <w:rFonts w:ascii="Simplified Arabic" w:eastAsia="Times New Roman" w:hAnsi="Simplified Arabic" w:cs="Simplified Arabic"/>
          <w:sz w:val="28"/>
          <w:szCs w:val="28"/>
          <w:bdr w:val="none" w:sz="0" w:space="0" w:color="auto" w:frame="1"/>
          <w:shd w:val="clear" w:color="auto" w:fill="FFFFFF"/>
        </w:rPr>
      </w:pPr>
      <w:r w:rsidRPr="007B453C">
        <w:rPr>
          <w:rFonts w:ascii="Simplified Arabic" w:eastAsia="Times New Roman" w:hAnsi="Simplified Arabic" w:cs="Simplified Arabic"/>
          <w:sz w:val="28"/>
          <w:szCs w:val="28"/>
          <w:bdr w:val="none" w:sz="0" w:space="0" w:color="auto" w:frame="1"/>
          <w:shd w:val="clear" w:color="auto" w:fill="FFFFFF"/>
          <w:rtl/>
        </w:rPr>
        <w:t>ويشير</w:t>
      </w:r>
      <w:r w:rsidRPr="007B453C">
        <w:rPr>
          <w:rFonts w:ascii="Simplified Arabic" w:eastAsia="Times New Roman" w:hAnsi="Simplified Arabic" w:cs="Simplified Arabic"/>
          <w:b/>
          <w:bCs/>
          <w:sz w:val="28"/>
          <w:szCs w:val="28"/>
          <w:bdr w:val="none" w:sz="0" w:space="0" w:color="auto" w:frame="1"/>
          <w:shd w:val="clear" w:color="auto" w:fill="FFFFFF"/>
          <w:rtl/>
        </w:rPr>
        <w:t>” كوشين وسيج”</w:t>
      </w:r>
      <w:r w:rsidRPr="007B453C">
        <w:rPr>
          <w:rFonts w:ascii="Simplified Arabic" w:eastAsia="Times New Roman" w:hAnsi="Simplified Arabic" w:cs="Simplified Arabic"/>
          <w:sz w:val="28"/>
          <w:szCs w:val="28"/>
          <w:bdr w:val="none" w:sz="0" w:space="0" w:color="auto" w:frame="1"/>
          <w:shd w:val="clear" w:color="auto" w:fill="FFFFFF"/>
          <w:rtl/>
        </w:rPr>
        <w:t xml:space="preserve"> إلى أن النشاط البدني الرياضي يمكن أن يعرف بأنه مفعم باللعب التنافسي والداخلي والخارجي، المردود والعائد يتضمن أفرادا أو فرقا تشترك في مسابقة وتقرر النتائج في ضوء التفوق في المهارة البدنية والخطط</w:t>
      </w:r>
      <w:r w:rsidRPr="007B453C">
        <w:rPr>
          <w:rFonts w:ascii="Simplified Arabic" w:eastAsia="Times New Roman" w:hAnsi="Simplified Arabic" w:cs="Simplified Arabic"/>
          <w:sz w:val="28"/>
          <w:szCs w:val="28"/>
          <w:bdr w:val="none" w:sz="0" w:space="0" w:color="auto" w:frame="1"/>
          <w:shd w:val="clear" w:color="auto" w:fill="FFFFFF"/>
        </w:rPr>
        <w:t>.</w:t>
      </w:r>
    </w:p>
    <w:p w:rsidR="003A7DAD" w:rsidRPr="007B453C" w:rsidRDefault="003A7DAD" w:rsidP="003A7DAD">
      <w:pPr>
        <w:bidi/>
        <w:spacing w:line="240" w:lineRule="auto"/>
        <w:jc w:val="lowKashida"/>
        <w:textAlignment w:val="baseline"/>
        <w:rPr>
          <w:rFonts w:ascii="Simplified Arabic" w:eastAsia="Times New Roman" w:hAnsi="Simplified Arabic" w:cs="Simplified Arabic"/>
          <w:sz w:val="28"/>
          <w:szCs w:val="28"/>
          <w:rtl/>
        </w:rPr>
      </w:pPr>
      <w:r w:rsidRPr="007B453C">
        <w:rPr>
          <w:rFonts w:ascii="Simplified Arabic" w:eastAsia="Times New Roman" w:hAnsi="Simplified Arabic" w:cs="Simplified Arabic" w:hint="cs"/>
          <w:sz w:val="28"/>
          <w:szCs w:val="28"/>
          <w:bdr w:val="none" w:sz="0" w:space="0" w:color="auto" w:frame="1"/>
          <w:shd w:val="clear" w:color="auto" w:fill="FFFFFF"/>
          <w:rtl/>
        </w:rPr>
        <w:lastRenderedPageBreak/>
        <w:t xml:space="preserve">     </w:t>
      </w:r>
      <w:r w:rsidRPr="007B453C">
        <w:rPr>
          <w:rFonts w:ascii="Simplified Arabic" w:eastAsia="Times New Roman" w:hAnsi="Simplified Arabic" w:cs="Simplified Arabic"/>
          <w:sz w:val="28"/>
          <w:szCs w:val="28"/>
          <w:bdr w:val="none" w:sz="0" w:space="0" w:color="auto" w:frame="1"/>
          <w:shd w:val="clear" w:color="auto" w:fill="FFFFFF"/>
          <w:rtl/>
        </w:rPr>
        <w:t>أما فيما يخص النشاط البدني الرياضي فهي التعبير الأصح المجمل الحركات والمهارات البدنية الأكثر دقة، إذن هو تتويج للحركات والأنشطة الرياضية التي تقوم على أساس وهدف معين مبنيا على خطط ومهارات محددة في إطار تنافسي نزيه وذلك من أجل الوصول إلى النتيجة المرغوب فيها</w:t>
      </w:r>
      <w:r w:rsidRPr="007B453C">
        <w:rPr>
          <w:rFonts w:ascii="Simplified Arabic" w:eastAsia="Times New Roman" w:hAnsi="Simplified Arabic" w:cs="Simplified Arabic" w:hint="cs"/>
          <w:sz w:val="28"/>
          <w:szCs w:val="28"/>
          <w:bdr w:val="none" w:sz="0" w:space="0" w:color="auto" w:frame="1"/>
          <w:shd w:val="clear" w:color="auto" w:fill="FFFFFF"/>
          <w:rtl/>
        </w:rPr>
        <w:t>.</w:t>
      </w:r>
      <w:r>
        <w:rPr>
          <w:rFonts w:ascii="Arial" w:hAnsi="Arial" w:cs="Arial"/>
          <w:color w:val="000000"/>
          <w:sz w:val="16"/>
          <w:szCs w:val="16"/>
        </w:rPr>
        <w:t xml:space="preserve"> </w:t>
      </w:r>
      <w:r w:rsidRPr="007B453C">
        <w:rPr>
          <w:rStyle w:val="Appelnotedebasdep"/>
          <w:rFonts w:ascii="Simplified Arabic" w:eastAsia="Times New Roman" w:hAnsi="Simplified Arabic" w:cs="Simplified Arabic"/>
          <w:sz w:val="28"/>
          <w:szCs w:val="28"/>
          <w:bdr w:val="none" w:sz="0" w:space="0" w:color="auto" w:frame="1"/>
          <w:shd w:val="clear" w:color="auto" w:fill="FFFFFF"/>
        </w:rPr>
        <w:footnoteReference w:id="27"/>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8"/>
          <w:szCs w:val="28"/>
        </w:rPr>
      </w:pP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يرى "</w:t>
      </w:r>
      <w:r w:rsidRPr="007B453C">
        <w:rPr>
          <w:rFonts w:ascii="Simplified Arabic" w:hAnsi="Simplified Arabic" w:cs="Simplified Arabic"/>
          <w:b/>
          <w:bCs/>
          <w:sz w:val="28"/>
          <w:szCs w:val="28"/>
          <w:rtl/>
        </w:rPr>
        <w:t>بيوتشر تشارلز</w:t>
      </w:r>
      <w:r w:rsidRPr="007B453C">
        <w:rPr>
          <w:rFonts w:ascii="Simplified Arabic" w:hAnsi="Simplified Arabic" w:cs="Simplified Arabic"/>
          <w:sz w:val="28"/>
          <w:szCs w:val="28"/>
          <w:rtl/>
        </w:rPr>
        <w:t>" أن النشاط البدني الرياضي هو ذلك الجزء المتكامل من التربية العامة</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 ميدان تجريبي هدفه تكوين المواطن الصالح اللائق</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من الناحية البدنية و العقلية و </w:t>
      </w:r>
      <w:r w:rsidRPr="007B453C">
        <w:rPr>
          <w:rFonts w:ascii="Simplified Arabic" w:hAnsi="Simplified Arabic" w:cs="Simplified Arabic" w:hint="cs"/>
          <w:sz w:val="28"/>
          <w:szCs w:val="28"/>
          <w:rtl/>
        </w:rPr>
        <w:t>الانفعالية</w:t>
      </w:r>
      <w:r w:rsidRPr="007B453C">
        <w:rPr>
          <w:rFonts w:ascii="Simplified Arabic" w:hAnsi="Simplified Arabic" w:cs="Simplified Arabic"/>
          <w:sz w:val="28"/>
          <w:szCs w:val="28"/>
          <w:rtl/>
        </w:rPr>
        <w:t xml:space="preserve"> و </w:t>
      </w:r>
      <w:r w:rsidRPr="007B453C">
        <w:rPr>
          <w:rFonts w:ascii="Simplified Arabic" w:hAnsi="Simplified Arabic" w:cs="Simplified Arabic" w:hint="cs"/>
          <w:sz w:val="28"/>
          <w:szCs w:val="28"/>
          <w:rtl/>
        </w:rPr>
        <w:t xml:space="preserve">الاجتماعية، </w:t>
      </w:r>
      <w:r w:rsidRPr="007B453C">
        <w:rPr>
          <w:rFonts w:ascii="Simplified Arabic" w:hAnsi="Simplified Arabic" w:cs="Simplified Arabic"/>
          <w:sz w:val="28"/>
          <w:szCs w:val="28"/>
          <w:rtl/>
        </w:rPr>
        <w:t xml:space="preserve">و ذلك عن طريق مختلف ألوان النشاط البدني الذي </w:t>
      </w:r>
      <w:r w:rsidRPr="007B453C">
        <w:rPr>
          <w:rFonts w:ascii="Simplified Arabic" w:hAnsi="Simplified Arabic" w:cs="Simplified Arabic" w:hint="cs"/>
          <w:sz w:val="28"/>
          <w:szCs w:val="28"/>
          <w:rtl/>
        </w:rPr>
        <w:t>اختير</w:t>
      </w:r>
      <w:r w:rsidRPr="007B453C">
        <w:rPr>
          <w:rFonts w:ascii="Simplified Arabic" w:hAnsi="Simplified Arabic" w:cs="Simplified Arabic"/>
          <w:sz w:val="28"/>
          <w:szCs w:val="28"/>
          <w:rtl/>
        </w:rPr>
        <w:t xml:space="preserve"> بهدف تحقيق هذه المهام</w:t>
      </w:r>
      <w:r w:rsidRPr="007B453C">
        <w:rPr>
          <w:rFonts w:ascii="Simplified Arabic" w:hAnsi="Simplified Arabic" w:cs="Simplified Arabic" w:hint="cs"/>
          <w:sz w:val="28"/>
          <w:szCs w:val="28"/>
          <w:rtl/>
        </w:rPr>
        <w:t>.</w:t>
      </w:r>
    </w:p>
    <w:p w:rsidR="003A7DAD" w:rsidRDefault="003A7DAD" w:rsidP="003A7DAD">
      <w:pPr>
        <w:pStyle w:val="NormalWeb"/>
        <w:bidi/>
        <w:spacing w:before="0" w:beforeAutospacing="0" w:after="200" w:afterAutospacing="0"/>
        <w:jc w:val="both"/>
        <w:rPr>
          <w:rFonts w:ascii="Simplified Arabic" w:hAnsi="Simplified Arabic" w:cs="Simplified Arabic"/>
          <w:sz w:val="28"/>
          <w:szCs w:val="28"/>
          <w:rtl/>
        </w:rPr>
      </w:pP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يعتبر النشاط البدني مفهوما أكثر </w:t>
      </w:r>
      <w:r w:rsidRPr="007B453C">
        <w:rPr>
          <w:rFonts w:ascii="Simplified Arabic" w:hAnsi="Simplified Arabic" w:cs="Simplified Arabic" w:hint="cs"/>
          <w:sz w:val="28"/>
          <w:szCs w:val="28"/>
          <w:rtl/>
        </w:rPr>
        <w:t>اتساعا</w:t>
      </w:r>
      <w:r w:rsidRPr="007B453C">
        <w:rPr>
          <w:rFonts w:ascii="Simplified Arabic" w:hAnsi="Simplified Arabic" w:cs="Simplified Arabic"/>
          <w:sz w:val="28"/>
          <w:szCs w:val="28"/>
          <w:rtl/>
        </w:rPr>
        <w:t xml:space="preserve"> من التمرين البدني و يعني أشكال الحركات التي تتميز </w:t>
      </w:r>
      <w:r w:rsidRPr="007B453C">
        <w:rPr>
          <w:rFonts w:ascii="Simplified Arabic" w:hAnsi="Simplified Arabic" w:cs="Simplified Arabic" w:hint="cs"/>
          <w:sz w:val="28"/>
          <w:szCs w:val="28"/>
          <w:rtl/>
        </w:rPr>
        <w:t>باستخدام</w:t>
      </w:r>
      <w:r w:rsidRPr="007B453C">
        <w:rPr>
          <w:rFonts w:ascii="Simplified Arabic" w:hAnsi="Simplified Arabic" w:cs="Simplified Arabic"/>
          <w:sz w:val="28"/>
          <w:szCs w:val="28"/>
          <w:rtl/>
        </w:rPr>
        <w:t xml:space="preserve"> العضلات الكبيرة مثل أنواع الأنشطة الرياضية المختلفة و العمل و بعض أنشطة الحياة اليومية و على هذا النحو يعتبر التمرين البدني احد مجالات النشاط البدني </w:t>
      </w:r>
      <w:r w:rsidRPr="007B453C">
        <w:rPr>
          <w:rFonts w:ascii="Simplified Arabic" w:hAnsi="Simplified Arabic" w:cs="Simplified Arabic" w:hint="cs"/>
          <w:sz w:val="28"/>
          <w:szCs w:val="28"/>
          <w:rtl/>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8"/>
          <w:szCs w:val="28"/>
        </w:rPr>
      </w:pP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النشاط الرياضي هو وسيلة تربوية تتضمن ممارسات موجهة الهدف من خلال إشباع حاجيات الفرد</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 و دوافعه وذلك من خلال تهيئة المواقف التعليمية التي تماثل المرافق التي يتلقاها الفرد في حياته اليومية</w:t>
      </w:r>
      <w:r w:rsidRPr="007B453C">
        <w:rPr>
          <w:rFonts w:ascii="Simplified Arabic" w:hAnsi="Simplified Arabic" w:cs="Simplified Arabic" w:hint="cs"/>
          <w:sz w:val="28"/>
          <w:szCs w:val="28"/>
          <w:rtl/>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8"/>
          <w:szCs w:val="28"/>
        </w:rPr>
      </w:pP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 يعرفه</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w:t>
      </w:r>
      <w:r w:rsidRPr="007B453C">
        <w:rPr>
          <w:rFonts w:ascii="Simplified Arabic" w:hAnsi="Simplified Arabic" w:cs="Simplified Arabic"/>
          <w:b/>
          <w:bCs/>
          <w:sz w:val="28"/>
          <w:szCs w:val="28"/>
          <w:rtl/>
        </w:rPr>
        <w:t>كلارك</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أنه ذلك الجانب من التربية الذي يهتم في المقام الأول بتنظيم و قيادة الفرد من خلال أنشطة العضلات </w:t>
      </w:r>
      <w:r w:rsidRPr="007B453C">
        <w:rPr>
          <w:rFonts w:ascii="Simplified Arabic" w:hAnsi="Simplified Arabic" w:cs="Simplified Arabic" w:hint="cs"/>
          <w:sz w:val="28"/>
          <w:szCs w:val="28"/>
          <w:rtl/>
        </w:rPr>
        <w:t>لاكتساب</w:t>
      </w:r>
      <w:r w:rsidRPr="007B453C">
        <w:rPr>
          <w:rFonts w:ascii="Simplified Arabic" w:hAnsi="Simplified Arabic" w:cs="Simplified Arabic"/>
          <w:sz w:val="28"/>
          <w:szCs w:val="28"/>
          <w:rtl/>
        </w:rPr>
        <w:t xml:space="preserve"> التنمية و التكوين في المستويات الصحية و </w:t>
      </w:r>
      <w:r w:rsidRPr="007B453C">
        <w:rPr>
          <w:rFonts w:ascii="Simplified Arabic" w:hAnsi="Simplified Arabic" w:cs="Simplified Arabic" w:hint="cs"/>
          <w:sz w:val="28"/>
          <w:szCs w:val="28"/>
          <w:rtl/>
        </w:rPr>
        <w:t>الاجتماعية</w:t>
      </w:r>
      <w:r w:rsidRPr="007B453C">
        <w:rPr>
          <w:rFonts w:ascii="Simplified Arabic" w:hAnsi="Simplified Arabic" w:cs="Simplified Arabic"/>
          <w:sz w:val="28"/>
          <w:szCs w:val="28"/>
          <w:rtl/>
        </w:rPr>
        <w:t xml:space="preserve"> و </w:t>
      </w:r>
      <w:r w:rsidRPr="007B453C">
        <w:rPr>
          <w:rFonts w:ascii="Simplified Arabic" w:hAnsi="Simplified Arabic" w:cs="Simplified Arabic" w:hint="cs"/>
          <w:sz w:val="28"/>
          <w:szCs w:val="28"/>
          <w:rtl/>
        </w:rPr>
        <w:t>إتاحة</w:t>
      </w:r>
      <w:r w:rsidRPr="007B453C">
        <w:rPr>
          <w:rFonts w:ascii="Simplified Arabic" w:hAnsi="Simplified Arabic" w:cs="Simplified Arabic"/>
          <w:sz w:val="28"/>
          <w:szCs w:val="28"/>
          <w:rtl/>
        </w:rPr>
        <w:t xml:space="preserve"> الفرد من خلال الملائمة للنمو الطبيعي و يرتبط ذلك بقيادة تلك الأنشطة من أجل </w:t>
      </w:r>
      <w:r w:rsidRPr="007B453C">
        <w:rPr>
          <w:rFonts w:ascii="Simplified Arabic" w:hAnsi="Simplified Arabic" w:cs="Simplified Arabic" w:hint="cs"/>
          <w:sz w:val="28"/>
          <w:szCs w:val="28"/>
          <w:rtl/>
        </w:rPr>
        <w:t>استمرار</w:t>
      </w:r>
      <w:r w:rsidRPr="007B453C">
        <w:rPr>
          <w:rFonts w:ascii="Simplified Arabic" w:hAnsi="Simplified Arabic" w:cs="Simplified Arabic"/>
          <w:sz w:val="28"/>
          <w:szCs w:val="28"/>
          <w:rtl/>
        </w:rPr>
        <w:t xml:space="preserve"> العملية التربوية دون معوقات له</w:t>
      </w:r>
      <w:r w:rsidRPr="007B453C">
        <w:rPr>
          <w:rFonts w:ascii="Simplified Arabic" w:hAnsi="Simplified Arabic" w:cs="Simplified Arabic" w:hint="cs"/>
          <w:sz w:val="28"/>
          <w:szCs w:val="28"/>
          <w:rtl/>
        </w:rPr>
        <w:t>ا.</w:t>
      </w:r>
      <w:r w:rsidRPr="007B453C">
        <w:rPr>
          <w:rStyle w:val="Appelnotedebasdep"/>
          <w:rFonts w:ascii="Simplified Arabic" w:eastAsiaTheme="majorEastAsia" w:hAnsi="Simplified Arabic" w:cs="Simplified Arabic"/>
          <w:sz w:val="28"/>
          <w:szCs w:val="28"/>
          <w:rtl/>
        </w:rPr>
        <w:footnoteReference w:id="28"/>
      </w:r>
    </w:p>
    <w:p w:rsidR="003A7DAD" w:rsidRPr="007B453C" w:rsidRDefault="003A7DAD" w:rsidP="003A7DAD">
      <w:pPr>
        <w:pStyle w:val="NormalWeb"/>
        <w:bidi/>
        <w:spacing w:before="0" w:beforeAutospacing="0" w:after="200" w:afterAutospacing="0"/>
        <w:jc w:val="both"/>
        <w:rPr>
          <w:rFonts w:ascii="Simplified Arabic" w:hAnsi="Simplified Arabic" w:cs="Simplified Arabic"/>
          <w:b/>
          <w:bCs/>
          <w:sz w:val="28"/>
          <w:szCs w:val="28"/>
        </w:rPr>
      </w:pPr>
      <w:r>
        <w:rPr>
          <w:rFonts w:ascii="Simplified Arabic" w:hAnsi="Simplified Arabic" w:cs="Simplified Arabic" w:hint="cs"/>
          <w:b/>
          <w:bCs/>
          <w:sz w:val="28"/>
          <w:szCs w:val="28"/>
          <w:rtl/>
        </w:rPr>
        <w:t>7.</w:t>
      </w:r>
      <w:r w:rsidRPr="007B453C">
        <w:rPr>
          <w:rFonts w:ascii="Simplified Arabic" w:hAnsi="Simplified Arabic" w:cs="Simplified Arabic"/>
          <w:b/>
          <w:bCs/>
          <w:sz w:val="28"/>
          <w:szCs w:val="28"/>
          <w:rtl/>
        </w:rPr>
        <w:t>النشاط البدني الترويحي</w:t>
      </w:r>
      <w:r w:rsidRPr="007B453C">
        <w:rPr>
          <w:rFonts w:ascii="Simplified Arabic" w:hAnsi="Simplified Arabic" w:cs="Simplified Arabic"/>
          <w:b/>
          <w:bCs/>
          <w:sz w:val="28"/>
          <w:szCs w:val="28"/>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8"/>
          <w:szCs w:val="28"/>
        </w:rPr>
      </w:pP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النشاطات الترويحية مهمة في أي برنامج تدريبي</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و</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هي تساعد على منع التعب و تزيد من إقبال الأفراد على التمرين و تقلل الملل الذي قد ينشأ من استمرار التدريب لسنوات طويلة</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و تحقيق الجانب الروحي و زيادة السعادة في التدريب يجب أن تتوفر العناصر التالية</w:t>
      </w:r>
      <w:r w:rsidRPr="007B453C">
        <w:rPr>
          <w:rFonts w:ascii="Simplified Arabic" w:hAnsi="Simplified Arabic" w:cs="Simplified Arabic"/>
          <w:sz w:val="28"/>
          <w:szCs w:val="28"/>
        </w:rPr>
        <w:t>:</w:t>
      </w:r>
    </w:p>
    <w:p w:rsidR="003A7DAD" w:rsidRPr="007B453C" w:rsidRDefault="003A7DAD" w:rsidP="003A7DAD">
      <w:pPr>
        <w:pStyle w:val="NormalWeb"/>
        <w:numPr>
          <w:ilvl w:val="0"/>
          <w:numId w:val="1"/>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إذا استطعت أن تؤدي الأنشطة بمعدل متوسط من النجاح</w:t>
      </w:r>
      <w:r w:rsidRPr="007B453C">
        <w:rPr>
          <w:rFonts w:ascii="Simplified Arabic" w:hAnsi="Simplified Arabic" w:cs="Simplified Arabic"/>
          <w:sz w:val="28"/>
          <w:szCs w:val="28"/>
        </w:rPr>
        <w:t xml:space="preserve"> .</w:t>
      </w:r>
    </w:p>
    <w:p w:rsidR="003A7DAD" w:rsidRPr="007B453C" w:rsidRDefault="003A7DAD" w:rsidP="003A7DAD">
      <w:pPr>
        <w:pStyle w:val="NormalWeb"/>
        <w:numPr>
          <w:ilvl w:val="0"/>
          <w:numId w:val="1"/>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إذا استطعت أن تحقق فرص التنمية الاجتماعية بين الأفراد</w:t>
      </w:r>
      <w:r w:rsidRPr="007B453C">
        <w:rPr>
          <w:rFonts w:ascii="Simplified Arabic" w:hAnsi="Simplified Arabic" w:cs="Simplified Arabic"/>
          <w:sz w:val="28"/>
          <w:szCs w:val="28"/>
        </w:rPr>
        <w:t>.</w:t>
      </w:r>
    </w:p>
    <w:p w:rsidR="003A7DAD" w:rsidRPr="007B453C" w:rsidRDefault="003A7DAD" w:rsidP="003A7DAD">
      <w:pPr>
        <w:pStyle w:val="NormalWeb"/>
        <w:numPr>
          <w:ilvl w:val="0"/>
          <w:numId w:val="1"/>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إذا كانت التكاليف المادية للممارسة معقولة و تتناسب مع الدخل</w:t>
      </w:r>
      <w:r w:rsidRPr="007B453C">
        <w:rPr>
          <w:rFonts w:ascii="Simplified Arabic" w:hAnsi="Simplified Arabic" w:cs="Simplified Arabic"/>
          <w:sz w:val="28"/>
          <w:szCs w:val="28"/>
        </w:rPr>
        <w:t>.</w:t>
      </w:r>
    </w:p>
    <w:p w:rsidR="003A7DAD" w:rsidRPr="007B453C" w:rsidRDefault="003A7DAD" w:rsidP="003A7DAD">
      <w:pPr>
        <w:pStyle w:val="NormalWeb"/>
        <w:numPr>
          <w:ilvl w:val="0"/>
          <w:numId w:val="1"/>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إذا كانت الأنشطة المتنوعة تشد الانتباه و تدعو إلى السعادة ة الاستمتاع أثناء ممارستها</w:t>
      </w:r>
      <w:r w:rsidRPr="007B453C">
        <w:rPr>
          <w:rFonts w:ascii="Simplified Arabic" w:hAnsi="Simplified Arabic" w:cs="Simplified Arabic"/>
          <w:sz w:val="28"/>
          <w:szCs w:val="28"/>
        </w:rPr>
        <w:t>.</w:t>
      </w:r>
    </w:p>
    <w:p w:rsidR="003A7DAD" w:rsidRPr="009D60CD" w:rsidRDefault="003A7DAD" w:rsidP="003A7DAD">
      <w:pPr>
        <w:pStyle w:val="Paragraphedeliste"/>
        <w:numPr>
          <w:ilvl w:val="0"/>
          <w:numId w:val="1"/>
        </w:numPr>
        <w:bidi/>
        <w:spacing w:line="240" w:lineRule="auto"/>
        <w:jc w:val="both"/>
        <w:rPr>
          <w:rFonts w:ascii="Simplified Arabic" w:hAnsi="Simplified Arabic" w:cs="Simplified Arabic"/>
        </w:rPr>
      </w:pPr>
      <w:r w:rsidRPr="007B453C">
        <w:rPr>
          <w:rFonts w:ascii="Simplified Arabic" w:hAnsi="Simplified Arabic" w:cs="Simplified Arabic"/>
          <w:sz w:val="28"/>
          <w:szCs w:val="28"/>
          <w:rtl/>
        </w:rPr>
        <w:t>إذا كانت تلك الأنشطة تنمي الهوايات الداخلية التي لم تستطع تنميتها ففي مراحل سابقة.</w:t>
      </w:r>
      <w:r w:rsidRPr="007B453C">
        <w:rPr>
          <w:rStyle w:val="Appelnotedebasdep"/>
          <w:rFonts w:ascii="Simplified Arabic" w:hAnsi="Simplified Arabic" w:cs="Simplified Arabic"/>
          <w:sz w:val="28"/>
          <w:szCs w:val="28"/>
          <w:rtl/>
        </w:rPr>
        <w:footnoteReference w:id="29"/>
      </w:r>
    </w:p>
    <w:p w:rsidR="003A7DAD" w:rsidRDefault="003A7DAD" w:rsidP="003A7DAD">
      <w:pPr>
        <w:bidi/>
        <w:spacing w:line="240" w:lineRule="auto"/>
        <w:jc w:val="both"/>
        <w:rPr>
          <w:rFonts w:ascii="Simplified Arabic" w:hAnsi="Simplified Arabic" w:cs="Simplified Arabic"/>
          <w:b/>
          <w:bCs/>
          <w:sz w:val="27"/>
          <w:szCs w:val="27"/>
          <w:rtl/>
        </w:rPr>
      </w:pPr>
      <w:r>
        <w:rPr>
          <w:rFonts w:ascii="Simplified Arabic" w:hAnsi="Simplified Arabic" w:cs="Simplified Arabic" w:hint="cs"/>
          <w:b/>
          <w:bCs/>
          <w:sz w:val="28"/>
          <w:szCs w:val="28"/>
          <w:rtl/>
        </w:rPr>
        <w:lastRenderedPageBreak/>
        <w:t>8.</w:t>
      </w:r>
      <w:r w:rsidRPr="007B453C">
        <w:rPr>
          <w:rFonts w:ascii="Simplified Arabic" w:hAnsi="Simplified Arabic" w:cs="Simplified Arabic"/>
          <w:b/>
          <w:bCs/>
          <w:sz w:val="28"/>
          <w:szCs w:val="28"/>
          <w:rtl/>
        </w:rPr>
        <w:t>أنواع الأنشطة البدنية هي:</w:t>
      </w:r>
      <w:r w:rsidRPr="009D60CD">
        <w:rPr>
          <w:rFonts w:ascii="Simplified Arabic" w:hAnsi="Simplified Arabic" w:cs="Simplified Arabic"/>
          <w:b/>
          <w:bCs/>
          <w:sz w:val="27"/>
          <w:szCs w:val="27"/>
          <w:rtl/>
        </w:rPr>
        <w:t xml:space="preserve"> </w:t>
      </w:r>
    </w:p>
    <w:p w:rsidR="003A7DAD" w:rsidRPr="009D60CD" w:rsidRDefault="003A7DAD" w:rsidP="003A7DAD">
      <w:pPr>
        <w:bidi/>
        <w:spacing w:line="240" w:lineRule="auto"/>
        <w:jc w:val="both"/>
        <w:rPr>
          <w:rFonts w:ascii="Simplified Arabic" w:hAnsi="Simplified Arabic" w:cs="Simplified Arabic"/>
          <w:b/>
          <w:bCs/>
          <w:sz w:val="28"/>
          <w:szCs w:val="28"/>
        </w:rPr>
      </w:pPr>
      <w:r w:rsidRPr="007B453C">
        <w:rPr>
          <w:rFonts w:ascii="Simplified Arabic" w:hAnsi="Simplified Arabic" w:cs="Simplified Arabic"/>
          <w:b/>
          <w:bCs/>
          <w:sz w:val="27"/>
          <w:szCs w:val="27"/>
          <w:rtl/>
        </w:rPr>
        <w:t>أولاً:</w:t>
      </w:r>
      <w:r w:rsidRPr="007B453C">
        <w:rPr>
          <w:rFonts w:ascii="Simplified Arabic" w:hAnsi="Simplified Arabic" w:cs="Simplified Arabic"/>
          <w:sz w:val="27"/>
          <w:szCs w:val="27"/>
          <w:rtl/>
        </w:rPr>
        <w:t xml:space="preserve"> الأنشطة التي تتعلق بالجهاز التنفسي </w:t>
      </w:r>
      <w:r w:rsidRPr="007B453C">
        <w:rPr>
          <w:rFonts w:ascii="Simplified Arabic" w:hAnsi="Simplified Arabic" w:cs="Simplified Arabic" w:hint="cs"/>
          <w:sz w:val="27"/>
          <w:szCs w:val="27"/>
          <w:rtl/>
        </w:rPr>
        <w:t>والدوران</w:t>
      </w:r>
      <w:r w:rsidRPr="007B453C">
        <w:rPr>
          <w:rFonts w:ascii="Simplified Arabic" w:hAnsi="Simplified Arabic" w:cs="Simplified Arabic" w:hint="eastAsia"/>
          <w:sz w:val="27"/>
          <w:szCs w:val="27"/>
          <w:rtl/>
        </w:rPr>
        <w:t>ي</w:t>
      </w:r>
      <w:r w:rsidRPr="007B453C">
        <w:rPr>
          <w:rFonts w:ascii="Simplified Arabic" w:hAnsi="Simplified Arabic" w:cs="Simplified Arabic"/>
          <w:sz w:val="27"/>
          <w:szCs w:val="27"/>
          <w:rtl/>
        </w:rPr>
        <w:t>: الايروبكس، وتكون على شكل تمارين بطيئة ومتكررة على</w:t>
      </w:r>
      <w:r w:rsidRPr="009D60CD">
        <w:rPr>
          <w:rFonts w:ascii="Simplified Arabic" w:hAnsi="Simplified Arabic" w:cs="Simplified Arabic"/>
          <w:sz w:val="27"/>
          <w:szCs w:val="27"/>
          <w:rtl/>
        </w:rPr>
        <w:t xml:space="preserve"> </w:t>
      </w:r>
      <w:r w:rsidRPr="007B453C">
        <w:rPr>
          <w:rFonts w:ascii="Simplified Arabic" w:hAnsi="Simplified Arabic" w:cs="Simplified Arabic"/>
          <w:sz w:val="27"/>
          <w:szCs w:val="27"/>
          <w:rtl/>
        </w:rPr>
        <w:t>نمط واحد، ومن أمثلتها: المشي</w:t>
      </w:r>
      <w:r w:rsidRPr="009D60CD">
        <w:rPr>
          <w:rFonts w:ascii="Simplified Arabic" w:hAnsi="Simplified Arabic" w:cs="Simplified Arabic"/>
          <w:sz w:val="27"/>
          <w:szCs w:val="27"/>
          <w:rtl/>
        </w:rPr>
        <w:t xml:space="preserve"> </w:t>
      </w:r>
      <w:r w:rsidRPr="007B453C">
        <w:rPr>
          <w:rFonts w:ascii="Simplified Arabic" w:hAnsi="Simplified Arabic" w:cs="Simplified Arabic"/>
          <w:sz w:val="27"/>
          <w:szCs w:val="27"/>
          <w:rtl/>
        </w:rPr>
        <w:t>وركوب الدراجة والتي تعتبر من الأنشطة السهلة وغير المكلفة، إضافة</w:t>
      </w:r>
      <w:r w:rsidRPr="009D60CD">
        <w:rPr>
          <w:rFonts w:ascii="Simplified Arabic" w:hAnsi="Simplified Arabic" w:cs="Simplified Arabic"/>
          <w:sz w:val="27"/>
          <w:szCs w:val="27"/>
          <w:rtl/>
        </w:rPr>
        <w:t xml:space="preserve"> </w:t>
      </w:r>
      <w:r w:rsidRPr="007B453C">
        <w:rPr>
          <w:rFonts w:ascii="Simplified Arabic" w:hAnsi="Simplified Arabic" w:cs="Simplified Arabic"/>
          <w:sz w:val="27"/>
          <w:szCs w:val="27"/>
          <w:rtl/>
        </w:rPr>
        <w:t>إلى السباحة</w:t>
      </w:r>
      <w:r>
        <w:rPr>
          <w:rFonts w:ascii="Simplified Arabic" w:hAnsi="Simplified Arabic" w:cs="Simplified Arabic" w:hint="cs"/>
          <w:sz w:val="27"/>
          <w:szCs w:val="27"/>
          <w:rtl/>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7"/>
          <w:szCs w:val="27"/>
        </w:rPr>
      </w:pPr>
      <w:r w:rsidRPr="007B453C">
        <w:rPr>
          <w:rFonts w:ascii="Simplified Arabic" w:hAnsi="Simplified Arabic" w:cs="Simplified Arabic"/>
          <w:b/>
          <w:bCs/>
          <w:sz w:val="27"/>
          <w:szCs w:val="27"/>
          <w:rtl/>
        </w:rPr>
        <w:t>ثانياً:</w:t>
      </w:r>
      <w:r w:rsidRPr="007B453C">
        <w:rPr>
          <w:rFonts w:ascii="Simplified Arabic" w:hAnsi="Simplified Arabic" w:cs="Simplified Arabic"/>
          <w:sz w:val="27"/>
          <w:szCs w:val="27"/>
          <w:rtl/>
        </w:rPr>
        <w:t xml:space="preserve"> الأنشطة التي تتعلق بتقوية العضلات والمفاصل، ويعمل هذا النوع من الأنشطة على تحسين عمليات الأيض وهي مجموعة التفاعلات الكيميائية التي تحدث داخل الخلية ويتم فيها بناء جزيئات كبيرة ومعقدة من جزيئات بسيطة وتحطيم بعض الجزيئات الكبيرة لاستخلاص الطاقة الكيميائية المختزنة فيها، كما تحسن التنسيق والتوازن وتقوي العظام والعضلات والوضع الجسدي بشكل عام، ومن الأمثلة عليها: رفع الأثقال وتمارين الضغط وصعود الدرج بسرعة، إضافة إلى استخدام أجهزة اللياقة البدنية التي تتطلب ممارستها اقتناء بعض هذه الأجهزة أو الاشتراك في مراكز اللياقة البدنية</w:t>
      </w:r>
      <w:r w:rsidRPr="007B453C">
        <w:rPr>
          <w:rFonts w:ascii="Simplified Arabic" w:hAnsi="Simplified Arabic" w:cs="Simplified Arabic"/>
          <w:sz w:val="27"/>
          <w:szCs w:val="27"/>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7"/>
          <w:szCs w:val="27"/>
        </w:rPr>
      </w:pPr>
      <w:r w:rsidRPr="007B453C">
        <w:rPr>
          <w:rFonts w:ascii="Simplified Arabic" w:hAnsi="Simplified Arabic" w:cs="Simplified Arabic"/>
          <w:b/>
          <w:bCs/>
          <w:sz w:val="27"/>
          <w:szCs w:val="27"/>
          <w:rtl/>
        </w:rPr>
        <w:t>ثالثاً:</w:t>
      </w:r>
      <w:r w:rsidRPr="007B453C">
        <w:rPr>
          <w:rFonts w:ascii="Simplified Arabic" w:hAnsi="Simplified Arabic" w:cs="Simplified Arabic"/>
          <w:sz w:val="27"/>
          <w:szCs w:val="27"/>
          <w:rtl/>
        </w:rPr>
        <w:t xml:space="preserve"> الأنشطة التي تعمل على زيادة مرونة العضلات، ويعمل هذا النوع من الأنشطة على تعزيز نطاق حركة</w:t>
      </w:r>
      <w:r w:rsidRPr="007B453C">
        <w:rPr>
          <w:rFonts w:ascii="Simplified Arabic" w:hAnsi="Simplified Arabic" w:cs="Simplified Arabic" w:hint="cs"/>
          <w:sz w:val="27"/>
          <w:szCs w:val="27"/>
          <w:rtl/>
        </w:rPr>
        <w:t xml:space="preserve"> </w:t>
      </w:r>
      <w:r w:rsidRPr="007B453C">
        <w:rPr>
          <w:rFonts w:ascii="Simplified Arabic" w:hAnsi="Simplified Arabic" w:cs="Simplified Arabic"/>
          <w:sz w:val="27"/>
          <w:szCs w:val="27"/>
          <w:rtl/>
        </w:rPr>
        <w:t>الجسم والتقليل من إصابات العضلات وتوفير</w:t>
      </w:r>
      <w:r w:rsidRPr="007B453C">
        <w:rPr>
          <w:rFonts w:ascii="Simplified Arabic" w:hAnsi="Simplified Arabic" w:cs="Simplified Arabic" w:hint="cs"/>
          <w:sz w:val="27"/>
          <w:szCs w:val="27"/>
          <w:rtl/>
          <w:lang w:bidi="ar-DZ"/>
        </w:rPr>
        <w:t xml:space="preserve"> </w:t>
      </w:r>
      <w:r w:rsidRPr="007B453C">
        <w:rPr>
          <w:rFonts w:ascii="Simplified Arabic" w:hAnsi="Simplified Arabic" w:cs="Simplified Arabic"/>
          <w:sz w:val="27"/>
          <w:szCs w:val="27"/>
          <w:rtl/>
        </w:rPr>
        <w:t>استرخاء جسدي وعقلي كامل، ومن الأمثلة عليها: تمارين الشد العضلي وتمارين الإطالة العضلية</w:t>
      </w:r>
      <w:r w:rsidRPr="007B453C">
        <w:rPr>
          <w:rFonts w:ascii="Simplified Arabic" w:hAnsi="Simplified Arabic" w:cs="Simplified Arabic"/>
          <w:sz w:val="27"/>
          <w:szCs w:val="27"/>
        </w:rPr>
        <w:t>.</w:t>
      </w:r>
    </w:p>
    <w:p w:rsidR="003A7DAD" w:rsidRDefault="003A7DAD" w:rsidP="003A7DAD">
      <w:pPr>
        <w:pStyle w:val="NormalWeb"/>
        <w:bidi/>
        <w:spacing w:before="0" w:beforeAutospacing="0" w:after="200" w:afterAutospacing="0"/>
        <w:jc w:val="both"/>
        <w:rPr>
          <w:rFonts w:ascii="Simplified Arabic" w:hAnsi="Simplified Arabic" w:cs="Simplified Arabic"/>
          <w:sz w:val="27"/>
          <w:szCs w:val="27"/>
        </w:rPr>
      </w:pPr>
      <w:r w:rsidRPr="007B453C">
        <w:rPr>
          <w:rFonts w:ascii="Simplified Arabic" w:hAnsi="Simplified Arabic" w:cs="Simplified Arabic" w:hint="cs"/>
          <w:sz w:val="27"/>
          <w:szCs w:val="27"/>
          <w:rtl/>
        </w:rPr>
        <w:t xml:space="preserve">   </w:t>
      </w:r>
      <w:r w:rsidRPr="007B453C">
        <w:rPr>
          <w:rFonts w:ascii="Simplified Arabic" w:hAnsi="Simplified Arabic" w:cs="Simplified Arabic"/>
          <w:sz w:val="27"/>
          <w:szCs w:val="27"/>
          <w:rtl/>
        </w:rPr>
        <w:t>وعلى الرغم من أن فوائد النشاط البدني وتأثيراته الايجابية على الصحة لم تكن وليدة يومنا هذا، إلا أن العقدين الماضيين شهدا، العديد من الدراسات العلمية والملاحظات التجريبية التي أكدت نتائجها قوة العلاقة بين النشاط البدني والصحة</w:t>
      </w:r>
      <w:r w:rsidRPr="007B453C">
        <w:rPr>
          <w:rFonts w:ascii="Simplified Arabic" w:hAnsi="Simplified Arabic" w:cs="Simplified Arabic" w:hint="cs"/>
          <w:sz w:val="27"/>
          <w:szCs w:val="27"/>
          <w:rtl/>
        </w:rPr>
        <w:t>،</w:t>
      </w:r>
      <w:r w:rsidRPr="007B453C">
        <w:rPr>
          <w:rFonts w:ascii="Simplified Arabic" w:hAnsi="Simplified Arabic" w:cs="Simplified Arabic"/>
          <w:sz w:val="27"/>
          <w:szCs w:val="27"/>
          <w:rtl/>
        </w:rPr>
        <w:t xml:space="preserve"> لقد تم ذلك بطريقة غير مباشرة من خلال دراسة الآثار السلبية المترتبة على الخمول البدني من جراء ملازمة السرير، أو الآثار المترتبة على فقدان الجاذبية الأرضية من خلال بحوث رحلات الفضاء الخارجي</w:t>
      </w:r>
      <w:r w:rsidRPr="007B453C">
        <w:rPr>
          <w:rFonts w:ascii="Simplified Arabic" w:hAnsi="Simplified Arabic" w:cs="Simplified Arabic" w:hint="cs"/>
          <w:sz w:val="27"/>
          <w:szCs w:val="27"/>
          <w:rtl/>
        </w:rPr>
        <w:t xml:space="preserve"> </w:t>
      </w:r>
      <w:r w:rsidRPr="007B453C">
        <w:rPr>
          <w:rFonts w:ascii="Simplified Arabic" w:hAnsi="Simplified Arabic" w:cs="Simplified Arabic"/>
          <w:sz w:val="27"/>
          <w:szCs w:val="27"/>
          <w:rtl/>
        </w:rPr>
        <w:t xml:space="preserve"> وكذلك بناءً</w:t>
      </w:r>
      <w:r w:rsidRPr="007B453C">
        <w:rPr>
          <w:rFonts w:ascii="Simplified Arabic" w:hAnsi="Simplified Arabic" w:cs="Simplified Arabic" w:hint="cs"/>
          <w:sz w:val="27"/>
          <w:szCs w:val="27"/>
          <w:rtl/>
        </w:rPr>
        <w:t>ا</w:t>
      </w:r>
      <w:r w:rsidRPr="007B453C">
        <w:rPr>
          <w:rFonts w:ascii="Simplified Arabic" w:hAnsi="Simplified Arabic" w:cs="Simplified Arabic"/>
          <w:sz w:val="27"/>
          <w:szCs w:val="27"/>
          <w:rtl/>
        </w:rPr>
        <w:t xml:space="preserve"> على نتائج الدراسات الوبائية التي أجريت على عدد كبير من الناس، وأكدت على وجود العلاقة بين</w:t>
      </w:r>
      <w:r w:rsidRPr="007B453C">
        <w:rPr>
          <w:rFonts w:ascii="Simplified Arabic" w:hAnsi="Simplified Arabic" w:cs="Simplified Arabic" w:hint="cs"/>
          <w:sz w:val="27"/>
          <w:szCs w:val="27"/>
          <w:rtl/>
        </w:rPr>
        <w:t xml:space="preserve"> </w:t>
      </w:r>
      <w:r w:rsidRPr="007B453C">
        <w:rPr>
          <w:rFonts w:ascii="Simplified Arabic" w:hAnsi="Simplified Arabic" w:cs="Simplified Arabic"/>
          <w:sz w:val="27"/>
          <w:szCs w:val="27"/>
          <w:rtl/>
        </w:rPr>
        <w:t>الخمول البدني والإصابة بالعديد من أمراض العصر، وبينت الدور الوقائي والعلاجي الذي تسهم به ممارسة النشاط البدني في مجابهة العديد من الأمراض المزمنة</w:t>
      </w:r>
      <w:r w:rsidRPr="007B453C">
        <w:rPr>
          <w:rStyle w:val="Appelnotedebasdep"/>
          <w:rFonts w:ascii="Simplified Arabic" w:eastAsiaTheme="majorEastAsia" w:hAnsi="Simplified Arabic" w:cs="Simplified Arabic"/>
          <w:sz w:val="27"/>
          <w:szCs w:val="27"/>
          <w:rtl/>
        </w:rPr>
        <w:footnoteReference w:id="30"/>
      </w:r>
      <w:r w:rsidRPr="007B453C">
        <w:rPr>
          <w:rFonts w:ascii="Simplified Arabic" w:hAnsi="Simplified Arabic" w:cs="Simplified Arabic"/>
          <w:sz w:val="27"/>
          <w:szCs w:val="27"/>
        </w:rPr>
        <w:t>.</w:t>
      </w:r>
    </w:p>
    <w:p w:rsidR="00662AC1" w:rsidRDefault="00662AC1" w:rsidP="00662AC1">
      <w:pPr>
        <w:pStyle w:val="NormalWeb"/>
        <w:bidi/>
        <w:spacing w:before="0" w:beforeAutospacing="0" w:after="200" w:afterAutospacing="0"/>
        <w:jc w:val="both"/>
        <w:rPr>
          <w:rFonts w:ascii="Simplified Arabic" w:hAnsi="Simplified Arabic" w:cs="Simplified Arabic"/>
          <w:sz w:val="27"/>
          <w:szCs w:val="27"/>
        </w:rPr>
      </w:pPr>
    </w:p>
    <w:p w:rsidR="00662AC1" w:rsidRDefault="00662AC1" w:rsidP="00662AC1">
      <w:pPr>
        <w:pStyle w:val="NormalWeb"/>
        <w:bidi/>
        <w:spacing w:before="0" w:beforeAutospacing="0" w:after="200" w:afterAutospacing="0"/>
        <w:jc w:val="both"/>
        <w:rPr>
          <w:rFonts w:ascii="Simplified Arabic" w:hAnsi="Simplified Arabic" w:cs="Simplified Arabic"/>
          <w:sz w:val="27"/>
          <w:szCs w:val="27"/>
        </w:rPr>
      </w:pPr>
    </w:p>
    <w:p w:rsidR="00662AC1" w:rsidRPr="007B453C" w:rsidRDefault="00662AC1" w:rsidP="00662AC1">
      <w:pPr>
        <w:pStyle w:val="NormalWeb"/>
        <w:bidi/>
        <w:spacing w:before="0" w:beforeAutospacing="0" w:after="200" w:afterAutospacing="0"/>
        <w:jc w:val="both"/>
        <w:rPr>
          <w:rFonts w:ascii="Simplified Arabic" w:hAnsi="Simplified Arabic" w:cs="Simplified Arabic"/>
          <w:sz w:val="27"/>
          <w:szCs w:val="27"/>
          <w:rtl/>
          <w:lang w:bidi="ar-DZ"/>
        </w:rPr>
      </w:pPr>
    </w:p>
    <w:p w:rsidR="003A7DAD" w:rsidRPr="007D5770" w:rsidRDefault="003A7DAD" w:rsidP="003A7DAD">
      <w:pPr>
        <w:pStyle w:val="Titre1"/>
        <w:shd w:val="clear" w:color="auto" w:fill="FFFFFF"/>
        <w:bidi/>
        <w:spacing w:before="0" w:beforeAutospacing="0" w:after="200" w:afterAutospacing="0"/>
        <w:jc w:val="both"/>
        <w:textAlignment w:val="baseline"/>
        <w:rPr>
          <w:rFonts w:ascii="Simplified Arabic" w:hAnsi="Simplified Arabic" w:cs="Simplified Arabic"/>
          <w:color w:val="000000" w:themeColor="text1"/>
          <w:sz w:val="18"/>
          <w:szCs w:val="18"/>
          <w:rtl/>
        </w:rPr>
      </w:pPr>
      <w:r>
        <w:rPr>
          <w:rFonts w:ascii="Simplified Arabic" w:hAnsi="Simplified Arabic" w:cs="Simplified Arabic" w:hint="cs"/>
          <w:color w:val="000000" w:themeColor="text1"/>
          <w:sz w:val="32"/>
          <w:szCs w:val="32"/>
          <w:rtl/>
        </w:rPr>
        <w:lastRenderedPageBreak/>
        <w:t xml:space="preserve">9 </w:t>
      </w:r>
      <w:r w:rsidRPr="007D5770">
        <w:rPr>
          <w:rFonts w:ascii="Simplified Arabic" w:hAnsi="Simplified Arabic" w:cs="Simplified Arabic"/>
          <w:color w:val="000000" w:themeColor="text1"/>
          <w:sz w:val="32"/>
          <w:szCs w:val="32"/>
          <w:rtl/>
        </w:rPr>
        <w:t>تصنيف النشاط حسب شدة</w:t>
      </w:r>
      <w:r>
        <w:rPr>
          <w:rFonts w:ascii="Simplified Arabic" w:hAnsi="Simplified Arabic" w:cs="Simplified Arabic" w:hint="cs"/>
          <w:color w:val="000000" w:themeColor="text1"/>
          <w:sz w:val="32"/>
          <w:szCs w:val="32"/>
          <w:rtl/>
        </w:rPr>
        <w:t>:</w:t>
      </w:r>
    </w:p>
    <w:p w:rsidR="003A7DAD" w:rsidRPr="007B453C" w:rsidRDefault="003A7DAD" w:rsidP="003A7DAD">
      <w:pPr>
        <w:pStyle w:val="Titre1"/>
        <w:shd w:val="clear" w:color="auto" w:fill="FFFFFF"/>
        <w:bidi/>
        <w:spacing w:before="0" w:beforeAutospacing="0" w:after="200" w:afterAutospacing="0"/>
        <w:jc w:val="both"/>
        <w:textAlignment w:val="baseline"/>
        <w:rPr>
          <w:rFonts w:ascii="Simplified Arabic" w:hAnsi="Simplified Arabic" w:cs="Simplified Arabic"/>
          <w:sz w:val="28"/>
          <w:szCs w:val="28"/>
        </w:rPr>
      </w:pPr>
      <w:r>
        <w:rPr>
          <w:rFonts w:ascii="Simplified Arabic" w:hAnsi="Simplified Arabic" w:cs="Simplified Arabic" w:hint="cs"/>
          <w:sz w:val="28"/>
          <w:szCs w:val="28"/>
          <w:rtl/>
        </w:rPr>
        <w:t>1.9.</w:t>
      </w:r>
      <w:r w:rsidRPr="007B453C">
        <w:rPr>
          <w:rFonts w:ascii="Simplified Arabic" w:hAnsi="Simplified Arabic" w:cs="Simplified Arabic"/>
          <w:sz w:val="28"/>
          <w:szCs w:val="28"/>
          <w:rtl/>
        </w:rPr>
        <w:t>ما هو النشاط البدني المعتدل الوتيرة والنشاط البدني الشديد الوتيرة</w:t>
      </w:r>
      <w:r w:rsidRPr="007B453C">
        <w:rPr>
          <w:rFonts w:ascii="Simplified Arabic" w:hAnsi="Simplified Arabic" w:cs="Simplified Arabic" w:hint="cs"/>
          <w:sz w:val="28"/>
          <w:szCs w:val="28"/>
          <w:rtl/>
        </w:rPr>
        <w:t>:</w:t>
      </w:r>
    </w:p>
    <w:p w:rsidR="003A7DAD" w:rsidRPr="007B453C" w:rsidRDefault="003A7DAD" w:rsidP="003A7DAD">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rPr>
      </w:pPr>
      <w:r w:rsidRPr="007B453C">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تختلف وتيرة مختلف أشكال النشاط البدني باختلاف الناس. وتعتمد تلك الوتيرة على تجربة الأفراد السابقة في مجال التمرين، ومستوى لياقتهم البدنية النسبية. وبالتالي فإنّ الأمثلة الواردة أدناه لا توفر إلاّ إرشادات في هذا الصدد وتتباين بتباين الأشخاص</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bdr w:val="none" w:sz="0" w:space="0" w:color="auto" w:frame="1"/>
          <w:rtl/>
        </w:rPr>
        <w:t>يشير مصطلح "الوتيرة" إلى معدل القوة الذي يُمارس بها ذلك النشاط أو درجة الجهد اللازم بذله للاضطلاع بنشاط أو تمرين. ويمكن تعريفها "بالجهد الذي يبذله المرء للقيام بنشاط معيّن</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Titre4"/>
        <w:shd w:val="clear" w:color="auto" w:fill="FFFFFF"/>
        <w:bidi/>
        <w:spacing w:before="0" w:after="200" w:line="240" w:lineRule="auto"/>
        <w:jc w:val="both"/>
        <w:textAlignment w:val="baseline"/>
        <w:rPr>
          <w:rFonts w:ascii="Simplified Arabic" w:hAnsi="Simplified Arabic" w:cs="Simplified Arabic"/>
          <w:i w:val="0"/>
          <w:iCs w:val="0"/>
          <w:color w:val="auto"/>
          <w:sz w:val="28"/>
          <w:szCs w:val="28"/>
        </w:rPr>
      </w:pPr>
      <w:r>
        <w:rPr>
          <w:rFonts w:ascii="Simplified Arabic" w:hAnsi="Simplified Arabic" w:cs="Simplified Arabic" w:hint="cs"/>
          <w:i w:val="0"/>
          <w:iCs w:val="0"/>
          <w:color w:val="auto"/>
          <w:sz w:val="28"/>
          <w:szCs w:val="28"/>
          <w:rtl/>
        </w:rPr>
        <w:t>2.9.</w:t>
      </w:r>
      <w:r w:rsidRPr="007B453C">
        <w:rPr>
          <w:rFonts w:ascii="Simplified Arabic" w:hAnsi="Simplified Arabic" w:cs="Simplified Arabic"/>
          <w:i w:val="0"/>
          <w:iCs w:val="0"/>
          <w:color w:val="auto"/>
          <w:sz w:val="28"/>
          <w:szCs w:val="28"/>
          <w:rtl/>
        </w:rPr>
        <w:t>النشاط البدني المعتدل الوتيرة (نحو 3 إلى 6 وحدات من الطاقة الاستقلابية</w:t>
      </w:r>
      <w:r w:rsidRPr="007B453C">
        <w:rPr>
          <w:rFonts w:ascii="Simplified Arabic" w:hAnsi="Simplified Arabic" w:cs="Simplified Arabic" w:hint="cs"/>
          <w:i w:val="0"/>
          <w:iCs w:val="0"/>
          <w:color w:val="auto"/>
          <w:sz w:val="28"/>
          <w:szCs w:val="28"/>
          <w:rtl/>
        </w:rPr>
        <w:t>):</w:t>
      </w:r>
    </w:p>
    <w:p w:rsidR="003A7DAD" w:rsidRPr="007B453C" w:rsidRDefault="003A7DAD" w:rsidP="003A7DAD">
      <w:pPr>
        <w:pStyle w:val="NormalWeb"/>
        <w:shd w:val="clear" w:color="auto" w:fill="FFFFFF"/>
        <w:bidi/>
        <w:spacing w:before="0" w:beforeAutospacing="0" w:after="0" w:afterAutospacing="0"/>
        <w:jc w:val="both"/>
        <w:textAlignment w:val="baseline"/>
        <w:rPr>
          <w:rFonts w:ascii="Simplified Arabic" w:hAnsi="Simplified Arabic" w:cs="Simplified Arabic"/>
          <w:sz w:val="28"/>
          <w:szCs w:val="28"/>
        </w:rPr>
      </w:pPr>
      <w:r w:rsidRPr="007B453C">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يقتضي بذل جهد معتدل ويتسبّب في تسريع نبضات القلب بشكل لافت</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Titre5"/>
        <w:shd w:val="clear" w:color="auto" w:fill="FFFFFF"/>
        <w:bidi/>
        <w:spacing w:before="0" w:line="240" w:lineRule="auto"/>
        <w:jc w:val="both"/>
        <w:textAlignment w:val="baseline"/>
        <w:rPr>
          <w:rFonts w:ascii="Simplified Arabic" w:hAnsi="Simplified Arabic" w:cs="Simplified Arabic"/>
          <w:color w:val="auto"/>
          <w:sz w:val="28"/>
          <w:szCs w:val="28"/>
        </w:rPr>
      </w:pPr>
      <w:r w:rsidRPr="007B453C">
        <w:rPr>
          <w:rFonts w:ascii="Simplified Arabic" w:hAnsi="Simplified Arabic" w:cs="Simplified Arabic"/>
          <w:color w:val="auto"/>
          <w:sz w:val="28"/>
          <w:szCs w:val="28"/>
          <w:rtl/>
        </w:rPr>
        <w:t>وفيما يلي بعض الأمثلة على التمارين المعتدلة الوتيرة</w:t>
      </w:r>
      <w:r w:rsidRPr="007B453C">
        <w:rPr>
          <w:rFonts w:ascii="Simplified Arabic" w:hAnsi="Simplified Arabic" w:cs="Simplified Arabic"/>
          <w:color w:val="auto"/>
          <w:sz w:val="28"/>
          <w:szCs w:val="28"/>
        </w:rPr>
        <w:t>:</w:t>
      </w:r>
    </w:p>
    <w:p w:rsidR="003A7DAD" w:rsidRPr="007B453C" w:rsidRDefault="003A7DAD" w:rsidP="00117D01">
      <w:pPr>
        <w:numPr>
          <w:ilvl w:val="0"/>
          <w:numId w:val="2"/>
        </w:numPr>
        <w:shd w:val="clear" w:color="auto" w:fill="FFFFFF"/>
        <w:tabs>
          <w:tab w:val="clear" w:pos="720"/>
          <w:tab w:val="num" w:pos="12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المشي السريع</w:t>
      </w:r>
      <w:r w:rsidRPr="007B453C">
        <w:rPr>
          <w:rFonts w:ascii="Simplified Arabic" w:hAnsi="Simplified Arabic" w:cs="Simplified Arabic" w:hint="cs"/>
          <w:sz w:val="28"/>
          <w:szCs w:val="28"/>
          <w:rtl/>
        </w:rPr>
        <w:t>.</w:t>
      </w:r>
    </w:p>
    <w:p w:rsidR="003A7DAD" w:rsidRPr="007B453C" w:rsidRDefault="003A7DAD" w:rsidP="00117D01">
      <w:pPr>
        <w:numPr>
          <w:ilvl w:val="0"/>
          <w:numId w:val="2"/>
        </w:numPr>
        <w:shd w:val="clear" w:color="auto" w:fill="FFFFFF"/>
        <w:tabs>
          <w:tab w:val="clear" w:pos="720"/>
          <w:tab w:val="num" w:pos="42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الرقص</w:t>
      </w:r>
      <w:r w:rsidRPr="007B453C">
        <w:rPr>
          <w:rFonts w:ascii="Simplified Arabic" w:hAnsi="Simplified Arabic" w:cs="Simplified Arabic" w:hint="cs"/>
          <w:sz w:val="28"/>
          <w:szCs w:val="28"/>
          <w:rtl/>
        </w:rPr>
        <w:t>.</w:t>
      </w:r>
    </w:p>
    <w:p w:rsidR="003A7DAD" w:rsidRPr="007B453C" w:rsidRDefault="003A7DAD" w:rsidP="00117D01">
      <w:pPr>
        <w:numPr>
          <w:ilvl w:val="0"/>
          <w:numId w:val="2"/>
        </w:numPr>
        <w:shd w:val="clear" w:color="auto" w:fill="FFFFFF"/>
        <w:tabs>
          <w:tab w:val="clear" w:pos="720"/>
          <w:tab w:val="num" w:pos="42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فلاحة الحدائق</w:t>
      </w:r>
      <w:r w:rsidRPr="007B453C">
        <w:rPr>
          <w:rFonts w:ascii="Simplified Arabic" w:hAnsi="Simplified Arabic" w:cs="Simplified Arabic" w:hint="cs"/>
          <w:sz w:val="28"/>
          <w:szCs w:val="28"/>
          <w:rtl/>
        </w:rPr>
        <w:t>.</w:t>
      </w:r>
    </w:p>
    <w:p w:rsidR="003A7DAD" w:rsidRPr="007B453C" w:rsidRDefault="003A7DAD" w:rsidP="00117D01">
      <w:pPr>
        <w:numPr>
          <w:ilvl w:val="0"/>
          <w:numId w:val="2"/>
        </w:numPr>
        <w:shd w:val="clear" w:color="auto" w:fill="FFFFFF"/>
        <w:tabs>
          <w:tab w:val="clear" w:pos="720"/>
          <w:tab w:val="num" w:pos="42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القيام بالأعمال والوظائف المنزلية</w:t>
      </w:r>
      <w:r w:rsidRPr="007B453C">
        <w:rPr>
          <w:rFonts w:ascii="Simplified Arabic" w:hAnsi="Simplified Arabic" w:cs="Simplified Arabic" w:hint="cs"/>
          <w:sz w:val="28"/>
          <w:szCs w:val="28"/>
          <w:rtl/>
        </w:rPr>
        <w:t>.</w:t>
      </w:r>
    </w:p>
    <w:p w:rsidR="003A7DAD" w:rsidRPr="007B453C" w:rsidRDefault="003A7DAD" w:rsidP="00117D01">
      <w:pPr>
        <w:numPr>
          <w:ilvl w:val="0"/>
          <w:numId w:val="2"/>
        </w:numPr>
        <w:shd w:val="clear" w:color="auto" w:fill="FFFFFF"/>
        <w:tabs>
          <w:tab w:val="clear" w:pos="720"/>
          <w:tab w:val="num" w:pos="42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أنشطة الصيد والجني التقليدية</w:t>
      </w:r>
      <w:r w:rsidRPr="007B453C">
        <w:rPr>
          <w:rFonts w:ascii="Simplified Arabic" w:hAnsi="Simplified Arabic" w:cs="Simplified Arabic" w:hint="cs"/>
          <w:sz w:val="28"/>
          <w:szCs w:val="28"/>
          <w:rtl/>
        </w:rPr>
        <w:t>.</w:t>
      </w:r>
    </w:p>
    <w:p w:rsidR="003A7DAD" w:rsidRPr="007B453C" w:rsidRDefault="003A7DAD" w:rsidP="00117D01">
      <w:pPr>
        <w:numPr>
          <w:ilvl w:val="0"/>
          <w:numId w:val="2"/>
        </w:numPr>
        <w:shd w:val="clear" w:color="auto" w:fill="FFFFFF"/>
        <w:tabs>
          <w:tab w:val="clear" w:pos="720"/>
          <w:tab w:val="num" w:pos="42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المشاركة، بنشاط، في الألعاب الترفيهية والألعاب الرياضية مع الأطفال/المشي مع الحيوانات الأليفة خارج البيت</w:t>
      </w:r>
      <w:r w:rsidRPr="007B453C">
        <w:rPr>
          <w:rFonts w:ascii="Simplified Arabic" w:hAnsi="Simplified Arabic" w:cs="Simplified Arabic" w:hint="cs"/>
          <w:sz w:val="28"/>
          <w:szCs w:val="28"/>
          <w:rtl/>
        </w:rPr>
        <w:t>.</w:t>
      </w:r>
    </w:p>
    <w:p w:rsidR="003A7DAD" w:rsidRPr="007B453C" w:rsidRDefault="003A7DAD" w:rsidP="00117D01">
      <w:pPr>
        <w:numPr>
          <w:ilvl w:val="0"/>
          <w:numId w:val="2"/>
        </w:numPr>
        <w:shd w:val="clear" w:color="auto" w:fill="FFFFFF"/>
        <w:tabs>
          <w:tab w:val="clear" w:pos="720"/>
          <w:tab w:val="num" w:pos="42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أعمال البناء العامة (مثل بناء السقوف وتغطيتها والقيام بأنشطة الطلاء</w:t>
      </w:r>
      <w:r w:rsidRPr="007B453C">
        <w:rPr>
          <w:rFonts w:ascii="Simplified Arabic" w:hAnsi="Simplified Arabic" w:cs="Simplified Arabic" w:hint="cs"/>
          <w:sz w:val="28"/>
          <w:szCs w:val="28"/>
          <w:rtl/>
        </w:rPr>
        <w:t>).</w:t>
      </w:r>
    </w:p>
    <w:p w:rsidR="003A7DAD" w:rsidRPr="007B453C" w:rsidRDefault="003A7DAD" w:rsidP="00117D01">
      <w:pPr>
        <w:numPr>
          <w:ilvl w:val="0"/>
          <w:numId w:val="2"/>
        </w:numPr>
        <w:shd w:val="clear" w:color="auto" w:fill="FFFFFF"/>
        <w:tabs>
          <w:tab w:val="clear" w:pos="720"/>
          <w:tab w:val="num" w:pos="420"/>
        </w:tabs>
        <w:bidi/>
        <w:spacing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حمل/نقل الحمولات المتوسطة الوزن (أقلّ من 20 كيلوغراماً</w:t>
      </w:r>
      <w:r w:rsidRPr="007B453C">
        <w:rPr>
          <w:rFonts w:ascii="Simplified Arabic" w:hAnsi="Simplified Arabic" w:cs="Simplified Arabic" w:hint="cs"/>
          <w:sz w:val="28"/>
          <w:szCs w:val="28"/>
          <w:rtl/>
        </w:rPr>
        <w:t>).</w:t>
      </w:r>
    </w:p>
    <w:p w:rsidR="003A7DAD" w:rsidRPr="007B453C" w:rsidRDefault="003A7DAD" w:rsidP="003A7DAD">
      <w:pPr>
        <w:pStyle w:val="Titre4"/>
        <w:shd w:val="clear" w:color="auto" w:fill="FFFFFF"/>
        <w:bidi/>
        <w:spacing w:before="0" w:after="200" w:line="240" w:lineRule="auto"/>
        <w:jc w:val="both"/>
        <w:textAlignment w:val="baseline"/>
        <w:rPr>
          <w:rFonts w:ascii="Simplified Arabic" w:hAnsi="Simplified Arabic" w:cs="Simplified Arabic"/>
          <w:i w:val="0"/>
          <w:iCs w:val="0"/>
          <w:color w:val="auto"/>
          <w:sz w:val="28"/>
          <w:szCs w:val="28"/>
        </w:rPr>
      </w:pPr>
      <w:r>
        <w:rPr>
          <w:rFonts w:ascii="Simplified Arabic" w:hAnsi="Simplified Arabic" w:cs="Simplified Arabic" w:hint="cs"/>
          <w:i w:val="0"/>
          <w:iCs w:val="0"/>
          <w:color w:val="auto"/>
          <w:sz w:val="28"/>
          <w:szCs w:val="28"/>
          <w:rtl/>
        </w:rPr>
        <w:t>3.9.</w:t>
      </w:r>
      <w:r w:rsidRPr="007B453C">
        <w:rPr>
          <w:rFonts w:ascii="Simplified Arabic" w:hAnsi="Simplified Arabic" w:cs="Simplified Arabic"/>
          <w:i w:val="0"/>
          <w:iCs w:val="0"/>
          <w:color w:val="auto"/>
          <w:sz w:val="28"/>
          <w:szCs w:val="28"/>
          <w:rtl/>
        </w:rPr>
        <w:t>النشاط البدني الشديد الوتيرة (أكثر من 6 وحدات من الطاقة الاستقلابية تقريباً</w:t>
      </w:r>
      <w:r w:rsidRPr="007B453C">
        <w:rPr>
          <w:rFonts w:ascii="Simplified Arabic" w:hAnsi="Simplified Arabic" w:cs="Simplified Arabic" w:hint="cs"/>
          <w:i w:val="0"/>
          <w:iCs w:val="0"/>
          <w:color w:val="auto"/>
          <w:sz w:val="28"/>
          <w:szCs w:val="28"/>
          <w:rtl/>
        </w:rPr>
        <w:t>).</w:t>
      </w:r>
    </w:p>
    <w:p w:rsidR="003A7DAD" w:rsidRPr="007B453C" w:rsidRDefault="003A7DAD" w:rsidP="003A7DAD">
      <w:pPr>
        <w:pStyle w:val="Titre5"/>
        <w:shd w:val="clear" w:color="auto" w:fill="FFFFFF"/>
        <w:bidi/>
        <w:spacing w:before="0" w:line="240" w:lineRule="auto"/>
        <w:ind w:left="300"/>
        <w:jc w:val="both"/>
        <w:textAlignment w:val="baseline"/>
        <w:rPr>
          <w:rFonts w:ascii="Simplified Arabic" w:hAnsi="Simplified Arabic" w:cs="Simplified Arabic"/>
          <w:color w:val="auto"/>
          <w:sz w:val="28"/>
          <w:szCs w:val="28"/>
          <w:rtl/>
          <w:lang w:bidi="ar-DZ"/>
        </w:rPr>
      </w:pPr>
      <w:r w:rsidRPr="007B453C">
        <w:rPr>
          <w:rFonts w:ascii="Simplified Arabic" w:hAnsi="Simplified Arabic" w:cs="Simplified Arabic"/>
          <w:color w:val="auto"/>
          <w:sz w:val="28"/>
          <w:szCs w:val="28"/>
          <w:bdr w:val="none" w:sz="0" w:space="0" w:color="auto" w:frame="1"/>
          <w:rtl/>
        </w:rPr>
        <w:t>يتطلّب بذل جهد كبير ويتسبّب في تسريع وتيرة التنفس وتسريع نبضات القلب بشكل كبير</w:t>
      </w:r>
      <w:r w:rsidRPr="007B453C">
        <w:rPr>
          <w:rFonts w:ascii="Simplified Arabic" w:hAnsi="Simplified Arabic" w:cs="Simplified Arabic"/>
          <w:color w:val="auto"/>
          <w:sz w:val="28"/>
          <w:szCs w:val="28"/>
          <w:rtl/>
        </w:rPr>
        <w:t xml:space="preserve"> وفيما يلي بعض الأمثلة على التمارين الشديد الوتيرة</w:t>
      </w:r>
      <w:r w:rsidRPr="007B453C">
        <w:rPr>
          <w:rFonts w:ascii="Simplified Arabic" w:hAnsi="Simplified Arabic" w:cs="Simplified Arabic"/>
          <w:color w:val="auto"/>
          <w:sz w:val="28"/>
          <w:szCs w:val="28"/>
        </w:rPr>
        <w:t>:</w:t>
      </w:r>
    </w:p>
    <w:p w:rsidR="003A7DAD" w:rsidRPr="007B453C" w:rsidRDefault="003A7DAD" w:rsidP="00117D01">
      <w:pPr>
        <w:numPr>
          <w:ilvl w:val="0"/>
          <w:numId w:val="3"/>
        </w:numPr>
        <w:shd w:val="clear" w:color="auto" w:fill="FFFFFF"/>
        <w:tabs>
          <w:tab w:val="clear" w:pos="720"/>
          <w:tab w:val="num" w:pos="42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الركض</w:t>
      </w:r>
      <w:r w:rsidRPr="007B453C">
        <w:rPr>
          <w:rFonts w:ascii="Simplified Arabic" w:hAnsi="Simplified Arabic" w:cs="Simplified Arabic" w:hint="cs"/>
          <w:sz w:val="28"/>
          <w:szCs w:val="28"/>
          <w:rtl/>
        </w:rPr>
        <w:t>.</w:t>
      </w:r>
    </w:p>
    <w:p w:rsidR="003A7DAD" w:rsidRPr="007B453C" w:rsidRDefault="003A7DAD" w:rsidP="00117D01">
      <w:pPr>
        <w:numPr>
          <w:ilvl w:val="0"/>
          <w:numId w:val="3"/>
        </w:numPr>
        <w:shd w:val="clear" w:color="auto" w:fill="FFFFFF"/>
        <w:tabs>
          <w:tab w:val="clear" w:pos="720"/>
          <w:tab w:val="num" w:pos="42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المشي/تسلّق هضبة بشكل سريع</w:t>
      </w:r>
      <w:r w:rsidRPr="007B453C">
        <w:rPr>
          <w:rFonts w:ascii="Simplified Arabic" w:hAnsi="Simplified Arabic" w:cs="Simplified Arabic" w:hint="cs"/>
          <w:sz w:val="28"/>
          <w:szCs w:val="28"/>
          <w:rtl/>
        </w:rPr>
        <w:t>.</w:t>
      </w:r>
    </w:p>
    <w:p w:rsidR="003A7DAD" w:rsidRPr="007B453C" w:rsidRDefault="003A7DAD" w:rsidP="00117D01">
      <w:pPr>
        <w:numPr>
          <w:ilvl w:val="0"/>
          <w:numId w:val="3"/>
        </w:numPr>
        <w:shd w:val="clear" w:color="auto" w:fill="FFFFFF"/>
        <w:tabs>
          <w:tab w:val="clear" w:pos="720"/>
          <w:tab w:val="num" w:pos="42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قيادة دراجة بسرعة</w:t>
      </w:r>
      <w:r w:rsidRPr="007B453C">
        <w:rPr>
          <w:rFonts w:ascii="Simplified Arabic" w:hAnsi="Simplified Arabic" w:cs="Simplified Arabic" w:hint="cs"/>
          <w:sz w:val="28"/>
          <w:szCs w:val="28"/>
          <w:rtl/>
        </w:rPr>
        <w:t>.</w:t>
      </w:r>
    </w:p>
    <w:p w:rsidR="003A7DAD" w:rsidRPr="007B453C" w:rsidRDefault="003A7DAD" w:rsidP="00117D01">
      <w:pPr>
        <w:numPr>
          <w:ilvl w:val="0"/>
          <w:numId w:val="3"/>
        </w:numPr>
        <w:shd w:val="clear" w:color="auto" w:fill="FFFFFF"/>
        <w:tabs>
          <w:tab w:val="clear" w:pos="720"/>
          <w:tab w:val="num" w:pos="42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ممارسة رياضة الأيروبيك</w:t>
      </w:r>
      <w:r w:rsidRPr="007B453C">
        <w:rPr>
          <w:rFonts w:ascii="Simplified Arabic" w:hAnsi="Simplified Arabic" w:cs="Simplified Arabic" w:hint="cs"/>
          <w:sz w:val="28"/>
          <w:szCs w:val="28"/>
          <w:rtl/>
        </w:rPr>
        <w:t>.</w:t>
      </w:r>
    </w:p>
    <w:p w:rsidR="003A7DAD" w:rsidRPr="007B453C" w:rsidRDefault="003A7DAD" w:rsidP="00117D01">
      <w:pPr>
        <w:numPr>
          <w:ilvl w:val="0"/>
          <w:numId w:val="3"/>
        </w:numPr>
        <w:shd w:val="clear" w:color="auto" w:fill="FFFFFF"/>
        <w:tabs>
          <w:tab w:val="clear" w:pos="720"/>
          <w:tab w:val="num" w:pos="42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السباحة السريعة</w:t>
      </w:r>
      <w:r w:rsidRPr="007B453C">
        <w:rPr>
          <w:rFonts w:ascii="Simplified Arabic" w:hAnsi="Simplified Arabic" w:cs="Simplified Arabic" w:hint="cs"/>
          <w:sz w:val="28"/>
          <w:szCs w:val="28"/>
          <w:rtl/>
        </w:rPr>
        <w:t>.</w:t>
      </w:r>
    </w:p>
    <w:p w:rsidR="003A7DAD" w:rsidRPr="007B453C" w:rsidRDefault="003A7DAD" w:rsidP="00117D01">
      <w:pPr>
        <w:numPr>
          <w:ilvl w:val="0"/>
          <w:numId w:val="3"/>
        </w:numPr>
        <w:shd w:val="clear" w:color="auto" w:fill="FFFFFF"/>
        <w:tabs>
          <w:tab w:val="clear" w:pos="720"/>
          <w:tab w:val="num" w:pos="42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lastRenderedPageBreak/>
        <w:t>الألعاب الرياضية والألعاب الترفيهية التنافسية (مثل الألعاب التقليدية وكرة القدم وكرة اليد ولعبة الهوكي وكرة السلّة</w:t>
      </w:r>
      <w:r w:rsidRPr="007B453C">
        <w:rPr>
          <w:rFonts w:ascii="Simplified Arabic" w:hAnsi="Simplified Arabic" w:cs="Simplified Arabic" w:hint="cs"/>
          <w:sz w:val="28"/>
          <w:szCs w:val="28"/>
          <w:rtl/>
        </w:rPr>
        <w:t>).</w:t>
      </w:r>
    </w:p>
    <w:p w:rsidR="003A7DAD" w:rsidRPr="007B453C" w:rsidRDefault="003A7DAD" w:rsidP="00117D01">
      <w:pPr>
        <w:numPr>
          <w:ilvl w:val="0"/>
          <w:numId w:val="3"/>
        </w:numPr>
        <w:shd w:val="clear" w:color="auto" w:fill="FFFFFF"/>
        <w:tabs>
          <w:tab w:val="clear" w:pos="720"/>
          <w:tab w:val="num" w:pos="42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القيام بأعمال التجريف أو الحفر الشاقة</w:t>
      </w:r>
      <w:r w:rsidRPr="007B453C">
        <w:rPr>
          <w:rFonts w:ascii="Simplified Arabic" w:hAnsi="Simplified Arabic" w:cs="Simplified Arabic" w:hint="cs"/>
          <w:sz w:val="28"/>
          <w:szCs w:val="28"/>
          <w:rtl/>
        </w:rPr>
        <w:t>.</w:t>
      </w:r>
    </w:p>
    <w:p w:rsidR="003A7DAD" w:rsidRPr="007B453C" w:rsidRDefault="003A7DAD" w:rsidP="00117D01">
      <w:pPr>
        <w:numPr>
          <w:ilvl w:val="0"/>
          <w:numId w:val="3"/>
        </w:numPr>
        <w:shd w:val="clear" w:color="auto" w:fill="FFFFFF"/>
        <w:tabs>
          <w:tab w:val="clear" w:pos="720"/>
          <w:tab w:val="num" w:pos="420"/>
        </w:tabs>
        <w:bidi/>
        <w:spacing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حمل/نقل الحمولات الثقيلة (أكثر من 20 كيلوغراماً</w:t>
      </w:r>
      <w:r w:rsidRPr="007B453C">
        <w:rPr>
          <w:rFonts w:ascii="Simplified Arabic" w:hAnsi="Simplified Arabic" w:cs="Simplified Arabic" w:hint="cs"/>
          <w:sz w:val="28"/>
          <w:szCs w:val="28"/>
          <w:rtl/>
        </w:rPr>
        <w:t>).</w:t>
      </w:r>
    </w:p>
    <w:p w:rsidR="003A7DAD" w:rsidRPr="007B453C" w:rsidRDefault="003A7DAD" w:rsidP="003A7DAD">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rtl/>
        </w:rPr>
      </w:pPr>
      <w:r w:rsidRPr="007B453C">
        <w:rPr>
          <w:rFonts w:ascii="Simplified Arabic" w:hAnsi="Simplified Arabic" w:cs="Simplified Arabic"/>
          <w:sz w:val="28"/>
          <w:szCs w:val="28"/>
          <w:bdr w:val="none" w:sz="0" w:space="0" w:color="auto" w:frame="1"/>
          <w:rtl/>
        </w:rPr>
        <w:t>وعادة ما تُستخدم وحدات التعادل الاستقلابي لتبيان وتيرة النشاط البدني. ووحدة التعادل الاستقلابي هي نسبة معدل الاستقلاب النشط من معدل الاستقلاب الراقد</w:t>
      </w:r>
      <w:r w:rsidRPr="007B453C">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وتُعرّف تلك الوحدة بالطاقة التي تُنفق على الجلوس بهدوء وهي تعادل استهلاكاً حرارياً قدره ألف سعرة حرارية/كيلوغرام/الساعة</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وتشير التقديرات إلى أنّ استهلاك المرء للسعرات الحرارية، عندما يمارس نشاطاً معتدل الوتيرة (3-6 وحدات من وحدات التعادل الاستقلابي)</w:t>
      </w:r>
      <w:r w:rsidRPr="007B453C">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 xml:space="preserve"> يتجاوز بثلاثة إلى ستة أضعاف استهلاكه لتلك السعرات وهو جالس بدون حركة، وأنّه يتجاوزه بأكثر من ستة أضعاف عندما يمارس نشاطاً شديد الوتيرة (أكثر من 6 وحدات من وحدات التعادل الاستقلابي</w:t>
      </w:r>
      <w:r w:rsidRPr="007B453C">
        <w:rPr>
          <w:rFonts w:ascii="Simplified Arabic" w:hAnsi="Simplified Arabic" w:cs="Simplified Arabic" w:hint="cs"/>
          <w:sz w:val="28"/>
          <w:szCs w:val="28"/>
          <w:bdr w:val="none" w:sz="0" w:space="0" w:color="auto" w:frame="1"/>
          <w:rtl/>
        </w:rPr>
        <w:t>).</w:t>
      </w:r>
    </w:p>
    <w:p w:rsidR="003A7DAD" w:rsidRPr="007B453C" w:rsidRDefault="003A7DAD" w:rsidP="003A7DAD">
      <w:pPr>
        <w:pStyle w:val="Titre3"/>
        <w:shd w:val="clear" w:color="auto" w:fill="FFFFFF"/>
        <w:bidi/>
        <w:spacing w:before="0" w:after="200" w:line="240" w:lineRule="auto"/>
        <w:jc w:val="both"/>
        <w:textAlignment w:val="baseline"/>
        <w:rPr>
          <w:rFonts w:ascii="Simplified Arabic" w:hAnsi="Simplified Arabic" w:cs="Simplified Arabic"/>
          <w:color w:val="auto"/>
          <w:sz w:val="32"/>
          <w:szCs w:val="32"/>
          <w:rtl/>
        </w:rPr>
      </w:pPr>
      <w:r>
        <w:rPr>
          <w:rFonts w:ascii="Simplified Arabic" w:hAnsi="Simplified Arabic" w:cs="Simplified Arabic" w:hint="cs"/>
          <w:color w:val="auto"/>
          <w:sz w:val="32"/>
          <w:szCs w:val="32"/>
          <w:rtl/>
        </w:rPr>
        <w:t>10,</w:t>
      </w:r>
      <w:r w:rsidRPr="007B453C">
        <w:rPr>
          <w:rFonts w:ascii="Simplified Arabic" w:hAnsi="Simplified Arabic" w:cs="Simplified Arabic"/>
          <w:color w:val="auto"/>
          <w:sz w:val="32"/>
          <w:szCs w:val="32"/>
          <w:rtl/>
        </w:rPr>
        <w:t xml:space="preserve">مستويات النشاط البدني الموصَى بها من أجل الصحة </w:t>
      </w:r>
      <w:r w:rsidRPr="007B453C">
        <w:rPr>
          <w:rFonts w:ascii="Simplified Arabic" w:hAnsi="Simplified Arabic" w:cs="Simplified Arabic" w:hint="cs"/>
          <w:color w:val="auto"/>
          <w:sz w:val="32"/>
          <w:szCs w:val="32"/>
          <w:rtl/>
        </w:rPr>
        <w:t>(بصفة عامة):</w:t>
      </w:r>
    </w:p>
    <w:p w:rsidR="003A7DAD" w:rsidRPr="007B453C" w:rsidRDefault="003A7DAD" w:rsidP="003A7DAD">
      <w:pPr>
        <w:pStyle w:val="Titre3"/>
        <w:shd w:val="clear" w:color="auto" w:fill="FFFFFF"/>
        <w:bidi/>
        <w:spacing w:before="0" w:after="200" w:line="240" w:lineRule="auto"/>
        <w:jc w:val="both"/>
        <w:textAlignment w:val="baseline"/>
        <w:rPr>
          <w:rFonts w:ascii="Simplified Arabic" w:hAnsi="Simplified Arabic" w:cs="Simplified Arabic"/>
          <w:color w:val="auto"/>
          <w:sz w:val="32"/>
          <w:szCs w:val="32"/>
        </w:rPr>
      </w:pPr>
      <w:r w:rsidRPr="007B453C">
        <w:rPr>
          <w:rFonts w:ascii="Simplified Arabic" w:hAnsi="Simplified Arabic" w:cs="Simplified Arabic"/>
          <w:color w:val="auto"/>
          <w:sz w:val="32"/>
          <w:szCs w:val="32"/>
          <w:rtl/>
        </w:rPr>
        <w:t xml:space="preserve"> الفئة العمرية من 18 إلى 64 عاما</w:t>
      </w:r>
    </w:p>
    <w:p w:rsidR="003A7DAD" w:rsidRPr="007B453C" w:rsidRDefault="003A7DAD" w:rsidP="003A7DAD">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bdr w:val="none" w:sz="0" w:space="0" w:color="auto" w:frame="1"/>
          <w:rtl/>
        </w:rPr>
        <w:t>تتضمن الأنشطة البدنية للبالغين من هذه الفئة العمرية: الأنشطة البدنية الترويحية أو أنشطة وقت الفراغ، والتنقل مثل (المشي أو ركوب الدراجات)، أو الأنشطة المهنية أي (العمل)، أو الأعمال المنزلية، أو اللعب</w:t>
      </w: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أو المباريات، أو الألعاب الرياضية أو التمرينات المخططة في إطار الأنشطة اليومية للأسرة والمجتمع</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ومن أجل تحسين اللياقة القلبية التنفسية واللياقة العضلية، والحد من خطر الإصابة بالأمراض غير السارية والاكتئاب</w:t>
      </w:r>
      <w:r w:rsidRPr="007B453C">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 xml:space="preserve"> يوصَى بما يلي</w:t>
      </w:r>
      <w:r w:rsidRPr="007B453C">
        <w:rPr>
          <w:rFonts w:ascii="Simplified Arabic" w:hAnsi="Simplified Arabic" w:cs="Simplified Arabic"/>
          <w:sz w:val="28"/>
          <w:szCs w:val="28"/>
          <w:bdr w:val="none" w:sz="0" w:space="0" w:color="auto" w:frame="1"/>
        </w:rPr>
        <w:t>:</w:t>
      </w:r>
    </w:p>
    <w:p w:rsidR="003A7DAD" w:rsidRPr="007B453C" w:rsidRDefault="003A7DAD" w:rsidP="00117D01">
      <w:pPr>
        <w:numPr>
          <w:ilvl w:val="0"/>
          <w:numId w:val="4"/>
        </w:numPr>
        <w:shd w:val="clear" w:color="auto" w:fill="FFFFFF"/>
        <w:tabs>
          <w:tab w:val="clear" w:pos="360"/>
          <w:tab w:val="num" w:pos="6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ضرورة ممارسة البالغين من هذه الفئة العمرية 150 دقيقة على الأقل من النشاط البدني الهوائي المعتدل الشدة وتوزيعها على مدار الأسبوع، أو 75 دقيقة على الأقل من النشاط البدني المرتفع الشدة وتوزيعها على مدار الأسبوع، أو مزيجا من النشاط البدني المعتدل الشدة والمرتفع الشدة</w:t>
      </w:r>
      <w:r w:rsidRPr="007B453C">
        <w:rPr>
          <w:rFonts w:ascii="Simplified Arabic" w:hAnsi="Simplified Arabic" w:cs="Simplified Arabic"/>
          <w:sz w:val="28"/>
          <w:szCs w:val="28"/>
        </w:rPr>
        <w:t xml:space="preserve"> .</w:t>
      </w:r>
    </w:p>
    <w:p w:rsidR="003A7DAD" w:rsidRPr="007B453C" w:rsidRDefault="003A7DAD" w:rsidP="00117D01">
      <w:pPr>
        <w:numPr>
          <w:ilvl w:val="0"/>
          <w:numId w:val="4"/>
        </w:numPr>
        <w:shd w:val="clear" w:color="auto" w:fill="FFFFFF"/>
        <w:tabs>
          <w:tab w:val="clear" w:pos="360"/>
          <w:tab w:val="num" w:pos="6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ممارسة التمرينات الهوائية في نوبات مدة كل منها 10 دقائق على الأقل</w:t>
      </w:r>
      <w:r w:rsidRPr="007B453C">
        <w:rPr>
          <w:rFonts w:ascii="Simplified Arabic" w:hAnsi="Simplified Arabic" w:cs="Simplified Arabic"/>
          <w:sz w:val="28"/>
          <w:szCs w:val="28"/>
        </w:rPr>
        <w:t>.</w:t>
      </w:r>
    </w:p>
    <w:p w:rsidR="003A7DAD" w:rsidRPr="007B453C" w:rsidRDefault="003A7DAD" w:rsidP="00117D01">
      <w:pPr>
        <w:numPr>
          <w:ilvl w:val="0"/>
          <w:numId w:val="4"/>
        </w:numPr>
        <w:shd w:val="clear" w:color="auto" w:fill="FFFFFF"/>
        <w:tabs>
          <w:tab w:val="clear" w:pos="360"/>
          <w:tab w:val="num" w:pos="60"/>
        </w:tabs>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لجني المزيد من الفوائد الصحية ، ينبغي للبالغين في هذه الفئة العمرية زيادة فترة ممارسة النشاط البدني الهوائي المعتدل الشدة إلى 300 دقيقة في الأسبوع، أو ممارسة 150 دقيقة من النشاط البدني الهوائي المرتفع الشدة كل أسبوع، أو مزيجا من النشاط البدني المعتدل الشدة و المرتفع الشدة</w:t>
      </w:r>
      <w:r w:rsidRPr="007B453C">
        <w:rPr>
          <w:rFonts w:ascii="Simplified Arabic" w:hAnsi="Simplified Arabic" w:cs="Simplified Arabic"/>
          <w:sz w:val="28"/>
          <w:szCs w:val="28"/>
        </w:rPr>
        <w:t>.</w:t>
      </w:r>
    </w:p>
    <w:p w:rsidR="003A7DAD" w:rsidRDefault="003A7DAD" w:rsidP="00117D01">
      <w:pPr>
        <w:numPr>
          <w:ilvl w:val="0"/>
          <w:numId w:val="4"/>
        </w:numPr>
        <w:shd w:val="clear" w:color="auto" w:fill="FFFFFF"/>
        <w:tabs>
          <w:tab w:val="clear" w:pos="360"/>
          <w:tab w:val="num" w:pos="60"/>
        </w:tabs>
        <w:bidi/>
        <w:spacing w:before="24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ضرورة ممارسة أنشطة المقاومة (تقوية العضلات) التي تشمل المجموعات العضلية الرئيسة لمدة يومين أو أكثر في الأسبوع</w:t>
      </w:r>
      <w:r w:rsidRPr="007B453C">
        <w:rPr>
          <w:rFonts w:ascii="Simplified Arabic" w:hAnsi="Simplified Arabic" w:cs="Simplified Arabic"/>
          <w:sz w:val="28"/>
          <w:szCs w:val="28"/>
        </w:rPr>
        <w:t>.</w:t>
      </w:r>
    </w:p>
    <w:p w:rsidR="00662AC1" w:rsidRDefault="00662AC1" w:rsidP="00662AC1">
      <w:pPr>
        <w:shd w:val="clear" w:color="auto" w:fill="FFFFFF"/>
        <w:bidi/>
        <w:spacing w:before="240" w:line="240" w:lineRule="auto"/>
        <w:ind w:right="300"/>
        <w:jc w:val="both"/>
        <w:textAlignment w:val="baseline"/>
        <w:rPr>
          <w:rFonts w:ascii="Simplified Arabic" w:hAnsi="Simplified Arabic" w:cs="Simplified Arabic"/>
          <w:sz w:val="28"/>
          <w:szCs w:val="28"/>
        </w:rPr>
      </w:pPr>
    </w:p>
    <w:p w:rsidR="003A7DAD" w:rsidRPr="00855F76" w:rsidRDefault="003A7DAD" w:rsidP="0046201A">
      <w:pPr>
        <w:shd w:val="clear" w:color="auto" w:fill="FFFFFF"/>
        <w:bidi/>
        <w:spacing w:before="240" w:line="240" w:lineRule="auto"/>
        <w:ind w:right="300"/>
        <w:jc w:val="both"/>
        <w:textAlignment w:val="baseline"/>
        <w:rPr>
          <w:rFonts w:ascii="Simplified Arabic" w:hAnsi="Simplified Arabic" w:cs="Simplified Arabic"/>
          <w:b/>
          <w:bCs/>
          <w:sz w:val="32"/>
          <w:szCs w:val="32"/>
        </w:rPr>
      </w:pPr>
      <w:r>
        <w:rPr>
          <w:rFonts w:ascii="Simplified Arabic" w:hAnsi="Simplified Arabic" w:cs="Simplified Arabic" w:hint="cs"/>
          <w:b/>
          <w:bCs/>
          <w:sz w:val="32"/>
          <w:szCs w:val="32"/>
          <w:rtl/>
        </w:rPr>
        <w:lastRenderedPageBreak/>
        <w:t>11</w:t>
      </w:r>
      <w:r w:rsidRPr="00855F76">
        <w:rPr>
          <w:rFonts w:ascii="Simplified Arabic" w:hAnsi="Simplified Arabic" w:cs="Simplified Arabic" w:hint="cs"/>
          <w:b/>
          <w:bCs/>
          <w:sz w:val="32"/>
          <w:szCs w:val="32"/>
          <w:rtl/>
        </w:rPr>
        <w:t>.</w:t>
      </w:r>
      <w:r w:rsidRPr="00855F76">
        <w:rPr>
          <w:rFonts w:ascii="Simplified Arabic" w:hAnsi="Simplified Arabic" w:cs="Simplified Arabic"/>
          <w:b/>
          <w:bCs/>
          <w:sz w:val="32"/>
          <w:szCs w:val="32"/>
          <w:rtl/>
        </w:rPr>
        <w:t>النشاط البدني للجميع</w:t>
      </w:r>
      <w:r w:rsidRPr="00855F76">
        <w:rPr>
          <w:rFonts w:ascii="Simplified Arabic" w:hAnsi="Simplified Arabic" w:cs="Simplified Arabic" w:hint="cs"/>
          <w:b/>
          <w:bCs/>
          <w:sz w:val="32"/>
          <w:szCs w:val="32"/>
          <w:rtl/>
        </w:rPr>
        <w:t>:</w:t>
      </w:r>
    </w:p>
    <w:p w:rsidR="003A7DAD" w:rsidRPr="007B453C" w:rsidRDefault="003A7DAD" w:rsidP="003A7DAD">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bdr w:val="none" w:sz="0" w:space="0" w:color="auto" w:frame="1"/>
          <w:rtl/>
        </w:rPr>
        <w:t>تتعلّق هذه التوصيات بجميع البالغين الأصحاء من الفئة العمرية 18-64 سنة، ما لم توجد حالات مرضية تقتضي خلاف ذلك</w:t>
      </w:r>
      <w:r w:rsidRPr="007B453C">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وهي تنطبق على جميع البالغين ذكوراً وإناثاً مهما كانت أصولهم أو أعراقهم أو مستويات دخلهم. كما تنطبق على أفراد هذه الفئة العمرية من المصابين بأمراض غير سارية لا تؤثّر في الحركة، مثل فرط ضغط الدم أو السكري</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bdr w:val="none" w:sz="0" w:space="0" w:color="auto" w:frame="1"/>
          <w:rtl/>
        </w:rPr>
        <w:t>ويمكن أن تنطبق هذه التوصيات على المعوقين البالغين</w:t>
      </w:r>
      <w:r w:rsidRPr="007B453C">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غير أنّه قد يتعيّن تكييفها مع كل فرد بمراعاة قدرته على ممارسة النشاط البدني أو مراعاة المخاطر الصحية المحدّدة التي يواجهها أو الحدود التي لا ينبغي له تجاوزها</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bdr w:val="none" w:sz="0" w:space="0" w:color="auto" w:frame="1"/>
          <w:rtl/>
        </w:rPr>
        <w:t>وهناك سُبل متعدّدة لتجميع المقدار الإجمالي الذين ينبغي تحصيله في الأسبوع والمقدّر بنحو 150 دقيقة</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bdr w:val="none" w:sz="0" w:space="0" w:color="auto" w:frame="1"/>
          <w:rtl/>
        </w:rPr>
        <w:t>ويشير مفهوم التجميع إلى بلوغ المرمى المتمثّل في تكريس 150 دقيقة كل أسبوع لممارسة أنشطة على مدى فترات قصيرة متعدّدة تدوم كل واحد منها 10 دقائق على الأقل، والقيام بعد ذلك بجمع تلك الفترات: كممارسة نشاط طيلة 30 دقيقة بوتيرة معتدلة خمس مرّات في الأسبوع</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bdr w:val="none" w:sz="0" w:space="0" w:color="auto" w:frame="1"/>
          <w:rtl/>
        </w:rPr>
        <w:t>وقد يتعيّن على الحوامل والنوافس ومن يعانون من أمراض قلبية اتخاذ احتياطات إضافية والتماس المشورة الطبية قبل السعي إلى بلوغ المستويات الموصى بها الخاصة بهذه الفئة العمرية</w:t>
      </w:r>
      <w:r w:rsidRPr="007B453C">
        <w:rPr>
          <w:rFonts w:ascii="Simplified Arabic" w:hAnsi="Simplified Arabic" w:cs="Simplified Arabic"/>
          <w:sz w:val="28"/>
          <w:szCs w:val="28"/>
          <w:bdr w:val="none" w:sz="0" w:space="0" w:color="auto" w:frame="1"/>
        </w:rPr>
        <w:t>.</w:t>
      </w:r>
    </w:p>
    <w:p w:rsidR="003A7DAD" w:rsidRDefault="003A7DAD" w:rsidP="003A7DAD">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bdr w:val="none" w:sz="0" w:space="0" w:color="auto" w:frame="1"/>
          <w:rtl/>
        </w:rPr>
      </w:pPr>
      <w:r w:rsidRPr="007B453C">
        <w:rPr>
          <w:rFonts w:ascii="Simplified Arabic" w:hAnsi="Simplified Arabic" w:cs="Simplified Arabic"/>
          <w:sz w:val="28"/>
          <w:szCs w:val="28"/>
          <w:bdr w:val="none" w:sz="0" w:space="0" w:color="auto" w:frame="1"/>
          <w:rtl/>
        </w:rPr>
        <w:t>وسيتمكّن البالغون الخاملون أو البالغون الذين لا تسمح لهم حالاتهم المرضية بتجاوز حدود معيّنة من جني منافع صحية إضافية إذا ما انتقلوا من الفئة "التي لا تمارس أيّ نشاط بدني" إلى الفئة "التي تمارس قليلاً من النشاط البدني"</w:t>
      </w:r>
      <w:r w:rsidRPr="007B453C">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وينبغي للبالغين الذين لا يلبّون التوصيات الخاصة بالنشاط البدني السعي إلى زيادة فترة ذلك النشاط وتواتره وزيادة شدّته في آخر المطاف للتمكّن من تلبية تلك التوصيات</w:t>
      </w:r>
      <w:r w:rsidRPr="007B453C">
        <w:rPr>
          <w:rFonts w:ascii="Simplified Arabic" w:hAnsi="Simplified Arabic" w:cs="Simplified Arabic" w:hint="cs"/>
          <w:sz w:val="28"/>
          <w:szCs w:val="28"/>
          <w:bdr w:val="none" w:sz="0" w:space="0" w:color="auto" w:frame="1"/>
          <w:rtl/>
        </w:rPr>
        <w:t>.</w:t>
      </w:r>
      <w:r w:rsidRPr="007B453C">
        <w:rPr>
          <w:rStyle w:val="Appelnotedebasdep"/>
          <w:rFonts w:ascii="Simplified Arabic" w:eastAsiaTheme="majorEastAsia" w:hAnsi="Simplified Arabic" w:cs="Simplified Arabic"/>
          <w:sz w:val="28"/>
          <w:szCs w:val="28"/>
          <w:bdr w:val="none" w:sz="0" w:space="0" w:color="auto" w:frame="1"/>
        </w:rPr>
        <w:footnoteReference w:id="31"/>
      </w:r>
    </w:p>
    <w:p w:rsidR="00BF347E" w:rsidRDefault="00BF347E" w:rsidP="00BF347E">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bdr w:val="none" w:sz="0" w:space="0" w:color="auto" w:frame="1"/>
          <w:rtl/>
        </w:rPr>
      </w:pPr>
    </w:p>
    <w:p w:rsidR="00BF347E" w:rsidRDefault="00BF347E" w:rsidP="00BF347E">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bdr w:val="none" w:sz="0" w:space="0" w:color="auto" w:frame="1"/>
          <w:rtl/>
        </w:rPr>
      </w:pPr>
    </w:p>
    <w:p w:rsidR="00BF347E" w:rsidRDefault="00BF347E" w:rsidP="00BF347E">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lang w:bidi="ar-DZ"/>
        </w:rPr>
      </w:pPr>
    </w:p>
    <w:p w:rsidR="00662AC1" w:rsidRDefault="00662AC1" w:rsidP="00662AC1">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lang w:bidi="ar-DZ"/>
        </w:rPr>
      </w:pPr>
    </w:p>
    <w:p w:rsidR="00662AC1" w:rsidRDefault="00662AC1" w:rsidP="00662AC1">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lang w:bidi="ar-DZ"/>
        </w:rPr>
      </w:pPr>
    </w:p>
    <w:p w:rsidR="00662AC1" w:rsidRPr="007B453C" w:rsidRDefault="00662AC1" w:rsidP="00662AC1">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rtl/>
          <w:lang w:bidi="ar-DZ"/>
        </w:rPr>
      </w:pPr>
    </w:p>
    <w:p w:rsidR="003A7DAD" w:rsidRPr="007B453C" w:rsidRDefault="003A7DAD" w:rsidP="003A7DAD">
      <w:pPr>
        <w:shd w:val="clear" w:color="auto" w:fill="FFFFFF"/>
        <w:bidi/>
        <w:spacing w:line="240" w:lineRule="auto"/>
        <w:ind w:right="300"/>
        <w:jc w:val="both"/>
        <w:textAlignment w:val="baseline"/>
        <w:rPr>
          <w:rFonts w:ascii="Simplified Arabic" w:hAnsi="Simplified Arabic" w:cs="Simplified Arabic"/>
          <w:b/>
          <w:bCs/>
          <w:sz w:val="28"/>
          <w:szCs w:val="28"/>
        </w:rPr>
      </w:pPr>
      <w:r w:rsidRPr="007B453C">
        <w:rPr>
          <w:rFonts w:ascii="Simplified Arabic" w:hAnsi="Simplified Arabic" w:cs="Simplified Arabic" w:hint="cs"/>
          <w:b/>
          <w:bCs/>
          <w:sz w:val="28"/>
          <w:szCs w:val="28"/>
          <w:rtl/>
        </w:rPr>
        <w:lastRenderedPageBreak/>
        <w:t>وبصفة خاصة:</w:t>
      </w:r>
    </w:p>
    <w:p w:rsidR="003A7DAD" w:rsidRPr="007B453C" w:rsidRDefault="003A7DAD" w:rsidP="003A7DAD">
      <w:pPr>
        <w:pStyle w:val="NormalWeb"/>
        <w:bidi/>
        <w:spacing w:before="0" w:beforeAutospacing="0" w:after="200" w:afterAutospacing="0"/>
        <w:jc w:val="both"/>
        <w:rPr>
          <w:rFonts w:ascii="Simplified Arabic" w:hAnsi="Simplified Arabic" w:cs="Simplified Arabic"/>
          <w:b/>
          <w:bCs/>
          <w:sz w:val="32"/>
          <w:szCs w:val="32"/>
        </w:rPr>
      </w:pPr>
      <w:r>
        <w:rPr>
          <w:rFonts w:ascii="Simplified Arabic" w:hAnsi="Simplified Arabic" w:cs="Simplified Arabic" w:hint="cs"/>
          <w:b/>
          <w:bCs/>
          <w:sz w:val="32"/>
          <w:szCs w:val="32"/>
          <w:rtl/>
          <w:lang w:bidi="ar-DZ"/>
        </w:rPr>
        <w:t>1.11.</w:t>
      </w:r>
      <w:r w:rsidRPr="007B453C">
        <w:rPr>
          <w:rFonts w:ascii="Simplified Arabic" w:hAnsi="Simplified Arabic" w:cs="Simplified Arabic"/>
          <w:b/>
          <w:bCs/>
          <w:sz w:val="32"/>
          <w:szCs w:val="32"/>
          <w:rtl/>
        </w:rPr>
        <w:t>النشاط البدني والشباب</w:t>
      </w:r>
      <w:r>
        <w:rPr>
          <w:rFonts w:ascii="Simplified Arabic" w:hAnsi="Simplified Arabic" w:cs="Simplified Arabic"/>
          <w:b/>
          <w:bCs/>
          <w:sz w:val="32"/>
          <w:szCs w:val="32"/>
        </w:rPr>
        <w:t> </w:t>
      </w:r>
      <w:r w:rsidRPr="007B453C">
        <w:rPr>
          <w:rFonts w:ascii="Simplified Arabic" w:hAnsi="Simplified Arabic" w:cs="Simplified Arabic"/>
          <w:b/>
          <w:bCs/>
          <w:sz w:val="32"/>
          <w:szCs w:val="32"/>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يوفر النشاط البدني المنتظم للشباب فوائد صحية بدنية ونفسية واجتماعية هامة. فممارسة النشاط البدني تساعد الأطفال والشباب على أن يبنوا عظامهم وعضلاتهم ومفاصلهم بناءً سليماً، كما تساعدهم على السيطرة على أوزان أجسامهم، والتخلص من الشحم الزائد ورفع كفاءة وظيفة القلب والرئتين</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كما تساهم في تنمية الحركة والتناسق وتساعد على الوقاية من الإحساس بالقلق والاكتئاب</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ثم إن اللعب البريء وسائر الأنشطة البدنية</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 تهيئ الفرصة للشباب للتعبير عن الذات وبناء الثقة بالنفس والإحساس بالتفاعل مع المجتمع، كما تساعد هذه الآثار الإيجابية على مواجهة الأخطار والأضرار الناجمة عن أسلوب الحياة المتسم بالتوتر والضغط وقلة الحركة، والذي ينتشر انتشاراً بالغاً بين شباب اليوم</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كما يمكن أن تشجع المشاركة في النشاط البدني الموجه توجيهاً سليماً، على انتهاج السلوكيات الصحية الأخرى مثل ترك مختلف الممارسات الضارة. وتشجع على تناول الغذاء الصحي ونيل القسط الكافي من الراحة لتعويض الجهد المبذول خلال النشاط الحركي</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وأثبتت الدراسات أن احتمالات تعاطي المراهقين للتبغ تقل بمقدار ما تزيد مشاركتهم في النشاط البدني كما ثبت ارتفاع مستوى الأداء الدراسي للأطفال الذين يمارسون نشاطاً بدنياً أكبر</w:t>
      </w:r>
      <w:r w:rsidRPr="007B453C">
        <w:rPr>
          <w:rFonts w:ascii="Simplified Arabic" w:hAnsi="Simplified Arabic" w:cs="Simplified Arabic"/>
          <w:sz w:val="28"/>
          <w:szCs w:val="28"/>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b/>
          <w:bCs/>
          <w:sz w:val="32"/>
          <w:szCs w:val="32"/>
        </w:rPr>
      </w:pPr>
      <w:r>
        <w:rPr>
          <w:rFonts w:ascii="Simplified Arabic" w:hAnsi="Simplified Arabic" w:cs="Simplified Arabic" w:hint="cs"/>
          <w:b/>
          <w:bCs/>
          <w:sz w:val="32"/>
          <w:szCs w:val="32"/>
          <w:rtl/>
        </w:rPr>
        <w:t>2.11.</w:t>
      </w:r>
      <w:r w:rsidRPr="007B453C">
        <w:rPr>
          <w:rFonts w:ascii="Simplified Arabic" w:hAnsi="Simplified Arabic" w:cs="Simplified Arabic"/>
          <w:b/>
          <w:bCs/>
          <w:sz w:val="32"/>
          <w:szCs w:val="32"/>
          <w:rtl/>
        </w:rPr>
        <w:t>النشاط البدني والمرأة</w:t>
      </w:r>
      <w:r>
        <w:rPr>
          <w:rFonts w:ascii="Simplified Arabic" w:hAnsi="Simplified Arabic" w:cs="Simplified Arabic"/>
          <w:b/>
          <w:bCs/>
          <w:sz w:val="32"/>
          <w:szCs w:val="32"/>
        </w:rPr>
        <w:t> </w:t>
      </w:r>
      <w:r w:rsidRPr="007B453C">
        <w:rPr>
          <w:rFonts w:ascii="Simplified Arabic" w:hAnsi="Simplified Arabic" w:cs="Simplified Arabic"/>
          <w:b/>
          <w:bCs/>
          <w:sz w:val="32"/>
          <w:szCs w:val="32"/>
        </w:rPr>
        <w:t>:</w:t>
      </w:r>
      <w:r w:rsidRPr="004F5048">
        <w:t xml:space="preserve"> </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النشاط الحركي هو السبيل الأكيد لحماية جسم المرأة من الترهل ووقاية العضلات من الارتخاء، كما يساعد النشاط البدني على تخفيف حدة الكرب والقلق والاكتئاب والشعور بالوحدة، وهو أمر يهم النساء بصفة خاصة نظراً لأن معدلات إصابتهن بالاكتئاب تساوي ضعفي هذه المعدلات تقريباً بين الرجال، سواء في البلدان المتقدمة أو النامية</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وقد ثبت أن الجمع بين النشاط البدني المنتظم والنظام الغذائي المناسب من أنجح وسائل مكافحة السمنة الخفيفة إلى المتوسطة والحفاظ على وزن مثالي لجسم المرأة، كما يساعد النشاط البدني، إلى حد بعيد</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على الوقاية من تخلخل العظام، والذي يعد مرضاً تصبح العظام بسببه هشة سريعة الكسر</w:t>
      </w:r>
      <w:r w:rsidRPr="007B453C">
        <w:rPr>
          <w:rFonts w:ascii="Simplified Arabic" w:hAnsi="Simplified Arabic" w:cs="Simplified Arabic"/>
          <w:sz w:val="28"/>
          <w:szCs w:val="28"/>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b/>
          <w:bCs/>
          <w:sz w:val="32"/>
          <w:szCs w:val="32"/>
        </w:rPr>
      </w:pPr>
      <w:r>
        <w:rPr>
          <w:rFonts w:ascii="Simplified Arabic" w:hAnsi="Simplified Arabic" w:cs="Simplified Arabic" w:hint="cs"/>
          <w:b/>
          <w:bCs/>
          <w:sz w:val="32"/>
          <w:szCs w:val="32"/>
          <w:rtl/>
        </w:rPr>
        <w:t>3.11.</w:t>
      </w:r>
      <w:r w:rsidRPr="007B453C">
        <w:rPr>
          <w:rFonts w:ascii="Simplified Arabic" w:hAnsi="Simplified Arabic" w:cs="Simplified Arabic"/>
          <w:b/>
          <w:bCs/>
          <w:sz w:val="32"/>
          <w:szCs w:val="32"/>
          <w:rtl/>
        </w:rPr>
        <w:t>النشاط البدني وكبار السن</w:t>
      </w:r>
      <w:r w:rsidRPr="007B453C">
        <w:rPr>
          <w:rFonts w:ascii="Simplified Arabic" w:hAnsi="Simplified Arabic" w:cs="Simplified Arabic" w:hint="cs"/>
          <w:b/>
          <w:bCs/>
          <w:sz w:val="32"/>
          <w:szCs w:val="32"/>
          <w:rtl/>
        </w:rPr>
        <w:t>:</w:t>
      </w:r>
    </w:p>
    <w:p w:rsidR="003A7DAD" w:rsidRDefault="003A7DAD" w:rsidP="003A7DAD">
      <w:pPr>
        <w:pStyle w:val="NormalWeb"/>
        <w:bidi/>
        <w:spacing w:before="0" w:beforeAutospacing="0" w:after="200" w:afterAutospacing="0"/>
        <w:jc w:val="both"/>
        <w:rPr>
          <w:rFonts w:ascii="Simplified Arabic" w:hAnsi="Simplified Arabic" w:cs="Simplified Arabic"/>
          <w:sz w:val="28"/>
          <w:szCs w:val="28"/>
          <w:rtl/>
        </w:rPr>
      </w:pPr>
      <w:r w:rsidRPr="007B453C">
        <w:rPr>
          <w:rFonts w:ascii="Simplified Arabic" w:hAnsi="Simplified Arabic" w:cs="Simplified Arabic"/>
          <w:sz w:val="28"/>
          <w:szCs w:val="28"/>
          <w:rtl/>
        </w:rPr>
        <w:t>لا يخفى أن النشاط البدني يحقق للفرد حياة أفضل في أي مرحلة من عمره، فمن فوائده البدنية تحسين وزيادة التوازن والقوة والتناسق والمرونة وقوة التحمل والوقاية من السقوط، الذي هو سبب رئيسي للتعوق بين المسنين. كما تساعد على تقليل خسائر العظام</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فضلاً عن زيادة القوة العضلية والتوازن والحد من احتمالات التعرض لخطر السقوط، ومن ثم المساعدة على الوقاية من الكسور ومن فوائده الأخرى تحسين الصحة النفسية والتحكم الحركي والإدراكي. وقد تبين أن معدل انتشار الأمراض النفسية بين ذوي النشاط البدني أقل منه بين غيرهم. ويمثل المشي والسباحة والقيام برحلات سيراً على الأقدام وركوب الدراجات، أنشطة ممتازة يمكن أن يقوم بها </w:t>
      </w:r>
      <w:r w:rsidRPr="007B453C">
        <w:rPr>
          <w:rFonts w:ascii="Simplified Arabic" w:hAnsi="Simplified Arabic" w:cs="Simplified Arabic"/>
          <w:sz w:val="28"/>
          <w:szCs w:val="28"/>
          <w:rtl/>
        </w:rPr>
        <w:lastRenderedPageBreak/>
        <w:t>المسنون</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كما يساعد النشاط البدني على بناء تقدير الذات والشعور بالثقة وتعزيز المعافاة النفسية والإندماج في المجتمع</w:t>
      </w:r>
      <w:r w:rsidRPr="007B453C">
        <w:rPr>
          <w:rFonts w:ascii="Simplified Arabic" w:hAnsi="Simplified Arabic" w:cs="Simplified Arabic" w:hint="cs"/>
          <w:sz w:val="28"/>
          <w:szCs w:val="28"/>
          <w:rtl/>
        </w:rPr>
        <w:t>.</w:t>
      </w:r>
      <w:r w:rsidRPr="007B453C">
        <w:rPr>
          <w:rStyle w:val="Appelnotedebasdep"/>
          <w:rFonts w:ascii="Simplified Arabic" w:eastAsiaTheme="majorEastAsia" w:hAnsi="Simplified Arabic" w:cs="Simplified Arabic"/>
          <w:sz w:val="28"/>
          <w:szCs w:val="28"/>
          <w:rtl/>
        </w:rPr>
        <w:footnoteReference w:id="32"/>
      </w:r>
    </w:p>
    <w:p w:rsidR="003A7DAD" w:rsidRPr="007B453C" w:rsidRDefault="003A7DAD" w:rsidP="003A7DAD">
      <w:pPr>
        <w:pStyle w:val="NormalWeb"/>
        <w:bidi/>
        <w:spacing w:before="0" w:beforeAutospacing="0" w:after="200" w:afterAutospacing="0"/>
        <w:jc w:val="lowKashida"/>
        <w:rPr>
          <w:rFonts w:ascii="Simplified Arabic" w:hAnsi="Simplified Arabic" w:cs="Simplified Arabic"/>
          <w:b/>
          <w:bCs/>
          <w:sz w:val="27"/>
          <w:szCs w:val="27"/>
        </w:rPr>
      </w:pPr>
      <w:r>
        <w:rPr>
          <w:rFonts w:ascii="Simplified Arabic" w:hAnsi="Simplified Arabic" w:cs="Simplified Arabic" w:hint="cs"/>
          <w:b/>
          <w:bCs/>
          <w:sz w:val="32"/>
          <w:szCs w:val="32"/>
          <w:rtl/>
        </w:rPr>
        <w:t>12.</w:t>
      </w:r>
      <w:r w:rsidRPr="007B453C">
        <w:rPr>
          <w:rFonts w:ascii="Simplified Arabic" w:hAnsi="Simplified Arabic" w:cs="Simplified Arabic"/>
          <w:b/>
          <w:bCs/>
          <w:sz w:val="32"/>
          <w:szCs w:val="32"/>
          <w:rtl/>
        </w:rPr>
        <w:t>فوائد النشاط البدني لصحة الإنسان</w:t>
      </w:r>
      <w:r w:rsidRPr="007B453C">
        <w:rPr>
          <w:rFonts w:ascii="Simplified Arabic" w:hAnsi="Simplified Arabic" w:cs="Simplified Arabic"/>
          <w:b/>
          <w:bCs/>
          <w:sz w:val="32"/>
          <w:szCs w:val="32"/>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في السنوات العشر الأخيرة، ظهرت لدى المختصين في صحة الإنسان معلومات ودلائل كثيرة حول فوائد النشاط البدني للفرد، وأثمرت هذه الجهود العلمية أن على الإنسان البالغ ممارسة النشاط البدني المعتدل لمدة 30 دقيقة على الأقل في اليوم معظم أيام الأسبوع، إن لم يكن كلها</w:t>
      </w:r>
      <w:r w:rsidRPr="007B453C">
        <w:rPr>
          <w:rFonts w:ascii="Simplified Arabic" w:hAnsi="Simplified Arabic" w:cs="Simplified Arabic"/>
          <w:sz w:val="28"/>
          <w:szCs w:val="28"/>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وتشمل الأنشطة البدنية المعتدلة الشدة المشي السريع، والسباحة الترويحية، وركوب الدراجة الثابتة أو العادية</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 وكذلك ممارسة الأعمال البدنية المنزلية كتقليم الأشجار في الحديقة المنزلية وتنسيقها، أو القيام بعملية التنظيف المنزلي، أو غسل الملابس الخاصة بأفراد الأسرة، وما شابه ذلك من أنشطة بدنية</w:t>
      </w:r>
      <w:r w:rsidRPr="007B453C">
        <w:rPr>
          <w:rFonts w:ascii="Simplified Arabic" w:hAnsi="Simplified Arabic" w:cs="Simplified Arabic"/>
          <w:sz w:val="28"/>
          <w:szCs w:val="28"/>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وقد أصبحت حياة الكثير في عالمنا المعاصر تعتمد على ما توفره الحضارة لنا من وسائل الراحة والرفاهية الجسمانية فأصبحت الحركة قليلة والنشاط البدني لا وجود له إلا في نطاق ضيق إضافة للضغوط النفسية والحياتية، مما يؤدي إلى حياة تكثر فيها نسبة المخاطر الصحية التي يتعرض لها الفرد، ويمكن القول بأن نسبة أمراض القلب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تزداد مع زيادة الاعتماد على وسائل الراحة والرفاهية والخمول المترافق بنمط غذائي تتوفر فيه كميات زائدة عن الحاجة من الطاقة التي يحتاجها الجسم فيزداد معها الوزن ويرتفع الضغط الدموي وتتصلب الشرايين فتزداد الإصابة بأمراض القلب عامة كالذبحة الصدرية</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وإن إمكانية تحقيق الفوائد الجسمانية للفرد العادي يمكن أن يتم من خلال إتباع برنامج للتدريب متوسط الشدة ولا يسبب الإرهاق والإجهاد ويزداد بشكل متدرج لحد معين يمكن القيام به دون حدوث أضرار أو إصابات للشخص</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وللنشاط البدني المنتظم فوائد صحية عديدة</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إذ أن ممارسة أي نوع من أنواع النشاط البدني المعتدل كالمشي مثلا لمدة 30 دقيقة على الأقل يوميا سيساعد على تحسين الصحة و تعزيزها وذلك كالمحافظة على الوزن والتحكم في إرتفاع ضغط الدم والحد من إرتفاع نسبة الكوليسترول في الدم والتحكم في جلوكوز الدم و السكري و الحماية من أمراض الأوعية الدموية والوقاية من الخلل الدماغي / العصبي / الوعائي المفاجيء</w:t>
      </w:r>
      <w:r w:rsidRPr="007B453C">
        <w:rPr>
          <w:rFonts w:ascii="Simplified Arabic" w:hAnsi="Simplified Arabic" w:cs="Simplified Arabic"/>
          <w:sz w:val="28"/>
          <w:szCs w:val="28"/>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ولا يخفى أن النشاط البدني يحقق للفرد حياة أفضل، من جوانب كثيرة، في أي مرحلة من عمره</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فمن فوائده البدنية تحسين وزيادة التوازن والقوة والتناسق والمرونة وقوة التحمل</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ومن فوائده الأخرى تحسين الصحة النفسية</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 والتحكم الحركي، والوظيفة الإدراكية</w:t>
      </w:r>
      <w:r w:rsidRPr="007B453C">
        <w:rPr>
          <w:rFonts w:ascii="Simplified Arabic" w:hAnsi="Simplified Arabic" w:cs="Simplified Arabic"/>
          <w:sz w:val="28"/>
          <w:szCs w:val="28"/>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lastRenderedPageBreak/>
        <w:t>وتتعدد الفوائد الصحية الناجمة عن الممارسة المنتظمة النشاط البدني لتشمل صحة أجهزة عديدة في الجسم</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مثل: القلب والدورة الدموية، والرئتين والجهاز التنفسي، والجهاز العصبي، والعضلات والمفاصل والعظام، بالإضافة إلى الصحة النفسية</w:t>
      </w:r>
      <w:r w:rsidRPr="007B453C">
        <w:rPr>
          <w:rFonts w:ascii="Simplified Arabic" w:hAnsi="Simplified Arabic" w:cs="Simplified Arabic"/>
          <w:sz w:val="28"/>
          <w:szCs w:val="28"/>
        </w:rPr>
        <w:t>.</w:t>
      </w:r>
    </w:p>
    <w:p w:rsidR="003A7DAD" w:rsidRDefault="003A7DAD" w:rsidP="003A7DAD">
      <w:pPr>
        <w:pStyle w:val="NormalWeb"/>
        <w:bidi/>
        <w:spacing w:before="0" w:beforeAutospacing="0" w:after="20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وللنشاط البدني المنتظم فوائد صحية عديدة. وتكفي ممارسة النشاط البدني المعتدل، كالمشي الحثيث مثلاً</w:t>
      </w:r>
      <w:r>
        <w:rPr>
          <w:rFonts w:ascii="Simplified Arabic" w:hAnsi="Simplified Arabic" w:cs="Simplified Arabic"/>
          <w:sz w:val="28"/>
          <w:szCs w:val="28"/>
        </w:rPr>
        <w:t xml:space="preserve"> </w:t>
      </w:r>
      <w:r w:rsidRPr="007B453C">
        <w:rPr>
          <w:rFonts w:ascii="Simplified Arabic" w:hAnsi="Simplified Arabic" w:cs="Simplified Arabic"/>
          <w:sz w:val="28"/>
          <w:szCs w:val="28"/>
          <w:rtl/>
        </w:rPr>
        <w:t xml:space="preserve"> لمدة ثلاثين دقيقة على الأقل، لتحقيق هذه الفوائد، وكلما زاد مستوى هذا النشاط، زادت فوائده</w:t>
      </w:r>
      <w:r w:rsidRPr="007B453C">
        <w:rPr>
          <w:rFonts w:ascii="Simplified Arabic" w:hAnsi="Simplified Arabic" w:cs="Simplified Arabic"/>
          <w:sz w:val="28"/>
          <w:szCs w:val="28"/>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b/>
          <w:bCs/>
          <w:sz w:val="32"/>
          <w:szCs w:val="32"/>
        </w:rPr>
      </w:pPr>
      <w:r w:rsidRPr="007B453C">
        <w:rPr>
          <w:rFonts w:ascii="Simplified Arabic" w:hAnsi="Simplified Arabic" w:cs="Simplified Arabic"/>
          <w:b/>
          <w:bCs/>
          <w:sz w:val="32"/>
          <w:szCs w:val="32"/>
          <w:rtl/>
        </w:rPr>
        <w:t>فالنشاط البدني المنتظم</w:t>
      </w:r>
      <w:r w:rsidRPr="007B453C">
        <w:rPr>
          <w:rFonts w:ascii="Simplified Arabic" w:hAnsi="Simplified Arabic" w:cs="Simplified Arabic"/>
          <w:b/>
          <w:bCs/>
          <w:sz w:val="32"/>
          <w:szCs w:val="32"/>
        </w:rPr>
        <w:t>:</w:t>
      </w:r>
    </w:p>
    <w:p w:rsidR="003A7DAD" w:rsidRPr="007B453C" w:rsidRDefault="003A7DAD" w:rsidP="00117D01">
      <w:pPr>
        <w:pStyle w:val="NormalWeb"/>
        <w:numPr>
          <w:ilvl w:val="0"/>
          <w:numId w:val="6"/>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يقلل من احتمالات الوفاة المبكرة</w:t>
      </w:r>
      <w:r w:rsidRPr="007B453C">
        <w:rPr>
          <w:rFonts w:ascii="Simplified Arabic" w:hAnsi="Simplified Arabic" w:cs="Simplified Arabic" w:hint="cs"/>
          <w:sz w:val="28"/>
          <w:szCs w:val="28"/>
          <w:rtl/>
        </w:rPr>
        <w:t>.</w:t>
      </w:r>
    </w:p>
    <w:p w:rsidR="003A7DAD" w:rsidRPr="007B453C" w:rsidRDefault="003A7DAD" w:rsidP="00117D01">
      <w:pPr>
        <w:pStyle w:val="NormalWeb"/>
        <w:numPr>
          <w:ilvl w:val="0"/>
          <w:numId w:val="6"/>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يقلل من احتمالات الوفاة بسبب المرض القلبي أو السكتة الدماغية، وهما مسؤولان عن ثلث مجموع الوفيات</w:t>
      </w:r>
      <w:r w:rsidRPr="007B453C">
        <w:rPr>
          <w:rFonts w:ascii="Simplified Arabic" w:hAnsi="Simplified Arabic" w:cs="Simplified Arabic" w:hint="cs"/>
          <w:sz w:val="28"/>
          <w:szCs w:val="28"/>
          <w:rtl/>
        </w:rPr>
        <w:t>.</w:t>
      </w:r>
    </w:p>
    <w:p w:rsidR="003A7DAD" w:rsidRPr="007B453C" w:rsidRDefault="003A7DAD" w:rsidP="00117D01">
      <w:pPr>
        <w:pStyle w:val="NormalWeb"/>
        <w:numPr>
          <w:ilvl w:val="0"/>
          <w:numId w:val="6"/>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يقلل من احتمالات التعرض لخطر الإصابة بالمرض القلبي أو سرطان القولون بنسبة تصل إلى 50</w:t>
      </w:r>
      <w:r w:rsidRPr="007B453C">
        <w:rPr>
          <w:rFonts w:ascii="Simplified Arabic" w:hAnsi="Simplified Arabic" w:cs="Simplified Arabic"/>
          <w:sz w:val="28"/>
          <w:szCs w:val="28"/>
        </w:rPr>
        <w:t>%</w:t>
      </w:r>
      <w:r w:rsidRPr="007B453C">
        <w:rPr>
          <w:rFonts w:ascii="Simplified Arabic" w:hAnsi="Simplified Arabic" w:cs="Simplified Arabic" w:hint="cs"/>
          <w:sz w:val="28"/>
          <w:szCs w:val="28"/>
          <w:rtl/>
        </w:rPr>
        <w:t>.</w:t>
      </w:r>
    </w:p>
    <w:p w:rsidR="003A7DAD" w:rsidRPr="007B453C" w:rsidRDefault="003A7DAD" w:rsidP="00117D01">
      <w:pPr>
        <w:pStyle w:val="NormalWeb"/>
        <w:numPr>
          <w:ilvl w:val="0"/>
          <w:numId w:val="6"/>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يقلل من احتمالات التعرض لخطر الإصابة بالداء السكري بنسبة 50</w:t>
      </w:r>
      <w:r w:rsidRPr="007B453C">
        <w:rPr>
          <w:rFonts w:ascii="Simplified Arabic" w:hAnsi="Simplified Arabic" w:cs="Simplified Arabic"/>
          <w:sz w:val="28"/>
          <w:szCs w:val="28"/>
        </w:rPr>
        <w:t>%</w:t>
      </w:r>
      <w:r w:rsidRPr="007B453C">
        <w:rPr>
          <w:rFonts w:ascii="Simplified Arabic" w:hAnsi="Simplified Arabic" w:cs="Simplified Arabic" w:hint="cs"/>
          <w:sz w:val="28"/>
          <w:szCs w:val="28"/>
          <w:rtl/>
        </w:rPr>
        <w:t>.</w:t>
      </w:r>
    </w:p>
    <w:p w:rsidR="003A7DAD" w:rsidRPr="007B453C" w:rsidRDefault="003A7DAD" w:rsidP="00117D01">
      <w:pPr>
        <w:pStyle w:val="NormalWeb"/>
        <w:numPr>
          <w:ilvl w:val="0"/>
          <w:numId w:val="6"/>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يساعد على الوقاية من ضغط الدم المرتفع المصاب به خُمس سكان العالم البالغين، أو التخفيف من حدته</w:t>
      </w:r>
      <w:r w:rsidRPr="007B453C">
        <w:rPr>
          <w:rFonts w:ascii="Simplified Arabic" w:hAnsi="Simplified Arabic" w:cs="Simplified Arabic" w:hint="cs"/>
          <w:sz w:val="28"/>
          <w:szCs w:val="28"/>
          <w:rtl/>
        </w:rPr>
        <w:t>.</w:t>
      </w:r>
    </w:p>
    <w:p w:rsidR="003A7DAD" w:rsidRPr="007B453C" w:rsidRDefault="003A7DAD" w:rsidP="00117D01">
      <w:pPr>
        <w:pStyle w:val="NormalWeb"/>
        <w:numPr>
          <w:ilvl w:val="0"/>
          <w:numId w:val="6"/>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يساعد على الوقاية من تَخَلْخُل العظام أو التخفيف من حدته، مما يقلل من احتمالات خطر الإصابة بكسر عنق الفخذ، بنسبة تصل إلى 50% بين النساء</w:t>
      </w:r>
      <w:r w:rsidRPr="007B453C">
        <w:rPr>
          <w:rFonts w:ascii="Simplified Arabic" w:hAnsi="Simplified Arabic" w:cs="Simplified Arabic" w:hint="cs"/>
          <w:sz w:val="28"/>
          <w:szCs w:val="28"/>
          <w:rtl/>
        </w:rPr>
        <w:t>.</w:t>
      </w:r>
    </w:p>
    <w:p w:rsidR="003A7DAD" w:rsidRPr="007B453C" w:rsidRDefault="003A7DAD" w:rsidP="00117D01">
      <w:pPr>
        <w:pStyle w:val="NormalWeb"/>
        <w:numPr>
          <w:ilvl w:val="0"/>
          <w:numId w:val="6"/>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يقلل من احتمالات التعرض لخطر الإصابة بالألم أسفل الظهر</w:t>
      </w:r>
      <w:r w:rsidRPr="007B453C">
        <w:rPr>
          <w:rFonts w:ascii="Simplified Arabic" w:hAnsi="Simplified Arabic" w:cs="Simplified Arabic" w:hint="cs"/>
          <w:sz w:val="28"/>
          <w:szCs w:val="28"/>
          <w:rtl/>
        </w:rPr>
        <w:t>.</w:t>
      </w:r>
    </w:p>
    <w:p w:rsidR="003A7DAD" w:rsidRPr="007B453C" w:rsidRDefault="003A7DAD" w:rsidP="00117D01">
      <w:pPr>
        <w:pStyle w:val="NormalWeb"/>
        <w:numPr>
          <w:ilvl w:val="0"/>
          <w:numId w:val="6"/>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يعزز العافية النفسية، ويقلل من الكرب، والقلق والشعور بالاكتئاب والوحدة</w:t>
      </w:r>
      <w:r w:rsidRPr="007B453C">
        <w:rPr>
          <w:rFonts w:ascii="Simplified Arabic" w:hAnsi="Simplified Arabic" w:cs="Simplified Arabic" w:hint="cs"/>
          <w:sz w:val="28"/>
          <w:szCs w:val="28"/>
          <w:rtl/>
        </w:rPr>
        <w:t>.</w:t>
      </w:r>
    </w:p>
    <w:p w:rsidR="003A7DAD" w:rsidRPr="007B453C" w:rsidRDefault="003A7DAD" w:rsidP="00117D01">
      <w:pPr>
        <w:pStyle w:val="NormalWeb"/>
        <w:numPr>
          <w:ilvl w:val="0"/>
          <w:numId w:val="6"/>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يساعد على الوقاية من السلوكيات الخطرة أو مكافحتها، لاسيما بين الأطفال والشباب، مثل معاقرة المسكرات أو مواد الإدمان الأخرى، أو إتباع النظم الغذائية غير الصحية، أو العنف</w:t>
      </w:r>
      <w:r w:rsidRPr="007B453C">
        <w:rPr>
          <w:rFonts w:ascii="Simplified Arabic" w:hAnsi="Simplified Arabic" w:cs="Simplified Arabic" w:hint="cs"/>
          <w:sz w:val="28"/>
          <w:szCs w:val="28"/>
          <w:rtl/>
        </w:rPr>
        <w:t>.</w:t>
      </w:r>
    </w:p>
    <w:p w:rsidR="003A7DAD" w:rsidRPr="007B453C" w:rsidRDefault="003A7DAD" w:rsidP="00117D01">
      <w:pPr>
        <w:pStyle w:val="NormalWeb"/>
        <w:numPr>
          <w:ilvl w:val="0"/>
          <w:numId w:val="6"/>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يساعد على السيطرة على الوزن ويقلل من احتمالات التعرض لخطر الإصابة بالسمنة بنسبة 50% بالمقارنة بالأفراد الذين تتسم أنماط حياتهم بقلة الحركة</w:t>
      </w:r>
      <w:r w:rsidRPr="007B453C">
        <w:rPr>
          <w:rFonts w:ascii="Simplified Arabic" w:hAnsi="Simplified Arabic" w:cs="Simplified Arabic" w:hint="cs"/>
          <w:sz w:val="28"/>
          <w:szCs w:val="28"/>
          <w:rtl/>
        </w:rPr>
        <w:t>.</w:t>
      </w:r>
    </w:p>
    <w:p w:rsidR="003A7DAD" w:rsidRPr="007B453C" w:rsidRDefault="003A7DAD" w:rsidP="00117D01">
      <w:pPr>
        <w:pStyle w:val="NormalWeb"/>
        <w:numPr>
          <w:ilvl w:val="0"/>
          <w:numId w:val="6"/>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 xml:space="preserve">يساعد على سلامة بناء وصَوْن العظام والعضلات والمفاصل، وزيادة قوة المصابين بحالات مزمنة </w:t>
      </w:r>
      <w:r>
        <w:rPr>
          <w:rFonts w:ascii="Simplified Arabic" w:hAnsi="Simplified Arabic" w:cs="Simplified Arabic"/>
          <w:sz w:val="28"/>
          <w:szCs w:val="28"/>
        </w:rPr>
        <w:t xml:space="preserve">    </w:t>
      </w:r>
      <w:r w:rsidRPr="007B453C">
        <w:rPr>
          <w:rFonts w:ascii="Simplified Arabic" w:hAnsi="Simplified Arabic" w:cs="Simplified Arabic"/>
          <w:sz w:val="28"/>
          <w:szCs w:val="28"/>
          <w:rtl/>
        </w:rPr>
        <w:t>أو حالات عجز</w:t>
      </w:r>
      <w:r w:rsidRPr="007B453C">
        <w:rPr>
          <w:rFonts w:ascii="Simplified Arabic" w:hAnsi="Simplified Arabic" w:cs="Simplified Arabic"/>
          <w:sz w:val="28"/>
          <w:szCs w:val="28"/>
        </w:rPr>
        <w:t>.</w:t>
      </w:r>
    </w:p>
    <w:p w:rsidR="003A7DAD" w:rsidRPr="007B453C" w:rsidRDefault="003A7DAD" w:rsidP="00117D01">
      <w:pPr>
        <w:pStyle w:val="NormalWeb"/>
        <w:numPr>
          <w:ilvl w:val="0"/>
          <w:numId w:val="6"/>
        </w:numPr>
        <w:bidi/>
        <w:spacing w:before="0" w:beforeAutospacing="0" w:after="24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يمكن أن يساعد على التدبير العلاجي لحالات الألم مثل ألم الظهر أو الركبة</w:t>
      </w:r>
      <w:r w:rsidRPr="007B453C">
        <w:rPr>
          <w:rFonts w:ascii="Simplified Arabic" w:hAnsi="Simplified Arabic" w:cs="Simplified Arabic"/>
          <w:sz w:val="28"/>
          <w:szCs w:val="28"/>
        </w:rPr>
        <w:t>.</w:t>
      </w:r>
      <w:r w:rsidRPr="007B453C">
        <w:rPr>
          <w:rFonts w:ascii="Simplified Arabic" w:hAnsi="Simplified Arabic" w:cs="Simplified Arabic" w:hint="cs"/>
          <w:sz w:val="28"/>
          <w:szCs w:val="28"/>
          <w:rtl/>
          <w:lang w:bidi="ar-DZ"/>
        </w:rPr>
        <w:t xml:space="preserve">                       </w:t>
      </w:r>
    </w:p>
    <w:p w:rsidR="003A7DAD" w:rsidRPr="007B453C" w:rsidRDefault="003A7DAD" w:rsidP="003A7DAD">
      <w:pPr>
        <w:pStyle w:val="NormalWeb"/>
        <w:bidi/>
        <w:spacing w:before="0" w:beforeAutospacing="0" w:after="240" w:afterAutospacing="0"/>
        <w:jc w:val="both"/>
        <w:rPr>
          <w:rFonts w:ascii="Simplified Arabic" w:hAnsi="Simplified Arabic" w:cs="Simplified Arabic"/>
          <w:sz w:val="28"/>
          <w:szCs w:val="28"/>
          <w:rtl/>
          <w:lang w:bidi="ar-DZ"/>
        </w:rPr>
      </w:pPr>
      <w:r w:rsidRPr="007B453C">
        <w:rPr>
          <w:rFonts w:ascii="Simplified Arabic" w:hAnsi="Simplified Arabic" w:cs="Simplified Arabic"/>
          <w:sz w:val="28"/>
          <w:szCs w:val="28"/>
          <w:rtl/>
        </w:rPr>
        <w:t>فالنشاط البدني المنتظم يعود بالفائدة على المجتمع والاقتصاد، من حيث خفض تكاليف الرعاية الصحية، وزيادة الإنتاجية، وتحسين أداء المدارس، والتقليل من تغيُّب العمال عن العمل وزيادة المشاركة في الألعاب الرياضية والأنشطة الترفيهية</w:t>
      </w:r>
      <w:r w:rsidRPr="007B453C">
        <w:rPr>
          <w:rFonts w:ascii="Simplified Arabic" w:hAnsi="Simplified Arabic" w:cs="Simplified Arabic"/>
          <w:sz w:val="28"/>
          <w:szCs w:val="28"/>
        </w:rPr>
        <w:t>.</w:t>
      </w:r>
      <w:r w:rsidRPr="007B453C">
        <w:rPr>
          <w:rFonts w:ascii="Simplified Arabic" w:hAnsi="Simplified Arabic" w:cs="Simplified Arabic"/>
          <w:sz w:val="28"/>
          <w:szCs w:val="28"/>
          <w:rtl/>
        </w:rPr>
        <w:t xml:space="preserve"> </w:t>
      </w:r>
      <w:r w:rsidRPr="007B453C">
        <w:rPr>
          <w:rFonts w:ascii="Simplified Arabic" w:hAnsi="Simplified Arabic" w:cs="Simplified Arabic" w:hint="cs"/>
          <w:sz w:val="28"/>
          <w:szCs w:val="28"/>
          <w:rtl/>
        </w:rPr>
        <w:t xml:space="preserve">  </w:t>
      </w:r>
    </w:p>
    <w:p w:rsidR="003A7DAD" w:rsidRPr="007B453C" w:rsidRDefault="003A7DAD" w:rsidP="003A7DAD">
      <w:pPr>
        <w:pStyle w:val="Titre3"/>
        <w:shd w:val="clear" w:color="auto" w:fill="FFFFFF"/>
        <w:bidi/>
        <w:spacing w:before="0" w:after="200" w:line="240" w:lineRule="auto"/>
        <w:jc w:val="both"/>
        <w:textAlignment w:val="baseline"/>
        <w:rPr>
          <w:rFonts w:ascii="Simplified Arabic" w:hAnsi="Simplified Arabic" w:cs="Simplified Arabic"/>
          <w:color w:val="auto"/>
          <w:sz w:val="28"/>
          <w:szCs w:val="28"/>
        </w:rPr>
      </w:pPr>
      <w:r w:rsidRPr="0091520D">
        <w:rPr>
          <w:rFonts w:ascii="Simplified Arabic" w:hAnsi="Simplified Arabic" w:cs="Simplified Arabic" w:hint="cs"/>
          <w:color w:val="auto"/>
          <w:sz w:val="32"/>
          <w:szCs w:val="32"/>
          <w:rtl/>
        </w:rPr>
        <w:lastRenderedPageBreak/>
        <w:t>13</w:t>
      </w:r>
      <w:r>
        <w:rPr>
          <w:rFonts w:ascii="Simplified Arabic" w:hAnsi="Simplified Arabic" w:cs="Simplified Arabic" w:hint="cs"/>
          <w:color w:val="auto"/>
          <w:sz w:val="28"/>
          <w:szCs w:val="28"/>
          <w:rtl/>
        </w:rPr>
        <w:t>.</w:t>
      </w:r>
      <w:r w:rsidRPr="007B453C">
        <w:rPr>
          <w:rFonts w:ascii="Simplified Arabic" w:hAnsi="Simplified Arabic" w:cs="Simplified Arabic"/>
          <w:color w:val="auto"/>
          <w:sz w:val="28"/>
          <w:szCs w:val="28"/>
          <w:rtl/>
        </w:rPr>
        <w:t>المنافع التي يجنيها البالغون من النشاط البدني</w:t>
      </w:r>
      <w:r w:rsidRPr="007B453C">
        <w:rPr>
          <w:rFonts w:ascii="Simplified Arabic" w:hAnsi="Simplified Arabic" w:cs="Simplified Arabic" w:hint="cs"/>
          <w:color w:val="auto"/>
          <w:sz w:val="28"/>
          <w:szCs w:val="28"/>
          <w:rtl/>
        </w:rPr>
        <w:t xml:space="preserve"> على صحتهم:</w:t>
      </w:r>
    </w:p>
    <w:p w:rsidR="003A7DAD" w:rsidRPr="007B453C" w:rsidRDefault="003A7DAD" w:rsidP="003A7DAD">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bdr w:val="none" w:sz="0" w:space="0" w:color="auto" w:frame="1"/>
          <w:rtl/>
        </w:rPr>
        <w:t>هناك، إجمالاً، بيّانات دامغة على أنّ من يمارسون النشاط البدني يتسمون، مقارنة بمن لا يمارسونه</w:t>
      </w:r>
      <w:r w:rsidRPr="007B453C">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 xml:space="preserve"> بالخصائص التالية</w:t>
      </w:r>
      <w:r w:rsidRPr="007B453C">
        <w:rPr>
          <w:rFonts w:ascii="Simplified Arabic" w:hAnsi="Simplified Arabic" w:cs="Simplified Arabic"/>
          <w:sz w:val="28"/>
          <w:szCs w:val="28"/>
          <w:bdr w:val="none" w:sz="0" w:space="0" w:color="auto" w:frame="1"/>
        </w:rPr>
        <w:t>:</w:t>
      </w:r>
    </w:p>
    <w:p w:rsidR="003A7DAD" w:rsidRPr="007B453C" w:rsidRDefault="003A7DAD" w:rsidP="00117D01">
      <w:pPr>
        <w:numPr>
          <w:ilvl w:val="0"/>
          <w:numId w:val="5"/>
        </w:numPr>
        <w:shd w:val="clear" w:color="auto" w:fill="FFFFFF"/>
        <w:tabs>
          <w:tab w:val="num" w:pos="120"/>
        </w:tabs>
        <w:bidi/>
        <w:spacing w:after="0" w:line="240" w:lineRule="auto"/>
        <w:ind w:left="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انخفاض معدلات الوفيات الناجمة عن جميع الأسباب، ومعدلات الإصابة بمرض القلب التاجي، وفرط ضغط الدم، والسكتة الدماغية، والسكري من النمط 2، والمتلازمة الاستقلابية، وسرطاني القولون والثدي</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والاكتئاب</w:t>
      </w:r>
      <w:r w:rsidRPr="007B453C">
        <w:rPr>
          <w:rFonts w:ascii="Simplified Arabic" w:hAnsi="Simplified Arabic" w:cs="Simplified Arabic" w:hint="cs"/>
          <w:sz w:val="28"/>
          <w:szCs w:val="28"/>
          <w:rtl/>
        </w:rPr>
        <w:t>.</w:t>
      </w:r>
    </w:p>
    <w:p w:rsidR="003A7DAD" w:rsidRPr="007B453C" w:rsidRDefault="003A7DAD" w:rsidP="00117D01">
      <w:pPr>
        <w:numPr>
          <w:ilvl w:val="0"/>
          <w:numId w:val="5"/>
        </w:numPr>
        <w:shd w:val="clear" w:color="auto" w:fill="FFFFFF"/>
        <w:tabs>
          <w:tab w:val="num" w:pos="120"/>
        </w:tabs>
        <w:bidi/>
        <w:spacing w:after="0" w:line="240" w:lineRule="auto"/>
        <w:ind w:left="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انخفاض احتمالات التعرّض لمخاطر كسور الورك أو العمود الفقري</w:t>
      </w:r>
      <w:r w:rsidRPr="007B453C">
        <w:rPr>
          <w:rFonts w:ascii="Simplified Arabic" w:hAnsi="Simplified Arabic" w:cs="Simplified Arabic" w:hint="cs"/>
          <w:sz w:val="28"/>
          <w:szCs w:val="28"/>
          <w:rtl/>
        </w:rPr>
        <w:t>.</w:t>
      </w:r>
    </w:p>
    <w:p w:rsidR="003A7DAD" w:rsidRPr="007B453C" w:rsidRDefault="003A7DAD" w:rsidP="00117D01">
      <w:pPr>
        <w:numPr>
          <w:ilvl w:val="0"/>
          <w:numId w:val="5"/>
        </w:numPr>
        <w:shd w:val="clear" w:color="auto" w:fill="FFFFFF"/>
        <w:tabs>
          <w:tab w:val="num" w:pos="120"/>
        </w:tabs>
        <w:bidi/>
        <w:spacing w:after="0" w:line="240" w:lineRule="auto"/>
        <w:ind w:left="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ارتفاع مستويات اللياقة القلبية التنفسية واللياقة العضلية</w:t>
      </w:r>
      <w:r w:rsidRPr="007B453C">
        <w:rPr>
          <w:rFonts w:ascii="Simplified Arabic" w:hAnsi="Simplified Arabic" w:cs="Simplified Arabic" w:hint="cs"/>
          <w:sz w:val="28"/>
          <w:szCs w:val="28"/>
          <w:rtl/>
        </w:rPr>
        <w:t>.</w:t>
      </w:r>
    </w:p>
    <w:p w:rsidR="003A7DAD" w:rsidRPr="007B453C" w:rsidRDefault="003A7DAD" w:rsidP="00117D01">
      <w:pPr>
        <w:numPr>
          <w:ilvl w:val="0"/>
          <w:numId w:val="5"/>
        </w:numPr>
        <w:shd w:val="clear" w:color="auto" w:fill="FFFFFF"/>
        <w:tabs>
          <w:tab w:val="num" w:pos="120"/>
        </w:tabs>
        <w:bidi/>
        <w:spacing w:line="240" w:lineRule="auto"/>
        <w:ind w:left="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ارتفاع احتمالات الحفاظ على الوزن المناسب، وبلوغ مستوى صحي فيما يخص منسب كتلة الجسم وتركيب الجسم</w:t>
      </w:r>
      <w:r w:rsidRPr="007B453C">
        <w:rPr>
          <w:rFonts w:ascii="Simplified Arabic" w:hAnsi="Simplified Arabic" w:cs="Simplified Arabic" w:hint="cs"/>
          <w:sz w:val="28"/>
          <w:szCs w:val="28"/>
          <w:rtl/>
        </w:rPr>
        <w:t>.</w:t>
      </w:r>
      <w:r w:rsidRPr="007B453C">
        <w:rPr>
          <w:rStyle w:val="Appelnotedebasdep"/>
          <w:rFonts w:ascii="Simplified Arabic" w:hAnsi="Simplified Arabic" w:cs="Simplified Arabic"/>
          <w:sz w:val="28"/>
          <w:szCs w:val="28"/>
        </w:rPr>
        <w:footnoteReference w:id="33"/>
      </w:r>
    </w:p>
    <w:p w:rsidR="003A7DAD" w:rsidRPr="007B453C" w:rsidRDefault="003A7DAD" w:rsidP="003A7DAD">
      <w:pPr>
        <w:shd w:val="clear" w:color="auto" w:fill="FFFFFF"/>
        <w:bidi/>
        <w:spacing w:line="240" w:lineRule="auto"/>
        <w:ind w:left="-360" w:right="300"/>
        <w:jc w:val="both"/>
        <w:textAlignment w:val="baseline"/>
        <w:rPr>
          <w:rFonts w:ascii="Simplified Arabic" w:hAnsi="Simplified Arabic" w:cs="Simplified Arabic"/>
          <w:b/>
          <w:bCs/>
          <w:sz w:val="32"/>
          <w:szCs w:val="32"/>
          <w:rtl/>
          <w:lang w:bidi="ar-DZ"/>
        </w:rPr>
      </w:pPr>
      <w:r>
        <w:rPr>
          <w:rFonts w:ascii="Simplified Arabic" w:hAnsi="Simplified Arabic" w:cs="Simplified Arabic" w:hint="cs"/>
          <w:b/>
          <w:bCs/>
          <w:sz w:val="32"/>
          <w:szCs w:val="32"/>
          <w:rtl/>
        </w:rPr>
        <w:t>14.</w:t>
      </w:r>
      <w:r w:rsidRPr="007B453C">
        <w:rPr>
          <w:rFonts w:ascii="Simplified Arabic" w:hAnsi="Simplified Arabic" w:cs="Simplified Arabic"/>
          <w:b/>
          <w:bCs/>
          <w:sz w:val="32"/>
          <w:szCs w:val="32"/>
          <w:rtl/>
        </w:rPr>
        <w:t>أهداف النشاط البدني الرياضي</w:t>
      </w:r>
      <w:r w:rsidRPr="007B453C">
        <w:rPr>
          <w:rFonts w:ascii="Simplified Arabic" w:hAnsi="Simplified Arabic" w:cs="Simplified Arabic"/>
          <w:b/>
          <w:bCs/>
          <w:sz w:val="32"/>
          <w:szCs w:val="32"/>
        </w:rPr>
        <w:t>:</w:t>
      </w:r>
    </w:p>
    <w:p w:rsidR="003A7DAD" w:rsidRPr="007B453C" w:rsidRDefault="003A7DAD" w:rsidP="003A7DAD">
      <w:pPr>
        <w:shd w:val="clear" w:color="auto" w:fill="FFFFFF"/>
        <w:bidi/>
        <w:spacing w:line="240" w:lineRule="auto"/>
        <w:ind w:left="-360" w:right="300"/>
        <w:jc w:val="both"/>
        <w:textAlignment w:val="baseline"/>
        <w:rPr>
          <w:rFonts w:ascii="Simplified Arabic" w:hAnsi="Simplified Arabic" w:cs="Simplified Arabic"/>
          <w:sz w:val="28"/>
          <w:szCs w:val="28"/>
          <w:rtl/>
          <w:lang w:bidi="ar-DZ"/>
        </w:rPr>
      </w:pPr>
      <w:r>
        <w:rPr>
          <w:rFonts w:ascii="Simplified Arabic" w:hAnsi="Simplified Arabic" w:cs="Simplified Arabic" w:hint="cs"/>
          <w:b/>
          <w:bCs/>
          <w:sz w:val="28"/>
          <w:szCs w:val="28"/>
          <w:rtl/>
        </w:rPr>
        <w:t>1.</w:t>
      </w:r>
      <w:r w:rsidRPr="0091520D">
        <w:rPr>
          <w:rFonts w:ascii="Simplified Arabic" w:hAnsi="Simplified Arabic" w:cs="Simplified Arabic" w:hint="cs"/>
          <w:b/>
          <w:bCs/>
          <w:sz w:val="32"/>
          <w:szCs w:val="32"/>
          <w:rtl/>
        </w:rPr>
        <w:t>14</w:t>
      </w:r>
      <w:r>
        <w:rPr>
          <w:rFonts w:ascii="Simplified Arabic" w:hAnsi="Simplified Arabic" w:cs="Simplified Arabic" w:hint="cs"/>
          <w:b/>
          <w:bCs/>
          <w:sz w:val="28"/>
          <w:szCs w:val="28"/>
          <w:rtl/>
        </w:rPr>
        <w:t>.</w:t>
      </w:r>
      <w:r w:rsidRPr="007B453C">
        <w:rPr>
          <w:rFonts w:ascii="Simplified Arabic" w:hAnsi="Simplified Arabic" w:cs="Simplified Arabic"/>
          <w:b/>
          <w:bCs/>
          <w:sz w:val="28"/>
          <w:szCs w:val="28"/>
          <w:rtl/>
        </w:rPr>
        <w:t>الصحة:</w:t>
      </w:r>
      <w:r w:rsidRPr="007B453C">
        <w:rPr>
          <w:rFonts w:ascii="Simplified Arabic" w:hAnsi="Simplified Arabic" w:cs="Simplified Arabic"/>
          <w:sz w:val="28"/>
          <w:szCs w:val="28"/>
          <w:rtl/>
        </w:rPr>
        <w:t xml:space="preserve"> يساهم النشاط البدني الرياضي بقدر وفير في تنمية الوظائف الكبرى وتنسيقها و تحفيز النمو</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 و</w:t>
      </w:r>
      <w:r w:rsidRPr="007B453C">
        <w:rPr>
          <w:rFonts w:ascii="Simplified Arabic" w:hAnsi="Simplified Arabic" w:cs="Simplified Arabic"/>
          <w:sz w:val="28"/>
          <w:szCs w:val="28"/>
          <w:rtl/>
        </w:rPr>
        <w:t>جعل الفرد ميالا للعمل بالتالي التكيف مع الوسط الطبيعي</w:t>
      </w:r>
      <w:r w:rsidRPr="007B453C">
        <w:rPr>
          <w:rFonts w:ascii="Simplified Arabic" w:hAnsi="Simplified Arabic" w:cs="Simplified Arabic"/>
          <w:sz w:val="28"/>
          <w:szCs w:val="28"/>
        </w:rPr>
        <w:t>.</w:t>
      </w:r>
    </w:p>
    <w:p w:rsidR="003A7DAD" w:rsidRPr="007B453C" w:rsidRDefault="003A7DAD" w:rsidP="003A7DAD">
      <w:pPr>
        <w:shd w:val="clear" w:color="auto" w:fill="FFFFFF"/>
        <w:bidi/>
        <w:spacing w:line="240" w:lineRule="auto"/>
        <w:ind w:left="-360" w:right="300"/>
        <w:jc w:val="both"/>
        <w:textAlignment w:val="baseline"/>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2.</w:t>
      </w:r>
      <w:r w:rsidRPr="0091520D">
        <w:rPr>
          <w:rFonts w:ascii="Simplified Arabic" w:hAnsi="Simplified Arabic" w:cs="Simplified Arabic" w:hint="cs"/>
          <w:b/>
          <w:bCs/>
          <w:sz w:val="32"/>
          <w:szCs w:val="32"/>
          <w:rtl/>
          <w:lang w:bidi="ar-DZ"/>
        </w:rPr>
        <w:t>14</w:t>
      </w:r>
      <w:r>
        <w:rPr>
          <w:rFonts w:ascii="Simplified Arabic" w:hAnsi="Simplified Arabic" w:cs="Simplified Arabic" w:hint="cs"/>
          <w:b/>
          <w:bCs/>
          <w:sz w:val="28"/>
          <w:szCs w:val="28"/>
          <w:rtl/>
          <w:lang w:bidi="ar-DZ"/>
        </w:rPr>
        <w:t>.</w:t>
      </w:r>
      <w:r w:rsidRPr="007B453C">
        <w:rPr>
          <w:rFonts w:ascii="Simplified Arabic" w:hAnsi="Simplified Arabic" w:cs="Simplified Arabic"/>
          <w:b/>
          <w:bCs/>
          <w:sz w:val="28"/>
          <w:szCs w:val="28"/>
          <w:rtl/>
        </w:rPr>
        <w:t>النمو الحركي:</w:t>
      </w:r>
      <w:r w:rsidRPr="007B453C">
        <w:rPr>
          <w:rFonts w:ascii="Simplified Arabic" w:hAnsi="Simplified Arabic" w:cs="Simplified Arabic"/>
          <w:sz w:val="28"/>
          <w:szCs w:val="28"/>
          <w:rtl/>
        </w:rPr>
        <w:t xml:space="preserve"> للنشاط البدني في هذا المجال دور فعال حيث يساعد الفرد على تنمية الوعي بجسمه وبالعلاقة بين الزمان والمكان والإيقاع</w:t>
      </w:r>
      <w:r w:rsidRPr="007B453C">
        <w:rPr>
          <w:rFonts w:ascii="Simplified Arabic" w:hAnsi="Simplified Arabic" w:cs="Simplified Arabic"/>
          <w:sz w:val="28"/>
          <w:szCs w:val="28"/>
        </w:rPr>
        <w:t xml:space="preserve"> .</w:t>
      </w:r>
    </w:p>
    <w:p w:rsidR="003A7DAD" w:rsidRPr="007B453C" w:rsidRDefault="003A7DAD" w:rsidP="003A7DAD">
      <w:pPr>
        <w:shd w:val="clear" w:color="auto" w:fill="FFFFFF"/>
        <w:bidi/>
        <w:spacing w:line="240" w:lineRule="auto"/>
        <w:ind w:left="-360" w:right="300"/>
        <w:jc w:val="both"/>
        <w:textAlignment w:val="baseline"/>
        <w:rPr>
          <w:rFonts w:ascii="Simplified Arabic" w:hAnsi="Simplified Arabic" w:cs="Simplified Arabic"/>
          <w:sz w:val="28"/>
          <w:szCs w:val="28"/>
          <w:rtl/>
        </w:rPr>
      </w:pPr>
      <w:r>
        <w:rPr>
          <w:rFonts w:ascii="Simplified Arabic" w:hAnsi="Simplified Arabic" w:cs="Simplified Arabic" w:hint="cs"/>
          <w:b/>
          <w:bCs/>
          <w:sz w:val="28"/>
          <w:szCs w:val="28"/>
          <w:rtl/>
          <w:lang w:bidi="ar-DZ"/>
        </w:rPr>
        <w:t>3.</w:t>
      </w:r>
      <w:r w:rsidRPr="0091520D">
        <w:rPr>
          <w:rFonts w:ascii="Simplified Arabic" w:hAnsi="Simplified Arabic" w:cs="Simplified Arabic" w:hint="cs"/>
          <w:b/>
          <w:bCs/>
          <w:sz w:val="32"/>
          <w:szCs w:val="32"/>
          <w:rtl/>
          <w:lang w:bidi="ar-DZ"/>
        </w:rPr>
        <w:t>14</w:t>
      </w:r>
      <w:r>
        <w:rPr>
          <w:rFonts w:ascii="Simplified Arabic" w:hAnsi="Simplified Arabic" w:cs="Simplified Arabic" w:hint="cs"/>
          <w:b/>
          <w:bCs/>
          <w:sz w:val="28"/>
          <w:szCs w:val="28"/>
          <w:rtl/>
          <w:lang w:bidi="ar-DZ"/>
        </w:rPr>
        <w:t>.</w:t>
      </w:r>
      <w:r w:rsidRPr="007B453C">
        <w:rPr>
          <w:rFonts w:ascii="Simplified Arabic" w:hAnsi="Simplified Arabic" w:cs="Simplified Arabic"/>
          <w:b/>
          <w:bCs/>
          <w:sz w:val="28"/>
          <w:szCs w:val="28"/>
          <w:rtl/>
        </w:rPr>
        <w:t xml:space="preserve">التنشئة </w:t>
      </w:r>
      <w:r w:rsidRPr="007B453C">
        <w:rPr>
          <w:rFonts w:ascii="Simplified Arabic" w:hAnsi="Simplified Arabic" w:cs="Simplified Arabic" w:hint="cs"/>
          <w:b/>
          <w:bCs/>
          <w:sz w:val="28"/>
          <w:szCs w:val="28"/>
          <w:rtl/>
        </w:rPr>
        <w:t>الاجتماعية</w:t>
      </w:r>
      <w:r w:rsidRPr="007B453C">
        <w:rPr>
          <w:rFonts w:ascii="Simplified Arabic" w:hAnsi="Simplified Arabic" w:cs="Simplified Arabic"/>
          <w:b/>
          <w:bCs/>
          <w:sz w:val="28"/>
          <w:szCs w:val="28"/>
          <w:rtl/>
        </w:rPr>
        <w:t xml:space="preserve"> : </w:t>
      </w:r>
      <w:r w:rsidRPr="007B453C">
        <w:rPr>
          <w:rFonts w:ascii="Simplified Arabic" w:hAnsi="Simplified Arabic" w:cs="Simplified Arabic"/>
          <w:sz w:val="28"/>
          <w:szCs w:val="28"/>
          <w:rtl/>
        </w:rPr>
        <w:t xml:space="preserve">يساهم النشاط البدني الرياضي في التربية </w:t>
      </w:r>
      <w:r w:rsidRPr="007B453C">
        <w:rPr>
          <w:rFonts w:ascii="Simplified Arabic" w:hAnsi="Simplified Arabic" w:cs="Simplified Arabic" w:hint="cs"/>
          <w:sz w:val="28"/>
          <w:szCs w:val="28"/>
          <w:rtl/>
        </w:rPr>
        <w:t>الاجتماعية</w:t>
      </w:r>
      <w:r w:rsidRPr="007B453C">
        <w:rPr>
          <w:rFonts w:ascii="Simplified Arabic" w:hAnsi="Simplified Arabic" w:cs="Simplified Arabic"/>
          <w:sz w:val="28"/>
          <w:szCs w:val="28"/>
          <w:rtl/>
        </w:rPr>
        <w:t xml:space="preserve"> للف</w:t>
      </w:r>
      <w:r>
        <w:rPr>
          <w:rFonts w:ascii="Simplified Arabic" w:hAnsi="Simplified Arabic" w:cs="Simplified Arabic"/>
          <w:sz w:val="28"/>
          <w:szCs w:val="28"/>
          <w:rtl/>
        </w:rPr>
        <w:t>رد من خلال تحسين معرفته لنفسه و</w:t>
      </w:r>
      <w:r w:rsidRPr="007B453C">
        <w:rPr>
          <w:rFonts w:ascii="Simplified Arabic" w:hAnsi="Simplified Arabic" w:cs="Simplified Arabic"/>
          <w:sz w:val="28"/>
          <w:szCs w:val="28"/>
          <w:rtl/>
        </w:rPr>
        <w:t xml:space="preserve">التحكم في سلوكه الذاتي و يفهم القواعد </w:t>
      </w:r>
      <w:r w:rsidRPr="007B453C">
        <w:rPr>
          <w:rFonts w:ascii="Simplified Arabic" w:hAnsi="Simplified Arabic" w:cs="Simplified Arabic" w:hint="cs"/>
          <w:sz w:val="28"/>
          <w:szCs w:val="28"/>
          <w:rtl/>
        </w:rPr>
        <w:t>الاجتماعية</w:t>
      </w:r>
      <w:r w:rsidRPr="007B453C">
        <w:rPr>
          <w:rFonts w:ascii="Simplified Arabic" w:hAnsi="Simplified Arabic" w:cs="Simplified Arabic"/>
          <w:sz w:val="28"/>
          <w:szCs w:val="28"/>
          <w:rtl/>
        </w:rPr>
        <w:t xml:space="preserve"> وروح المسؤولية وتحسين العلاقات مع الغير.</w:t>
      </w:r>
      <w:r w:rsidRPr="007B453C">
        <w:rPr>
          <w:rStyle w:val="Appelnotedebasdep"/>
          <w:rFonts w:ascii="Simplified Arabic" w:hAnsi="Simplified Arabic" w:cs="Simplified Arabic"/>
          <w:sz w:val="28"/>
          <w:szCs w:val="28"/>
          <w:rtl/>
        </w:rPr>
        <w:footnoteReference w:id="34"/>
      </w:r>
    </w:p>
    <w:p w:rsidR="003A7DAD" w:rsidRPr="007B453C" w:rsidRDefault="003A7DAD" w:rsidP="003A7DAD">
      <w:pPr>
        <w:shd w:val="clear" w:color="auto" w:fill="FFFFFF"/>
        <w:bidi/>
        <w:spacing w:line="240" w:lineRule="auto"/>
        <w:ind w:left="-360" w:right="300"/>
        <w:jc w:val="both"/>
        <w:textAlignment w:val="baseline"/>
        <w:rPr>
          <w:rFonts w:ascii="Simplified Arabic" w:hAnsi="Simplified Arabic" w:cs="Simplified Arabic"/>
          <w:sz w:val="28"/>
          <w:szCs w:val="28"/>
          <w:rtl/>
        </w:rPr>
      </w:pPr>
      <w:r>
        <w:rPr>
          <w:rFonts w:ascii="Simplified Arabic" w:hAnsi="Simplified Arabic" w:cs="Simplified Arabic" w:hint="cs"/>
          <w:b/>
          <w:bCs/>
          <w:sz w:val="28"/>
          <w:szCs w:val="28"/>
          <w:rtl/>
        </w:rPr>
        <w:t>4.</w:t>
      </w:r>
      <w:r w:rsidRPr="0091520D">
        <w:rPr>
          <w:rFonts w:ascii="Simplified Arabic" w:hAnsi="Simplified Arabic" w:cs="Simplified Arabic" w:hint="cs"/>
          <w:b/>
          <w:bCs/>
          <w:sz w:val="32"/>
          <w:szCs w:val="32"/>
          <w:rtl/>
        </w:rPr>
        <w:t>14</w:t>
      </w:r>
      <w:r>
        <w:rPr>
          <w:rFonts w:ascii="Simplified Arabic" w:hAnsi="Simplified Arabic" w:cs="Simplified Arabic" w:hint="cs"/>
          <w:b/>
          <w:bCs/>
          <w:sz w:val="28"/>
          <w:szCs w:val="28"/>
          <w:rtl/>
        </w:rPr>
        <w:t>.</w:t>
      </w:r>
      <w:r w:rsidRPr="007B453C">
        <w:rPr>
          <w:rFonts w:ascii="Simplified Arabic" w:hAnsi="Simplified Arabic" w:cs="Simplified Arabic"/>
          <w:b/>
          <w:bCs/>
          <w:sz w:val="28"/>
          <w:szCs w:val="28"/>
          <w:rtl/>
        </w:rPr>
        <w:t>التنشئة النفسية:</w:t>
      </w:r>
      <w:r w:rsidRPr="007B453C">
        <w:rPr>
          <w:rFonts w:ascii="Simplified Arabic" w:hAnsi="Simplified Arabic" w:cs="Simplified Arabic"/>
          <w:sz w:val="28"/>
          <w:szCs w:val="28"/>
          <w:rtl/>
        </w:rPr>
        <w:t xml:space="preserve"> ينظر إلى الصحة النفسية كأحد مكونات اللياقة الصحية الأكثر أهمية أنها حالة دائمة نسبيا يكون فيها الشخص متوافقا نسبيا و يشعر فيها الفرد بالسعادة مع نفسه ومع الآخرين ويكون قادرا على </w:t>
      </w:r>
      <w:r w:rsidRPr="007B453C">
        <w:rPr>
          <w:rFonts w:ascii="Simplified Arabic" w:hAnsi="Simplified Arabic" w:cs="Simplified Arabic" w:hint="cs"/>
          <w:sz w:val="28"/>
          <w:szCs w:val="28"/>
          <w:rtl/>
        </w:rPr>
        <w:t>استغلال</w:t>
      </w:r>
      <w:r w:rsidRPr="007B453C">
        <w:rPr>
          <w:rFonts w:ascii="Simplified Arabic" w:hAnsi="Simplified Arabic" w:cs="Simplified Arabic"/>
          <w:sz w:val="28"/>
          <w:szCs w:val="28"/>
          <w:rtl/>
        </w:rPr>
        <w:t xml:space="preserve"> ذاته وإمكانياته و مواجهة مطالب الحياة كما يعتبر النشاط البدني الرياضي كمدخل للوقاية و تحسين اللياقة</w:t>
      </w:r>
      <w:r w:rsidRPr="007B453C">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 و</w:t>
      </w:r>
      <w:r w:rsidRPr="007B453C">
        <w:rPr>
          <w:rFonts w:ascii="Simplified Arabic" w:hAnsi="Simplified Arabic" w:cs="Simplified Arabic"/>
          <w:sz w:val="28"/>
          <w:szCs w:val="28"/>
          <w:rtl/>
        </w:rPr>
        <w:t>الصحة النفسية.</w:t>
      </w:r>
      <w:r w:rsidRPr="007B453C">
        <w:rPr>
          <w:rStyle w:val="Appelnotedebasdep"/>
          <w:rFonts w:ascii="Simplified Arabic" w:hAnsi="Simplified Arabic" w:cs="Simplified Arabic"/>
          <w:sz w:val="28"/>
          <w:szCs w:val="28"/>
          <w:rtl/>
        </w:rPr>
        <w:footnoteReference w:id="35"/>
      </w:r>
    </w:p>
    <w:p w:rsidR="003A7DAD" w:rsidRPr="007B453C" w:rsidRDefault="003A7DAD" w:rsidP="003A7DAD">
      <w:pPr>
        <w:shd w:val="clear" w:color="auto" w:fill="FFFFFF"/>
        <w:bidi/>
        <w:spacing w:line="240" w:lineRule="auto"/>
        <w:ind w:left="-360" w:right="300"/>
        <w:jc w:val="both"/>
        <w:textAlignment w:val="baseline"/>
        <w:rPr>
          <w:rFonts w:ascii="Simplified Arabic" w:hAnsi="Simplified Arabic" w:cs="Simplified Arabic"/>
          <w:sz w:val="28"/>
          <w:szCs w:val="28"/>
          <w:rtl/>
          <w:lang w:bidi="ar-DZ"/>
        </w:rPr>
      </w:pPr>
      <w:r w:rsidRPr="00651896">
        <w:rPr>
          <w:rFonts w:ascii="Simplified Arabic" w:hAnsi="Simplified Arabic" w:cs="Simplified Arabic"/>
          <w:sz w:val="28"/>
          <w:szCs w:val="28"/>
          <w:rtl/>
        </w:rPr>
        <w:lastRenderedPageBreak/>
        <w:t>يسعى النشاط الرياضي إلى الإسهام في رفع مستوى الكفاءة البدنية للفرد عن طريق إعطائهم جرعات مناسبة من التمرينات التي تنمي الجسم وتحافظ على القوام السليم وإكسابه القدرات الحركية التي تستند إلى القواعد الرياضية والصحية لبناء الجسم السليم حتى يؤدي واجباته في خدمة مجتمعه .</w:t>
      </w:r>
      <w:r w:rsidRPr="00651896">
        <w:rPr>
          <w:rStyle w:val="Appelnotedebasdep"/>
          <w:rFonts w:ascii="Simplified Arabic" w:hAnsi="Simplified Arabic" w:cs="Simplified Arabic"/>
          <w:sz w:val="28"/>
          <w:szCs w:val="28"/>
        </w:rPr>
        <w:footnoteReference w:id="36"/>
      </w:r>
    </w:p>
    <w:p w:rsidR="003A7DAD" w:rsidRPr="007B453C" w:rsidRDefault="003A7DAD" w:rsidP="003A7DAD">
      <w:pPr>
        <w:shd w:val="clear" w:color="auto" w:fill="FFFFFF"/>
        <w:bidi/>
        <w:spacing w:line="240" w:lineRule="auto"/>
        <w:ind w:left="-360" w:right="300"/>
        <w:jc w:val="both"/>
        <w:textAlignment w:val="baseline"/>
        <w:rPr>
          <w:rFonts w:ascii="Simplified Arabic" w:hAnsi="Simplified Arabic" w:cs="Simplified Arabic"/>
          <w:sz w:val="28"/>
          <w:szCs w:val="28"/>
          <w:rtl/>
          <w:lang w:bidi="ar-DZ"/>
        </w:rPr>
      </w:pPr>
      <w:r>
        <w:rPr>
          <w:rFonts w:ascii="Simplified Arabic" w:hAnsi="Simplified Arabic" w:cs="Simplified Arabic" w:hint="cs"/>
          <w:b/>
          <w:bCs/>
          <w:sz w:val="32"/>
          <w:szCs w:val="32"/>
          <w:rtl/>
          <w:lang w:bidi="ar-DZ"/>
        </w:rPr>
        <w:t>15.</w:t>
      </w:r>
      <w:r w:rsidRPr="007B453C">
        <w:rPr>
          <w:rFonts w:ascii="Simplified Arabic" w:hAnsi="Simplified Arabic" w:cs="Simplified Arabic" w:hint="cs"/>
          <w:b/>
          <w:bCs/>
          <w:sz w:val="32"/>
          <w:szCs w:val="32"/>
          <w:rtl/>
          <w:lang w:bidi="ar-DZ"/>
        </w:rPr>
        <w:t>أهمية النشاط البدني:</w:t>
      </w:r>
    </w:p>
    <w:p w:rsidR="003A7DAD" w:rsidRPr="007B453C" w:rsidRDefault="003A7DAD" w:rsidP="003A7DAD">
      <w:pPr>
        <w:shd w:val="clear" w:color="auto" w:fill="FFFFFF"/>
        <w:bidi/>
        <w:spacing w:line="240" w:lineRule="auto"/>
        <w:ind w:left="-360" w:right="300"/>
        <w:jc w:val="both"/>
        <w:textAlignment w:val="baseline"/>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أصبحت حياة الكثير في عالمنا المعاصر تعتمد على ما توفره الحضارة لنا من وسائل الراحة والرفاهية الجسمانية فأصبحت الحركة قليلة والنشاط البدني لا وجود له إلا في نطاق ضيق إضافة للضغوط النفسية والحياتية، مما يؤدي إلى حياة تكثر فيها نسبة المخاطر الصحية التي يتعرض لها الفرد، ويمكن القول بأن نسبة أمراض القلب تزداد مع زيادة الاعتماد على وسائل الراحة والرفاهية والخمول المترافق بنمط غذائي تتوفر فيه كميات زائدة عن الحاجة من الطاقة التي يحتاجها الجسم فيزداد معها الوزن ويرتفع الضغط الدموي وتتصلب الشرايين فتزداد الإصابة بأمراض القلب عامة كالذبحة الصدرية.</w:t>
      </w:r>
    </w:p>
    <w:p w:rsidR="003A7DAD" w:rsidRPr="007B453C" w:rsidRDefault="003A7DAD" w:rsidP="003A7DAD">
      <w:pPr>
        <w:shd w:val="clear" w:color="auto" w:fill="FFFFFF"/>
        <w:bidi/>
        <w:spacing w:line="240" w:lineRule="auto"/>
        <w:ind w:left="-360" w:right="300"/>
        <w:jc w:val="both"/>
        <w:textAlignment w:val="baseline"/>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وإن إمكانية تحقيق الفوائد الجسمانية للفرد العادي يمكن أن يتم من خلال اتباع برنامج للتدريب متوسط الشدة ولا يسبب الإرهاق والإجهاد ويزداد بشكل متدرج لحد معين يمكن القيام به دون حدوث أضرار أو إصابات للشخص.</w:t>
      </w:r>
    </w:p>
    <w:p w:rsidR="003A7DAD" w:rsidRPr="007B453C" w:rsidRDefault="003A7DAD" w:rsidP="003A7DAD">
      <w:pPr>
        <w:shd w:val="clear" w:color="auto" w:fill="FFFFFF"/>
        <w:bidi/>
        <w:spacing w:line="240" w:lineRule="auto"/>
        <w:ind w:left="-360" w:right="300"/>
        <w:jc w:val="both"/>
        <w:textAlignment w:val="baseline"/>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والسؤال المهم هو حول كيفية الوصول لأفراد المجتمع لحثهم على المشاركة في أداء التمارين الرياضية البدنية وبيان الفوائد الصحية التي ستعود عليهم بالفائدة بعد تغيير عاداتهم اليومية وإضافة الحركة.</w:t>
      </w:r>
    </w:p>
    <w:p w:rsidR="003A7DAD" w:rsidRPr="007B453C" w:rsidRDefault="003A7DAD" w:rsidP="003A7DAD">
      <w:pPr>
        <w:bidi/>
        <w:spacing w:line="240" w:lineRule="auto"/>
        <w:ind w:left="-360" w:right="300"/>
        <w:jc w:val="both"/>
        <w:textAlignment w:val="baseline"/>
        <w:rPr>
          <w:rFonts w:ascii="Simplified Arabic" w:hAnsi="Simplified Arabic" w:cs="Simplified Arabic"/>
          <w:sz w:val="28"/>
          <w:szCs w:val="28"/>
          <w:rtl/>
        </w:rPr>
      </w:pPr>
      <w:r w:rsidRPr="007B453C">
        <w:rPr>
          <w:rFonts w:ascii="Simplified Arabic" w:hAnsi="Simplified Arabic" w:cs="Simplified Arabic"/>
          <w:sz w:val="28"/>
          <w:szCs w:val="28"/>
          <w:rtl/>
        </w:rPr>
        <w:t>والطريق إلى ذلك هو بيان تلك الفوائد لجميع الأعمار ولكلا الجنسين لتشجيعهم على البدء والاستمرار وفق أسس ثابتة لأن تحقيق هذا الهدف يتطلب وعياً صحياً واجتماعياً لضمان إقبال الأفراد على الاشتراك ببرامج النشاط البدني.</w:t>
      </w:r>
    </w:p>
    <w:p w:rsidR="003A7DAD" w:rsidRDefault="003A7DAD" w:rsidP="003A7DAD">
      <w:pPr>
        <w:shd w:val="clear" w:color="auto" w:fill="FFFFFF"/>
        <w:bidi/>
        <w:spacing w:line="240" w:lineRule="auto"/>
        <w:ind w:left="-360" w:right="300"/>
        <w:jc w:val="both"/>
        <w:textAlignment w:val="baseline"/>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ولا يُخفى دور الإعلام في ذلك وخاصة بمشاركة الرياضيين النجوم حيث سيكون تأثيرهم على صغار السن</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 و الشباب في إبراز دور الرياضة وتأثيرها على المظهر العام للفرد ولنبعدهم عن العادات الضارة والسيئة كالتدخين</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والإيضاح لهم بأن الرياضة طريق لكسب مهارات بدنية ومقدرات جسمانية وتحسين الحالة النفسية والمزاجية، مع الإيضاح بأن الرياضة هي وسيلة للمحافظة على الصحة والرفاهية من الأمراض المزمنة والمساعدة في علاجها حيث أن التغيرات الفيزيولوجية الإيجابية تأتي نتيجة طبيعية للنشاط الجسماني.</w:t>
      </w:r>
      <w:r w:rsidRPr="007B453C">
        <w:rPr>
          <w:rStyle w:val="Appelnotedebasdep"/>
          <w:rFonts w:ascii="Simplified Arabic" w:hAnsi="Simplified Arabic" w:cs="Simplified Arabic"/>
          <w:sz w:val="28"/>
          <w:szCs w:val="28"/>
          <w:rtl/>
        </w:rPr>
        <w:t xml:space="preserve"> </w:t>
      </w:r>
      <w:r w:rsidRPr="007B453C">
        <w:rPr>
          <w:rStyle w:val="Appelnotedebasdep"/>
          <w:rFonts w:ascii="Simplified Arabic" w:hAnsi="Simplified Arabic" w:cs="Simplified Arabic"/>
          <w:sz w:val="28"/>
          <w:szCs w:val="28"/>
          <w:rtl/>
        </w:rPr>
        <w:footnoteReference w:id="37"/>
      </w:r>
    </w:p>
    <w:p w:rsidR="00AB3AE0" w:rsidRDefault="00AB3AE0" w:rsidP="00AB3AE0">
      <w:pPr>
        <w:shd w:val="clear" w:color="auto" w:fill="FFFFFF"/>
        <w:bidi/>
        <w:spacing w:line="240" w:lineRule="auto"/>
        <w:ind w:left="-360" w:right="300"/>
        <w:jc w:val="both"/>
        <w:textAlignment w:val="baseline"/>
      </w:pPr>
    </w:p>
    <w:p w:rsidR="00AB3AE0" w:rsidRDefault="00AB3AE0" w:rsidP="00AB3AE0">
      <w:pPr>
        <w:shd w:val="clear" w:color="auto" w:fill="FFFFFF"/>
        <w:bidi/>
        <w:spacing w:line="240" w:lineRule="auto"/>
        <w:ind w:left="-360" w:right="300"/>
        <w:jc w:val="both"/>
        <w:textAlignment w:val="baseline"/>
        <w:rPr>
          <w:rtl/>
        </w:rPr>
      </w:pPr>
    </w:p>
    <w:p w:rsidR="00BF347E" w:rsidRPr="007B453C" w:rsidRDefault="00BF347E" w:rsidP="00BF347E">
      <w:pPr>
        <w:shd w:val="clear" w:color="auto" w:fill="FFFFFF"/>
        <w:bidi/>
        <w:spacing w:line="240" w:lineRule="auto"/>
        <w:ind w:left="-360" w:right="300"/>
        <w:jc w:val="both"/>
        <w:textAlignment w:val="baseline"/>
        <w:rPr>
          <w:rStyle w:val="Appelnotedebasdep"/>
          <w:rFonts w:ascii="Simplified Arabic" w:hAnsi="Simplified Arabic" w:cs="Simplified Arabic"/>
          <w:sz w:val="28"/>
          <w:szCs w:val="28"/>
          <w:rtl/>
        </w:rPr>
      </w:pPr>
    </w:p>
    <w:p w:rsidR="003A7DAD" w:rsidRPr="007B453C" w:rsidRDefault="003A7DAD" w:rsidP="003A7DAD">
      <w:pPr>
        <w:shd w:val="clear" w:color="auto" w:fill="FFFFFF"/>
        <w:bidi/>
        <w:spacing w:line="240" w:lineRule="auto"/>
        <w:ind w:left="-360" w:right="300"/>
        <w:jc w:val="both"/>
        <w:textAlignment w:val="baseline"/>
        <w:rPr>
          <w:rFonts w:ascii="Simplified Arabic" w:hAnsi="Simplified Arabic" w:cs="Simplified Arabic"/>
          <w:sz w:val="28"/>
          <w:szCs w:val="28"/>
        </w:rPr>
      </w:pPr>
      <w:r>
        <w:rPr>
          <w:rFonts w:ascii="Simplified Arabic" w:hAnsi="Simplified Arabic" w:cs="Simplified Arabic" w:hint="cs"/>
          <w:b/>
          <w:bCs/>
          <w:sz w:val="32"/>
          <w:szCs w:val="32"/>
          <w:rtl/>
        </w:rPr>
        <w:lastRenderedPageBreak/>
        <w:t>16.</w:t>
      </w:r>
      <w:r w:rsidRPr="007B453C">
        <w:rPr>
          <w:rFonts w:ascii="Simplified Arabic" w:hAnsi="Simplified Arabic" w:cs="Simplified Arabic"/>
          <w:b/>
          <w:bCs/>
          <w:sz w:val="32"/>
          <w:szCs w:val="32"/>
          <w:rtl/>
        </w:rPr>
        <w:t>دراسات علمية تثبت أهمية النشاط البدني منها:</w:t>
      </w:r>
    </w:p>
    <w:p w:rsidR="003A7DAD" w:rsidRPr="007B453C" w:rsidRDefault="003A7DAD" w:rsidP="00117D01">
      <w:pPr>
        <w:pStyle w:val="NormalWeb"/>
        <w:numPr>
          <w:ilvl w:val="0"/>
          <w:numId w:val="7"/>
        </w:numPr>
        <w:bidi/>
        <w:spacing w:before="0" w:beforeAutospacing="0" w:after="200" w:afterAutospacing="0"/>
        <w:jc w:val="lowKashida"/>
        <w:rPr>
          <w:rFonts w:ascii="Simplified Arabic" w:hAnsi="Simplified Arabic" w:cs="Simplified Arabic"/>
          <w:sz w:val="28"/>
          <w:szCs w:val="28"/>
        </w:rPr>
      </w:pP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أظهرت دراسة (كلارك </w:t>
      </w:r>
      <w:r w:rsidRPr="007B453C">
        <w:rPr>
          <w:rFonts w:asciiTheme="majorBidi" w:hAnsiTheme="majorBidi" w:cstheme="majorBidi"/>
          <w:sz w:val="28"/>
          <w:szCs w:val="28"/>
          <w:rtl/>
        </w:rPr>
        <w:t>1987</w:t>
      </w:r>
      <w:r w:rsidRPr="007B453C">
        <w:rPr>
          <w:rFonts w:asciiTheme="majorBidi" w:hAnsiTheme="majorBidi" w:cstheme="majorBidi"/>
          <w:sz w:val="28"/>
          <w:szCs w:val="28"/>
        </w:rPr>
        <w:t>Gloarck</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وجود علاقة إيجابية بين قلة ممارسة النشاط الرياضي وأمراض القلب</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وفي دراسة أجراها (سبراجس1994</w:t>
      </w:r>
      <w:r w:rsidRPr="007B453C">
        <w:rPr>
          <w:rFonts w:asciiTheme="majorBidi" w:hAnsiTheme="majorBidi" w:cstheme="majorBidi"/>
          <w:sz w:val="28"/>
          <w:szCs w:val="28"/>
        </w:rPr>
        <w:t>Spragus</w:t>
      </w:r>
      <w:r w:rsidRPr="007B453C">
        <w:rPr>
          <w:rFonts w:ascii="Simplified Arabic" w:hAnsi="Simplified Arabic" w:cs="Simplified Arabic" w:hint="cs"/>
          <w:sz w:val="28"/>
          <w:szCs w:val="28"/>
          <w:rtl/>
        </w:rPr>
        <w:t>) وجد</w:t>
      </w:r>
      <w:r w:rsidRPr="007B453C">
        <w:rPr>
          <w:rFonts w:ascii="Simplified Arabic" w:hAnsi="Simplified Arabic" w:cs="Simplified Arabic"/>
          <w:sz w:val="28"/>
          <w:szCs w:val="28"/>
          <w:rtl/>
        </w:rPr>
        <w:t xml:space="preserve"> أن إصابات الضباط كا</w:t>
      </w:r>
      <w:r w:rsidRPr="00AE0B82">
        <w:rPr>
          <w:rFonts w:ascii="Simplified Arabic" w:hAnsi="Simplified Arabic" w:cs="Simplified Arabic" w:hint="cs"/>
          <w:b/>
          <w:bCs/>
          <w:color w:val="000000" w:themeColor="text1"/>
          <w:rtl/>
        </w:rPr>
        <w:t xml:space="preserve"> </w:t>
      </w:r>
      <w:r w:rsidRPr="007B453C">
        <w:rPr>
          <w:rFonts w:ascii="Simplified Arabic" w:hAnsi="Simplified Arabic" w:cs="Simplified Arabic"/>
          <w:sz w:val="28"/>
          <w:szCs w:val="28"/>
          <w:rtl/>
        </w:rPr>
        <w:t>نت (23) ضعفاً بالنسبة للإصابات بين الجنود، وهي المعروف أن النشاط البدني الذي يقوم به الجنود أضعاف ما يقوم به الضباط</w:t>
      </w:r>
      <w:r w:rsidRPr="007B453C">
        <w:rPr>
          <w:rFonts w:ascii="Simplified Arabic" w:hAnsi="Simplified Arabic" w:cs="Simplified Arabic"/>
          <w:sz w:val="28"/>
          <w:szCs w:val="28"/>
        </w:rPr>
        <w:t>.</w:t>
      </w:r>
    </w:p>
    <w:p w:rsidR="003A7DAD" w:rsidRPr="007B453C" w:rsidRDefault="003A7DAD" w:rsidP="00117D01">
      <w:pPr>
        <w:pStyle w:val="NormalWeb"/>
        <w:numPr>
          <w:ilvl w:val="0"/>
          <w:numId w:val="7"/>
        </w:numPr>
        <w:bidi/>
        <w:spacing w:before="0" w:beforeAutospacing="0" w:after="200" w:afterAutospacing="0"/>
        <w:jc w:val="lowKashida"/>
        <w:rPr>
          <w:rFonts w:ascii="Simplified Arabic" w:hAnsi="Simplified Arabic" w:cs="Simplified Arabic"/>
          <w:sz w:val="28"/>
          <w:szCs w:val="28"/>
        </w:rPr>
      </w:pPr>
      <w:r w:rsidRPr="007B453C">
        <w:rPr>
          <w:rFonts w:ascii="Simplified Arabic" w:hAnsi="Simplified Arabic" w:cs="Simplified Arabic"/>
          <w:sz w:val="28"/>
          <w:szCs w:val="28"/>
          <w:rtl/>
        </w:rPr>
        <w:t xml:space="preserve">قام تشاينز وآخرون (1998 بإجراء دراسة حول تحديد تأثير التمارين المختلفة على اللياقة البدنية المرتبطة بالصحة على </w:t>
      </w:r>
      <w:r w:rsidRPr="007B453C">
        <w:rPr>
          <w:rFonts w:ascii="Simplified Arabic" w:hAnsi="Simplified Arabic" w:cs="Simplified Arabic" w:hint="cs"/>
          <w:sz w:val="28"/>
          <w:szCs w:val="28"/>
          <w:rtl/>
        </w:rPr>
        <w:t>الأشخاص</w:t>
      </w:r>
      <w:r w:rsidRPr="007B453C">
        <w:rPr>
          <w:rFonts w:ascii="Simplified Arabic" w:hAnsi="Simplified Arabic" w:cs="Simplified Arabic"/>
          <w:sz w:val="28"/>
          <w:szCs w:val="28"/>
          <w:rtl/>
        </w:rPr>
        <w:t xml:space="preserve"> اللذين يعانون من الإعاقة، حيث جمعت النتائج من خلال 21 مشاركاً ووجد من خلال النتائج أن التأثير الأكبر هو على </w:t>
      </w:r>
      <w:r w:rsidRPr="007B453C">
        <w:rPr>
          <w:rFonts w:ascii="Simplified Arabic" w:hAnsi="Simplified Arabic" w:cs="Simplified Arabic" w:hint="cs"/>
          <w:sz w:val="28"/>
          <w:szCs w:val="28"/>
          <w:rtl/>
        </w:rPr>
        <w:t>استمرارية</w:t>
      </w:r>
      <w:r w:rsidRPr="007B453C">
        <w:rPr>
          <w:rFonts w:ascii="Simplified Arabic" w:hAnsi="Simplified Arabic" w:cs="Simplified Arabic"/>
          <w:sz w:val="28"/>
          <w:szCs w:val="28"/>
          <w:rtl/>
        </w:rPr>
        <w:t xml:space="preserve"> الجهاز الدوري والعضلي، ولها تأثير متوسط على قوى العضلات </w:t>
      </w:r>
      <w:r w:rsidRPr="007B453C">
        <w:rPr>
          <w:rFonts w:ascii="Simplified Arabic" w:hAnsi="Simplified Arabic" w:cs="Simplified Arabic" w:hint="cs"/>
          <w:sz w:val="28"/>
          <w:szCs w:val="28"/>
          <w:rtl/>
        </w:rPr>
        <w:t>وتأثير</w:t>
      </w:r>
      <w:r w:rsidRPr="007B453C">
        <w:rPr>
          <w:rFonts w:ascii="Simplified Arabic" w:hAnsi="Simplified Arabic" w:cs="Simplified Arabic"/>
          <w:sz w:val="28"/>
          <w:szCs w:val="28"/>
          <w:rtl/>
        </w:rPr>
        <w:t xml:space="preserve"> بسيط على المرونة ولا تأثير على تركيب الجسم. </w:t>
      </w:r>
    </w:p>
    <w:p w:rsidR="003A7DAD" w:rsidRPr="007B453C" w:rsidRDefault="003A7DAD" w:rsidP="00117D01">
      <w:pPr>
        <w:pStyle w:val="NormalWeb"/>
        <w:numPr>
          <w:ilvl w:val="0"/>
          <w:numId w:val="7"/>
        </w:numPr>
        <w:bidi/>
        <w:spacing w:before="0" w:beforeAutospacing="0" w:after="200" w:afterAutospacing="0"/>
        <w:jc w:val="lowKashida"/>
        <w:rPr>
          <w:rFonts w:ascii="Simplified Arabic" w:hAnsi="Simplified Arabic" w:cs="Simplified Arabic"/>
          <w:sz w:val="28"/>
          <w:szCs w:val="28"/>
        </w:rPr>
      </w:pPr>
      <w:r w:rsidRPr="007B453C">
        <w:rPr>
          <w:rFonts w:ascii="Simplified Arabic" w:hAnsi="Simplified Arabic" w:cs="Simplified Arabic"/>
          <w:sz w:val="28"/>
          <w:szCs w:val="28"/>
          <w:rtl/>
        </w:rPr>
        <w:t xml:space="preserve">قام فوكس وآخرون (1983) بدراسة هدفت إلى تحديد تصنيف ملائم للسمنة عند الأشخاص ذوي الاحتياجات الخاصة، فوجد أن نسبة الدهون ووزن الجسم لعينة من 40 من الذكور أظهرت علاقة جيدة بين وزن الجسم ونسبة الدهون والسمنة المفرطة وضغط الدم ويرجع ذلك إلى </w:t>
      </w:r>
      <w:r w:rsidRPr="007B453C">
        <w:rPr>
          <w:rFonts w:ascii="Simplified Arabic" w:hAnsi="Simplified Arabic" w:cs="Simplified Arabic" w:hint="cs"/>
          <w:sz w:val="28"/>
          <w:szCs w:val="28"/>
          <w:rtl/>
        </w:rPr>
        <w:t>افتقار</w:t>
      </w:r>
      <w:r w:rsidRPr="007B453C">
        <w:rPr>
          <w:rFonts w:ascii="Simplified Arabic" w:hAnsi="Simplified Arabic" w:cs="Simplified Arabic"/>
          <w:sz w:val="28"/>
          <w:szCs w:val="28"/>
          <w:rtl/>
        </w:rPr>
        <w:t xml:space="preserve"> هذه المهن للحركة. </w:t>
      </w:r>
    </w:p>
    <w:p w:rsidR="003A7DAD" w:rsidRPr="007B453C" w:rsidRDefault="003A7DAD" w:rsidP="00117D01">
      <w:pPr>
        <w:pStyle w:val="NormalWeb"/>
        <w:numPr>
          <w:ilvl w:val="0"/>
          <w:numId w:val="7"/>
        </w:numPr>
        <w:bidi/>
        <w:spacing w:before="0" w:beforeAutospacing="0" w:after="200" w:afterAutospacing="0"/>
        <w:jc w:val="lowKashida"/>
        <w:rPr>
          <w:rFonts w:ascii="Simplified Arabic" w:hAnsi="Simplified Arabic" w:cs="Simplified Arabic"/>
          <w:sz w:val="28"/>
          <w:szCs w:val="28"/>
        </w:rPr>
      </w:pPr>
      <w:r w:rsidRPr="007B453C">
        <w:rPr>
          <w:rFonts w:ascii="Simplified Arabic" w:hAnsi="Simplified Arabic" w:cs="Simplified Arabic"/>
          <w:sz w:val="28"/>
          <w:szCs w:val="28"/>
          <w:rtl/>
        </w:rPr>
        <w:t>أجريت دراسة على (25) ألف عامل في شركات النقل العام بانجلترا، وقد شملت هذه الدراسة قطاعين، هما السائقون والمحصلون (الكمسارية) ، فوجد أن نسبة وجود أمراض القلب وبين السائقين أكثر من المحصلين ويرجع هذا إلى طبيعة عمل كل منهما، حيث يتطلب عمل المحصل الحركة الراغبة في حين أن السائقين يجلسون لساعات طويلة دون حركة</w:t>
      </w:r>
      <w:r w:rsidRPr="007B453C">
        <w:rPr>
          <w:rFonts w:ascii="Simplified Arabic" w:hAnsi="Simplified Arabic" w:cs="Simplified Arabic" w:hint="cs"/>
          <w:sz w:val="28"/>
          <w:szCs w:val="28"/>
          <w:rtl/>
        </w:rPr>
        <w:t>.</w:t>
      </w:r>
    </w:p>
    <w:p w:rsidR="003A7DAD" w:rsidRPr="00651896" w:rsidRDefault="003A7DAD" w:rsidP="00117D01">
      <w:pPr>
        <w:pStyle w:val="NormalWeb"/>
        <w:numPr>
          <w:ilvl w:val="0"/>
          <w:numId w:val="7"/>
        </w:numPr>
        <w:bidi/>
        <w:spacing w:before="0" w:beforeAutospacing="0" w:after="200" w:afterAutospacing="0"/>
        <w:jc w:val="lowKashida"/>
        <w:rPr>
          <w:rFonts w:ascii="Simplified Arabic" w:hAnsi="Simplified Arabic" w:cs="Simplified Arabic"/>
          <w:sz w:val="28"/>
          <w:szCs w:val="28"/>
        </w:rPr>
      </w:pPr>
      <w:r w:rsidRPr="007B453C">
        <w:rPr>
          <w:rFonts w:ascii="Simplified Arabic" w:hAnsi="Simplified Arabic" w:cs="Simplified Arabic"/>
          <w:sz w:val="28"/>
          <w:szCs w:val="28"/>
          <w:rtl/>
        </w:rPr>
        <w:t xml:space="preserve">وفي إنجلترا كان عدد إصابات القلب بين موزعي البريد أقل بكثير من موظفي البريد الجالسين خلف المكاتب </w:t>
      </w:r>
      <w:r w:rsidRPr="00651896">
        <w:rPr>
          <w:rFonts w:ascii="Simplified Arabic" w:hAnsi="Simplified Arabic" w:cs="Simplified Arabic"/>
          <w:sz w:val="28"/>
          <w:szCs w:val="28"/>
          <w:rtl/>
        </w:rPr>
        <w:t xml:space="preserve">ويعزى هذا إلى طبيعة وحجم الحركة في كلتا الوظيفتين. </w:t>
      </w:r>
    </w:p>
    <w:p w:rsidR="003A7DAD" w:rsidRPr="007B453C" w:rsidRDefault="003A7DAD" w:rsidP="00117D01">
      <w:pPr>
        <w:pStyle w:val="NormalWeb"/>
        <w:numPr>
          <w:ilvl w:val="0"/>
          <w:numId w:val="7"/>
        </w:numPr>
        <w:bidi/>
        <w:spacing w:before="0" w:beforeAutospacing="0" w:after="200" w:afterAutospacing="0"/>
        <w:jc w:val="lowKashida"/>
        <w:rPr>
          <w:rFonts w:ascii="Simplified Arabic" w:hAnsi="Simplified Arabic" w:cs="Simplified Arabic"/>
          <w:sz w:val="28"/>
          <w:szCs w:val="28"/>
        </w:rPr>
      </w:pPr>
      <w:r w:rsidRPr="007B453C">
        <w:rPr>
          <w:rFonts w:ascii="Simplified Arabic" w:hAnsi="Simplified Arabic" w:cs="Simplified Arabic"/>
          <w:sz w:val="28"/>
          <w:szCs w:val="28"/>
          <w:rtl/>
        </w:rPr>
        <w:t xml:space="preserve">أجري بحث على العديد من المهن التي تتميز بالحركة المحدودة كالموظفين اللذين تتطلب مهنهم الجلوس على المكاتب لفترات طويلة، وأسفرت الدراسة على أن أصحاب هذه المهن يكثر بينهم أمراض القلب والشرايين. </w:t>
      </w:r>
    </w:p>
    <w:p w:rsidR="003A7DAD" w:rsidRPr="007B453C" w:rsidRDefault="003A7DAD" w:rsidP="00117D01">
      <w:pPr>
        <w:pStyle w:val="NormalWeb"/>
        <w:numPr>
          <w:ilvl w:val="0"/>
          <w:numId w:val="7"/>
        </w:numPr>
        <w:bidi/>
        <w:spacing w:before="0" w:beforeAutospacing="0" w:after="200" w:afterAutospacing="0"/>
        <w:jc w:val="lowKashida"/>
        <w:rPr>
          <w:rFonts w:ascii="Simplified Arabic" w:hAnsi="Simplified Arabic" w:cs="Simplified Arabic"/>
          <w:sz w:val="28"/>
          <w:szCs w:val="28"/>
        </w:rPr>
      </w:pPr>
      <w:r w:rsidRPr="007B453C">
        <w:rPr>
          <w:rFonts w:ascii="Simplified Arabic" w:hAnsi="Simplified Arabic" w:cs="Simplified Arabic"/>
          <w:sz w:val="28"/>
          <w:szCs w:val="28"/>
          <w:rtl/>
        </w:rPr>
        <w:t>وفي بحث على مرضى السكر أخذت مجموعتين الأولى تجريبية وقد حدد لها النظام العلاجي والغذاء في حين أدخل عليها برنامج مق</w:t>
      </w:r>
      <w:r w:rsidRPr="007B453C">
        <w:rPr>
          <w:rFonts w:ascii="Simplified Arabic" w:hAnsi="Simplified Arabic" w:cs="Simplified Arabic" w:hint="cs"/>
          <w:sz w:val="28"/>
          <w:szCs w:val="28"/>
          <w:rtl/>
        </w:rPr>
        <w:t>ن</w:t>
      </w:r>
      <w:r w:rsidRPr="007B453C">
        <w:rPr>
          <w:rFonts w:ascii="Simplified Arabic" w:hAnsi="Simplified Arabic" w:cs="Simplified Arabic"/>
          <w:sz w:val="28"/>
          <w:szCs w:val="28"/>
          <w:rtl/>
        </w:rPr>
        <w:t xml:space="preserve">ن مناسب لاكتساب اللياقة البدنية والمجموعة </w:t>
      </w:r>
      <w:r w:rsidRPr="007B453C">
        <w:rPr>
          <w:rFonts w:ascii="Simplified Arabic" w:hAnsi="Simplified Arabic" w:cs="Simplified Arabic" w:hint="cs"/>
          <w:sz w:val="28"/>
          <w:szCs w:val="28"/>
          <w:rtl/>
        </w:rPr>
        <w:t>لأخرى</w:t>
      </w:r>
      <w:r w:rsidRPr="007B453C">
        <w:rPr>
          <w:rFonts w:ascii="Simplified Arabic" w:hAnsi="Simplified Arabic" w:cs="Simplified Arabic"/>
          <w:sz w:val="28"/>
          <w:szCs w:val="28"/>
          <w:rtl/>
        </w:rPr>
        <w:t xml:space="preserve"> ضابطة نفس العلاج والغذاء ولكن حرمت من البرنامج</w:t>
      </w:r>
      <w:r w:rsidRPr="007B453C">
        <w:rPr>
          <w:rFonts w:ascii="Simplified Arabic" w:hAnsi="Simplified Arabic" w:cs="Simplified Arabic" w:hint="cs"/>
          <w:sz w:val="28"/>
          <w:szCs w:val="28"/>
          <w:rtl/>
          <w:lang w:bidi="ar-DZ"/>
        </w:rPr>
        <w:t xml:space="preserve"> </w:t>
      </w:r>
      <w:r w:rsidRPr="007B453C">
        <w:rPr>
          <w:rFonts w:ascii="Simplified Arabic" w:hAnsi="Simplified Arabic" w:cs="Simplified Arabic"/>
          <w:sz w:val="28"/>
          <w:szCs w:val="28"/>
          <w:rtl/>
        </w:rPr>
        <w:t>الرياضي وجد أن المجموعة التجريبية حققت الشفاء في فترة زمنية أقل من المجموعة الضابطة</w:t>
      </w:r>
      <w:r w:rsidRPr="007B453C">
        <w:rPr>
          <w:rFonts w:ascii="Simplified Arabic" w:hAnsi="Simplified Arabic" w:cs="Simplified Arabic"/>
          <w:sz w:val="28"/>
          <w:szCs w:val="28"/>
        </w:rPr>
        <w:t>.</w:t>
      </w:r>
    </w:p>
    <w:p w:rsidR="003A7DAD" w:rsidRPr="007B453C" w:rsidRDefault="003A7DAD" w:rsidP="00117D01">
      <w:pPr>
        <w:pStyle w:val="NormalWeb"/>
        <w:numPr>
          <w:ilvl w:val="0"/>
          <w:numId w:val="7"/>
        </w:numPr>
        <w:bidi/>
        <w:spacing w:before="0" w:beforeAutospacing="0" w:after="200" w:afterAutospacing="0"/>
        <w:jc w:val="lowKashida"/>
        <w:rPr>
          <w:rFonts w:ascii="Simplified Arabic" w:hAnsi="Simplified Arabic" w:cs="Simplified Arabic"/>
          <w:sz w:val="28"/>
          <w:szCs w:val="28"/>
          <w:rtl/>
        </w:rPr>
      </w:pPr>
      <w:r w:rsidRPr="007B453C">
        <w:rPr>
          <w:rFonts w:ascii="Simplified Arabic" w:hAnsi="Simplified Arabic" w:cs="Simplified Arabic"/>
          <w:sz w:val="28"/>
          <w:szCs w:val="28"/>
          <w:rtl/>
        </w:rPr>
        <w:lastRenderedPageBreak/>
        <w:t>كما أشارت نتائج دراسات أخرى إلى أن المشي ميلين يومياً على الأقل يعمل على بناء دورة دموية مساعدة للشريان التاجي</w:t>
      </w:r>
      <w:r w:rsidRPr="007B453C">
        <w:rPr>
          <w:rStyle w:val="Appelnotedebasdep"/>
          <w:rFonts w:ascii="Simplified Arabic" w:eastAsiaTheme="majorEastAsia" w:hAnsi="Simplified Arabic" w:cs="Simplified Arabic"/>
          <w:sz w:val="28"/>
          <w:szCs w:val="28"/>
        </w:rPr>
        <w:footnoteReference w:id="38"/>
      </w:r>
      <w:r w:rsidRPr="007B453C">
        <w:rPr>
          <w:rFonts w:ascii="Simplified Arabic" w:hAnsi="Simplified Arabic" w:cs="Simplified Arabic"/>
          <w:sz w:val="28"/>
          <w:szCs w:val="28"/>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17.</w:t>
      </w:r>
      <w:r w:rsidRPr="007B453C">
        <w:rPr>
          <w:rFonts w:ascii="Simplified Arabic" w:hAnsi="Simplified Arabic" w:cs="Simplified Arabic" w:hint="cs"/>
          <w:b/>
          <w:bCs/>
          <w:sz w:val="32"/>
          <w:szCs w:val="32"/>
          <w:rtl/>
        </w:rPr>
        <w:t>الأساسيات الواجب اتخاذها بعين الاعتبار عند ممارسة النشاط البدني:</w:t>
      </w:r>
    </w:p>
    <w:p w:rsidR="003A7DAD" w:rsidRPr="007B453C" w:rsidRDefault="003A7DAD" w:rsidP="003A7DAD">
      <w:pPr>
        <w:pStyle w:val="NormalWeb"/>
        <w:bidi/>
        <w:spacing w:before="0" w:beforeAutospacing="0" w:after="200" w:afterAutospacing="0"/>
        <w:jc w:val="both"/>
        <w:rPr>
          <w:rFonts w:ascii="Simplified Arabic" w:hAnsi="Simplified Arabic" w:cs="Simplified Arabic"/>
          <w:b/>
          <w:bCs/>
          <w:sz w:val="32"/>
          <w:szCs w:val="32"/>
        </w:rPr>
      </w:pPr>
      <w:r>
        <w:rPr>
          <w:rFonts w:ascii="Simplified Arabic" w:hAnsi="Simplified Arabic" w:cs="Simplified Arabic" w:hint="cs"/>
          <w:b/>
          <w:bCs/>
          <w:sz w:val="32"/>
          <w:szCs w:val="32"/>
          <w:rtl/>
        </w:rPr>
        <w:t>1.17.</w:t>
      </w:r>
      <w:r w:rsidRPr="007B453C">
        <w:rPr>
          <w:rFonts w:ascii="Simplified Arabic" w:hAnsi="Simplified Arabic" w:cs="Simplified Arabic" w:hint="cs"/>
          <w:b/>
          <w:bCs/>
          <w:sz w:val="32"/>
          <w:szCs w:val="32"/>
          <w:rtl/>
        </w:rPr>
        <w:t xml:space="preserve">مكان و زمان </w:t>
      </w:r>
      <w:r w:rsidRPr="007B453C">
        <w:rPr>
          <w:rFonts w:ascii="Simplified Arabic" w:hAnsi="Simplified Arabic" w:cs="Simplified Arabic"/>
          <w:b/>
          <w:bCs/>
          <w:sz w:val="32"/>
          <w:szCs w:val="32"/>
          <w:rtl/>
        </w:rPr>
        <w:t>م</w:t>
      </w:r>
      <w:r w:rsidRPr="007B453C">
        <w:rPr>
          <w:rFonts w:ascii="Simplified Arabic" w:hAnsi="Simplified Arabic" w:cs="Simplified Arabic" w:hint="cs"/>
          <w:b/>
          <w:bCs/>
          <w:sz w:val="32"/>
          <w:szCs w:val="32"/>
          <w:rtl/>
        </w:rPr>
        <w:t>م</w:t>
      </w:r>
      <w:r w:rsidRPr="007B453C">
        <w:rPr>
          <w:rFonts w:ascii="Simplified Arabic" w:hAnsi="Simplified Arabic" w:cs="Simplified Arabic"/>
          <w:b/>
          <w:bCs/>
          <w:sz w:val="32"/>
          <w:szCs w:val="32"/>
          <w:rtl/>
        </w:rPr>
        <w:t>ارس</w:t>
      </w:r>
      <w:r w:rsidRPr="007B453C">
        <w:rPr>
          <w:rFonts w:ascii="Simplified Arabic" w:hAnsi="Simplified Arabic" w:cs="Simplified Arabic" w:hint="cs"/>
          <w:b/>
          <w:bCs/>
          <w:sz w:val="32"/>
          <w:szCs w:val="32"/>
          <w:rtl/>
        </w:rPr>
        <w:t>ة</w:t>
      </w:r>
      <w:r w:rsidRPr="007B453C">
        <w:rPr>
          <w:rFonts w:ascii="Simplified Arabic" w:hAnsi="Simplified Arabic" w:cs="Simplified Arabic"/>
          <w:b/>
          <w:bCs/>
          <w:sz w:val="32"/>
          <w:szCs w:val="32"/>
          <w:rtl/>
        </w:rPr>
        <w:t xml:space="preserve"> النش</w:t>
      </w:r>
      <w:r w:rsidRPr="007B453C">
        <w:rPr>
          <w:rFonts w:ascii="Simplified Arabic" w:hAnsi="Simplified Arabic" w:cs="Simplified Arabic" w:hint="cs"/>
          <w:b/>
          <w:bCs/>
          <w:sz w:val="32"/>
          <w:szCs w:val="32"/>
          <w:rtl/>
        </w:rPr>
        <w:t>ا</w:t>
      </w:r>
      <w:r w:rsidRPr="007B453C">
        <w:rPr>
          <w:rFonts w:ascii="Simplified Arabic" w:hAnsi="Simplified Arabic" w:cs="Simplified Arabic"/>
          <w:b/>
          <w:bCs/>
          <w:sz w:val="32"/>
          <w:szCs w:val="32"/>
          <w:rtl/>
        </w:rPr>
        <w:t xml:space="preserve">ط البدني </w:t>
      </w:r>
      <w:r w:rsidRPr="007B453C">
        <w:rPr>
          <w:rFonts w:ascii="Simplified Arabic" w:hAnsi="Simplified Arabic" w:cs="Simplified Arabic" w:hint="cs"/>
          <w:b/>
          <w:bCs/>
          <w:sz w:val="32"/>
          <w:szCs w:val="32"/>
          <w:rtl/>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 xml:space="preserve">اختيار المكان و الزمان المناسبين لممارسة النشاط البدني أمر هام جدا، حيث يجب تجنب الممارسة في أوقات الحرارة أو البرودة الشديدتين و الرطوبة العالية و الابتعاد ما أمكن عن الأماكن الملوثة مثل الشوارع المزدحمة حيث يؤدى في الحدائق العامة أو الأماكن المخصصة لهذا الغرض، حيث تعتبر المرافق الرياضية المتوفرة في المدارس والجامعات والمدن الرياضية هي من أفضل الأماكن لممارسة النشاط البدني من حيث تحقيقها لعوامل الأمن والسلامة بالإضافة </w:t>
      </w:r>
      <w:r w:rsidRPr="007B453C">
        <w:rPr>
          <w:rFonts w:ascii="Simplified Arabic" w:hAnsi="Simplified Arabic" w:cs="Simplified Arabic" w:hint="cs"/>
          <w:sz w:val="28"/>
          <w:szCs w:val="28"/>
          <w:rtl/>
        </w:rPr>
        <w:t>إلى</w:t>
      </w:r>
      <w:r w:rsidRPr="007B453C">
        <w:rPr>
          <w:rFonts w:ascii="Simplified Arabic" w:hAnsi="Simplified Arabic" w:cs="Simplified Arabic"/>
          <w:sz w:val="28"/>
          <w:szCs w:val="28"/>
          <w:rtl/>
        </w:rPr>
        <w:t xml:space="preserve"> وجود جو مثالي وبيئة منا</w:t>
      </w:r>
      <w:r w:rsidRPr="007B453C">
        <w:rPr>
          <w:rFonts w:ascii="Simplified Arabic" w:hAnsi="Simplified Arabic" w:cs="Simplified Arabic" w:hint="cs"/>
          <w:sz w:val="28"/>
          <w:szCs w:val="28"/>
          <w:rtl/>
        </w:rPr>
        <w:t>س</w:t>
      </w:r>
      <w:r w:rsidRPr="007B453C">
        <w:rPr>
          <w:rFonts w:ascii="Simplified Arabic" w:hAnsi="Simplified Arabic" w:cs="Simplified Arabic"/>
          <w:sz w:val="28"/>
          <w:szCs w:val="28"/>
          <w:rtl/>
        </w:rPr>
        <w:t xml:space="preserve">بة لممارسة النشاط البدني وتوفير </w:t>
      </w:r>
      <w:r w:rsidRPr="007B453C">
        <w:rPr>
          <w:rFonts w:ascii="Simplified Arabic" w:hAnsi="Simplified Arabic" w:cs="Simplified Arabic" w:hint="cs"/>
          <w:sz w:val="28"/>
          <w:szCs w:val="28"/>
          <w:rtl/>
        </w:rPr>
        <w:t>أجواء</w:t>
      </w:r>
      <w:r w:rsidRPr="007B453C">
        <w:rPr>
          <w:rFonts w:ascii="Simplified Arabic" w:hAnsi="Simplified Arabic" w:cs="Simplified Arabic"/>
          <w:sz w:val="28"/>
          <w:szCs w:val="28"/>
          <w:rtl/>
        </w:rPr>
        <w:t xml:space="preserve"> اجتماعية مناسبة</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كما يستحسن ممارسة الهرولة أو الجري على أرضية لينة</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 ترابية أو عشبية</w:t>
      </w:r>
      <w:r>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 أو أرضيات الترتان و تجنب الأراضي الصلبة كالأسمنتية أو الإسفلتية لانعدام امتصاصها للصدمات مما يلقي عبئا على مفاصل الكاحلين و الركبتين و أربطتهما أثناء الارتطام</w:t>
      </w:r>
      <w:r w:rsidRPr="007B453C">
        <w:rPr>
          <w:rFonts w:ascii="Simplified Arabic" w:hAnsi="Simplified Arabic" w:cs="Simplified Arabic"/>
          <w:sz w:val="28"/>
          <w:szCs w:val="28"/>
        </w:rPr>
        <w:t>.</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8"/>
          <w:szCs w:val="28"/>
          <w:rtl/>
        </w:rPr>
      </w:pPr>
      <w:r w:rsidRPr="007B453C">
        <w:rPr>
          <w:rFonts w:ascii="Simplified Arabic" w:hAnsi="Simplified Arabic" w:cs="Simplified Arabic"/>
          <w:sz w:val="28"/>
          <w:szCs w:val="28"/>
          <w:rtl/>
        </w:rPr>
        <w:t xml:space="preserve">وقد أجريت العديد من الدراسات العلمية الحديثة لتحديد الوقت المناسب لممارسة النشاط البدني، وأشارت نتائج هذه الدراسات الى أن أفضل الأوقات لممارسة النشاط البدني هي فترة الصباح الباكر أو في فترة ما بعد العصر  مع أفضلية </w:t>
      </w:r>
      <w:r w:rsidRPr="007B453C">
        <w:rPr>
          <w:rFonts w:ascii="Simplified Arabic" w:hAnsi="Simplified Arabic" w:cs="Simplified Arabic" w:hint="cs"/>
          <w:sz w:val="28"/>
          <w:szCs w:val="28"/>
          <w:rtl/>
        </w:rPr>
        <w:t>اختيار</w:t>
      </w:r>
      <w:r w:rsidRPr="007B453C">
        <w:rPr>
          <w:rFonts w:ascii="Simplified Arabic" w:hAnsi="Simplified Arabic" w:cs="Simplified Arabic"/>
          <w:sz w:val="28"/>
          <w:szCs w:val="28"/>
          <w:rtl/>
        </w:rPr>
        <w:t xml:space="preserve"> وقت ما بعد العصر، ويعود ذلك إلى أن في هذه الأوقات يكون الجسم قادرا بشكل مثالي على </w:t>
      </w:r>
      <w:r w:rsidRPr="007B453C">
        <w:rPr>
          <w:rFonts w:ascii="Simplified Arabic" w:hAnsi="Simplified Arabic" w:cs="Simplified Arabic" w:hint="cs"/>
          <w:sz w:val="28"/>
          <w:szCs w:val="28"/>
          <w:rtl/>
        </w:rPr>
        <w:t>استهلاك</w:t>
      </w:r>
      <w:r w:rsidRPr="007B453C">
        <w:rPr>
          <w:rFonts w:ascii="Simplified Arabic" w:hAnsi="Simplified Arabic" w:cs="Simplified Arabic"/>
          <w:sz w:val="28"/>
          <w:szCs w:val="28"/>
          <w:rtl/>
        </w:rPr>
        <w:t xml:space="preserve"> الأوكسجين على </w:t>
      </w:r>
      <w:r w:rsidRPr="007B453C">
        <w:rPr>
          <w:rFonts w:ascii="Simplified Arabic" w:hAnsi="Simplified Arabic" w:cs="Simplified Arabic" w:hint="cs"/>
          <w:sz w:val="28"/>
          <w:szCs w:val="28"/>
          <w:rtl/>
        </w:rPr>
        <w:t>أفضل</w:t>
      </w:r>
      <w:r w:rsidRPr="007B453C">
        <w:rPr>
          <w:rFonts w:ascii="Simplified Arabic" w:hAnsi="Simplified Arabic" w:cs="Simplified Arabic"/>
          <w:sz w:val="28"/>
          <w:szCs w:val="28"/>
          <w:rtl/>
        </w:rPr>
        <w:t xml:space="preserve"> صورة وبكميات مناسبة تلبي احتياجات الجسم من الأوكسجين</w:t>
      </w:r>
      <w:r w:rsidRPr="007B453C">
        <w:rPr>
          <w:rFonts w:ascii="Simplified Arabic" w:hAnsi="Simplified Arabic" w:cs="Simplified Arabic"/>
          <w:sz w:val="28"/>
          <w:szCs w:val="28"/>
        </w:rPr>
        <w:t xml:space="preserve"> .</w:t>
      </w:r>
    </w:p>
    <w:p w:rsidR="003A7DAD" w:rsidRPr="007B453C" w:rsidRDefault="003A7DAD" w:rsidP="003A7DAD">
      <w:pPr>
        <w:pStyle w:val="NormalWeb"/>
        <w:bidi/>
        <w:spacing w:before="0" w:beforeAutospacing="0" w:after="200" w:afterAutospacing="0"/>
        <w:jc w:val="both"/>
        <w:rPr>
          <w:rFonts w:ascii="Simplified Arabic" w:hAnsi="Simplified Arabic" w:cs="Simplified Arabic"/>
          <w:b/>
          <w:bCs/>
          <w:sz w:val="32"/>
          <w:szCs w:val="32"/>
        </w:rPr>
      </w:pPr>
      <w:r>
        <w:rPr>
          <w:rFonts w:ascii="Simplified Arabic" w:hAnsi="Simplified Arabic" w:cs="Simplified Arabic" w:hint="cs"/>
          <w:b/>
          <w:bCs/>
          <w:sz w:val="32"/>
          <w:szCs w:val="32"/>
          <w:rtl/>
        </w:rPr>
        <w:t>2.17.</w:t>
      </w:r>
      <w:r w:rsidRPr="007B453C">
        <w:rPr>
          <w:rFonts w:ascii="Simplified Arabic" w:hAnsi="Simplified Arabic" w:cs="Simplified Arabic"/>
          <w:b/>
          <w:bCs/>
          <w:sz w:val="32"/>
          <w:szCs w:val="32"/>
          <w:rtl/>
        </w:rPr>
        <w:t>مدة ممارسة</w:t>
      </w:r>
      <w:r w:rsidRPr="007B453C">
        <w:rPr>
          <w:rFonts w:ascii="Simplified Arabic" w:hAnsi="Simplified Arabic" w:cs="Simplified Arabic" w:hint="cs"/>
          <w:b/>
          <w:bCs/>
          <w:sz w:val="32"/>
          <w:szCs w:val="32"/>
          <w:rtl/>
        </w:rPr>
        <w:t xml:space="preserve"> النشاط البدني</w:t>
      </w:r>
      <w:r w:rsidRPr="007B453C">
        <w:rPr>
          <w:rFonts w:ascii="Simplified Arabic" w:hAnsi="Simplified Arabic" w:cs="Simplified Arabic"/>
          <w:b/>
          <w:bCs/>
          <w:sz w:val="32"/>
          <w:szCs w:val="32"/>
          <w:rtl/>
        </w:rPr>
        <w:t xml:space="preserve"> وتكراره</w:t>
      </w:r>
      <w:r w:rsidRPr="007B453C">
        <w:rPr>
          <w:rFonts w:ascii="Simplified Arabic" w:hAnsi="Simplified Arabic" w:cs="Simplified Arabic"/>
          <w:b/>
          <w:bCs/>
          <w:sz w:val="32"/>
          <w:szCs w:val="32"/>
        </w:rPr>
        <w:t xml:space="preserve"> :</w:t>
      </w:r>
    </w:p>
    <w:p w:rsidR="003A7DAD" w:rsidRDefault="003A7DAD" w:rsidP="003A7DAD">
      <w:pPr>
        <w:pStyle w:val="NormalWeb"/>
        <w:bidi/>
        <w:spacing w:before="0" w:beforeAutospacing="0" w:after="200" w:afterAutospacing="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7B453C">
        <w:rPr>
          <w:rFonts w:ascii="Simplified Arabic" w:hAnsi="Simplified Arabic" w:cs="Simplified Arabic" w:hint="cs"/>
          <w:sz w:val="28"/>
          <w:szCs w:val="28"/>
          <w:rtl/>
        </w:rPr>
        <w:t>لا</w:t>
      </w:r>
      <w:r w:rsidRPr="007B453C">
        <w:rPr>
          <w:rFonts w:ascii="Simplified Arabic" w:hAnsi="Simplified Arabic" w:cs="Simplified Arabic"/>
          <w:sz w:val="28"/>
          <w:szCs w:val="28"/>
          <w:rtl/>
        </w:rPr>
        <w:t>بد من ممارسة النشاط البدني الهوائي (النشاط البدني المستمر) لمدة تتراوح من 20</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60 دقيقة في كل مرة. </w:t>
      </w:r>
      <w:r>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وتمثل العشرين دقيقة الحد الأدنى لمدة الممارسة في كل مرة. على أن التوصيات الحديثة لوصفة النشط البدني بغرض تحسـين اللياقة القلبية التنفسـية، والصادرة عن الكلية الأمريكية للطب الرياضي، تشير إلى أن العشرين دقيقة يمكن تقسـيمها إلى فترتين مدة كل فترة 10 دقائق على الأقل، وبالتالي الحصول على الفوائد نفسها الممكن الحصول عليها من العشرين دقيقة المسـتمرة</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أي أن الفوائد تعد تراكمية</w:t>
      </w:r>
      <w:r>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وهذا مما يسهل على الأفراد الذين ليس لديهم ساعة كاملة في اليوم مثلاً، أن يقوموا بتجزئة ممارسة النشاط البدني إلى فترتين كل فترة تصل إلى 30 دقيقة</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أما التكرار المطلوب فهو من 3</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5 مرات في الأسبوع</w:t>
      </w:r>
      <w:r w:rsidRPr="007B453C">
        <w:rPr>
          <w:rFonts w:ascii="Simplified Arabic" w:hAnsi="Simplified Arabic" w:cs="Simplified Arabic"/>
          <w:sz w:val="28"/>
          <w:szCs w:val="28"/>
        </w:rPr>
        <w:t>.</w:t>
      </w:r>
    </w:p>
    <w:p w:rsidR="00AB3AE0" w:rsidRDefault="00AB3AE0" w:rsidP="00AB3AE0">
      <w:pPr>
        <w:pStyle w:val="NormalWeb"/>
        <w:bidi/>
        <w:spacing w:before="0" w:beforeAutospacing="0" w:after="200" w:afterAutospacing="0"/>
        <w:jc w:val="both"/>
        <w:rPr>
          <w:rFonts w:ascii="Simplified Arabic" w:hAnsi="Simplified Arabic" w:cs="Simplified Arabic"/>
          <w:sz w:val="28"/>
          <w:szCs w:val="28"/>
          <w:rtl/>
        </w:rPr>
      </w:pPr>
    </w:p>
    <w:p w:rsidR="00BF347E" w:rsidRPr="007B453C" w:rsidRDefault="00BF347E" w:rsidP="00BF347E">
      <w:pPr>
        <w:pStyle w:val="NormalWeb"/>
        <w:bidi/>
        <w:spacing w:before="0" w:beforeAutospacing="0" w:after="200" w:afterAutospacing="0"/>
        <w:jc w:val="both"/>
        <w:rPr>
          <w:rFonts w:ascii="Simplified Arabic" w:hAnsi="Simplified Arabic" w:cs="Simplified Arabic"/>
          <w:sz w:val="28"/>
          <w:szCs w:val="28"/>
        </w:rPr>
      </w:pPr>
    </w:p>
    <w:p w:rsidR="003A7DAD" w:rsidRPr="007B453C" w:rsidRDefault="003A7DAD" w:rsidP="003A7DAD">
      <w:pPr>
        <w:pStyle w:val="NormalWeb"/>
        <w:bidi/>
        <w:spacing w:before="0" w:beforeAutospacing="0" w:after="200" w:afterAutospacing="0"/>
        <w:jc w:val="both"/>
        <w:rPr>
          <w:rFonts w:ascii="Simplified Arabic" w:hAnsi="Simplified Arabic" w:cs="Simplified Arabic"/>
          <w:b/>
          <w:bCs/>
          <w:sz w:val="28"/>
          <w:szCs w:val="28"/>
        </w:rPr>
      </w:pPr>
      <w:r>
        <w:rPr>
          <w:rFonts w:ascii="Simplified Arabic" w:hAnsi="Simplified Arabic" w:cs="Simplified Arabic" w:hint="cs"/>
          <w:b/>
          <w:bCs/>
          <w:sz w:val="32"/>
          <w:szCs w:val="32"/>
          <w:rtl/>
        </w:rPr>
        <w:lastRenderedPageBreak/>
        <w:t>3.17.</w:t>
      </w:r>
      <w:r w:rsidRPr="007B453C">
        <w:rPr>
          <w:rFonts w:ascii="Simplified Arabic" w:hAnsi="Simplified Arabic" w:cs="Simplified Arabic"/>
          <w:b/>
          <w:bCs/>
          <w:sz w:val="32"/>
          <w:szCs w:val="32"/>
          <w:rtl/>
        </w:rPr>
        <w:t>كيف</w:t>
      </w:r>
      <w:r w:rsidRPr="007B453C">
        <w:rPr>
          <w:rFonts w:ascii="Simplified Arabic" w:hAnsi="Simplified Arabic" w:cs="Simplified Arabic" w:hint="cs"/>
          <w:b/>
          <w:bCs/>
          <w:sz w:val="32"/>
          <w:szCs w:val="32"/>
          <w:rtl/>
        </w:rPr>
        <w:t xml:space="preserve">ية </w:t>
      </w:r>
      <w:r w:rsidRPr="007B453C">
        <w:rPr>
          <w:rFonts w:ascii="Simplified Arabic" w:hAnsi="Simplified Arabic" w:cs="Simplified Arabic"/>
          <w:b/>
          <w:bCs/>
          <w:sz w:val="32"/>
          <w:szCs w:val="32"/>
          <w:rtl/>
        </w:rPr>
        <w:t>م</w:t>
      </w:r>
      <w:r w:rsidRPr="007B453C">
        <w:rPr>
          <w:rFonts w:ascii="Simplified Arabic" w:hAnsi="Simplified Arabic" w:cs="Simplified Arabic" w:hint="cs"/>
          <w:b/>
          <w:bCs/>
          <w:sz w:val="32"/>
          <w:szCs w:val="32"/>
          <w:rtl/>
        </w:rPr>
        <w:t>م</w:t>
      </w:r>
      <w:r w:rsidRPr="007B453C">
        <w:rPr>
          <w:rFonts w:ascii="Simplified Arabic" w:hAnsi="Simplified Arabic" w:cs="Simplified Arabic"/>
          <w:b/>
          <w:bCs/>
          <w:sz w:val="32"/>
          <w:szCs w:val="32"/>
          <w:rtl/>
        </w:rPr>
        <w:t>ارس</w:t>
      </w:r>
      <w:r w:rsidRPr="007B453C">
        <w:rPr>
          <w:rFonts w:ascii="Simplified Arabic" w:hAnsi="Simplified Arabic" w:cs="Simplified Arabic" w:hint="cs"/>
          <w:b/>
          <w:bCs/>
          <w:sz w:val="32"/>
          <w:szCs w:val="32"/>
          <w:rtl/>
        </w:rPr>
        <w:t>ة</w:t>
      </w:r>
      <w:r w:rsidRPr="007B453C">
        <w:rPr>
          <w:rFonts w:ascii="Simplified Arabic" w:hAnsi="Simplified Arabic" w:cs="Simplified Arabic"/>
          <w:b/>
          <w:bCs/>
          <w:sz w:val="32"/>
          <w:szCs w:val="32"/>
          <w:rtl/>
        </w:rPr>
        <w:t xml:space="preserve"> النشاط البدني</w:t>
      </w:r>
      <w:r w:rsidRPr="007B453C">
        <w:rPr>
          <w:rFonts w:ascii="Simplified Arabic" w:hAnsi="Simplified Arabic" w:cs="Simplified Arabic" w:hint="cs"/>
          <w:sz w:val="32"/>
          <w:szCs w:val="32"/>
          <w:rtl/>
        </w:rPr>
        <w:t>:</w:t>
      </w:r>
      <w:r w:rsidRPr="007B453C">
        <w:rPr>
          <w:rFonts w:ascii="Simplified Arabic" w:hAnsi="Simplified Arabic" w:cs="Simplified Arabic"/>
          <w:b/>
          <w:bCs/>
          <w:sz w:val="28"/>
          <w:szCs w:val="28"/>
          <w:rtl/>
        </w:rPr>
        <w:t xml:space="preserve"> </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عند البدء في برنامج اللياقة البدنية وتوفر الاستعداد الذهني والنفسي للبدء، لا بد من مراعاة الأمور التالية</w:t>
      </w:r>
      <w:r w:rsidRPr="007B453C">
        <w:rPr>
          <w:rFonts w:ascii="Simplified Arabic" w:hAnsi="Simplified Arabic" w:cs="Simplified Arabic"/>
          <w:sz w:val="28"/>
          <w:szCs w:val="28"/>
        </w:rPr>
        <w:t xml:space="preserve"> :</w:t>
      </w:r>
    </w:p>
    <w:p w:rsidR="003A7DAD" w:rsidRPr="007B453C" w:rsidRDefault="003A7DAD" w:rsidP="00117D01">
      <w:pPr>
        <w:pStyle w:val="NormalWeb"/>
        <w:numPr>
          <w:ilvl w:val="0"/>
          <w:numId w:val="8"/>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من الضروري إجراء الفحص الطبي لمن يرغب في ممارسة نشاط بدني معتدل إلى مرتفع الشدة</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w:t>
      </w:r>
      <w:r w:rsidRPr="007B453C">
        <w:rPr>
          <w:rFonts w:ascii="Simplified Arabic" w:hAnsi="Simplified Arabic" w:cs="Simplified Arabic"/>
          <w:sz w:val="28"/>
          <w:szCs w:val="28"/>
          <w:rtl/>
        </w:rPr>
        <w:t>خاصة لمن هم فوق سن الأربعين أو من لديهم مشاكل صحية و خصوصا في القلب و الأوعية الدموية</w:t>
      </w:r>
    </w:p>
    <w:p w:rsidR="003A7DAD" w:rsidRPr="007B453C" w:rsidRDefault="003A7DAD" w:rsidP="00117D01">
      <w:pPr>
        <w:pStyle w:val="NormalWeb"/>
        <w:numPr>
          <w:ilvl w:val="0"/>
          <w:numId w:val="8"/>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يجب ارتداء الملابس القطنية المناسبة و الابتعاد عن ارتداء الملابس البلاستيكية التي لا تسمح بتبخر العرق من الجلد</w:t>
      </w:r>
      <w:r w:rsidRPr="007B453C">
        <w:rPr>
          <w:rFonts w:ascii="Simplified Arabic" w:hAnsi="Simplified Arabic" w:cs="Simplified Arabic"/>
          <w:sz w:val="28"/>
          <w:szCs w:val="28"/>
        </w:rPr>
        <w:t xml:space="preserve"> .</w:t>
      </w:r>
    </w:p>
    <w:p w:rsidR="003A7DAD" w:rsidRPr="007B453C" w:rsidRDefault="003A7DAD" w:rsidP="00117D01">
      <w:pPr>
        <w:pStyle w:val="NormalWeb"/>
        <w:numPr>
          <w:ilvl w:val="0"/>
          <w:numId w:val="8"/>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ارتداء الحذاء الرياضي المناسب، فالهرولة و الجري لها حذاء خاص يساعد على امتصاص الصدمات</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 و يقلل من الإجهاد على مفصلي الكاحل و الركبة كما أن للرياضات الأخرى أحذيتها الخاصة بها التي تمنع الانزلاق مثلا</w:t>
      </w:r>
      <w:r w:rsidRPr="007B453C">
        <w:rPr>
          <w:rFonts w:ascii="Simplified Arabic" w:hAnsi="Simplified Arabic" w:cs="Simplified Arabic"/>
          <w:sz w:val="28"/>
          <w:szCs w:val="28"/>
        </w:rPr>
        <w:t xml:space="preserve"> .</w:t>
      </w:r>
    </w:p>
    <w:p w:rsidR="003A7DAD" w:rsidRPr="007B453C" w:rsidRDefault="003A7DAD" w:rsidP="00117D01">
      <w:pPr>
        <w:pStyle w:val="NormalWeb"/>
        <w:numPr>
          <w:ilvl w:val="0"/>
          <w:numId w:val="8"/>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يجب بدء الممارسة بالإحماء و الانتهاء بالتهدئة مع عدم إغفال تمرينات المرونة</w:t>
      </w:r>
      <w:r w:rsidRPr="007B453C">
        <w:rPr>
          <w:rFonts w:ascii="Simplified Arabic" w:hAnsi="Simplified Arabic" w:cs="Simplified Arabic"/>
          <w:sz w:val="28"/>
          <w:szCs w:val="28"/>
        </w:rPr>
        <w:t xml:space="preserve"> .</w:t>
      </w:r>
    </w:p>
    <w:p w:rsidR="003A7DAD" w:rsidRPr="007B453C" w:rsidRDefault="003A7DAD" w:rsidP="00117D01">
      <w:pPr>
        <w:pStyle w:val="NormalWeb"/>
        <w:numPr>
          <w:ilvl w:val="0"/>
          <w:numId w:val="8"/>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من الضروري وضع أهداف طويلة المدى و بالتالي بدء البرنامج التدريبي بشدة منخفضة ثم زيادتها بالتدريج سعيا لتحقيق الأهداف</w:t>
      </w:r>
      <w:r w:rsidRPr="007B453C">
        <w:rPr>
          <w:rFonts w:ascii="Simplified Arabic" w:hAnsi="Simplified Arabic" w:cs="Simplified Arabic"/>
          <w:sz w:val="28"/>
          <w:szCs w:val="28"/>
        </w:rPr>
        <w:t xml:space="preserve"> .</w:t>
      </w:r>
    </w:p>
    <w:p w:rsidR="003A7DAD" w:rsidRPr="007B453C" w:rsidRDefault="003A7DAD" w:rsidP="00117D01">
      <w:pPr>
        <w:pStyle w:val="NormalWeb"/>
        <w:numPr>
          <w:ilvl w:val="0"/>
          <w:numId w:val="8"/>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التوقف عند الشعور بآلام في الصدر أو الكتفين أو عند الشعور بالغثيان أو الدوخة، و من ثم استشر طبيبك ، و عند الشعور بتقلصات عضلية حول أعلى المعدة</w:t>
      </w:r>
      <w:r w:rsidRPr="007B453C">
        <w:rPr>
          <w:rFonts w:ascii="Simplified Arabic" w:hAnsi="Simplified Arabic" w:cs="Simplified Arabic"/>
          <w:sz w:val="28"/>
          <w:szCs w:val="28"/>
        </w:rPr>
        <w:t xml:space="preserve"> .</w:t>
      </w:r>
    </w:p>
    <w:p w:rsidR="003A7DAD" w:rsidRPr="007B453C" w:rsidRDefault="003A7DAD" w:rsidP="00117D01">
      <w:pPr>
        <w:pStyle w:val="NormalWeb"/>
        <w:numPr>
          <w:ilvl w:val="0"/>
          <w:numId w:val="8"/>
        </w:numPr>
        <w:bidi/>
        <w:spacing w:before="0" w:beforeAutospacing="0" w:after="24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عند حدوث التهاب في الحلق أو في الصدر أو ارتفاع درجة حرارة الجسم نتيجة للإصابة بالأنفلونزا يستحسن عدم مزاولة النشاط البدني في ذلك اليوم خاصة النشاط البدني المرتفع الشدة، و بعد تحسن الحالة الصحية و زوال الأعراض يمكن معاودة الممارسة و لكن بالتدرج</w:t>
      </w:r>
      <w:r w:rsidRPr="007B453C">
        <w:rPr>
          <w:rFonts w:ascii="Simplified Arabic" w:hAnsi="Simplified Arabic" w:cs="Simplified Arabic"/>
          <w:sz w:val="28"/>
          <w:szCs w:val="28"/>
        </w:rPr>
        <w:t>.</w:t>
      </w:r>
    </w:p>
    <w:p w:rsidR="003A7DAD" w:rsidRPr="007B453C" w:rsidRDefault="003A7DAD" w:rsidP="003A7DAD">
      <w:pPr>
        <w:pStyle w:val="NormalWeb"/>
        <w:bidi/>
        <w:spacing w:before="0" w:beforeAutospacing="0" w:after="240" w:afterAutospacing="0"/>
        <w:jc w:val="both"/>
        <w:rPr>
          <w:rFonts w:ascii="Simplified Arabic" w:hAnsi="Simplified Arabic" w:cs="Simplified Arabic"/>
          <w:sz w:val="28"/>
          <w:szCs w:val="28"/>
        </w:rPr>
      </w:pPr>
      <w:r>
        <w:rPr>
          <w:rFonts w:ascii="Simplified Arabic" w:hAnsi="Simplified Arabic" w:cs="Simplified Arabic" w:hint="cs"/>
          <w:b/>
          <w:bCs/>
          <w:sz w:val="32"/>
          <w:szCs w:val="32"/>
          <w:rtl/>
        </w:rPr>
        <w:t>4.17.</w:t>
      </w:r>
      <w:r w:rsidRPr="007B453C">
        <w:rPr>
          <w:rFonts w:ascii="Simplified Arabic" w:hAnsi="Simplified Arabic" w:cs="Simplified Arabic"/>
          <w:b/>
          <w:bCs/>
          <w:sz w:val="32"/>
          <w:szCs w:val="32"/>
          <w:rtl/>
        </w:rPr>
        <w:t xml:space="preserve"> </w:t>
      </w:r>
      <w:r w:rsidRPr="007B453C">
        <w:rPr>
          <w:rFonts w:ascii="Simplified Arabic" w:hAnsi="Simplified Arabic" w:cs="Simplified Arabic" w:hint="cs"/>
          <w:b/>
          <w:bCs/>
          <w:sz w:val="32"/>
          <w:szCs w:val="32"/>
          <w:rtl/>
        </w:rPr>
        <w:t xml:space="preserve">نوع </w:t>
      </w:r>
      <w:r w:rsidRPr="007B453C">
        <w:rPr>
          <w:rFonts w:ascii="Simplified Arabic" w:hAnsi="Simplified Arabic" w:cs="Simplified Arabic"/>
          <w:b/>
          <w:bCs/>
          <w:sz w:val="32"/>
          <w:szCs w:val="32"/>
          <w:rtl/>
        </w:rPr>
        <w:t xml:space="preserve">النشاط البدني </w:t>
      </w:r>
      <w:r w:rsidRPr="007B453C">
        <w:rPr>
          <w:rFonts w:ascii="Simplified Arabic" w:hAnsi="Simplified Arabic" w:cs="Simplified Arabic" w:hint="cs"/>
          <w:b/>
          <w:bCs/>
          <w:sz w:val="32"/>
          <w:szCs w:val="32"/>
          <w:rtl/>
        </w:rPr>
        <w:t>المناسب:</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 xml:space="preserve">يمكن ممارسة أي نوع من أنواع الأنشطة البدنية، ولكن يعتمد ذلك أساسا على عدد من العوامل التي يجب أن تأخذ </w:t>
      </w:r>
      <w:r w:rsidRPr="007B453C">
        <w:rPr>
          <w:rFonts w:ascii="Simplified Arabic" w:hAnsi="Simplified Arabic" w:cs="Simplified Arabic" w:hint="cs"/>
          <w:sz w:val="28"/>
          <w:szCs w:val="28"/>
          <w:rtl/>
        </w:rPr>
        <w:t>بالاعتبار</w:t>
      </w:r>
      <w:r w:rsidRPr="007B453C">
        <w:rPr>
          <w:rFonts w:ascii="Simplified Arabic" w:hAnsi="Simplified Arabic" w:cs="Simplified Arabic"/>
          <w:sz w:val="28"/>
          <w:szCs w:val="28"/>
          <w:rtl/>
        </w:rPr>
        <w:t xml:space="preserve"> وهي</w:t>
      </w:r>
      <w:r w:rsidRPr="007B453C">
        <w:rPr>
          <w:rFonts w:ascii="Simplified Arabic" w:hAnsi="Simplified Arabic" w:cs="Simplified Arabic"/>
          <w:sz w:val="28"/>
          <w:szCs w:val="28"/>
        </w:rPr>
        <w:t xml:space="preserve"> :</w:t>
      </w:r>
    </w:p>
    <w:p w:rsidR="003A7DAD" w:rsidRPr="007B453C" w:rsidRDefault="003A7DAD" w:rsidP="00117D01">
      <w:pPr>
        <w:pStyle w:val="NormalWeb"/>
        <w:numPr>
          <w:ilvl w:val="0"/>
          <w:numId w:val="13"/>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b/>
          <w:bCs/>
          <w:sz w:val="28"/>
          <w:szCs w:val="28"/>
          <w:rtl/>
        </w:rPr>
        <w:t>الهدف :</w:t>
      </w:r>
      <w:r w:rsidRPr="007B453C">
        <w:rPr>
          <w:rFonts w:ascii="Simplified Arabic" w:hAnsi="Simplified Arabic" w:cs="Simplified Arabic"/>
          <w:sz w:val="28"/>
          <w:szCs w:val="28"/>
          <w:rtl/>
        </w:rPr>
        <w:t xml:space="preserve"> يجب معرفة الهدف من ممارسة النشاط البدني (من أجل الصحة ، تخفيف الوزن، الوقاية من بعض الأمراض ... الخ</w:t>
      </w:r>
      <w:r w:rsidRPr="007B453C">
        <w:rPr>
          <w:rFonts w:ascii="Simplified Arabic" w:hAnsi="Simplified Arabic" w:cs="Simplified Arabic" w:hint="cs"/>
          <w:sz w:val="28"/>
          <w:szCs w:val="28"/>
          <w:rtl/>
        </w:rPr>
        <w:t>).</w:t>
      </w:r>
    </w:p>
    <w:p w:rsidR="003A7DAD" w:rsidRPr="007B453C" w:rsidRDefault="003A7DAD" w:rsidP="00117D01">
      <w:pPr>
        <w:pStyle w:val="NormalWeb"/>
        <w:numPr>
          <w:ilvl w:val="0"/>
          <w:numId w:val="13"/>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b/>
          <w:bCs/>
          <w:sz w:val="28"/>
          <w:szCs w:val="28"/>
          <w:rtl/>
        </w:rPr>
        <w:t xml:space="preserve">العمر والحالة البدنية والصحية </w:t>
      </w:r>
      <w:r w:rsidRPr="007B453C">
        <w:rPr>
          <w:rFonts w:ascii="Simplified Arabic" w:hAnsi="Simplified Arabic" w:cs="Simplified Arabic" w:hint="cs"/>
          <w:b/>
          <w:bCs/>
          <w:sz w:val="28"/>
          <w:szCs w:val="28"/>
          <w:rtl/>
        </w:rPr>
        <w:t>للممار</w:t>
      </w:r>
      <w:r w:rsidRPr="007B453C">
        <w:rPr>
          <w:rFonts w:ascii="Simplified Arabic" w:hAnsi="Simplified Arabic" w:cs="Simplified Arabic" w:hint="eastAsia"/>
          <w:b/>
          <w:bCs/>
          <w:sz w:val="28"/>
          <w:szCs w:val="28"/>
          <w:rtl/>
        </w:rPr>
        <w:t>س</w:t>
      </w:r>
      <w:r w:rsidRPr="007B453C">
        <w:rPr>
          <w:rFonts w:ascii="Simplified Arabic" w:hAnsi="Simplified Arabic" w:cs="Simplified Arabic"/>
          <w:b/>
          <w:bCs/>
          <w:sz w:val="28"/>
          <w:szCs w:val="28"/>
          <w:rtl/>
        </w:rPr>
        <w:t>:</w:t>
      </w:r>
      <w:r w:rsidRPr="007B453C">
        <w:rPr>
          <w:rFonts w:ascii="Simplified Arabic" w:hAnsi="Simplified Arabic" w:cs="Simplified Arabic"/>
          <w:sz w:val="28"/>
          <w:szCs w:val="28"/>
          <w:rtl/>
        </w:rPr>
        <w:t xml:space="preserve"> أيضا نوع النشاط البدني يعتمد على عمر الممارس وحالته البدنية والصحية وقدرته على ممارسة هذا النوع من النشاط البدني</w:t>
      </w:r>
      <w:r w:rsidRPr="007B453C">
        <w:rPr>
          <w:rFonts w:ascii="Simplified Arabic" w:hAnsi="Simplified Arabic" w:cs="Simplified Arabic"/>
          <w:sz w:val="28"/>
          <w:szCs w:val="28"/>
        </w:rPr>
        <w:t xml:space="preserve"> .</w:t>
      </w:r>
    </w:p>
    <w:p w:rsidR="003A7DAD" w:rsidRPr="007B453C" w:rsidRDefault="003A7DAD" w:rsidP="00117D01">
      <w:pPr>
        <w:pStyle w:val="NormalWeb"/>
        <w:numPr>
          <w:ilvl w:val="0"/>
          <w:numId w:val="13"/>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hint="cs"/>
          <w:b/>
          <w:bCs/>
          <w:sz w:val="28"/>
          <w:szCs w:val="28"/>
          <w:rtl/>
        </w:rPr>
        <w:t>اختيار</w:t>
      </w:r>
      <w:r w:rsidRPr="007B453C">
        <w:rPr>
          <w:rFonts w:ascii="Simplified Arabic" w:hAnsi="Simplified Arabic" w:cs="Simplified Arabic"/>
          <w:b/>
          <w:bCs/>
          <w:sz w:val="28"/>
          <w:szCs w:val="28"/>
          <w:rtl/>
        </w:rPr>
        <w:t xml:space="preserve"> النشاط البدني الذي يتناسب مع ميول الفرد:</w:t>
      </w:r>
      <w:r w:rsidRPr="007B453C">
        <w:rPr>
          <w:rFonts w:ascii="Simplified Arabic" w:hAnsi="Simplified Arabic" w:cs="Simplified Arabic"/>
          <w:sz w:val="28"/>
          <w:szCs w:val="28"/>
          <w:rtl/>
        </w:rPr>
        <w:t xml:space="preserve"> إن مدى تفاعل الفرد مع الأنشطة الرياضية ورغبته في الممارسة يعتمد بشكل كبير على ميوله ورغبته نحو هذا النشاط الممارس</w:t>
      </w:r>
      <w:r w:rsidRPr="007B453C">
        <w:rPr>
          <w:rFonts w:ascii="Simplified Arabic" w:hAnsi="Simplified Arabic" w:cs="Simplified Arabic"/>
          <w:sz w:val="28"/>
          <w:szCs w:val="28"/>
        </w:rPr>
        <w:t xml:space="preserve"> .</w:t>
      </w:r>
    </w:p>
    <w:p w:rsidR="003A7DAD" w:rsidRPr="007B453C" w:rsidRDefault="003A7DAD" w:rsidP="00117D01">
      <w:pPr>
        <w:pStyle w:val="NormalWeb"/>
        <w:numPr>
          <w:ilvl w:val="0"/>
          <w:numId w:val="13"/>
        </w:numPr>
        <w:bidi/>
        <w:spacing w:before="0" w:beforeAutospacing="0" w:after="0" w:afterAutospacing="0"/>
        <w:jc w:val="both"/>
        <w:rPr>
          <w:rFonts w:ascii="Simplified Arabic" w:hAnsi="Simplified Arabic" w:cs="Simplified Arabic"/>
          <w:sz w:val="28"/>
          <w:szCs w:val="28"/>
        </w:rPr>
      </w:pPr>
      <w:r w:rsidRPr="007B453C">
        <w:rPr>
          <w:rFonts w:ascii="Simplified Arabic" w:hAnsi="Simplified Arabic" w:cs="Simplified Arabic" w:hint="cs"/>
          <w:b/>
          <w:bCs/>
          <w:sz w:val="28"/>
          <w:szCs w:val="28"/>
          <w:rtl/>
        </w:rPr>
        <w:t>الابتعاد</w:t>
      </w:r>
      <w:r w:rsidRPr="007B453C">
        <w:rPr>
          <w:rFonts w:ascii="Simplified Arabic" w:hAnsi="Simplified Arabic" w:cs="Simplified Arabic"/>
          <w:b/>
          <w:bCs/>
          <w:sz w:val="28"/>
          <w:szCs w:val="28"/>
          <w:rtl/>
        </w:rPr>
        <w:t xml:space="preserve"> عن الأنشطة البدنية العنيفة أو الاحتكاك المباشر:</w:t>
      </w:r>
      <w:r w:rsidRPr="007B453C">
        <w:rPr>
          <w:rFonts w:ascii="Simplified Arabic" w:hAnsi="Simplified Arabic" w:cs="Simplified Arabic"/>
          <w:sz w:val="28"/>
          <w:szCs w:val="28"/>
          <w:rtl/>
        </w:rPr>
        <w:t xml:space="preserve"> يفضل عند ممارسة الرياضة من اجل الصحة الابتعاد عن </w:t>
      </w:r>
      <w:r w:rsidRPr="007B453C">
        <w:rPr>
          <w:rFonts w:ascii="Simplified Arabic" w:hAnsi="Simplified Arabic" w:cs="Simplified Arabic" w:hint="cs"/>
          <w:sz w:val="28"/>
          <w:szCs w:val="28"/>
          <w:rtl/>
        </w:rPr>
        <w:t>الأنشطة</w:t>
      </w:r>
      <w:r w:rsidRPr="007B453C">
        <w:rPr>
          <w:rFonts w:ascii="Simplified Arabic" w:hAnsi="Simplified Arabic" w:cs="Simplified Arabic"/>
          <w:sz w:val="28"/>
          <w:szCs w:val="28"/>
          <w:rtl/>
        </w:rPr>
        <w:t xml:space="preserve"> العنيفة مثل</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(الملاكمة ، المصارعة ... الخ</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Pr>
        <w:t xml:space="preserve">  .</w:t>
      </w:r>
    </w:p>
    <w:p w:rsidR="003A7DAD" w:rsidRPr="007B453C" w:rsidRDefault="003A7DAD" w:rsidP="00117D01">
      <w:pPr>
        <w:pStyle w:val="NormalWeb"/>
        <w:numPr>
          <w:ilvl w:val="0"/>
          <w:numId w:val="13"/>
        </w:numPr>
        <w:bidi/>
        <w:spacing w:before="0" w:beforeAutospacing="0" w:after="240" w:afterAutospacing="0"/>
        <w:jc w:val="both"/>
        <w:rPr>
          <w:rFonts w:ascii="Simplified Arabic" w:hAnsi="Simplified Arabic" w:cs="Simplified Arabic"/>
          <w:sz w:val="28"/>
          <w:szCs w:val="28"/>
        </w:rPr>
      </w:pPr>
      <w:r w:rsidRPr="007B453C">
        <w:rPr>
          <w:rFonts w:ascii="Simplified Arabic" w:hAnsi="Simplified Arabic" w:cs="Simplified Arabic"/>
          <w:b/>
          <w:bCs/>
          <w:sz w:val="28"/>
          <w:szCs w:val="28"/>
          <w:rtl/>
        </w:rPr>
        <w:lastRenderedPageBreak/>
        <w:t>الشعور بالمتعة والرضا:</w:t>
      </w:r>
      <w:r w:rsidRPr="007B453C">
        <w:rPr>
          <w:rFonts w:ascii="Simplified Arabic" w:hAnsi="Simplified Arabic" w:cs="Simplified Arabic"/>
          <w:sz w:val="28"/>
          <w:szCs w:val="28"/>
          <w:rtl/>
        </w:rPr>
        <w:t xml:space="preserve"> يجب ممارسة نشاط بدني تشعر فيه بالمتعة والرضا وذلك من خلال اختيار </w:t>
      </w:r>
      <w:r w:rsidRPr="007B453C">
        <w:rPr>
          <w:rFonts w:ascii="Simplified Arabic" w:hAnsi="Simplified Arabic" w:cs="Simplified Arabic" w:hint="cs"/>
          <w:sz w:val="28"/>
          <w:szCs w:val="28"/>
          <w:rtl/>
        </w:rPr>
        <w:t>الأشخاص</w:t>
      </w:r>
      <w:r w:rsidRPr="007B453C">
        <w:rPr>
          <w:rFonts w:ascii="Simplified Arabic" w:hAnsi="Simplified Arabic" w:cs="Simplified Arabic"/>
          <w:sz w:val="28"/>
          <w:szCs w:val="28"/>
          <w:rtl/>
        </w:rPr>
        <w:t xml:space="preserve"> الذين تمارس معهم الأنشطة البدنية ، مثل </w:t>
      </w:r>
      <w:r w:rsidRPr="007B453C">
        <w:rPr>
          <w:rFonts w:ascii="Simplified Arabic" w:hAnsi="Simplified Arabic" w:cs="Simplified Arabic" w:hint="cs"/>
          <w:sz w:val="28"/>
          <w:szCs w:val="28"/>
          <w:rtl/>
        </w:rPr>
        <w:t>الأصدقاء</w:t>
      </w:r>
      <w:r w:rsidRPr="007B453C">
        <w:rPr>
          <w:rFonts w:ascii="Simplified Arabic" w:hAnsi="Simplified Arabic" w:cs="Simplified Arabic"/>
          <w:sz w:val="28"/>
          <w:szCs w:val="28"/>
          <w:rtl/>
        </w:rPr>
        <w:t xml:space="preserve"> الذين تشعر معهم بالاستمتاع</w:t>
      </w:r>
      <w:r w:rsidRPr="007B453C">
        <w:rPr>
          <w:rFonts w:ascii="Simplified Arabic" w:hAnsi="Simplified Arabic" w:cs="Simplified Arabic"/>
          <w:sz w:val="28"/>
          <w:szCs w:val="28"/>
        </w:rPr>
        <w:t xml:space="preserve"> .</w:t>
      </w:r>
    </w:p>
    <w:p w:rsidR="003A7DAD" w:rsidRPr="007B453C" w:rsidRDefault="003A7DAD" w:rsidP="003A7DAD">
      <w:pPr>
        <w:pStyle w:val="NormalWeb"/>
        <w:bidi/>
        <w:spacing w:before="0" w:beforeAutospacing="0" w:after="240" w:afterAutospacing="0"/>
        <w:jc w:val="both"/>
        <w:rPr>
          <w:rFonts w:ascii="Simplified Arabic" w:hAnsi="Simplified Arabic" w:cs="Simplified Arabic"/>
          <w:b/>
          <w:bCs/>
          <w:sz w:val="28"/>
          <w:szCs w:val="28"/>
        </w:rPr>
      </w:pPr>
      <w:r>
        <w:rPr>
          <w:rFonts w:ascii="Simplified Arabic" w:hAnsi="Simplified Arabic" w:cs="Simplified Arabic" w:hint="cs"/>
          <w:b/>
          <w:bCs/>
          <w:sz w:val="28"/>
          <w:szCs w:val="28"/>
          <w:rtl/>
        </w:rPr>
        <w:t>5.</w:t>
      </w:r>
      <w:r w:rsidRPr="0091520D">
        <w:rPr>
          <w:rFonts w:ascii="Simplified Arabic" w:hAnsi="Simplified Arabic" w:cs="Simplified Arabic" w:hint="cs"/>
          <w:b/>
          <w:bCs/>
          <w:sz w:val="32"/>
          <w:szCs w:val="32"/>
          <w:rtl/>
        </w:rPr>
        <w:t>17</w:t>
      </w:r>
      <w:r>
        <w:rPr>
          <w:rFonts w:ascii="Simplified Arabic" w:hAnsi="Simplified Arabic" w:cs="Simplified Arabic" w:hint="cs"/>
          <w:b/>
          <w:bCs/>
          <w:sz w:val="28"/>
          <w:szCs w:val="28"/>
          <w:rtl/>
        </w:rPr>
        <w:t>.</w:t>
      </w:r>
      <w:r w:rsidRPr="007B453C">
        <w:rPr>
          <w:rFonts w:ascii="Simplified Arabic" w:hAnsi="Simplified Arabic" w:cs="Simplified Arabic"/>
          <w:b/>
          <w:bCs/>
          <w:sz w:val="28"/>
          <w:szCs w:val="28"/>
          <w:rtl/>
        </w:rPr>
        <w:t>الأنشطة البدنية التي يمكن ممارستها</w:t>
      </w:r>
      <w:r w:rsidRPr="007B453C">
        <w:rPr>
          <w:rFonts w:ascii="Simplified Arabic" w:hAnsi="Simplified Arabic" w:cs="Simplified Arabic"/>
          <w:b/>
          <w:bCs/>
          <w:sz w:val="28"/>
          <w:szCs w:val="28"/>
        </w:rPr>
        <w:t xml:space="preserve"> :</w:t>
      </w:r>
    </w:p>
    <w:p w:rsidR="003A7DAD" w:rsidRPr="007B453C" w:rsidRDefault="003A7DAD" w:rsidP="003A7DAD">
      <w:pPr>
        <w:pStyle w:val="NormalWeb"/>
        <w:bidi/>
        <w:spacing w:before="0" w:beforeAutospacing="0" w:after="200" w:afterAutospacing="0"/>
        <w:jc w:val="both"/>
        <w:rPr>
          <w:rFonts w:ascii="Simplified Arabic" w:hAnsi="Simplified Arabic" w:cs="Simplified Arabic"/>
          <w:sz w:val="28"/>
          <w:szCs w:val="28"/>
        </w:rPr>
      </w:pPr>
      <w:r w:rsidRPr="007B453C">
        <w:rPr>
          <w:rFonts w:ascii="Simplified Arabic" w:hAnsi="Simplified Arabic" w:cs="Simplified Arabic"/>
          <w:sz w:val="28"/>
          <w:szCs w:val="28"/>
          <w:rtl/>
        </w:rPr>
        <w:t>المشي، الهرولة، ركوب الدراجات، كرة القدم، كرة السلة، كرة الطائرة، كرة الطاولة، التنس الأرضي</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الاسكواش </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 كرة اليد، السباحة ... الخ</w:t>
      </w:r>
      <w:r w:rsidRPr="007B453C">
        <w:rPr>
          <w:rFonts w:ascii="Simplified Arabic" w:hAnsi="Simplified Arabic" w:cs="Simplified Arabic" w:hint="cs"/>
          <w:sz w:val="28"/>
          <w:szCs w:val="28"/>
          <w:rtl/>
        </w:rPr>
        <w:t>.</w:t>
      </w:r>
      <w:r w:rsidRPr="007B453C">
        <w:rPr>
          <w:rStyle w:val="Appelnotedebasdep"/>
          <w:rFonts w:ascii="Simplified Arabic" w:eastAsiaTheme="majorEastAsia" w:hAnsi="Simplified Arabic" w:cs="Simplified Arabic"/>
          <w:sz w:val="28"/>
          <w:szCs w:val="28"/>
          <w:rtl/>
        </w:rPr>
        <w:footnoteReference w:id="39"/>
      </w:r>
    </w:p>
    <w:p w:rsidR="003A7DAD" w:rsidRPr="007B453C" w:rsidRDefault="003A7DAD" w:rsidP="003A7DAD">
      <w:pPr>
        <w:pStyle w:val="Titre1"/>
        <w:shd w:val="clear" w:color="auto" w:fill="FFFFFF"/>
        <w:bidi/>
        <w:spacing w:before="0" w:beforeAutospacing="0" w:after="200" w:afterAutospacing="0"/>
        <w:jc w:val="lowKashida"/>
        <w:textAlignment w:val="baseline"/>
        <w:rPr>
          <w:rFonts w:ascii="Simplified Arabic" w:hAnsi="Simplified Arabic" w:cs="Simplified Arabic"/>
          <w:sz w:val="32"/>
          <w:szCs w:val="32"/>
        </w:rPr>
      </w:pPr>
      <w:r>
        <w:rPr>
          <w:rFonts w:ascii="Simplified Arabic" w:hAnsi="Simplified Arabic" w:cs="Simplified Arabic" w:hint="cs"/>
          <w:sz w:val="32"/>
          <w:szCs w:val="32"/>
          <w:rtl/>
        </w:rPr>
        <w:t>18.</w:t>
      </w:r>
      <w:r w:rsidRPr="007B453C">
        <w:rPr>
          <w:rFonts w:ascii="Simplified Arabic" w:hAnsi="Simplified Arabic" w:cs="Simplified Arabic"/>
          <w:sz w:val="32"/>
          <w:szCs w:val="32"/>
          <w:rtl/>
        </w:rPr>
        <w:t>الأفكار الخاطئة حول النشاط البدني</w:t>
      </w:r>
      <w:r w:rsidRPr="007B453C">
        <w:rPr>
          <w:rFonts w:ascii="Simplified Arabic" w:hAnsi="Simplified Arabic" w:cs="Simplified Arabic" w:hint="cs"/>
          <w:sz w:val="32"/>
          <w:szCs w:val="32"/>
          <w:rtl/>
        </w:rPr>
        <w:t>:</w:t>
      </w:r>
    </w:p>
    <w:p w:rsidR="003A7DAD" w:rsidRPr="007B453C"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يمكن ممارسة النشاط البدني في كل الأماكن تقريباً وممارسة هذا النشاط لا تستوجب، بالضرورة، استخدام معدات معيّنة</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كما أنّ حمل الأغراض المنزلية أو الحطب أو الكتب أو الأطفال من الأنشطة البدنية التكميلية الجيّدة، شأنها شأن صعود السلالم بدلاً من استخدام المصاعد</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والمشي هو ربّما النشاط الذي يمارسه أكبر عدد من الناس وأهمّ الأنشطة الموصى بها، كما أنّه لا يتطلّب دفع أيّ مقابل. وتمتلك بعض المناطق الحضرية حدائق أو واجهات مائية أو مساحات مخصّصة للمشاة تتيح أنسب الظروف للمشي أو الركض أو اللعب</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ولا يجب على المرء، بالضرورة، التردّد على قاعات الرياضة أو المسابح أو غير ذلك من المرافق الرياضية الخاصة لممارسة النشاط البدني</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NormalWeb"/>
        <w:shd w:val="clear" w:color="auto" w:fill="FFFFFF"/>
        <w:bidi/>
        <w:spacing w:before="0" w:beforeAutospacing="0" w:after="200" w:afterAutospacing="0"/>
        <w:ind w:left="360"/>
        <w:jc w:val="both"/>
        <w:textAlignment w:val="baseline"/>
        <w:rPr>
          <w:rFonts w:ascii="Simplified Arabic" w:hAnsi="Simplified Arabic" w:cs="Simplified Arabic"/>
          <w:sz w:val="28"/>
          <w:szCs w:val="28"/>
        </w:rPr>
      </w:pPr>
      <w:r>
        <w:rPr>
          <w:rStyle w:val="lev"/>
          <w:rFonts w:ascii="Simplified Arabic" w:hAnsi="Simplified Arabic" w:cs="Simplified Arabic" w:hint="cs"/>
          <w:sz w:val="28"/>
          <w:szCs w:val="28"/>
          <w:bdr w:val="none" w:sz="0" w:space="0" w:color="auto" w:frame="1"/>
          <w:rtl/>
        </w:rPr>
        <w:t>1.18.</w:t>
      </w:r>
      <w:r w:rsidRPr="007B453C">
        <w:rPr>
          <w:rStyle w:val="lev"/>
          <w:rFonts w:ascii="Simplified Arabic" w:hAnsi="Simplified Arabic" w:cs="Simplified Arabic"/>
          <w:sz w:val="28"/>
          <w:szCs w:val="28"/>
          <w:bdr w:val="none" w:sz="0" w:space="0" w:color="auto" w:frame="1"/>
          <w:rtl/>
        </w:rPr>
        <w:t>أنا مشغول جداً وممارسة النشاط البدني تستغرق وقتاً طويلا</w:t>
      </w:r>
      <w:r w:rsidRPr="007B453C">
        <w:rPr>
          <w:rStyle w:val="lev"/>
          <w:rFonts w:ascii="Simplified Arabic" w:hAnsi="Simplified Arabic" w:cs="Simplified Arabic" w:hint="cs"/>
          <w:sz w:val="28"/>
          <w:szCs w:val="28"/>
          <w:bdr w:val="none" w:sz="0" w:space="0" w:color="auto" w:frame="1"/>
          <w:rtl/>
        </w:rPr>
        <w:t>:</w:t>
      </w:r>
    </w:p>
    <w:p w:rsidR="003A7DAD" w:rsidRPr="007B453C" w:rsidRDefault="003A7DAD" w:rsidP="003A7DAD">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rPr>
      </w:pP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يكفي ممارسة نشاط بدني بوتيرة معتدلة لمدة 30 دقيقة كل يوم وطيلة خمسة أيام في الأسبوع للحفاظ على الصحة وتحسينها</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وذلك لا يعني أنّه يجب، دائماً، ممارسة النشاط البدني لمدة 30 دقيقة متتالية</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فيمكن تجميع النشاط طيلة اليوم: المشي بسرعة لمدة عشر دقائق ثلاث مرّات في اليوم؛ أو تخصيص 20 دقيقة لذلك في الصباح ثمّ 10 دقائق في وقت لاحق من اليوم</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ويمكن إدراج تلك الأنشطة في الأنشطة الروتينية اليومية</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في مكان العمل أو المدرسة أو البيت أو مكان اللعب</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وهناك أنشطة بسيطة مثل استخدام السلالم أو ركوب الدراجة للذهاب إلى العمل أو النزول من الحافلة قبل الوصول إلى الوجهة النهائية بموقفين اثنين وإكمال المسافة المتبقية مشياً من الممارسات التي يمكنها التراكم على مدى اليوم وتشكيل جزء من أنشطتك اليومية المنتظمة</w:t>
      </w:r>
      <w:r w:rsidRPr="007B453C">
        <w:rPr>
          <w:rFonts w:ascii="Simplified Arabic" w:hAnsi="Simplified Arabic" w:cs="Simplified Arabic"/>
          <w:sz w:val="28"/>
          <w:szCs w:val="28"/>
          <w:bdr w:val="none" w:sz="0" w:space="0" w:color="auto" w:frame="1"/>
        </w:rPr>
        <w:t>.</w:t>
      </w:r>
    </w:p>
    <w:p w:rsidR="003A7DAD" w:rsidRPr="00855F76"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bdr w:val="none" w:sz="0" w:space="0" w:color="auto" w:frame="1"/>
        </w:rPr>
      </w:pP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وحتى إذا كنت مشغولاً جداً يمكنك إدراج 30 دقيقة من النشاط البدني في نشاطك اليومي الروتيني من أجل تحسين صحتك</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NormalWeb"/>
        <w:shd w:val="clear" w:color="auto" w:fill="FFFFFF"/>
        <w:bidi/>
        <w:spacing w:before="0" w:beforeAutospacing="0" w:after="200" w:afterAutospacing="0"/>
        <w:ind w:left="-360"/>
        <w:jc w:val="lowKashida"/>
        <w:textAlignment w:val="baseline"/>
        <w:rPr>
          <w:rFonts w:ascii="Simplified Arabic" w:hAnsi="Simplified Arabic" w:cs="Simplified Arabic"/>
          <w:sz w:val="28"/>
          <w:szCs w:val="28"/>
        </w:rPr>
      </w:pPr>
      <w:r>
        <w:rPr>
          <w:rStyle w:val="lev"/>
          <w:rFonts w:ascii="Simplified Arabic" w:hAnsi="Simplified Arabic" w:cs="Simplified Arabic" w:hint="cs"/>
          <w:sz w:val="28"/>
          <w:szCs w:val="28"/>
          <w:bdr w:val="none" w:sz="0" w:space="0" w:color="auto" w:frame="1"/>
          <w:rtl/>
        </w:rPr>
        <w:lastRenderedPageBreak/>
        <w:t>2.18.</w:t>
      </w:r>
      <w:r w:rsidRPr="007B453C">
        <w:rPr>
          <w:rStyle w:val="lev"/>
          <w:rFonts w:ascii="Simplified Arabic" w:hAnsi="Simplified Arabic" w:cs="Simplified Arabic"/>
          <w:sz w:val="28"/>
          <w:szCs w:val="28"/>
          <w:bdr w:val="none" w:sz="0" w:space="0" w:color="auto" w:frame="1"/>
          <w:rtl/>
        </w:rPr>
        <w:t>الأطفال يمتلكون الكثير من الطاقة بحكم طبيعتهم. ولا يمكنهم المكوث بدون حركة. فلا داعي لتضييع الوقت أو الطاقة من أجل تلقينهم مبادئ النشاط البدني. ذلك أنّهم نشطون فعلاً</w:t>
      </w:r>
      <w:r w:rsidRPr="007B453C">
        <w:rPr>
          <w:rStyle w:val="lev"/>
          <w:rFonts w:ascii="Simplified Arabic" w:hAnsi="Simplified Arabic" w:cs="Simplified Arabic" w:hint="cs"/>
          <w:sz w:val="28"/>
          <w:szCs w:val="28"/>
          <w:bdr w:val="none" w:sz="0" w:space="0" w:color="auto" w:frame="1"/>
          <w:rtl/>
        </w:rPr>
        <w:t>:</w:t>
      </w:r>
    </w:p>
    <w:p w:rsidR="003A7DAD" w:rsidRPr="007B453C"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ينبغي للشباب ممّن هم في سن الدراسة ممارسة نشاط بدني بوتيرة معتدلة إلى شديدة لمدة لا تقلّ عن 60 دقيقة كل يوم لضمان نمائهم بشكل صحي</w:t>
      </w:r>
      <w:r>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غير أنّ من الملاحظ انخفاض مستويات النشاط البدني بين الشباب في مختلف مناطق العالم، ولاسيما في المناطق الحضرية الفقيرة. وتشير التقديرات إلى أنّ أقلّ من ثلث الشباب يمارسون ما يكفي من النشاط البدني من أجل الحفاظ على صحتهم وعافيتهم في الحاضر والمستقبل</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وذلك الانخفاض مردّه، أساساً، أنماط الحياة الشائعة التي بات يطبعها الخمول. ومن الأمثلة على ذلك قلّة عدد الأطفال الذي يذهبون إل المدرسة مشياً أو على الدراجة، والفترة الزمنية المفرطة التي باتت تُخصّص لمشاهدة التلفزيون وممارسة الألعاب الإلكترونية واستخدام الحاسوب- غالباً على حساب الفترة والفرص التي ينبغي تخصيصها لممارسة النشاط البدني والتمارين الرياضية. كما يُلاحظ انخفاض دورات التربية الرياضية وغيرها من الأنشطة البدنية التي تُمارس في المدارس</w:t>
      </w:r>
      <w:r w:rsidRPr="007B453C">
        <w:rPr>
          <w:rFonts w:ascii="Simplified Arabic" w:hAnsi="Simplified Arabic" w:cs="Simplified Arabic"/>
          <w:sz w:val="28"/>
          <w:szCs w:val="28"/>
          <w:bdr w:val="none" w:sz="0" w:space="0" w:color="auto" w:frame="1"/>
        </w:rPr>
        <w:t>.</w:t>
      </w:r>
    </w:p>
    <w:p w:rsidR="003A7DAD"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bdr w:val="none" w:sz="0" w:space="0" w:color="auto" w:frame="1"/>
          <w:rtl/>
        </w:rPr>
      </w:pP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والجدير بالذكر أنّ ثمة احتمالاً كبيراً للاستمرار، طوال العمر، في انتهاج أنماط النشاط البدني وأنماط الحياة الصحية التي تُكتسب أثناء فترتي الطفولة والمراهقة</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ومن ثمّ فإنّ من الضروري تحسين مستويات النشاط البدني لدى الشباب من أجل ضمان صحة جميع الفئات في المستقبل</w:t>
      </w:r>
      <w:r w:rsidRPr="007B453C">
        <w:rPr>
          <w:rFonts w:ascii="Simplified Arabic" w:hAnsi="Simplified Arabic" w:cs="Simplified Arabic"/>
          <w:sz w:val="28"/>
          <w:szCs w:val="28"/>
          <w:bdr w:val="none" w:sz="0" w:space="0" w:color="auto" w:frame="1"/>
        </w:rPr>
        <w:t>.</w:t>
      </w:r>
    </w:p>
    <w:p w:rsidR="0046201A" w:rsidRPr="007B453C" w:rsidRDefault="0046201A" w:rsidP="0046201A">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p>
    <w:p w:rsidR="003A7DAD" w:rsidRPr="007B453C"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r>
        <w:rPr>
          <w:rStyle w:val="lev"/>
          <w:rFonts w:ascii="Simplified Arabic" w:hAnsi="Simplified Arabic" w:cs="Simplified Arabic" w:hint="cs"/>
          <w:sz w:val="32"/>
          <w:szCs w:val="32"/>
          <w:bdr w:val="none" w:sz="0" w:space="0" w:color="auto" w:frame="1"/>
          <w:rtl/>
        </w:rPr>
        <w:t>3.18.</w:t>
      </w:r>
      <w:r w:rsidRPr="007B453C">
        <w:rPr>
          <w:rStyle w:val="lev"/>
          <w:rFonts w:ascii="Simplified Arabic" w:hAnsi="Simplified Arabic" w:cs="Simplified Arabic"/>
          <w:sz w:val="32"/>
          <w:szCs w:val="32"/>
          <w:bdr w:val="none" w:sz="0" w:space="0" w:color="auto" w:frame="1"/>
          <w:rtl/>
        </w:rPr>
        <w:t>النشاط البدني أمر يخصّ من هم في "مقتبل العمر". أمّا في سني فقد أصبحت غير معني بذلك</w:t>
      </w:r>
      <w:r w:rsidRPr="007B453C">
        <w:rPr>
          <w:rStyle w:val="lev"/>
          <w:rFonts w:ascii="Simplified Arabic" w:hAnsi="Simplified Arabic" w:cs="Simplified Arabic"/>
          <w:sz w:val="32"/>
          <w:szCs w:val="32"/>
          <w:bdr w:val="none" w:sz="0" w:space="0" w:color="auto" w:frame="1"/>
        </w:rPr>
        <w:t>..</w:t>
      </w:r>
      <w:r w:rsidRPr="007B453C">
        <w:rPr>
          <w:rStyle w:val="lev"/>
          <w:rFonts w:ascii="Simplified Arabic" w:hAnsi="Simplified Arabic" w:cs="Simplified Arabic" w:hint="cs"/>
          <w:sz w:val="32"/>
          <w:szCs w:val="32"/>
          <w:bdr w:val="none" w:sz="0" w:space="0" w:color="auto" w:frame="1"/>
          <w:rtl/>
        </w:rPr>
        <w:t>:</w:t>
      </w:r>
    </w:p>
    <w:p w:rsidR="003A7DAD" w:rsidRPr="007B453C"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r w:rsidRPr="007B453C">
        <w:rPr>
          <w:rFonts w:ascii="Simplified Arabic" w:hAnsi="Simplified Arabic" w:cs="Simplified Arabic"/>
          <w:sz w:val="28"/>
          <w:szCs w:val="28"/>
          <w:bdr w:val="none" w:sz="0" w:space="0" w:color="auto" w:frame="1"/>
          <w:rtl/>
        </w:rPr>
        <w:t>لقد تبيّن أنّ ممارسة النشاط البدني بانتظام من الأمور التي تسهم في تحسين وظائف الجسم لدى المسنين وتحسين نوعية حياتهم. ويوصى المسنون بممارسة نشاط بدني بوتيرة معتدلة لمدة لا تقلّ عن 30 دقيقة طيلة خمسة أيام في الأسبوع</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ويمكن للمسنين توقي العديد من الأمراض غير السارية المنتشرة بينهم (الأمراض القلبية الوعائية والفصال العظمي وتخلخل العظام وفرط ضغط الدم وحالات السقوط) بممارسة النشاط البدني بانتظام</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كما تبيّن أنّ تلك الممارسة تسهم في تحسين الصحة النفسية والوظائف المعرفية لدى المسنين وأنّها تسهم كذلك في التخلّص من الاضطرابات من قبيل الاكتئاب والقلق. وغالباً ما تتيح أنماط الحياة النشطة للمسنين فرصاً لإقامة صداقات جديدة والحفاظ على الشبكات الاجتماعية والتفاعل مع أناس آخرين من كل الأعمار</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r w:rsidRPr="007B453C">
        <w:rPr>
          <w:rFonts w:ascii="Simplified Arabic" w:hAnsi="Simplified Arabic" w:cs="Simplified Arabic"/>
          <w:sz w:val="28"/>
          <w:szCs w:val="28"/>
          <w:bdr w:val="none" w:sz="0" w:space="0" w:color="auto" w:frame="1"/>
          <w:rtl/>
        </w:rPr>
        <w:t>وفي حين يسهم النشاط البدني الذي يُمارس منذ الصغر في توقي العديد من الأمراض، فإنّ الحركة والنشاط المنتظمين يسهمان أيضاً في التخفيف من أشكال العجز والألم المرتبطة بتلك الأمراض. والجدير بالذكر أنّه يمكن جني منافع النشاط البدني حتى إذا شُرع في ممارسته في مراحل متأخّرة من العمر</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r>
        <w:rPr>
          <w:rStyle w:val="lev"/>
          <w:rFonts w:ascii="Simplified Arabic" w:hAnsi="Simplified Arabic" w:cs="Simplified Arabic" w:hint="cs"/>
          <w:sz w:val="32"/>
          <w:szCs w:val="32"/>
          <w:bdr w:val="none" w:sz="0" w:space="0" w:color="auto" w:frame="1"/>
          <w:rtl/>
        </w:rPr>
        <w:lastRenderedPageBreak/>
        <w:t>4.18.</w:t>
      </w:r>
      <w:r w:rsidRPr="007B453C">
        <w:rPr>
          <w:rStyle w:val="lev"/>
          <w:rFonts w:ascii="Simplified Arabic" w:hAnsi="Simplified Arabic" w:cs="Simplified Arabic"/>
          <w:sz w:val="32"/>
          <w:szCs w:val="32"/>
          <w:bdr w:val="none" w:sz="0" w:space="0" w:color="auto" w:frame="1"/>
          <w:rtl/>
        </w:rPr>
        <w:t>النشاط البدني من الأمور التي لا تعني سوى البلدان الصناعية. ذلك أنّ البلدان النامية لها مشاكل أخرى</w:t>
      </w:r>
      <w:r w:rsidRPr="007B453C">
        <w:rPr>
          <w:rStyle w:val="lev"/>
          <w:rFonts w:ascii="Simplified Arabic" w:hAnsi="Simplified Arabic" w:cs="Simplified Arabic" w:hint="cs"/>
          <w:sz w:val="32"/>
          <w:szCs w:val="32"/>
          <w:bdr w:val="none" w:sz="0" w:space="0" w:color="auto" w:frame="1"/>
          <w:rtl/>
        </w:rPr>
        <w:t>:</w:t>
      </w:r>
    </w:p>
    <w:p w:rsidR="003A7DAD" w:rsidRPr="007B453C"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rPr>
      </w:pP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لا يمارس 60% من سكان العالم على الأقلّ النشاط البدني بالقدر الموصى به واللازم لجني منافع صحية. والخمول البدني من عوامل الخطر المستقلة التي يمكن تغييرها من ضمن العوامل المرتبطة بالأمراض الشائعة غير السارية التي أودت بحياة أكثر من 35 مليون نسمة في عام 2005</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وتمثّل تلك الأمراض، حالياً، أهمّ أسباب الوفاة والعجز في جميع أنحاء العالم. والجدير بالملاحظة أنّ 80% من الوفيات الناجمة عن الأمراض الشائعة غير السارية تحدث في البلدان المنخفضة الدخل والبلدان المتوسطة الدخل</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ونتيجة لذلك باتت الأمراض غير السارية المرتبطة بالخمول البدني تمثّل أعظم المشكلات الصحية العمومية في معظم بلدان العالم</w:t>
      </w:r>
      <w:r w:rsidRPr="007B453C">
        <w:rPr>
          <w:rFonts w:ascii="Simplified Arabic" w:hAnsi="Simplified Arabic" w:cs="Simplified Arabic"/>
          <w:sz w:val="28"/>
          <w:szCs w:val="28"/>
          <w:bdr w:val="none" w:sz="0" w:space="0" w:color="auto" w:frame="1"/>
        </w:rPr>
        <w:t>.</w:t>
      </w:r>
    </w:p>
    <w:p w:rsidR="003A7DAD" w:rsidRPr="00EF6658" w:rsidRDefault="003A7DAD" w:rsidP="003A7DAD">
      <w:pPr>
        <w:pStyle w:val="NormalWeb"/>
        <w:shd w:val="clear" w:color="auto" w:fill="FFFFFF"/>
        <w:bidi/>
        <w:spacing w:before="0" w:beforeAutospacing="0" w:after="200" w:afterAutospacing="0"/>
        <w:jc w:val="lowKashida"/>
        <w:textAlignment w:val="baseline"/>
        <w:rPr>
          <w:rFonts w:ascii="Simplified Arabic" w:hAnsi="Simplified Arabic" w:cs="Simplified Arabic"/>
          <w:sz w:val="28"/>
          <w:szCs w:val="28"/>
          <w:bdr w:val="none" w:sz="0" w:space="0" w:color="auto" w:frame="1"/>
          <w:rtl/>
        </w:rPr>
      </w:pP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وتشهد مستويات الخمول البدني ارتفاعاً في جميع البلدان المتقدمة والبلدان النامية تقريباً</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ولا يمارس أكثر من نصف البالغين، في البلدان المتقدمة، النشاط البدني بقدر كاف</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بل أنّ المشكلة باتت أكبر في مدن العالم النامي الكبرى الآخذة في الاتساع</w:t>
      </w:r>
      <w:r w:rsidRPr="007B453C">
        <w:rPr>
          <w:rFonts w:ascii="Simplified Arabic" w:hAnsi="Simplified Arabic" w:cs="Simplified Arabic" w:hint="cs"/>
          <w:sz w:val="28"/>
          <w:szCs w:val="28"/>
          <w:bdr w:val="none" w:sz="0" w:space="0" w:color="auto" w:frame="1"/>
          <w:rtl/>
        </w:rPr>
        <w:t>،</w:t>
      </w:r>
      <w:r w:rsidRPr="007B453C">
        <w:rPr>
          <w:rFonts w:ascii="Simplified Arabic" w:hAnsi="Simplified Arabic" w:cs="Simplified Arabic"/>
          <w:sz w:val="28"/>
          <w:szCs w:val="28"/>
          <w:bdr w:val="none" w:sz="0" w:space="0" w:color="auto" w:frame="1"/>
          <w:rtl/>
        </w:rPr>
        <w:t xml:space="preserve"> وقد أدّى التوسّع العمراني إلى ظهور عدة عوامل بيئية تنقص من إرادة الناس في ممارسة النشاط البدني، ولاسيما في مجال النقل والمجال المهني</w:t>
      </w:r>
      <w:r w:rsidRPr="007B453C">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كما تشهد المناطق الريفية من البلدان النامية تزايد شيوع ظواهر الخمول البدني (مثل مشاهدة التلفزيون</w:t>
      </w:r>
      <w:r w:rsidRPr="007B453C">
        <w:rPr>
          <w:rFonts w:ascii="Simplified Arabic" w:hAnsi="Simplified Arabic" w:cs="Simplified Arabic" w:hint="cs"/>
          <w:sz w:val="28"/>
          <w:szCs w:val="28"/>
          <w:bdr w:val="none" w:sz="0" w:space="0" w:color="auto" w:frame="1"/>
          <w:rtl/>
        </w:rPr>
        <w:t>).</w:t>
      </w:r>
      <w:r w:rsidRPr="007B453C">
        <w:rPr>
          <w:rStyle w:val="Appelnotedebasdep"/>
          <w:rFonts w:ascii="Simplified Arabic" w:eastAsiaTheme="majorEastAsia" w:hAnsi="Simplified Arabic" w:cs="Simplified Arabic"/>
          <w:sz w:val="28"/>
          <w:szCs w:val="28"/>
          <w:bdr w:val="none" w:sz="0" w:space="0" w:color="auto" w:frame="1"/>
          <w:rtl/>
        </w:rPr>
        <w:footnoteReference w:id="40"/>
      </w:r>
    </w:p>
    <w:p w:rsidR="003A7DAD" w:rsidRPr="007B453C" w:rsidRDefault="003A7DAD" w:rsidP="003A7DAD">
      <w:pPr>
        <w:autoSpaceDE w:val="0"/>
        <w:autoSpaceDN w:val="0"/>
        <w:bidi/>
        <w:adjustRightInd w:val="0"/>
        <w:spacing w:line="240" w:lineRule="auto"/>
        <w:jc w:val="both"/>
        <w:rPr>
          <w:rFonts w:ascii="Simplified Arabic" w:hAnsi="Simplified Arabic" w:cs="Simplified Arabic"/>
          <w:b/>
          <w:bCs/>
          <w:sz w:val="32"/>
          <w:szCs w:val="32"/>
        </w:rPr>
      </w:pPr>
      <w:r>
        <w:rPr>
          <w:rFonts w:ascii="Simplified Arabic" w:hAnsi="Simplified Arabic" w:cs="Simplified Arabic" w:hint="cs"/>
          <w:b/>
          <w:bCs/>
          <w:sz w:val="32"/>
          <w:szCs w:val="32"/>
          <w:rtl/>
        </w:rPr>
        <w:t>19.</w:t>
      </w:r>
      <w:r w:rsidRPr="007B453C">
        <w:rPr>
          <w:rFonts w:ascii="Simplified Arabic" w:hAnsi="Simplified Arabic" w:cs="Simplified Arabic"/>
          <w:b/>
          <w:bCs/>
          <w:sz w:val="32"/>
          <w:szCs w:val="32"/>
          <w:rtl/>
        </w:rPr>
        <w:t>ضغط</w:t>
      </w:r>
      <w:r w:rsidRPr="007B453C">
        <w:rPr>
          <w:rFonts w:ascii="Simplified Arabic" w:hAnsi="Simplified Arabic" w:cs="Simplified Arabic"/>
          <w:b/>
          <w:bCs/>
          <w:sz w:val="32"/>
          <w:szCs w:val="32"/>
        </w:rPr>
        <w:t xml:space="preserve"> </w:t>
      </w:r>
      <w:r w:rsidRPr="007B453C">
        <w:rPr>
          <w:rFonts w:ascii="Simplified Arabic" w:hAnsi="Simplified Arabic" w:cs="Simplified Arabic"/>
          <w:b/>
          <w:bCs/>
          <w:sz w:val="32"/>
          <w:szCs w:val="32"/>
          <w:rtl/>
        </w:rPr>
        <w:t>الدم</w:t>
      </w:r>
      <w:r w:rsidRPr="007B453C">
        <w:rPr>
          <w:rFonts w:ascii="Simplified Arabic" w:hAnsi="Simplified Arabic" w:cs="Simplified Arabic"/>
          <w:b/>
          <w:bCs/>
          <w:sz w:val="32"/>
          <w:szCs w:val="32"/>
        </w:rPr>
        <w:t xml:space="preserve"> </w:t>
      </w:r>
      <w:r w:rsidRPr="007B453C">
        <w:rPr>
          <w:rFonts w:ascii="Simplified Arabic" w:hAnsi="Simplified Arabic" w:cs="Simplified Arabic"/>
          <w:b/>
          <w:bCs/>
          <w:sz w:val="32"/>
          <w:szCs w:val="32"/>
          <w:rtl/>
        </w:rPr>
        <w:t>الشرياني</w:t>
      </w:r>
      <w:r w:rsidRPr="007B453C">
        <w:rPr>
          <w:rFonts w:ascii="Simplified Arabic" w:hAnsi="Simplified Arabic" w:cs="Simplified Arabic"/>
          <w:b/>
          <w:bCs/>
          <w:sz w:val="32"/>
          <w:szCs w:val="32"/>
        </w:rPr>
        <w:t xml:space="preserve"> </w:t>
      </w:r>
      <w:r w:rsidRPr="007B453C">
        <w:rPr>
          <w:rFonts w:ascii="Simplified Arabic" w:hAnsi="Simplified Arabic" w:cs="Simplified Arabic"/>
          <w:b/>
          <w:bCs/>
          <w:sz w:val="32"/>
          <w:szCs w:val="32"/>
          <w:rtl/>
        </w:rPr>
        <w:t>وال</w:t>
      </w:r>
      <w:r w:rsidRPr="007B453C">
        <w:rPr>
          <w:rFonts w:ascii="Simplified Arabic" w:hAnsi="Simplified Arabic" w:cs="Simplified Arabic" w:hint="cs"/>
          <w:b/>
          <w:bCs/>
          <w:sz w:val="32"/>
          <w:szCs w:val="32"/>
          <w:rtl/>
        </w:rPr>
        <w:t xml:space="preserve">نشاط </w:t>
      </w:r>
      <w:r w:rsidRPr="007B453C">
        <w:rPr>
          <w:rFonts w:ascii="Simplified Arabic" w:hAnsi="Simplified Arabic" w:cs="Simplified Arabic"/>
          <w:b/>
          <w:bCs/>
          <w:sz w:val="32"/>
          <w:szCs w:val="32"/>
          <w:rtl/>
        </w:rPr>
        <w:t>البدني</w:t>
      </w:r>
      <w:r w:rsidRPr="007B453C">
        <w:rPr>
          <w:rFonts w:ascii="Simplified Arabic" w:hAnsi="Simplified Arabic" w:cs="Simplified Arabic" w:hint="cs"/>
          <w:b/>
          <w:bCs/>
          <w:sz w:val="32"/>
          <w:szCs w:val="32"/>
          <w:rtl/>
        </w:rPr>
        <w:t>:</w:t>
      </w:r>
    </w:p>
    <w:p w:rsidR="003A7DAD" w:rsidRPr="007B453C" w:rsidRDefault="003A7DAD" w:rsidP="003A7DAD">
      <w:pPr>
        <w:autoSpaceDE w:val="0"/>
        <w:autoSpaceDN w:val="0"/>
        <w:bidi/>
        <w:adjustRightInd w:val="0"/>
        <w:spacing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تتطلب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العضلات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أثناء</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انقباضها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كمية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كبيرة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مقارنة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بالراحة،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ولهذا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نجد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أن حجم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نتاج</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القلب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يرتفع</w:t>
      </w:r>
      <w:r>
        <w:rPr>
          <w:rFonts w:ascii="Simplified Arabic" w:hAnsi="Simplified Arabic" w:cs="Simplified Arabic" w:hint="cs"/>
          <w:sz w:val="28"/>
          <w:szCs w:val="28"/>
          <w:rtl/>
        </w:rPr>
        <w:t xml:space="preserve">    </w:t>
      </w:r>
      <w:r w:rsidRPr="007B453C">
        <w:rPr>
          <w:rFonts w:ascii="Simplified Arabic" w:hAnsi="Simplified Arabic" w:cs="Simplified Arabic"/>
          <w:sz w:val="28"/>
          <w:szCs w:val="28"/>
        </w:rPr>
        <w:t>)</w:t>
      </w:r>
      <w:r w:rsidRPr="007B453C">
        <w:rPr>
          <w:rFonts w:ascii="Simplified Arabic" w:hAnsi="Simplified Arabic" w:cs="Simplified Arabic"/>
          <w:sz w:val="28"/>
          <w:szCs w:val="28"/>
          <w:rtl/>
        </w:rPr>
        <w:t>نتاج</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القلب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هو</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كمية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يضخه</w:t>
      </w:r>
      <w:r w:rsidRPr="007B453C">
        <w:rPr>
          <w:rFonts w:ascii="Simplified Arabic" w:hAnsi="Simplified Arabic" w:cs="Simplified Arabic" w:hint="cs"/>
          <w:sz w:val="28"/>
          <w:szCs w:val="28"/>
          <w:rtl/>
        </w:rPr>
        <w:t>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القلب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الدقيقة</w:t>
      </w:r>
      <w:r w:rsidRPr="007B453C">
        <w:rPr>
          <w:rFonts w:ascii="Simplified Arabic" w:hAnsi="Simplified Arabic" w:cs="Simplified Arabic"/>
          <w:sz w:val="28"/>
          <w:szCs w:val="28"/>
        </w:rPr>
        <w:t>(</w:t>
      </w:r>
      <w:r w:rsidRPr="007B453C">
        <w:rPr>
          <w:rFonts w:ascii="Simplified Arabic" w:hAnsi="Simplified Arabic" w:cs="Simplified Arabic"/>
          <w:sz w:val="28"/>
          <w:szCs w:val="28"/>
          <w:rtl/>
        </w:rPr>
        <w:t>،</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ويعتمد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هذا الارتفاع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حجم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نتاج</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القلب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شدة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وبزيادة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جريان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الأوعية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الدموية 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العضلات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العاملة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تتمدد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هذه</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الأوعية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إلا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أنها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الأنسجة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الأخرى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الجسم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تتقلص،</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حتى يتمكن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الجسم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توجيه</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أكبر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كمية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إلى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الأجهزة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العاملة</w:t>
      </w:r>
      <w:r>
        <w:rPr>
          <w:rFonts w:ascii="Simplified Arabic" w:hAnsi="Simplified Arabic" w:cs="Simplified Arabic" w:hint="cs"/>
          <w:sz w:val="28"/>
          <w:szCs w:val="28"/>
          <w:rtl/>
        </w:rPr>
        <w:t xml:space="preserve"> </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ومنها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القلب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والرئتين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وبالطبع العضلات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العاملة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حيث</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تستأثر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العضلات</w:t>
      </w:r>
      <w:r w:rsidRPr="007B453C">
        <w:rPr>
          <w:rFonts w:ascii="Simplified Arabic" w:hAnsi="Simplified Arabic" w:cs="Simplified Arabic"/>
          <w:sz w:val="28"/>
          <w:szCs w:val="28"/>
        </w:rPr>
        <w:t>(</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بحوالي</w:t>
      </w:r>
      <w:r w:rsidRPr="007B453C">
        <w:rPr>
          <w:rFonts w:ascii="Simplified Arabic" w:hAnsi="Simplified Arabic" w:cs="Simplified Arabic"/>
          <w:sz w:val="28"/>
          <w:szCs w:val="28"/>
        </w:rPr>
        <w:t xml:space="preserve"> </w:t>
      </w:r>
      <w:r w:rsidRPr="007B453C">
        <w:rPr>
          <w:rFonts w:ascii="Simplified Arabic" w:hAnsi="Simplified Arabic" w:cs="Simplified Arabic" w:hint="cs"/>
          <w:sz w:val="28"/>
          <w:szCs w:val="28"/>
          <w:rtl/>
        </w:rPr>
        <w:t>70</w:t>
      </w:r>
      <w:r w:rsidRPr="007B453C">
        <w:rPr>
          <w:rFonts w:ascii="Simplified Arabic" w:hAnsi="Simplified Arabic" w:cs="Simplified Arabic"/>
          <w:sz w:val="28"/>
          <w:szCs w:val="28"/>
        </w:rPr>
        <w:t xml:space="preserve"> % </w:t>
      </w:r>
      <w:r w:rsidRPr="007B453C">
        <w:rPr>
          <w:rFonts w:ascii="Simplified Arabic" w:hAnsi="Simplified Arabic" w:cs="Simplified Arabic"/>
          <w:sz w:val="28"/>
          <w:szCs w:val="28"/>
          <w:rtl/>
        </w:rPr>
        <w:t>من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نتاج</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القلب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أثناء</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 العنيف، ولهذا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نرى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الشرياني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يرتفع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العنيف</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حتى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عند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الفرد السليم</w:t>
      </w:r>
      <w:r>
        <w:rPr>
          <w:rFonts w:ascii="Simplified Arabic" w:hAnsi="Simplified Arabic" w:cs="Simplified Arabic" w:hint="cs"/>
          <w:sz w:val="28"/>
          <w:szCs w:val="28"/>
          <w:rtl/>
        </w:rPr>
        <w:t xml:space="preserve"> </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وهذا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الارتفاع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ضروري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جداً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لكي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يزيد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التشبع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تشبع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العضلات العاملة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بالدم وتشير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البحوث</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الحديثة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إلى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هذا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التحكم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أثناء</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يتم من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خلال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الجهاز</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العصبي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السمبثاوي</w:t>
      </w:r>
      <w:r w:rsidRPr="007B453C">
        <w:rPr>
          <w:rFonts w:ascii="Simplified Arabic" w:hAnsi="Simplified Arabic" w:cs="Simplified Arabic"/>
          <w:sz w:val="28"/>
          <w:szCs w:val="28"/>
        </w:rPr>
        <w:t>.</w:t>
      </w:r>
    </w:p>
    <w:p w:rsidR="003A7DAD" w:rsidRPr="007B453C" w:rsidRDefault="003A7DAD" w:rsidP="003A7DAD">
      <w:pPr>
        <w:bidi/>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  </w:t>
      </w:r>
      <w:r w:rsidRPr="007B453C">
        <w:rPr>
          <w:rFonts w:ascii="Simplified Arabic" w:hAnsi="Simplified Arabic" w:cs="Simplified Arabic" w:hint="cs"/>
          <w:sz w:val="28"/>
          <w:szCs w:val="28"/>
          <w:rtl/>
        </w:rPr>
        <w:t xml:space="preserve">إن </w:t>
      </w:r>
      <w:r w:rsidRPr="007B453C">
        <w:rPr>
          <w:rFonts w:ascii="Simplified Arabic" w:hAnsi="Simplified Arabic" w:cs="Simplified Arabic"/>
          <w:sz w:val="28"/>
          <w:szCs w:val="28"/>
          <w:rtl/>
        </w:rPr>
        <w:t>ارتفاع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الشرياني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الانقباضي</w:t>
      </w:r>
      <w:r w:rsidRPr="007B453C">
        <w:rPr>
          <w:rFonts w:asciiTheme="majorBidi" w:hAnsiTheme="majorBidi" w:cstheme="majorBidi"/>
          <w:sz w:val="28"/>
          <w:szCs w:val="28"/>
        </w:rPr>
        <w:t>(</w:t>
      </w:r>
      <w:r w:rsidRPr="007B453C">
        <w:rPr>
          <w:rFonts w:asciiTheme="majorBidi" w:hAnsiTheme="majorBidi" w:cstheme="majorBidi"/>
          <w:b/>
          <w:bCs/>
          <w:sz w:val="28"/>
          <w:szCs w:val="28"/>
        </w:rPr>
        <w:t>Systolique</w:t>
      </w:r>
      <w:r w:rsidRPr="007B453C">
        <w:rPr>
          <w:rFonts w:asciiTheme="majorBidi" w:hAnsiTheme="majorBidi" w:cstheme="majorBidi"/>
          <w:sz w:val="28"/>
          <w:szCs w:val="28"/>
        </w:rPr>
        <w:t>)</w:t>
      </w:r>
      <w:r w:rsidRPr="007B453C">
        <w:rPr>
          <w:rFonts w:asciiTheme="majorBidi" w:hAnsiTheme="majorBidi" w:cstheme="majorBidi"/>
          <w:sz w:val="28"/>
          <w:szCs w:val="28"/>
          <w:rtl/>
        </w:rPr>
        <w:t xml:space="preserve"> </w:t>
      </w:r>
      <w:r w:rsidRPr="007B453C">
        <w:rPr>
          <w:rFonts w:ascii="Simplified Arabic" w:hAnsi="Simplified Arabic" w:cs="Simplified Arabic"/>
          <w:sz w:val="28"/>
          <w:szCs w:val="28"/>
          <w:rtl/>
        </w:rPr>
        <w:t>أثناء</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القيام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يعتمد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بشكل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كبير على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شدة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أما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الشرياني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الانبساطي</w:t>
      </w:r>
      <w:r w:rsidRPr="007B453C">
        <w:rPr>
          <w:rFonts w:ascii="Simplified Arabic" w:hAnsi="Simplified Arabic" w:cs="Simplified Arabic"/>
          <w:sz w:val="28"/>
          <w:szCs w:val="28"/>
        </w:rPr>
        <w:t xml:space="preserve"> (</w:t>
      </w:r>
      <w:r w:rsidRPr="007B453C">
        <w:rPr>
          <w:rFonts w:asciiTheme="majorBidi" w:hAnsiTheme="majorBidi" w:cstheme="majorBidi"/>
          <w:b/>
          <w:bCs/>
          <w:sz w:val="28"/>
          <w:szCs w:val="28"/>
        </w:rPr>
        <w:t>Diastolique</w:t>
      </w:r>
      <w:r w:rsidRPr="007B453C">
        <w:rPr>
          <w:rFonts w:ascii="Simplified Arabic" w:hAnsi="Simplified Arabic" w:cs="Simplified Arabic"/>
          <w:sz w:val="28"/>
          <w:szCs w:val="28"/>
        </w:rPr>
        <w:t>)</w:t>
      </w:r>
      <w:r w:rsidRPr="007B453C">
        <w:rPr>
          <w:rFonts w:ascii="Simplified Arabic" w:hAnsi="Simplified Arabic" w:cs="Simplified Arabic"/>
          <w:sz w:val="28"/>
          <w:szCs w:val="28"/>
          <w:rtl/>
        </w:rPr>
        <w:t>فلا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يتأثر تأثر ملحوظاً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بالجهد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المتحرك</w:t>
      </w:r>
      <w:r w:rsidRPr="007B453C">
        <w:rPr>
          <w:rFonts w:asciiTheme="majorBidi" w:hAnsiTheme="majorBidi" w:cstheme="majorBidi"/>
          <w:sz w:val="28"/>
          <w:szCs w:val="28"/>
        </w:rPr>
        <w:t>.(</w:t>
      </w:r>
      <w:r w:rsidRPr="00DA2BE5">
        <w:rPr>
          <w:rFonts w:asciiTheme="majorBidi" w:hAnsiTheme="majorBidi" w:cstheme="majorBidi"/>
          <w:b/>
          <w:bCs/>
          <w:sz w:val="24"/>
          <w:szCs w:val="24"/>
        </w:rPr>
        <w:t>Dynamique</w:t>
      </w:r>
      <w:r w:rsidRPr="007B453C">
        <w:rPr>
          <w:rFonts w:asciiTheme="majorBidi" w:hAnsiTheme="majorBidi" w:cstheme="majorBidi"/>
          <w:sz w:val="28"/>
          <w:szCs w:val="28"/>
        </w:rPr>
        <w:t>)</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 xml:space="preserve"> ويعتمد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حجم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ومعدل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جريانه</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الأوعية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الدموية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وكذلك</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مقاومة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الأوعية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الدموية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لجريان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والمعروف</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نتاج القلب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يزداد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أثناء</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بينما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تنخفض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قليلاً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المقاومة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الكلية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للأوعية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الدموية</w:t>
      </w:r>
      <w:r w:rsidRPr="007B453C">
        <w:rPr>
          <w:rFonts w:ascii="Simplified Arabic" w:hAnsi="Simplified Arabic" w:cs="Simplified Arabic"/>
          <w:sz w:val="28"/>
          <w:szCs w:val="28"/>
        </w:rPr>
        <w:t>(</w:t>
      </w:r>
      <w:r w:rsidRPr="007B453C">
        <w:rPr>
          <w:rFonts w:asciiTheme="majorBidi" w:hAnsiTheme="majorBidi" w:cstheme="majorBidi"/>
          <w:b/>
          <w:bCs/>
          <w:sz w:val="28"/>
          <w:szCs w:val="28"/>
        </w:rPr>
        <w:t>Total résistance vasculaire</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ونظراً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لأن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الارتفاع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كمية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جريان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lastRenderedPageBreak/>
        <w:t>عبر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الأوعية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يفوق</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الانخفاض</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مقاومة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الأوعية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الدموية،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فالملاحظ</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الانقباضي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يرتفع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زيادة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شدة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الجهد البدني</w:t>
      </w:r>
      <w:r w:rsidRPr="007B453C">
        <w:rPr>
          <w:rFonts w:ascii="Simplified Arabic" w:hAnsi="Simplified Arabic" w:cs="Simplified Arabic"/>
          <w:sz w:val="28"/>
          <w:szCs w:val="28"/>
        </w:rPr>
        <w:t>.</w:t>
      </w:r>
    </w:p>
    <w:p w:rsidR="003A7DAD" w:rsidRPr="007B453C" w:rsidRDefault="003A7DAD" w:rsidP="003A7DAD">
      <w:pPr>
        <w:autoSpaceDE w:val="0"/>
        <w:autoSpaceDN w:val="0"/>
        <w:bidi/>
        <w:adjustRightInd w:val="0"/>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r w:rsidRPr="007B453C">
        <w:rPr>
          <w:rFonts w:ascii="Simplified Arabic" w:hAnsi="Simplified Arabic" w:cs="Simplified Arabic"/>
          <w:sz w:val="28"/>
          <w:szCs w:val="28"/>
          <w:rtl/>
        </w:rPr>
        <w:t>والملاحظ</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الشرياني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قد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ينخفض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عند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التوقف</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مباشرة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بعد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مطول،</w:t>
      </w:r>
      <w:r w:rsidRPr="007B453C">
        <w:rPr>
          <w:rFonts w:ascii="Simplified Arabic" w:hAnsi="Simplified Arabic" w:cs="Simplified Arabic" w:hint="cs"/>
          <w:sz w:val="28"/>
          <w:szCs w:val="28"/>
          <w:rtl/>
          <w:lang w:bidi="ar-DZ"/>
        </w:rPr>
        <w:t xml:space="preserve"> </w:t>
      </w:r>
      <w:r w:rsidRPr="007B453C">
        <w:rPr>
          <w:rFonts w:ascii="Simplified Arabic" w:hAnsi="Simplified Arabic" w:cs="Simplified Arabic"/>
          <w:sz w:val="28"/>
          <w:szCs w:val="28"/>
          <w:rtl/>
        </w:rPr>
        <w:t>خاصة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إذا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صاحب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فقدان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كمية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السوائل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بسبب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التعرق،</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أو</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كانت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هناك</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بعض</w:t>
      </w:r>
      <w:r w:rsidRPr="007B453C">
        <w:rPr>
          <w:rFonts w:ascii="Simplified Arabic" w:hAnsi="Simplified Arabic" w:cs="Simplified Arabic" w:hint="cs"/>
          <w:sz w:val="28"/>
          <w:szCs w:val="28"/>
          <w:rtl/>
          <w:lang w:bidi="ar-DZ"/>
        </w:rPr>
        <w:t xml:space="preserve"> </w:t>
      </w:r>
      <w:r w:rsidRPr="007B453C">
        <w:rPr>
          <w:rFonts w:ascii="Simplified Arabic" w:hAnsi="Simplified Arabic" w:cs="Simplified Arabic"/>
          <w:sz w:val="28"/>
          <w:szCs w:val="28"/>
          <w:rtl/>
        </w:rPr>
        <w:t>المشكلات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الأوعية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الدموية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الوريدية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الساقين</w:t>
      </w:r>
      <w:r w:rsidRPr="007B453C">
        <w:rPr>
          <w:rFonts w:ascii="Simplified Arabic" w:hAnsi="Simplified Arabic" w:cs="Simplified Arabic" w:hint="cs"/>
          <w:sz w:val="28"/>
          <w:szCs w:val="28"/>
          <w:rtl/>
        </w:rPr>
        <w:t>.</w:t>
      </w:r>
    </w:p>
    <w:p w:rsidR="003A7DAD" w:rsidRPr="007B453C" w:rsidRDefault="003A7DAD" w:rsidP="003A7DAD">
      <w:pPr>
        <w:autoSpaceDE w:val="0"/>
        <w:autoSpaceDN w:val="0"/>
        <w:bidi/>
        <w:adjustRightInd w:val="0"/>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ومن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المعلوم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جهاز</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التحكم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الحراري</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يعمل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أثناء</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توسيع</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الأوعية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الدموية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تحت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الجلد</w:t>
      </w:r>
      <w:r w:rsidRPr="007B453C">
        <w:rPr>
          <w:rFonts w:ascii="Simplified Arabic" w:hAnsi="Simplified Arabic" w:cs="Simplified Arabic"/>
          <w:sz w:val="28"/>
          <w:szCs w:val="28"/>
        </w:rPr>
        <w:t xml:space="preserve"> </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Pr>
        <w:t>(</w:t>
      </w:r>
      <w:r w:rsidRPr="00DA2BE5">
        <w:rPr>
          <w:rFonts w:asciiTheme="majorBidi" w:hAnsiTheme="majorBidi" w:cstheme="majorBidi"/>
          <w:b/>
          <w:bCs/>
          <w:sz w:val="24"/>
          <w:szCs w:val="24"/>
        </w:rPr>
        <w:t>Hypothalamus</w:t>
      </w:r>
      <w:r w:rsidRPr="007B453C">
        <w:rPr>
          <w:rFonts w:asciiTheme="majorBidi" w:hAnsiTheme="majorBidi" w:cstheme="majorBidi"/>
          <w:sz w:val="28"/>
          <w:szCs w:val="28"/>
        </w:rPr>
        <w:t>)</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والموجود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المهاد</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الجسم وبالتالي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ضخ</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كمية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إليها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بغرض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التبريد،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هذا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الإجراء</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يؤدي</w:t>
      </w:r>
      <w:r w:rsidRPr="007B453C">
        <w:rPr>
          <w:rFonts w:ascii="Simplified Arabic" w:hAnsi="Simplified Arabic" w:cs="Simplified Arabic" w:hint="cs"/>
          <w:sz w:val="28"/>
          <w:szCs w:val="28"/>
          <w:rtl/>
          <w:lang w:bidi="ar-DZ"/>
        </w:rPr>
        <w:t xml:space="preserve"> </w:t>
      </w:r>
      <w:r w:rsidRPr="007B453C">
        <w:rPr>
          <w:rFonts w:ascii="Simplified Arabic" w:hAnsi="Simplified Arabic" w:cs="Simplified Arabic"/>
          <w:sz w:val="28"/>
          <w:szCs w:val="28"/>
          <w:rtl/>
        </w:rPr>
        <w:t>إلى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انخفاض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أكبر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المقاومة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المحيطية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الكلية،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الأمر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الذي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يؤدي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إلى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انخفاض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hint="cs"/>
          <w:sz w:val="28"/>
          <w:szCs w:val="28"/>
          <w:rtl/>
          <w:lang w:bidi="ar-DZ"/>
        </w:rPr>
        <w:t xml:space="preserve"> </w:t>
      </w:r>
      <w:r w:rsidRPr="007B453C">
        <w:rPr>
          <w:rFonts w:ascii="Simplified Arabic" w:hAnsi="Simplified Arabic" w:cs="Simplified Arabic"/>
          <w:sz w:val="28"/>
          <w:szCs w:val="28"/>
          <w:rtl/>
        </w:rPr>
        <w:t>الشرياني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بعد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التوقف</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خاصة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انخفاض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معدل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جريان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لذا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ينصح</w:t>
      </w:r>
      <w:r w:rsidRPr="007B453C">
        <w:rPr>
          <w:rFonts w:ascii="Simplified Arabic" w:hAnsi="Simplified Arabic" w:cs="Simplified Arabic" w:hint="cs"/>
          <w:sz w:val="28"/>
          <w:szCs w:val="28"/>
          <w:rtl/>
          <w:lang w:bidi="ar-DZ"/>
        </w:rPr>
        <w:t xml:space="preserve"> </w:t>
      </w:r>
      <w:r w:rsidRPr="007B453C">
        <w:rPr>
          <w:rFonts w:ascii="Simplified Arabic" w:hAnsi="Simplified Arabic" w:cs="Simplified Arabic"/>
          <w:sz w:val="28"/>
          <w:szCs w:val="28"/>
          <w:rtl/>
        </w:rPr>
        <w:t>بالتوقف</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الفجائي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بعد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يتم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التوقف</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التدريجي،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ذلك</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لأن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انقباض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عضلات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الساقين</w:t>
      </w:r>
      <w:r w:rsidRPr="007B453C">
        <w:rPr>
          <w:rFonts w:ascii="Simplified Arabic" w:hAnsi="Simplified Arabic" w:cs="Simplified Arabic" w:hint="cs"/>
          <w:sz w:val="28"/>
          <w:szCs w:val="28"/>
          <w:rtl/>
          <w:lang w:bidi="ar-DZ"/>
        </w:rPr>
        <w:t xml:space="preserve"> </w:t>
      </w:r>
      <w:r w:rsidRPr="007B453C">
        <w:rPr>
          <w:rFonts w:ascii="Simplified Arabic" w:hAnsi="Simplified Arabic" w:cs="Simplified Arabic"/>
          <w:sz w:val="28"/>
          <w:szCs w:val="28"/>
          <w:rtl/>
        </w:rPr>
        <w:t>والفخذين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يساعد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ضخ</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عبر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الأوردة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أثناء</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مما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يساعد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عودة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hint="cs"/>
          <w:sz w:val="28"/>
          <w:szCs w:val="28"/>
          <w:rtl/>
          <w:lang w:bidi="ar-DZ"/>
        </w:rPr>
        <w:t xml:space="preserve"> </w:t>
      </w:r>
      <w:r w:rsidRPr="007B453C">
        <w:rPr>
          <w:rFonts w:ascii="Simplified Arabic" w:hAnsi="Simplified Arabic" w:cs="Simplified Arabic"/>
          <w:sz w:val="28"/>
          <w:szCs w:val="28"/>
          <w:rtl/>
        </w:rPr>
        <w:t>الوريدي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إلى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القلب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بسهولة</w:t>
      </w:r>
      <w:r w:rsidRPr="007B453C">
        <w:rPr>
          <w:rFonts w:ascii="Simplified Arabic" w:hAnsi="Simplified Arabic" w:cs="Simplified Arabic"/>
          <w:sz w:val="28"/>
          <w:szCs w:val="28"/>
        </w:rPr>
        <w:t xml:space="preserve"> . </w:t>
      </w:r>
    </w:p>
    <w:p w:rsidR="003A7DAD" w:rsidRPr="007B453C" w:rsidRDefault="003A7DAD" w:rsidP="003A7DAD">
      <w:pPr>
        <w:autoSpaceDE w:val="0"/>
        <w:autoSpaceDN w:val="0"/>
        <w:bidi/>
        <w:adjustRightInd w:val="0"/>
        <w:spacing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ومن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المعلوم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انقباض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العضلات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أثناء</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يقود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إلى</w:t>
      </w:r>
      <w:r w:rsidRPr="007B453C">
        <w:rPr>
          <w:rFonts w:ascii="Simplified Arabic" w:hAnsi="Simplified Arabic" w:cs="Simplified Arabic" w:hint="cs"/>
          <w:sz w:val="28"/>
          <w:szCs w:val="28"/>
          <w:rtl/>
        </w:rPr>
        <w:t>300</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ملم</w:t>
      </w:r>
      <w:r w:rsidRPr="007B453C">
        <w:rPr>
          <w:rFonts w:ascii="Simplified Arabic" w:hAnsi="Simplified Arabic" w:cs="Simplified Arabic"/>
          <w:sz w:val="28"/>
          <w:szCs w:val="28"/>
        </w:rPr>
        <w:t>/</w:t>
      </w:r>
      <w:r w:rsidRPr="007B453C">
        <w:rPr>
          <w:rFonts w:ascii="Simplified Arabic" w:hAnsi="Simplified Arabic" w:cs="Simplified Arabic"/>
          <w:sz w:val="28"/>
          <w:szCs w:val="28"/>
          <w:rtl/>
        </w:rPr>
        <w:t>زئبقي،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وبالتالي</w:t>
      </w:r>
      <w:r w:rsidRPr="007B453C">
        <w:rPr>
          <w:rFonts w:ascii="Simplified Arabic" w:hAnsi="Simplified Arabic" w:cs="Simplified Arabic" w:hint="cs"/>
          <w:sz w:val="28"/>
          <w:szCs w:val="28"/>
          <w:rtl/>
          <w:lang w:bidi="ar-DZ"/>
        </w:rPr>
        <w:t xml:space="preserve"> </w:t>
      </w:r>
      <w:r w:rsidRPr="007B453C">
        <w:rPr>
          <w:rFonts w:ascii="Simplified Arabic" w:hAnsi="Simplified Arabic" w:cs="Simplified Arabic"/>
          <w:sz w:val="28"/>
          <w:szCs w:val="28"/>
          <w:rtl/>
        </w:rPr>
        <w:t>فإن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المشي</w:t>
      </w:r>
      <w:r w:rsidRPr="007B453C">
        <w:rPr>
          <w:rFonts w:ascii="Simplified Arabic" w:hAnsi="Simplified Arabic" w:cs="Simplified Arabic"/>
          <w:sz w:val="28"/>
          <w:szCs w:val="28"/>
        </w:rPr>
        <w:t xml:space="preserve"> </w:t>
      </w:r>
      <w:r w:rsidRPr="007B453C">
        <w:rPr>
          <w:rFonts w:ascii="Simplified Arabic" w:hAnsi="Simplified Arabic" w:cs="Simplified Arabic" w:hint="cs"/>
          <w:sz w:val="28"/>
          <w:szCs w:val="28"/>
          <w:rtl/>
        </w:rPr>
        <w:t>يؤدي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زيادة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داخل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هذه</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العضلات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إلى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يقارب</w:t>
      </w:r>
      <w:r w:rsidRPr="007B453C">
        <w:rPr>
          <w:rFonts w:ascii="Simplified Arabic" w:hAnsi="Simplified Arabic" w:cs="Simplified Arabic"/>
          <w:sz w:val="28"/>
          <w:szCs w:val="28"/>
        </w:rPr>
        <w:t xml:space="preserve"> </w:t>
      </w:r>
      <w:r w:rsidRPr="007B453C">
        <w:rPr>
          <w:rFonts w:ascii="Simplified Arabic" w:hAnsi="Simplified Arabic" w:cs="Simplified Arabic" w:hint="cs"/>
          <w:sz w:val="28"/>
          <w:szCs w:val="28"/>
          <w:rtl/>
        </w:rPr>
        <w:t>200</w:t>
      </w:r>
      <w:r w:rsidRPr="007B453C">
        <w:rPr>
          <w:rFonts w:ascii="Simplified Arabic" w:hAnsi="Simplified Arabic" w:cs="Simplified Arabic" w:hint="cs"/>
          <w:sz w:val="28"/>
          <w:szCs w:val="28"/>
          <w:rtl/>
          <w:lang w:bidi="ar-DZ"/>
        </w:rPr>
        <w:t xml:space="preserve"> </w:t>
      </w:r>
      <w:r w:rsidRPr="007B453C">
        <w:rPr>
          <w:rFonts w:ascii="Simplified Arabic" w:hAnsi="Simplified Arabic" w:cs="Simplified Arabic"/>
          <w:sz w:val="28"/>
          <w:szCs w:val="28"/>
          <w:rtl/>
        </w:rPr>
        <w:t>على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سبيل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المثال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يؤدي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إلى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خفض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الوريدي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عند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الكاحل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إلى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حوالي</w:t>
      </w:r>
      <w:r w:rsidRPr="007B453C">
        <w:rPr>
          <w:rFonts w:ascii="Simplified Arabic" w:hAnsi="Simplified Arabic" w:cs="Simplified Arabic"/>
          <w:sz w:val="28"/>
          <w:szCs w:val="28"/>
        </w:rPr>
        <w:t xml:space="preserve"> </w:t>
      </w:r>
      <w:r w:rsidRPr="007B453C">
        <w:rPr>
          <w:rFonts w:ascii="Simplified Arabic" w:hAnsi="Simplified Arabic" w:cs="Simplified Arabic" w:hint="cs"/>
          <w:sz w:val="28"/>
          <w:szCs w:val="28"/>
          <w:rtl/>
        </w:rPr>
        <w:t>25</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ملم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زئبقي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مقارنة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بحوالي</w:t>
      </w:r>
      <w:r w:rsidRPr="007B453C">
        <w:rPr>
          <w:rFonts w:ascii="Simplified Arabic" w:hAnsi="Simplified Arabic" w:cs="Simplified Arabic"/>
          <w:sz w:val="28"/>
          <w:szCs w:val="28"/>
        </w:rPr>
        <w:t xml:space="preserve"> </w:t>
      </w:r>
      <w:r w:rsidRPr="007B453C">
        <w:rPr>
          <w:rFonts w:ascii="Simplified Arabic" w:hAnsi="Simplified Arabic" w:cs="Simplified Arabic" w:hint="cs"/>
          <w:sz w:val="28"/>
          <w:szCs w:val="28"/>
          <w:rtl/>
        </w:rPr>
        <w:t>90</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ملم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زئبقي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أثناء</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الوقوف</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بدون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حركة</w:t>
      </w:r>
      <w:r w:rsidRPr="007B453C">
        <w:rPr>
          <w:rFonts w:ascii="Simplified Arabic" w:hAnsi="Simplified Arabic" w:cs="Simplified Arabic"/>
          <w:sz w:val="28"/>
          <w:szCs w:val="28"/>
        </w:rPr>
        <w:t>.</w:t>
      </w:r>
    </w:p>
    <w:p w:rsidR="003A7DAD" w:rsidRPr="007B453C" w:rsidRDefault="003A7DAD" w:rsidP="003A7DAD">
      <w:pPr>
        <w:autoSpaceDE w:val="0"/>
        <w:autoSpaceDN w:val="0"/>
        <w:bidi/>
        <w:adjustRightInd w:val="0"/>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ويؤثر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نوع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الانقباض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العضلي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بشكل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واضح</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الشرياني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أثناء</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hint="cs"/>
          <w:sz w:val="28"/>
          <w:szCs w:val="28"/>
          <w:rtl/>
          <w:lang w:bidi="ar-DZ"/>
        </w:rPr>
        <w:t xml:space="preserve"> </w:t>
      </w:r>
      <w:r w:rsidRPr="007B453C">
        <w:rPr>
          <w:rFonts w:ascii="Simplified Arabic" w:hAnsi="Simplified Arabic" w:cs="Simplified Arabic"/>
          <w:sz w:val="28"/>
          <w:szCs w:val="28"/>
          <w:rtl/>
        </w:rPr>
        <w:t>حيث</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يكون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الارتفاع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الشرياني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أكبر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عندما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يكون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الانقباض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العضلي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ثابتاً</w:t>
      </w:r>
      <w:r w:rsidRPr="007B453C">
        <w:rPr>
          <w:rFonts w:ascii="Simplified Arabic" w:hAnsi="Simplified Arabic" w:cs="Simplified Arabic" w:hint="cs"/>
          <w:sz w:val="28"/>
          <w:szCs w:val="28"/>
          <w:rtl/>
          <w:lang w:bidi="ar-DZ"/>
        </w:rPr>
        <w:t xml:space="preserve"> </w:t>
      </w:r>
      <w:r w:rsidRPr="007B453C">
        <w:rPr>
          <w:rFonts w:ascii="Simplified Arabic" w:hAnsi="Simplified Arabic" w:cs="Simplified Arabic"/>
          <w:sz w:val="28"/>
          <w:szCs w:val="28"/>
          <w:rtl/>
        </w:rPr>
        <w:t>ولهذا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ينصح</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بعمل</w:t>
      </w:r>
      <w:r w:rsidRPr="007B453C">
        <w:rPr>
          <w:rFonts w:ascii="Simplified Arabic" w:hAnsi="Simplified Arabic" w:cs="Simplified Arabic"/>
          <w:sz w:val="28"/>
          <w:szCs w:val="28"/>
        </w:rPr>
        <w:t>(</w:t>
      </w:r>
      <w:r w:rsidRPr="007B453C">
        <w:rPr>
          <w:rFonts w:asciiTheme="majorBidi" w:hAnsiTheme="majorBidi" w:cstheme="majorBidi"/>
          <w:b/>
          <w:bCs/>
        </w:rPr>
        <w:t>Dynamique</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،مقارنة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الانقباض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العضلي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المتحرك</w:t>
      </w:r>
      <w:r w:rsidRPr="007B453C">
        <w:rPr>
          <w:rFonts w:ascii="Simplified Arabic" w:hAnsi="Simplified Arabic" w:cs="Simplified Arabic"/>
          <w:sz w:val="28"/>
          <w:szCs w:val="28"/>
        </w:rPr>
        <w:t xml:space="preserve"> </w:t>
      </w:r>
      <w:r w:rsidRPr="007B453C">
        <w:rPr>
          <w:rFonts w:asciiTheme="majorBidi" w:hAnsiTheme="majorBidi" w:cstheme="majorBidi"/>
          <w:sz w:val="28"/>
          <w:szCs w:val="28"/>
        </w:rPr>
        <w:t>(</w:t>
      </w:r>
      <w:r w:rsidRPr="007B453C">
        <w:rPr>
          <w:rFonts w:asciiTheme="majorBidi" w:hAnsiTheme="majorBidi" w:cstheme="majorBidi"/>
          <w:b/>
          <w:bCs/>
        </w:rPr>
        <w:t>Isométrique</w:t>
      </w:r>
      <w:r w:rsidRPr="007B453C">
        <w:rPr>
          <w:rFonts w:ascii="Simplified Arabic" w:hAnsi="Simplified Arabic" w:cs="Simplified Arabic"/>
          <w:sz w:val="28"/>
          <w:szCs w:val="28"/>
        </w:rPr>
        <w:t>)</w:t>
      </w:r>
      <w:r w:rsidRPr="007B453C">
        <w:rPr>
          <w:rFonts w:ascii="Simplified Arabic" w:hAnsi="Simplified Arabic" w:cs="Simplified Arabic" w:hint="cs"/>
          <w:sz w:val="28"/>
          <w:szCs w:val="28"/>
          <w:rtl/>
          <w:lang w:bidi="ar-DZ"/>
        </w:rPr>
        <w:t xml:space="preserve"> </w:t>
      </w:r>
      <w:r w:rsidRPr="007B453C">
        <w:rPr>
          <w:rFonts w:ascii="Simplified Arabic" w:hAnsi="Simplified Arabic" w:cs="Simplified Arabic"/>
          <w:sz w:val="28"/>
          <w:szCs w:val="28"/>
          <w:rtl/>
        </w:rPr>
        <w:t>التدريبات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العضلية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الثابتة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أو</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المشابهة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للثابتة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لكبار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السن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أو</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الذين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لديهم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ارتفاع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 بما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ذلك</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بعض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تدريبات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الأثقال</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بينما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يتم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توجيههم</w:t>
      </w:r>
      <w:r w:rsidRPr="007B453C">
        <w:rPr>
          <w:rFonts w:ascii="Simplified Arabic" w:hAnsi="Simplified Arabic" w:cs="Simplified Arabic"/>
          <w:sz w:val="28"/>
          <w:szCs w:val="28"/>
        </w:rPr>
        <w:t>(</w:t>
      </w:r>
      <w:r w:rsidRPr="007B453C">
        <w:rPr>
          <w:rFonts w:ascii="Simplified Arabic" w:hAnsi="Simplified Arabic" w:cs="Simplified Arabic"/>
          <w:sz w:val="28"/>
          <w:szCs w:val="28"/>
          <w:rtl/>
        </w:rPr>
        <w:t>إلى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الرياضات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المتحركة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وخاصة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ذات الإيقاع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المنتظم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مثل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المشي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والهرولة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والسباحة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الخ</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Pr>
        <w:t xml:space="preserve"> </w:t>
      </w:r>
    </w:p>
    <w:p w:rsidR="003A7DAD" w:rsidRPr="007B453C" w:rsidRDefault="003A7DAD" w:rsidP="003A7DAD">
      <w:pPr>
        <w:autoSpaceDE w:val="0"/>
        <w:autoSpaceDN w:val="0"/>
        <w:bidi/>
        <w:adjustRightInd w:val="0"/>
        <w:spacing w:line="240" w:lineRule="auto"/>
        <w:jc w:val="both"/>
        <w:rPr>
          <w:rFonts w:ascii="Simplified Arabic" w:hAnsi="Simplified Arabic" w:cs="Simplified Arabic"/>
          <w:sz w:val="28"/>
          <w:szCs w:val="28"/>
        </w:rPr>
      </w:pPr>
      <w:r w:rsidRPr="007B453C">
        <w:rPr>
          <w:rFonts w:ascii="Simplified Arabic" w:hAnsi="Simplified Arabic" w:cs="Simplified Arabic"/>
          <w:sz w:val="28"/>
          <w:szCs w:val="28"/>
          <w:rtl/>
        </w:rPr>
        <w:t>وفي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حالة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ممارسة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تدريبات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الأثقال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بغرض تقوية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عضلاتهم،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فعليهم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استخدام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مقاومات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منخفضة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تكرار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عالٍ</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يتراوح</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من</w:t>
      </w:r>
      <w:r w:rsidRPr="007B453C">
        <w:rPr>
          <w:rFonts w:ascii="Simplified Arabic" w:hAnsi="Simplified Arabic" w:cs="Simplified Arabic" w:hint="cs"/>
          <w:sz w:val="28"/>
          <w:szCs w:val="28"/>
          <w:rtl/>
        </w:rPr>
        <w:t>10</w:t>
      </w:r>
      <w:r w:rsidRPr="007B453C">
        <w:rPr>
          <w:rFonts w:ascii="Simplified Arabic" w:hAnsi="Simplified Arabic" w:cs="Simplified Arabic"/>
          <w:sz w:val="28"/>
          <w:szCs w:val="28"/>
        </w:rPr>
        <w:t>-</w:t>
      </w:r>
      <w:r w:rsidRPr="007B453C">
        <w:rPr>
          <w:rFonts w:ascii="Simplified Arabic" w:hAnsi="Simplified Arabic" w:cs="Simplified Arabic" w:hint="cs"/>
          <w:sz w:val="28"/>
          <w:szCs w:val="28"/>
          <w:rtl/>
        </w:rPr>
        <w:t>15</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مرة</w:t>
      </w:r>
      <w:r w:rsidRPr="007B453C">
        <w:rPr>
          <w:rFonts w:ascii="Simplified Arabic" w:hAnsi="Simplified Arabic" w:cs="Simplified Arabic"/>
          <w:sz w:val="28"/>
          <w:szCs w:val="28"/>
        </w:rPr>
        <w:t>.</w:t>
      </w:r>
      <w:r w:rsidRPr="007B453C">
        <w:rPr>
          <w:rFonts w:ascii="Simplified Arabic" w:hAnsi="Simplified Arabic" w:cs="Simplified Arabic"/>
          <w:sz w:val="28"/>
          <w:szCs w:val="28"/>
          <w:rtl/>
        </w:rPr>
        <w:t xml:space="preserve"> </w:t>
      </w:r>
    </w:p>
    <w:p w:rsidR="003A7DAD" w:rsidRPr="007B453C" w:rsidRDefault="003A7DAD" w:rsidP="003A7DAD">
      <w:pPr>
        <w:autoSpaceDE w:val="0"/>
        <w:autoSpaceDN w:val="0"/>
        <w:bidi/>
        <w:adjustRightInd w:val="0"/>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والمعروف</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التدريب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الهوائي</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كالمشي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والهرولة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والسباحة،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إلخ</w:t>
      </w:r>
      <w:r w:rsidRPr="007B453C">
        <w:rPr>
          <w:rFonts w:ascii="Simplified Arabic" w:hAnsi="Simplified Arabic" w:cs="Simplified Arabic"/>
          <w:sz w:val="28"/>
          <w:szCs w:val="28"/>
        </w:rPr>
        <w:t xml:space="preserve"> </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يساعد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على خفض</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لدى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الأفراد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الذين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يعانون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ارتفاع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في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الشرياني،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حيث</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يعتقد أن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جرعة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النشاط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الهوائي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تد</w:t>
      </w:r>
      <w:r w:rsidRPr="007B453C">
        <w:rPr>
          <w:rFonts w:ascii="Simplified Arabic" w:hAnsi="Simplified Arabic" w:cs="Simplified Arabic" w:hint="cs"/>
          <w:sz w:val="28"/>
          <w:szCs w:val="28"/>
          <w:rtl/>
        </w:rPr>
        <w:t>و</w:t>
      </w:r>
      <w:r w:rsidRPr="007B453C">
        <w:rPr>
          <w:rFonts w:ascii="Simplified Arabic" w:hAnsi="Simplified Arabic" w:cs="Simplified Arabic"/>
          <w:sz w:val="28"/>
          <w:szCs w:val="28"/>
          <w:rtl/>
        </w:rPr>
        <w:t>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بين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 xml:space="preserve"> </w:t>
      </w:r>
      <w:r w:rsidRPr="007B453C">
        <w:rPr>
          <w:rFonts w:ascii="Simplified Arabic" w:hAnsi="Simplified Arabic" w:cs="Simplified Arabic" w:hint="cs"/>
          <w:sz w:val="28"/>
          <w:szCs w:val="28"/>
          <w:rtl/>
        </w:rPr>
        <w:t>30_60</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دقيقة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تقود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إلى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انخفاض 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الشرياني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لدى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يعاني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ارتفاع</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طوال</w:t>
      </w:r>
      <w:r w:rsidRPr="007B453C">
        <w:rPr>
          <w:rFonts w:ascii="Simplified Arabic" w:hAnsi="Simplified Arabic" w:cs="Simplified Arabic"/>
          <w:sz w:val="28"/>
          <w:szCs w:val="28"/>
        </w:rPr>
        <w:t xml:space="preserve"> </w:t>
      </w:r>
      <w:r w:rsidRPr="007B453C">
        <w:rPr>
          <w:rFonts w:ascii="Simplified Arabic" w:hAnsi="Simplified Arabic" w:cs="Simplified Arabic" w:hint="cs"/>
          <w:sz w:val="28"/>
          <w:szCs w:val="28"/>
          <w:rtl/>
        </w:rPr>
        <w:t>22</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ساعة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التي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تعقب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ممارسة</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النشاط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البدني</w:t>
      </w:r>
      <w:r w:rsidRPr="007B453C">
        <w:rPr>
          <w:rFonts w:ascii="Simplified Arabic" w:hAnsi="Simplified Arabic" w:cs="Simplified Arabic"/>
          <w:sz w:val="28"/>
          <w:szCs w:val="28"/>
        </w:rPr>
        <w:t>.</w:t>
      </w:r>
    </w:p>
    <w:p w:rsidR="003A7DAD" w:rsidRPr="007B453C" w:rsidRDefault="003A7DAD" w:rsidP="003A7DAD">
      <w:pPr>
        <w:autoSpaceDE w:val="0"/>
        <w:autoSpaceDN w:val="0"/>
        <w:bidi/>
        <w:adjustRightInd w:val="0"/>
        <w:spacing w:line="240" w:lineRule="auto"/>
        <w:jc w:val="both"/>
        <w:rPr>
          <w:rFonts w:ascii="Simplified Arabic" w:hAnsi="Simplified Arabic" w:cs="Simplified Arabic"/>
          <w:sz w:val="28"/>
          <w:szCs w:val="28"/>
        </w:rPr>
      </w:pPr>
      <w:r w:rsidRPr="007B453C">
        <w:rPr>
          <w:rFonts w:ascii="Simplified Arabic" w:hAnsi="Simplified Arabic" w:cs="Simplified Arabic"/>
          <w:sz w:val="28"/>
          <w:szCs w:val="28"/>
        </w:rPr>
        <w:lastRenderedPageBreak/>
        <w:t xml:space="preserve">  </w:t>
      </w:r>
      <w:r w:rsidRPr="007B453C">
        <w:rPr>
          <w:rFonts w:ascii="Simplified Arabic" w:hAnsi="Simplified Arabic" w:cs="Simplified Arabic"/>
          <w:sz w:val="28"/>
          <w:szCs w:val="28"/>
          <w:rtl/>
        </w:rPr>
        <w:t>كما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ضغط</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الأقصى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يكون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أعلى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أثناء</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الجهد البدني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باستخدام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دراجة</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الجهد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مقارنة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باستخدام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السير</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المتحرك،</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نظراً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لأن</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المفحوص</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يلجأ</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قليلاً</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إلى</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استخدام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الانقباض</w:t>
      </w:r>
      <w:r w:rsidRPr="007B453C">
        <w:rPr>
          <w:rFonts w:ascii="Simplified Arabic" w:hAnsi="Simplified Arabic" w:cs="Simplified Arabic" w:hint="cs"/>
          <w:sz w:val="28"/>
          <w:szCs w:val="28"/>
          <w:rtl/>
          <w:lang w:bidi="ar-DZ"/>
        </w:rPr>
        <w:t xml:space="preserve"> </w:t>
      </w:r>
      <w:r w:rsidRPr="007B453C">
        <w:rPr>
          <w:rFonts w:ascii="Simplified Arabic" w:hAnsi="Simplified Arabic" w:cs="Simplified Arabic"/>
          <w:sz w:val="28"/>
          <w:szCs w:val="28"/>
          <w:rtl/>
        </w:rPr>
        <w:t>العضلي</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الثابت</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عند</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مقاومة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عالية</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أثناء</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استخدام</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الدراجة</w:t>
      </w:r>
      <w:r w:rsidRPr="007B453C">
        <w:rPr>
          <w:rFonts w:ascii="Simplified Arabic" w:hAnsi="Simplified Arabic" w:cs="Simplified Arabic" w:hint="cs"/>
          <w:sz w:val="28"/>
          <w:szCs w:val="28"/>
          <w:rtl/>
        </w:rPr>
        <w:t>.</w:t>
      </w:r>
      <w:r w:rsidR="00AC6DE8">
        <w:rPr>
          <w:rStyle w:val="Appelnotedebasdep"/>
          <w:rFonts w:ascii="Simplified Arabic" w:hAnsi="Simplified Arabic" w:cs="Simplified Arabic"/>
          <w:sz w:val="28"/>
          <w:szCs w:val="28"/>
          <w:rtl/>
        </w:rPr>
        <w:footnoteReference w:id="41"/>
      </w:r>
      <w:r w:rsidRPr="007B453C">
        <w:rPr>
          <w:rStyle w:val="Appelnotedebasdep"/>
          <w:rFonts w:ascii="Simplified Arabic" w:hAnsi="Simplified Arabic" w:cs="Simplified Arabic"/>
          <w:sz w:val="28"/>
          <w:szCs w:val="28"/>
          <w:rtl/>
        </w:rPr>
        <w:footnoteReference w:id="42"/>
      </w:r>
    </w:p>
    <w:p w:rsidR="003A7DAD" w:rsidRPr="007B453C" w:rsidRDefault="003A7DAD" w:rsidP="003A7DAD">
      <w:pPr>
        <w:pStyle w:val="Titre3"/>
        <w:shd w:val="clear" w:color="auto" w:fill="FFFFFF"/>
        <w:bidi/>
        <w:spacing w:before="0" w:after="200" w:line="240" w:lineRule="auto"/>
        <w:jc w:val="both"/>
        <w:textAlignment w:val="baseline"/>
        <w:rPr>
          <w:rFonts w:ascii="Simplified Arabic" w:hAnsi="Simplified Arabic" w:cs="Simplified Arabic"/>
          <w:color w:val="auto"/>
          <w:sz w:val="32"/>
          <w:szCs w:val="32"/>
        </w:rPr>
      </w:pPr>
      <w:r>
        <w:rPr>
          <w:rFonts w:ascii="Simplified Arabic" w:hAnsi="Simplified Arabic" w:cs="Simplified Arabic" w:hint="cs"/>
          <w:color w:val="auto"/>
          <w:sz w:val="32"/>
          <w:szCs w:val="32"/>
          <w:rtl/>
        </w:rPr>
        <w:t>20.</w:t>
      </w:r>
      <w:r w:rsidRPr="007B453C">
        <w:rPr>
          <w:rFonts w:ascii="Simplified Arabic" w:hAnsi="Simplified Arabic" w:cs="Simplified Arabic"/>
          <w:color w:val="auto"/>
          <w:sz w:val="32"/>
          <w:szCs w:val="32"/>
          <w:rtl/>
        </w:rPr>
        <w:t xml:space="preserve">المرمى الإجمالي </w:t>
      </w:r>
      <w:r w:rsidRPr="007B453C">
        <w:rPr>
          <w:rFonts w:ascii="Simplified Arabic" w:hAnsi="Simplified Arabic" w:cs="Simplified Arabic" w:hint="cs"/>
          <w:color w:val="auto"/>
          <w:sz w:val="32"/>
          <w:szCs w:val="32"/>
          <w:rtl/>
        </w:rPr>
        <w:t>للإستراتيجية</w:t>
      </w:r>
      <w:r w:rsidRPr="007B453C">
        <w:rPr>
          <w:rFonts w:ascii="Simplified Arabic" w:hAnsi="Simplified Arabic" w:cs="Simplified Arabic"/>
          <w:color w:val="auto"/>
          <w:sz w:val="32"/>
          <w:szCs w:val="32"/>
          <w:rtl/>
        </w:rPr>
        <w:t xml:space="preserve"> العالمية هو تعزيز الصحة وحمايتها باتباع </w:t>
      </w:r>
      <w:r w:rsidRPr="007B453C">
        <w:rPr>
          <w:rFonts w:ascii="Simplified Arabic" w:hAnsi="Simplified Arabic" w:cs="Simplified Arabic" w:hint="cs"/>
          <w:color w:val="auto"/>
          <w:sz w:val="32"/>
          <w:szCs w:val="32"/>
          <w:rtl/>
        </w:rPr>
        <w:t>نظام</w:t>
      </w:r>
      <w:r w:rsidRPr="007B453C">
        <w:rPr>
          <w:rFonts w:ascii="Simplified Arabic" w:hAnsi="Simplified Arabic" w:cs="Simplified Arabic"/>
          <w:color w:val="auto"/>
          <w:sz w:val="32"/>
          <w:szCs w:val="32"/>
          <w:rtl/>
        </w:rPr>
        <w:t xml:space="preserve"> غذائي صحي وممارسة النشاط البدني</w:t>
      </w:r>
      <w:r w:rsidRPr="007B453C">
        <w:rPr>
          <w:rFonts w:ascii="Simplified Arabic" w:hAnsi="Simplified Arabic" w:cs="Simplified Arabic" w:hint="cs"/>
          <w:color w:val="auto"/>
          <w:sz w:val="32"/>
          <w:szCs w:val="32"/>
          <w:rtl/>
        </w:rPr>
        <w:t>:</w:t>
      </w:r>
    </w:p>
    <w:p w:rsidR="003A7DAD" w:rsidRPr="007B453C" w:rsidRDefault="003A7DAD" w:rsidP="003A7DAD">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rPr>
      </w:pPr>
      <w:r>
        <w:rPr>
          <w:rFonts w:ascii="Simplified Arabic" w:hAnsi="Simplified Arabic" w:cs="Simplified Arabic" w:hint="cs"/>
          <w:sz w:val="28"/>
          <w:szCs w:val="28"/>
          <w:bdr w:val="none" w:sz="0" w:space="0" w:color="auto" w:frame="1"/>
          <w:rtl/>
        </w:rPr>
        <w:t xml:space="preserve">   </w:t>
      </w:r>
      <w:r w:rsidRPr="007B453C">
        <w:rPr>
          <w:rFonts w:ascii="Simplified Arabic" w:hAnsi="Simplified Arabic" w:cs="Simplified Arabic"/>
          <w:sz w:val="28"/>
          <w:szCs w:val="28"/>
          <w:bdr w:val="none" w:sz="0" w:space="0" w:color="auto" w:frame="1"/>
          <w:rtl/>
        </w:rPr>
        <w:t xml:space="preserve">في </w:t>
      </w:r>
      <w:r w:rsidRPr="007B453C">
        <w:rPr>
          <w:rFonts w:ascii="Simplified Arabic" w:hAnsi="Simplified Arabic" w:cs="Simplified Arabic" w:hint="cs"/>
          <w:sz w:val="28"/>
          <w:szCs w:val="28"/>
          <w:bdr w:val="none" w:sz="0" w:space="0" w:color="auto" w:frame="1"/>
          <w:rtl/>
        </w:rPr>
        <w:t>ماي</w:t>
      </w:r>
      <w:r w:rsidRPr="007B453C">
        <w:rPr>
          <w:rFonts w:ascii="Simplified Arabic" w:hAnsi="Simplified Arabic" w:cs="Simplified Arabic"/>
          <w:sz w:val="28"/>
          <w:szCs w:val="28"/>
          <w:bdr w:val="none" w:sz="0" w:space="0" w:color="auto" w:frame="1"/>
          <w:rtl/>
        </w:rPr>
        <w:t xml:space="preserve"> 2004 عمدت منظمة الصحة العالمية، اعترافاً منها بالفرصة الوحيدة السانحة لصوغ وتنفيذ </w:t>
      </w:r>
      <w:r w:rsidRPr="007B453C">
        <w:rPr>
          <w:rFonts w:ascii="Simplified Arabic" w:hAnsi="Simplified Arabic" w:cs="Simplified Arabic" w:hint="cs"/>
          <w:sz w:val="28"/>
          <w:szCs w:val="28"/>
          <w:bdr w:val="none" w:sz="0" w:space="0" w:color="auto" w:frame="1"/>
          <w:rtl/>
        </w:rPr>
        <w:t>إستراتيجية</w:t>
      </w:r>
      <w:r w:rsidRPr="007B453C">
        <w:rPr>
          <w:rFonts w:ascii="Simplified Arabic" w:hAnsi="Simplified Arabic" w:cs="Simplified Arabic"/>
          <w:sz w:val="28"/>
          <w:szCs w:val="28"/>
          <w:bdr w:val="none" w:sz="0" w:space="0" w:color="auto" w:frame="1"/>
          <w:rtl/>
        </w:rPr>
        <w:t xml:space="preserve"> فعالة تمكّن من الحد بشكل كبير من الوفيات وعبء المرض في جميع أنحاء العالم من خلال تحسين النظام الغذائي وتعزيز النشاط البدني، إلى اعتماد "</w:t>
      </w:r>
      <w:r w:rsidRPr="007B453C">
        <w:rPr>
          <w:rFonts w:ascii="Simplified Arabic" w:hAnsi="Simplified Arabic" w:cs="Simplified Arabic" w:hint="cs"/>
          <w:sz w:val="28"/>
          <w:szCs w:val="28"/>
          <w:bdr w:val="none" w:sz="0" w:space="0" w:color="auto" w:frame="1"/>
          <w:rtl/>
        </w:rPr>
        <w:t>الإستراتيجية</w:t>
      </w:r>
      <w:r w:rsidRPr="007B453C">
        <w:rPr>
          <w:rFonts w:ascii="Simplified Arabic" w:hAnsi="Simplified Arabic" w:cs="Simplified Arabic"/>
          <w:sz w:val="28"/>
          <w:szCs w:val="28"/>
          <w:bdr w:val="none" w:sz="0" w:space="0" w:color="auto" w:frame="1"/>
          <w:rtl/>
        </w:rPr>
        <w:t xml:space="preserve"> العالمية بشأن النظام الغذائي والنشاط البدني والصحة</w:t>
      </w:r>
      <w:r w:rsidRPr="007B453C">
        <w:rPr>
          <w:rFonts w:ascii="Simplified Arabic" w:hAnsi="Simplified Arabic" w:cs="Simplified Arabic"/>
          <w:sz w:val="28"/>
          <w:szCs w:val="28"/>
          <w:bdr w:val="none" w:sz="0" w:space="0" w:color="auto" w:frame="1"/>
        </w:rPr>
        <w:t>".</w:t>
      </w:r>
    </w:p>
    <w:p w:rsidR="003A7DAD" w:rsidRPr="007B453C" w:rsidRDefault="003A7DAD" w:rsidP="003A7DAD">
      <w:pPr>
        <w:pStyle w:val="Titre4"/>
        <w:shd w:val="clear" w:color="auto" w:fill="FFFFFF"/>
        <w:bidi/>
        <w:spacing w:before="0" w:after="200" w:line="240" w:lineRule="auto"/>
        <w:jc w:val="both"/>
        <w:textAlignment w:val="baseline"/>
        <w:rPr>
          <w:rFonts w:ascii="Simplified Arabic" w:hAnsi="Simplified Arabic" w:cs="Simplified Arabic"/>
          <w:i w:val="0"/>
          <w:iCs w:val="0"/>
          <w:color w:val="auto"/>
          <w:sz w:val="28"/>
          <w:szCs w:val="28"/>
        </w:rPr>
      </w:pPr>
      <w:r w:rsidRPr="007B453C">
        <w:rPr>
          <w:rFonts w:ascii="Simplified Arabic" w:hAnsi="Simplified Arabic" w:cs="Simplified Arabic"/>
          <w:i w:val="0"/>
          <w:iCs w:val="0"/>
          <w:color w:val="auto"/>
          <w:sz w:val="32"/>
          <w:szCs w:val="32"/>
          <w:rtl/>
        </w:rPr>
        <w:t xml:space="preserve">وترمي </w:t>
      </w:r>
      <w:r w:rsidRPr="007B453C">
        <w:rPr>
          <w:rFonts w:ascii="Simplified Arabic" w:hAnsi="Simplified Arabic" w:cs="Simplified Arabic" w:hint="cs"/>
          <w:i w:val="0"/>
          <w:iCs w:val="0"/>
          <w:color w:val="auto"/>
          <w:sz w:val="32"/>
          <w:szCs w:val="32"/>
          <w:rtl/>
        </w:rPr>
        <w:t>الإستراتيجية</w:t>
      </w:r>
      <w:r w:rsidRPr="007B453C">
        <w:rPr>
          <w:rFonts w:ascii="Simplified Arabic" w:hAnsi="Simplified Arabic" w:cs="Simplified Arabic"/>
          <w:i w:val="0"/>
          <w:iCs w:val="0"/>
          <w:color w:val="auto"/>
          <w:sz w:val="32"/>
          <w:szCs w:val="32"/>
          <w:rtl/>
        </w:rPr>
        <w:t xml:space="preserve"> العالمية إلى تحقيق أربعة أهداف رئيسية هي</w:t>
      </w:r>
      <w:r w:rsidRPr="007B453C">
        <w:rPr>
          <w:rFonts w:ascii="Simplified Arabic" w:hAnsi="Simplified Arabic" w:cs="Simplified Arabic"/>
          <w:i w:val="0"/>
          <w:iCs w:val="0"/>
          <w:color w:val="auto"/>
          <w:sz w:val="32"/>
          <w:szCs w:val="32"/>
        </w:rPr>
        <w:t>:</w:t>
      </w:r>
    </w:p>
    <w:p w:rsidR="003A7DAD" w:rsidRPr="007B453C" w:rsidRDefault="003A7DAD" w:rsidP="00117D01">
      <w:pPr>
        <w:numPr>
          <w:ilvl w:val="0"/>
          <w:numId w:val="10"/>
        </w:numPr>
        <w:shd w:val="clear" w:color="auto" w:fill="FFFFFF"/>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الحد من عوامل الخطر المرتبطة بالأمراض المزمنة التي تنجم عن النُظم الغذائية غير الصحية والخمول البدني وذلك باتخاذ إجراءات صحية عمومية</w:t>
      </w:r>
      <w:r w:rsidRPr="007B453C">
        <w:rPr>
          <w:rFonts w:ascii="Simplified Arabic" w:hAnsi="Simplified Arabic" w:cs="Simplified Arabic"/>
          <w:sz w:val="28"/>
          <w:szCs w:val="28"/>
        </w:rPr>
        <w:t>.</w:t>
      </w:r>
    </w:p>
    <w:p w:rsidR="003A7DAD" w:rsidRPr="007B453C" w:rsidRDefault="003A7DAD" w:rsidP="00117D01">
      <w:pPr>
        <w:numPr>
          <w:ilvl w:val="0"/>
          <w:numId w:val="10"/>
        </w:numPr>
        <w:shd w:val="clear" w:color="auto" w:fill="FFFFFF"/>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إذكاء الوعي بتأثير النظام الغذائي والنشاط البدني في الصحة وبما للتدخلات الوقائية من أثر إيجابي وتحسين الفهم في هذا المجال</w:t>
      </w:r>
      <w:r w:rsidRPr="007B453C">
        <w:rPr>
          <w:rFonts w:ascii="Simplified Arabic" w:hAnsi="Simplified Arabic" w:cs="Simplified Arabic"/>
          <w:sz w:val="28"/>
          <w:szCs w:val="28"/>
        </w:rPr>
        <w:t>.</w:t>
      </w:r>
    </w:p>
    <w:p w:rsidR="003A7DAD" w:rsidRPr="007B453C" w:rsidRDefault="003A7DAD" w:rsidP="00117D01">
      <w:pPr>
        <w:numPr>
          <w:ilvl w:val="0"/>
          <w:numId w:val="10"/>
        </w:numPr>
        <w:shd w:val="clear" w:color="auto" w:fill="FFFFFF"/>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وضع وتعزيز وتنفيذ سياسات وخطط عمل عالمية وإقليمية ووطنية من أجل تحسين النُظم الغذائية وزيادة النشاط البدني، على أن تكون تلك السياسات والخطط مستدامة وشاملة وأن تحظى بمشاركة نشطة من قبل جميع القطاعات</w:t>
      </w:r>
      <w:r w:rsidRPr="007B453C">
        <w:rPr>
          <w:rFonts w:ascii="Simplified Arabic" w:hAnsi="Simplified Arabic" w:cs="Simplified Arabic"/>
          <w:sz w:val="28"/>
          <w:szCs w:val="28"/>
        </w:rPr>
        <w:t>.</w:t>
      </w:r>
    </w:p>
    <w:p w:rsidR="003A7DAD" w:rsidRPr="007B453C" w:rsidRDefault="003A7DAD" w:rsidP="00117D01">
      <w:pPr>
        <w:numPr>
          <w:ilvl w:val="0"/>
          <w:numId w:val="10"/>
        </w:numPr>
        <w:shd w:val="clear" w:color="auto" w:fill="FFFFFF"/>
        <w:bidi/>
        <w:spacing w:after="0" w:line="240" w:lineRule="auto"/>
        <w:ind w:left="300" w:right="300"/>
        <w:jc w:val="both"/>
        <w:textAlignment w:val="baseline"/>
        <w:rPr>
          <w:rFonts w:ascii="Simplified Arabic" w:hAnsi="Simplified Arabic" w:cs="Simplified Arabic"/>
          <w:sz w:val="28"/>
          <w:szCs w:val="28"/>
        </w:rPr>
      </w:pPr>
      <w:r w:rsidRPr="007B453C">
        <w:rPr>
          <w:rFonts w:ascii="Simplified Arabic" w:hAnsi="Simplified Arabic" w:cs="Simplified Arabic"/>
          <w:sz w:val="28"/>
          <w:szCs w:val="28"/>
          <w:rtl/>
        </w:rPr>
        <w:t>رصد العلوم وتعزيز البحوث في مجالي النظام الغذائي والنشاط البدني</w:t>
      </w:r>
      <w:r w:rsidRPr="007B453C">
        <w:rPr>
          <w:rFonts w:ascii="Simplified Arabic" w:hAnsi="Simplified Arabic" w:cs="Simplified Arabic" w:hint="cs"/>
          <w:sz w:val="28"/>
          <w:szCs w:val="28"/>
          <w:rtl/>
        </w:rPr>
        <w:t>.</w:t>
      </w:r>
      <w:r w:rsidRPr="007B453C">
        <w:rPr>
          <w:rStyle w:val="Appelnotedebasdep"/>
          <w:rFonts w:ascii="Simplified Arabic" w:hAnsi="Simplified Arabic" w:cs="Simplified Arabic"/>
          <w:sz w:val="28"/>
          <w:szCs w:val="28"/>
        </w:rPr>
        <w:footnoteReference w:id="43"/>
      </w:r>
    </w:p>
    <w:p w:rsidR="003A7DAD" w:rsidRDefault="003A7DAD" w:rsidP="003A7DAD">
      <w:pPr>
        <w:spacing w:after="0"/>
        <w:rPr>
          <w:rtl/>
          <w:lang w:val="en-US" w:bidi="ar-DZ"/>
        </w:rPr>
      </w:pPr>
    </w:p>
    <w:p w:rsidR="003A7DAD" w:rsidRDefault="003A7DAD" w:rsidP="003A7DAD">
      <w:pPr>
        <w:spacing w:after="0"/>
        <w:rPr>
          <w:rtl/>
          <w:lang w:val="en-US" w:bidi="ar-DZ"/>
        </w:rPr>
      </w:pPr>
    </w:p>
    <w:p w:rsidR="003A7DAD" w:rsidRDefault="003A7DAD" w:rsidP="003A7DAD">
      <w:pPr>
        <w:spacing w:after="0"/>
        <w:rPr>
          <w:rtl/>
          <w:lang w:val="en-US" w:bidi="ar-DZ"/>
        </w:rPr>
      </w:pPr>
    </w:p>
    <w:p w:rsidR="003A7DAD" w:rsidRDefault="003A7DAD" w:rsidP="003A7DAD">
      <w:pPr>
        <w:spacing w:after="0"/>
        <w:rPr>
          <w:rtl/>
          <w:lang w:val="en-US" w:bidi="ar-DZ"/>
        </w:rPr>
      </w:pPr>
    </w:p>
    <w:p w:rsidR="003A7DAD" w:rsidRDefault="003A7DAD" w:rsidP="003A7DAD">
      <w:pPr>
        <w:spacing w:after="0"/>
        <w:rPr>
          <w:rtl/>
          <w:lang w:val="en-US" w:bidi="ar-DZ"/>
        </w:rPr>
      </w:pPr>
    </w:p>
    <w:p w:rsidR="003A7DAD" w:rsidRDefault="003A7DAD" w:rsidP="003A7DAD">
      <w:pPr>
        <w:spacing w:after="0"/>
        <w:rPr>
          <w:rtl/>
          <w:lang w:val="en-US" w:bidi="ar-DZ"/>
        </w:rPr>
      </w:pPr>
    </w:p>
    <w:p w:rsidR="003A7DAD" w:rsidRDefault="003A7DAD" w:rsidP="003A7DAD">
      <w:pPr>
        <w:spacing w:after="0"/>
        <w:rPr>
          <w:rtl/>
          <w:lang w:val="en-US" w:bidi="ar-DZ"/>
        </w:rPr>
      </w:pPr>
    </w:p>
    <w:p w:rsidR="003A7DAD" w:rsidRDefault="003A7DAD" w:rsidP="003A7DAD">
      <w:pPr>
        <w:spacing w:after="0"/>
        <w:rPr>
          <w:rtl/>
          <w:lang w:val="en-US" w:bidi="ar-DZ"/>
        </w:rPr>
      </w:pPr>
    </w:p>
    <w:p w:rsidR="003A7DAD" w:rsidRDefault="003A7DAD" w:rsidP="003A7DAD">
      <w:pPr>
        <w:spacing w:after="0"/>
        <w:rPr>
          <w:rtl/>
          <w:lang w:val="en-US" w:bidi="ar-DZ"/>
        </w:rPr>
      </w:pPr>
    </w:p>
    <w:p w:rsidR="003A7DAD" w:rsidRDefault="003A7DAD" w:rsidP="003A7DAD">
      <w:pPr>
        <w:spacing w:after="0"/>
        <w:rPr>
          <w:rtl/>
          <w:lang w:val="en-US" w:bidi="ar-DZ"/>
        </w:rPr>
      </w:pPr>
    </w:p>
    <w:p w:rsidR="003A7DAD" w:rsidRPr="0073606E" w:rsidRDefault="003A7DAD" w:rsidP="003A7DAD">
      <w:pPr>
        <w:bidi/>
        <w:spacing w:line="240" w:lineRule="auto"/>
        <w:jc w:val="both"/>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خلاصة</w:t>
      </w:r>
      <w:r w:rsidRPr="0073606E">
        <w:rPr>
          <w:rFonts w:ascii="Simplified Arabic" w:hAnsi="Simplified Arabic" w:cs="Simplified Arabic"/>
          <w:b/>
          <w:bCs/>
          <w:sz w:val="32"/>
          <w:szCs w:val="32"/>
          <w:rtl/>
          <w:lang w:val="en-US" w:bidi="ar-DZ"/>
        </w:rPr>
        <w:t>:</w:t>
      </w:r>
    </w:p>
    <w:p w:rsidR="003A7DAD" w:rsidRPr="004B4210" w:rsidRDefault="003A7DAD" w:rsidP="003A7DAD">
      <w:pPr>
        <w:pStyle w:val="NormalWeb"/>
        <w:shd w:val="clear" w:color="auto" w:fill="FFFFFF"/>
        <w:bidi/>
        <w:spacing w:before="0" w:beforeAutospacing="0" w:after="200" w:afterAutospacing="0" w:line="216" w:lineRule="atLeast"/>
        <w:jc w:val="both"/>
        <w:textAlignment w:val="baseline"/>
        <w:rPr>
          <w:rFonts w:ascii="Simplified Arabic" w:hAnsi="Simplified Arabic" w:cs="Simplified Arabic"/>
          <w:sz w:val="28"/>
          <w:szCs w:val="28"/>
        </w:rPr>
      </w:pPr>
      <w:r w:rsidRPr="004B421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Pr="004B4210">
        <w:rPr>
          <w:rFonts w:ascii="Simplified Arabic" w:hAnsi="Simplified Arabic" w:cs="Simplified Arabic" w:hint="cs"/>
          <w:sz w:val="28"/>
          <w:szCs w:val="28"/>
          <w:rtl/>
        </w:rPr>
        <w:t xml:space="preserve"> إن </w:t>
      </w:r>
      <w:r w:rsidRPr="004B4210">
        <w:rPr>
          <w:rFonts w:ascii="Simplified Arabic" w:hAnsi="Simplified Arabic" w:cs="Simplified Arabic"/>
          <w:sz w:val="28"/>
          <w:szCs w:val="28"/>
          <w:rtl/>
        </w:rPr>
        <w:t xml:space="preserve">ممارسة </w:t>
      </w:r>
      <w:r w:rsidRPr="004B4210">
        <w:rPr>
          <w:rFonts w:ascii="Simplified Arabic" w:hAnsi="Simplified Arabic" w:cs="Simplified Arabic" w:hint="cs"/>
          <w:sz w:val="28"/>
          <w:szCs w:val="28"/>
          <w:rtl/>
        </w:rPr>
        <w:t>النشاط البدني له</w:t>
      </w:r>
      <w:r w:rsidRPr="004B4210">
        <w:rPr>
          <w:rFonts w:ascii="Simplified Arabic" w:hAnsi="Simplified Arabic" w:cs="Simplified Arabic"/>
          <w:sz w:val="28"/>
          <w:szCs w:val="28"/>
          <w:rtl/>
        </w:rPr>
        <w:t xml:space="preserve"> فوائد عديدة</w:t>
      </w:r>
      <w:r w:rsidRPr="004B4210">
        <w:rPr>
          <w:rFonts w:ascii="Simplified Arabic" w:hAnsi="Simplified Arabic" w:cs="Simplified Arabic" w:hint="cs"/>
          <w:sz w:val="28"/>
          <w:szCs w:val="28"/>
          <w:rtl/>
        </w:rPr>
        <w:t>،</w:t>
      </w:r>
      <w:r w:rsidRPr="004B4210">
        <w:rPr>
          <w:rFonts w:ascii="Simplified Arabic" w:hAnsi="Simplified Arabic" w:cs="Simplified Arabic"/>
          <w:sz w:val="28"/>
          <w:szCs w:val="28"/>
          <w:rtl/>
        </w:rPr>
        <w:t xml:space="preserve"> فه</w:t>
      </w:r>
      <w:r w:rsidRPr="004B4210">
        <w:rPr>
          <w:rFonts w:ascii="Simplified Arabic" w:hAnsi="Simplified Arabic" w:cs="Simplified Arabic" w:hint="cs"/>
          <w:sz w:val="28"/>
          <w:szCs w:val="28"/>
          <w:rtl/>
        </w:rPr>
        <w:t>و</w:t>
      </w:r>
      <w:r w:rsidRPr="004B4210">
        <w:rPr>
          <w:rFonts w:ascii="Simplified Arabic" w:hAnsi="Simplified Arabic" w:cs="Simplified Arabic"/>
          <w:sz w:val="28"/>
          <w:szCs w:val="28"/>
          <w:rtl/>
        </w:rPr>
        <w:t xml:space="preserve"> </w:t>
      </w:r>
      <w:r w:rsidRPr="004B4210">
        <w:rPr>
          <w:rFonts w:ascii="Simplified Arabic" w:hAnsi="Simplified Arabic" w:cs="Simplified Arabic" w:hint="cs"/>
          <w:sz w:val="28"/>
          <w:szCs w:val="28"/>
          <w:rtl/>
        </w:rPr>
        <w:t>ي</w:t>
      </w:r>
      <w:r w:rsidRPr="004B4210">
        <w:rPr>
          <w:rFonts w:ascii="Simplified Arabic" w:hAnsi="Simplified Arabic" w:cs="Simplified Arabic"/>
          <w:sz w:val="28"/>
          <w:szCs w:val="28"/>
          <w:rtl/>
        </w:rPr>
        <w:t>عزز من صحة القلب، والعظام، والشرايين، و</w:t>
      </w:r>
      <w:r w:rsidRPr="004B4210">
        <w:rPr>
          <w:rFonts w:ascii="Simplified Arabic" w:hAnsi="Simplified Arabic" w:cs="Simplified Arabic" w:hint="cs"/>
          <w:sz w:val="28"/>
          <w:szCs w:val="28"/>
          <w:rtl/>
        </w:rPr>
        <w:t>ي</w:t>
      </w:r>
      <w:r w:rsidRPr="004B4210">
        <w:rPr>
          <w:rFonts w:ascii="Simplified Arabic" w:hAnsi="Simplified Arabic" w:cs="Simplified Arabic"/>
          <w:sz w:val="28"/>
          <w:szCs w:val="28"/>
          <w:rtl/>
        </w:rPr>
        <w:t>قوي العضلات</w:t>
      </w:r>
      <w:r>
        <w:rPr>
          <w:rFonts w:ascii="Simplified Arabic" w:hAnsi="Simplified Arabic" w:cs="Simplified Arabic" w:hint="cs"/>
          <w:sz w:val="28"/>
          <w:szCs w:val="28"/>
          <w:rtl/>
        </w:rPr>
        <w:t xml:space="preserve"> </w:t>
      </w:r>
      <w:r w:rsidRPr="004B4210">
        <w:rPr>
          <w:rFonts w:ascii="Simplified Arabic" w:hAnsi="Simplified Arabic" w:cs="Simplified Arabic"/>
          <w:sz w:val="28"/>
          <w:szCs w:val="28"/>
          <w:rtl/>
        </w:rPr>
        <w:t>بالإضافة إلى تحسين الصحة العقلية بشكل عام. و جميع أشكال النشاط البدني لها تأثيرات إيجابية بما في ذلك المشي، وركوب الدراجات، والسباحة، وحتى صعود الدرج وغيرها من الأنشطة. فالنشاط البدني يساعد الجسم على حرق سعرات حرارية إضافية، ليس فقط أثناء ممارسة الأنشطة، وإنما على مدار اليوم.</w:t>
      </w:r>
    </w:p>
    <w:p w:rsidR="003A7DAD" w:rsidRPr="004B4210" w:rsidRDefault="003A7DAD" w:rsidP="003A7DAD">
      <w:pPr>
        <w:pStyle w:val="NormalWeb"/>
        <w:shd w:val="clear" w:color="auto" w:fill="FFFFFF"/>
        <w:bidi/>
        <w:spacing w:before="0" w:beforeAutospacing="0" w:after="200" w:afterAutospacing="0" w:line="216" w:lineRule="atLeast"/>
        <w:jc w:val="both"/>
        <w:textAlignment w:val="baseline"/>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4B4210">
        <w:rPr>
          <w:rFonts w:ascii="Simplified Arabic" w:hAnsi="Simplified Arabic" w:cs="Simplified Arabic" w:hint="cs"/>
          <w:sz w:val="28"/>
          <w:szCs w:val="28"/>
          <w:rtl/>
        </w:rPr>
        <w:t>لذا ف</w:t>
      </w:r>
      <w:r w:rsidRPr="004B4210">
        <w:rPr>
          <w:rFonts w:ascii="Simplified Arabic" w:hAnsi="Simplified Arabic" w:cs="Simplified Arabic"/>
          <w:sz w:val="28"/>
          <w:szCs w:val="28"/>
          <w:rtl/>
        </w:rPr>
        <w:t>م</w:t>
      </w:r>
      <w:r w:rsidRPr="004B4210">
        <w:rPr>
          <w:rFonts w:ascii="Simplified Arabic" w:hAnsi="Simplified Arabic" w:cs="Simplified Arabic" w:hint="cs"/>
          <w:sz w:val="28"/>
          <w:szCs w:val="28"/>
          <w:rtl/>
        </w:rPr>
        <w:t>م</w:t>
      </w:r>
      <w:r w:rsidRPr="004B4210">
        <w:rPr>
          <w:rFonts w:ascii="Simplified Arabic" w:hAnsi="Simplified Arabic" w:cs="Simplified Arabic"/>
          <w:sz w:val="28"/>
          <w:szCs w:val="28"/>
          <w:rtl/>
        </w:rPr>
        <w:t>ارس</w:t>
      </w:r>
      <w:r w:rsidRPr="004B4210">
        <w:rPr>
          <w:rFonts w:ascii="Simplified Arabic" w:hAnsi="Simplified Arabic" w:cs="Simplified Arabic" w:hint="cs"/>
          <w:sz w:val="28"/>
          <w:szCs w:val="28"/>
          <w:rtl/>
        </w:rPr>
        <w:t>ة</w:t>
      </w:r>
      <w:r w:rsidRPr="004B4210">
        <w:rPr>
          <w:rFonts w:ascii="Simplified Arabic" w:hAnsi="Simplified Arabic" w:cs="Simplified Arabic"/>
          <w:sz w:val="28"/>
          <w:szCs w:val="28"/>
          <w:rtl/>
        </w:rPr>
        <w:t xml:space="preserve"> </w:t>
      </w:r>
      <w:r w:rsidRPr="004B4210">
        <w:rPr>
          <w:rFonts w:ascii="Simplified Arabic" w:hAnsi="Simplified Arabic" w:cs="Simplified Arabic" w:hint="cs"/>
          <w:sz w:val="28"/>
          <w:szCs w:val="28"/>
          <w:rtl/>
        </w:rPr>
        <w:t xml:space="preserve">النشاط البدني </w:t>
      </w:r>
      <w:r w:rsidRPr="004B4210">
        <w:rPr>
          <w:rFonts w:ascii="Simplified Arabic" w:hAnsi="Simplified Arabic" w:cs="Simplified Arabic"/>
          <w:sz w:val="28"/>
          <w:szCs w:val="28"/>
          <w:rtl/>
        </w:rPr>
        <w:t xml:space="preserve">بانتظام </w:t>
      </w:r>
      <w:r w:rsidRPr="004B4210">
        <w:rPr>
          <w:rFonts w:ascii="Simplified Arabic" w:hAnsi="Simplified Arabic" w:cs="Simplified Arabic" w:hint="cs"/>
          <w:sz w:val="28"/>
          <w:szCs w:val="28"/>
          <w:rtl/>
        </w:rPr>
        <w:t xml:space="preserve">و الابتعاد عن الخمول </w:t>
      </w:r>
      <w:r>
        <w:rPr>
          <w:rFonts w:ascii="Simplified Arabic" w:hAnsi="Simplified Arabic" w:cs="Simplified Arabic"/>
          <w:sz w:val="28"/>
          <w:szCs w:val="28"/>
          <w:rtl/>
        </w:rPr>
        <w:t>يسهل</w:t>
      </w:r>
      <w:r w:rsidRPr="004B4210">
        <w:rPr>
          <w:rFonts w:ascii="Simplified Arabic" w:hAnsi="Simplified Arabic" w:cs="Simplified Arabic"/>
          <w:sz w:val="28"/>
          <w:szCs w:val="28"/>
          <w:rtl/>
        </w:rPr>
        <w:t> المحافظة على الوزن المناسب</w:t>
      </w:r>
      <w:r>
        <w:rPr>
          <w:rFonts w:ascii="Simplified Arabic" w:hAnsi="Simplified Arabic" w:cs="Simplified Arabic" w:hint="cs"/>
          <w:sz w:val="28"/>
          <w:szCs w:val="28"/>
          <w:rtl/>
        </w:rPr>
        <w:t xml:space="preserve"> </w:t>
      </w:r>
      <w:r w:rsidRPr="004B4210">
        <w:rPr>
          <w:rFonts w:ascii="Simplified Arabic" w:hAnsi="Simplified Arabic" w:cs="Simplified Arabic" w:hint="cs"/>
          <w:sz w:val="28"/>
          <w:szCs w:val="28"/>
          <w:rtl/>
        </w:rPr>
        <w:t>والابتعاد عن المشاكل الصحية</w:t>
      </w:r>
      <w:r w:rsidRPr="004B4210">
        <w:rPr>
          <w:rFonts w:ascii="Simplified Arabic" w:hAnsi="Simplified Arabic" w:cs="Simplified Arabic"/>
          <w:sz w:val="28"/>
          <w:szCs w:val="28"/>
          <w:rtl/>
        </w:rPr>
        <w:t xml:space="preserve"> </w:t>
      </w:r>
      <w:r w:rsidRPr="004B4210">
        <w:rPr>
          <w:rFonts w:ascii="Simplified Arabic" w:hAnsi="Simplified Arabic" w:cs="Simplified Arabic" w:hint="cs"/>
          <w:sz w:val="28"/>
          <w:szCs w:val="28"/>
          <w:rtl/>
        </w:rPr>
        <w:t>وتقليل الإصابة بالأمراض المزمنة.</w:t>
      </w:r>
    </w:p>
    <w:p w:rsidR="003A7DAD" w:rsidRPr="008821DA" w:rsidRDefault="003A7DAD" w:rsidP="003A7DAD">
      <w:pPr>
        <w:bidi/>
        <w:rPr>
          <w:rFonts w:ascii="Simplified Arabic" w:hAnsi="Simplified Arabic" w:cs="Simplified Arabic"/>
          <w:sz w:val="48"/>
          <w:szCs w:val="48"/>
          <w:rtl/>
          <w:lang w:val="en-US"/>
        </w:rPr>
      </w:pPr>
    </w:p>
    <w:p w:rsidR="003A7DAD" w:rsidRDefault="003A7DAD" w:rsidP="003A7DAD">
      <w:pPr>
        <w:rPr>
          <w:rtl/>
        </w:rPr>
      </w:pPr>
    </w:p>
    <w:p w:rsidR="003A7DAD" w:rsidRDefault="003A7DAD"/>
    <w:p w:rsidR="003A7DAD" w:rsidRDefault="003A7DAD"/>
    <w:p w:rsidR="003A7DAD" w:rsidRDefault="003A7DAD"/>
    <w:p w:rsidR="003A7DAD" w:rsidRDefault="003A7DAD"/>
    <w:p w:rsidR="003A7DAD" w:rsidRDefault="003A7DAD"/>
    <w:p w:rsidR="003A7DAD" w:rsidRDefault="003A7DAD"/>
    <w:p w:rsidR="003A7DAD" w:rsidRDefault="003A7DAD"/>
    <w:p w:rsidR="003A7DAD" w:rsidRDefault="003A7DAD"/>
    <w:p w:rsidR="003A7DAD" w:rsidRDefault="003A7DAD"/>
    <w:p w:rsidR="00AB3AE0" w:rsidRDefault="00AB3AE0"/>
    <w:p w:rsidR="00AB3AE0" w:rsidRDefault="00AB3AE0"/>
    <w:p w:rsidR="003A7DAD" w:rsidRDefault="003A7DAD"/>
    <w:p w:rsidR="003A7DAD" w:rsidRDefault="003A7DAD"/>
    <w:p w:rsidR="003A7DAD" w:rsidRDefault="003A7DAD"/>
    <w:p w:rsidR="003A7DAD" w:rsidRDefault="003A7DAD"/>
    <w:p w:rsidR="003A7DAD" w:rsidRDefault="003A7DAD"/>
    <w:p w:rsidR="003A7DAD" w:rsidRDefault="003A7DAD"/>
    <w:p w:rsidR="003A7DAD" w:rsidRDefault="003A7DAD">
      <w:pPr>
        <w:rPr>
          <w:rtl/>
        </w:rPr>
      </w:pPr>
    </w:p>
    <w:p w:rsidR="00910154" w:rsidRDefault="00910154"/>
    <w:p w:rsidR="003A7DAD" w:rsidRDefault="003A7DAD"/>
    <w:p w:rsidR="003A7DAD" w:rsidRDefault="003A7DAD"/>
    <w:p w:rsidR="00AB3AE0" w:rsidRDefault="00AB3AE0"/>
    <w:p w:rsidR="00AB3AE0" w:rsidRDefault="00AB3AE0"/>
    <w:p w:rsidR="0092086C" w:rsidRPr="008D19C3" w:rsidRDefault="0092086C" w:rsidP="0092086C">
      <w:pPr>
        <w:jc w:val="center"/>
        <w:rPr>
          <w:rFonts w:ascii="Arabic Typesetting" w:eastAsia="Calibri" w:hAnsi="Arabic Typesetting" w:cs="Arabic Typesetting"/>
          <w:bCs/>
          <w:caps/>
          <w:sz w:val="220"/>
          <w:szCs w:val="220"/>
          <w:rtl/>
        </w:rPr>
      </w:pPr>
      <w:r w:rsidRPr="008D19C3">
        <w:rPr>
          <w:rFonts w:ascii="Arabic Typesetting" w:eastAsia="Calibri" w:hAnsi="Arabic Typesetting" w:cs="Arabic Typesetting"/>
          <w:bCs/>
          <w:caps/>
          <w:sz w:val="220"/>
          <w:szCs w:val="220"/>
          <w:rtl/>
        </w:rPr>
        <w:t>الفصل الثاني</w:t>
      </w:r>
    </w:p>
    <w:p w:rsidR="0092086C" w:rsidRPr="008D19C3" w:rsidRDefault="0092086C" w:rsidP="0092086C">
      <w:pPr>
        <w:jc w:val="center"/>
        <w:rPr>
          <w:rFonts w:ascii="Arabic Typesetting" w:eastAsia="Calibri" w:hAnsi="Arabic Typesetting" w:cs="Arabic Typesetting"/>
          <w:bCs/>
          <w:caps/>
          <w:sz w:val="220"/>
          <w:szCs w:val="220"/>
          <w:rtl/>
          <w:lang w:bidi="ar-DZ"/>
        </w:rPr>
      </w:pPr>
      <w:r>
        <w:rPr>
          <w:rFonts w:ascii="Arabic Typesetting" w:eastAsia="Calibri" w:hAnsi="Arabic Typesetting" w:cs="Arabic Typesetting" w:hint="cs"/>
          <w:bCs/>
          <w:caps/>
          <w:sz w:val="220"/>
          <w:szCs w:val="220"/>
          <w:rtl/>
        </w:rPr>
        <w:t xml:space="preserve">عوامل </w:t>
      </w:r>
      <w:r>
        <w:rPr>
          <w:rFonts w:ascii="Arabic Typesetting" w:eastAsia="Calibri" w:hAnsi="Arabic Typesetting" w:cs="Arabic Typesetting" w:hint="cs"/>
          <w:bCs/>
          <w:caps/>
          <w:sz w:val="220"/>
          <w:szCs w:val="220"/>
          <w:rtl/>
          <w:lang w:bidi="ar-DZ"/>
        </w:rPr>
        <w:t>الخطر</w:t>
      </w:r>
    </w:p>
    <w:p w:rsidR="0092086C" w:rsidRDefault="0092086C" w:rsidP="0092086C">
      <w:pPr>
        <w:tabs>
          <w:tab w:val="left" w:pos="2039"/>
        </w:tabs>
        <w:jc w:val="center"/>
        <w:rPr>
          <w:rFonts w:ascii="Arabic Typesetting" w:eastAsia="Calibri" w:hAnsi="Arabic Typesetting" w:cs="Arabic Typesetting"/>
          <w:bCs/>
          <w:caps/>
          <w:sz w:val="220"/>
          <w:szCs w:val="220"/>
          <w:rtl/>
        </w:rPr>
      </w:pPr>
    </w:p>
    <w:p w:rsidR="00843E39" w:rsidRPr="008D19C3" w:rsidRDefault="00843E39" w:rsidP="0092086C">
      <w:pPr>
        <w:tabs>
          <w:tab w:val="left" w:pos="2039"/>
        </w:tabs>
        <w:jc w:val="center"/>
        <w:rPr>
          <w:rFonts w:ascii="Arabic Typesetting" w:eastAsia="Calibri" w:hAnsi="Arabic Typesetting" w:cs="Arabic Typesetting"/>
          <w:bCs/>
          <w:caps/>
          <w:sz w:val="220"/>
          <w:szCs w:val="220"/>
          <w:rtl/>
        </w:rPr>
      </w:pPr>
    </w:p>
    <w:p w:rsidR="003A11A9" w:rsidRDefault="003A11A9">
      <w:pPr>
        <w:jc w:val="left"/>
      </w:pPr>
    </w:p>
    <w:p w:rsidR="003A11A9" w:rsidRPr="004F256E" w:rsidRDefault="003A11A9" w:rsidP="00843E39">
      <w:pPr>
        <w:shd w:val="clear" w:color="auto" w:fill="FFFFFF"/>
        <w:bidi/>
        <w:spacing w:after="240"/>
        <w:jc w:val="left"/>
        <w:textAlignment w:val="baseline"/>
        <w:outlineLvl w:val="2"/>
        <w:rPr>
          <w:rFonts w:ascii="Simplified Arabic" w:eastAsia="Times New Roman" w:hAnsi="Simplified Arabic" w:cs="Simplified Arabic"/>
          <w:b/>
          <w:bCs/>
          <w:sz w:val="32"/>
          <w:szCs w:val="32"/>
          <w:rtl/>
        </w:rPr>
      </w:pPr>
      <w:r>
        <w:rPr>
          <w:rFonts w:ascii="Simplified Arabic" w:eastAsia="Times New Roman" w:hAnsi="Simplified Arabic" w:cs="Simplified Arabic" w:hint="cs"/>
          <w:b/>
          <w:bCs/>
          <w:sz w:val="32"/>
          <w:szCs w:val="32"/>
          <w:rtl/>
        </w:rPr>
        <w:t xml:space="preserve">  </w:t>
      </w:r>
      <w:r>
        <w:rPr>
          <w:rFonts w:ascii="Simplified Arabic" w:eastAsia="Times New Roman" w:hAnsi="Simplified Arabic" w:cs="Simplified Arabic"/>
          <w:b/>
          <w:bCs/>
          <w:sz w:val="32"/>
          <w:szCs w:val="32"/>
          <w:rtl/>
        </w:rPr>
        <w:t>تمه</w:t>
      </w:r>
      <w:r>
        <w:rPr>
          <w:rFonts w:ascii="Simplified Arabic" w:eastAsia="Times New Roman" w:hAnsi="Simplified Arabic" w:cs="Simplified Arabic" w:hint="cs"/>
          <w:b/>
          <w:bCs/>
          <w:sz w:val="32"/>
          <w:szCs w:val="32"/>
          <w:rtl/>
        </w:rPr>
        <w:t>ي</w:t>
      </w:r>
      <w:r w:rsidRPr="004F256E">
        <w:rPr>
          <w:rFonts w:ascii="Simplified Arabic" w:eastAsia="Times New Roman" w:hAnsi="Simplified Arabic" w:cs="Simplified Arabic"/>
          <w:b/>
          <w:bCs/>
          <w:sz w:val="32"/>
          <w:szCs w:val="32"/>
          <w:rtl/>
        </w:rPr>
        <w:t>ـــد</w:t>
      </w:r>
      <w:r>
        <w:rPr>
          <w:rFonts w:ascii="Simplified Arabic" w:eastAsia="Times New Roman" w:hAnsi="Simplified Arabic" w:cs="Simplified Arabic" w:hint="cs"/>
          <w:b/>
          <w:bCs/>
          <w:sz w:val="32"/>
          <w:szCs w:val="32"/>
          <w:rtl/>
        </w:rPr>
        <w:t>:</w:t>
      </w:r>
    </w:p>
    <w:p w:rsidR="003A11A9" w:rsidRPr="004F256E" w:rsidRDefault="003A11A9" w:rsidP="003A11A9">
      <w:pPr>
        <w:autoSpaceDE w:val="0"/>
        <w:autoSpaceDN w:val="0"/>
        <w:bidi/>
        <w:adjustRightInd w:val="0"/>
        <w:spacing w:after="240"/>
        <w:jc w:val="both"/>
        <w:rPr>
          <w:rFonts w:ascii="Simplified Arabic" w:hAnsi="Simplified Arabic" w:cs="Simplified Arabic"/>
          <w:sz w:val="28"/>
          <w:szCs w:val="28"/>
          <w:rtl/>
        </w:rPr>
      </w:pP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يعتبر ارتفاع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ضغط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قاتل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صامت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وخفي،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ونادراً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يُسبب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أعراضاً، فإذكاء</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وعي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الجمهور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بهذا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المرض</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درجة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بالغة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الأهمية،</w:t>
      </w: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 xml:space="preserve"> تماثل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أهمية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الوصول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إلى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خدمات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الكشف</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المبكر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هذا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المرض</w:t>
      </w:r>
      <w:r w:rsidRPr="004F256E">
        <w:rPr>
          <w:rFonts w:ascii="Simplified Arabic" w:hAnsi="Simplified Arabic" w:cs="Simplified Arabic" w:hint="cs"/>
          <w:sz w:val="28"/>
          <w:szCs w:val="28"/>
          <w:rtl/>
        </w:rPr>
        <w:t>.</w:t>
      </w:r>
    </w:p>
    <w:p w:rsidR="003A11A9" w:rsidRPr="004F256E" w:rsidRDefault="003A11A9" w:rsidP="003A11A9">
      <w:pPr>
        <w:autoSpaceDE w:val="0"/>
        <w:autoSpaceDN w:val="0"/>
        <w:bidi/>
        <w:adjustRightInd w:val="0"/>
        <w:spacing w:after="240"/>
        <w:jc w:val="both"/>
        <w:rPr>
          <w:rFonts w:ascii="Simplified Arabic" w:hAnsi="Simplified Arabic" w:cs="Simplified Arabic"/>
          <w:sz w:val="28"/>
          <w:szCs w:val="28"/>
          <w:rtl/>
        </w:rPr>
      </w:pP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إذ أن ارتفاع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ضغط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 xml:space="preserve"> يعتبر ناقوس</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خطر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حقيقي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الضرورة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المُلحَّة لإحداث</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تغييرات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جوهرية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أنماط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الحياة</w:t>
      </w:r>
      <w:r w:rsidRPr="004F256E">
        <w:rPr>
          <w:rFonts w:ascii="Simplified Arabic" w:hAnsi="Simplified Arabic" w:cs="Simplified Arabic" w:hint="cs"/>
          <w:sz w:val="28"/>
          <w:szCs w:val="28"/>
          <w:rtl/>
        </w:rPr>
        <w:t>،</w:t>
      </w:r>
      <w:r w:rsidRPr="004F256E">
        <w:rPr>
          <w:rFonts w:ascii="Simplified Arabic" w:hAnsi="Simplified Arabic" w:cs="Simplified Arabic"/>
          <w:sz w:val="28"/>
          <w:szCs w:val="28"/>
          <w:rtl/>
        </w:rPr>
        <w:t xml:space="preserve"> إذ</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ينبغي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يعرف</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الناس</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أسباب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خطورة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ارتفاع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ضغط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وطريقة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اتخاذ</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خطوات 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سبيل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التحكم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فيه</w:t>
      </w:r>
      <w:r w:rsidRPr="004F256E">
        <w:rPr>
          <w:rFonts w:ascii="Simplified Arabic" w:hAnsi="Simplified Arabic" w:cs="Simplified Arabic" w:hint="cs"/>
          <w:sz w:val="28"/>
          <w:szCs w:val="28"/>
          <w:rtl/>
        </w:rPr>
        <w:t>،</w:t>
      </w:r>
      <w:r w:rsidRPr="004F256E">
        <w:rPr>
          <w:rFonts w:ascii="Simplified Arabic" w:hAnsi="Simplified Arabic" w:cs="Simplified Arabic"/>
          <w:sz w:val="28"/>
          <w:szCs w:val="28"/>
          <w:rtl/>
        </w:rPr>
        <w:t xml:space="preserve"> وعليهم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يعلموا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ارتفاع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ضغط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وغيره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عوامل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الخطر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غالباً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تظهر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مع بعضها البعض.</w:t>
      </w:r>
    </w:p>
    <w:p w:rsidR="003A11A9" w:rsidRPr="004F256E" w:rsidRDefault="003A11A9" w:rsidP="003A11A9">
      <w:pPr>
        <w:autoSpaceDE w:val="0"/>
        <w:autoSpaceDN w:val="0"/>
        <w:bidi/>
        <w:adjustRightInd w:val="0"/>
        <w:spacing w:after="240"/>
        <w:jc w:val="both"/>
        <w:rPr>
          <w:rFonts w:ascii="Simplified Arabic" w:hAnsi="Simplified Arabic" w:cs="Simplified Arabic"/>
          <w:sz w:val="28"/>
          <w:szCs w:val="28"/>
        </w:rPr>
      </w:pPr>
      <w:r w:rsidRPr="004F256E">
        <w:rPr>
          <w:rFonts w:ascii="Simplified Arabic" w:hAnsi="Simplified Arabic" w:cs="Simplified Arabic"/>
          <w:sz w:val="28"/>
          <w:szCs w:val="28"/>
        </w:rPr>
        <w:t xml:space="preserve"> </w:t>
      </w: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وتحتاج</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البلدان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سبيل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إذكاء</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هذا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النوع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الوعي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إلى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تطبيق</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نظم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وتقديم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خدمات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تهدف</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إلى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تعزيز</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التغطية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الصحية الشاملة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ودعم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أنماط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الحياة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الصحية</w:t>
      </w: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مثل</w:t>
      </w:r>
      <w:r w:rsidRPr="004F256E">
        <w:rPr>
          <w:rFonts w:ascii="Simplified Arabic" w:hAnsi="Simplified Arabic" w:cs="Simplified Arabic" w:hint="cs"/>
          <w:sz w:val="28"/>
          <w:szCs w:val="28"/>
          <w:rtl/>
        </w:rPr>
        <w:t>:</w:t>
      </w:r>
      <w:r w:rsidRPr="004F256E">
        <w:rPr>
          <w:rFonts w:ascii="Simplified Arabic" w:hAnsi="Simplified Arabic" w:cs="Simplified Arabic"/>
          <w:sz w:val="28"/>
          <w:szCs w:val="28"/>
        </w:rPr>
        <w:t xml:space="preserve"> </w:t>
      </w:r>
      <w:r w:rsidRPr="004F256E">
        <w:rPr>
          <w:rFonts w:ascii="Simplified Arabic" w:hAnsi="Simplified Arabic" w:cs="Simplified Arabic" w:hint="cs"/>
          <w:sz w:val="28"/>
          <w:szCs w:val="28"/>
          <w:rtl/>
        </w:rPr>
        <w:t xml:space="preserve"> إتباع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نظام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غذائي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متوازن،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وتقليل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المتناوَلة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الملح</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وتجنب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تعاطي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الكحول 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نحو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ضار،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وممارسة</w:t>
      </w:r>
      <w:r>
        <w:rPr>
          <w:rFonts w:ascii="Simplified Arabic" w:hAnsi="Simplified Arabic" w:cs="Simplified Arabic" w:hint="cs"/>
          <w:sz w:val="28"/>
          <w:szCs w:val="28"/>
          <w:rtl/>
        </w:rPr>
        <w:t xml:space="preserve"> النشاط البدني</w:t>
      </w:r>
      <w:r w:rsidRPr="004F256E">
        <w:rPr>
          <w:rFonts w:ascii="Simplified Arabic" w:hAnsi="Simplified Arabic" w:cs="Simplified Arabic"/>
          <w:sz w:val="28"/>
          <w:szCs w:val="28"/>
          <w:rtl/>
        </w:rPr>
        <w:t>،</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والإقلاع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تعاطي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التبغ</w:t>
      </w:r>
      <w:r w:rsidRPr="004F256E">
        <w:rPr>
          <w:rFonts w:ascii="Simplified Arabic" w:hAnsi="Simplified Arabic" w:cs="Simplified Arabic"/>
          <w:sz w:val="28"/>
          <w:szCs w:val="28"/>
        </w:rPr>
        <w:t>.</w:t>
      </w:r>
    </w:p>
    <w:p w:rsidR="003A11A9" w:rsidRPr="004F256E" w:rsidRDefault="003A11A9" w:rsidP="003A11A9">
      <w:pPr>
        <w:shd w:val="clear" w:color="auto" w:fill="FFFFFF"/>
        <w:bidi/>
        <w:spacing w:after="240"/>
        <w:ind w:left="300"/>
        <w:jc w:val="both"/>
        <w:textAlignment w:val="baseline"/>
        <w:outlineLvl w:val="2"/>
        <w:rPr>
          <w:rFonts w:ascii="Simplified Arabic" w:eastAsia="Times New Roman" w:hAnsi="Simplified Arabic" w:cs="Simplified Arabic"/>
          <w:b/>
          <w:bCs/>
          <w:sz w:val="28"/>
          <w:szCs w:val="28"/>
        </w:rPr>
      </w:pPr>
    </w:p>
    <w:p w:rsidR="003A11A9" w:rsidRPr="004F256E" w:rsidRDefault="003A11A9" w:rsidP="003A11A9">
      <w:pPr>
        <w:shd w:val="clear" w:color="auto" w:fill="FFFFFF"/>
        <w:bidi/>
        <w:spacing w:after="240"/>
        <w:ind w:left="300"/>
        <w:jc w:val="both"/>
        <w:textAlignment w:val="baseline"/>
        <w:outlineLvl w:val="2"/>
        <w:rPr>
          <w:rFonts w:ascii="Simplified Arabic" w:eastAsia="Times New Roman" w:hAnsi="Simplified Arabic" w:cs="Simplified Arabic"/>
          <w:b/>
          <w:bCs/>
          <w:sz w:val="28"/>
          <w:szCs w:val="28"/>
          <w:rtl/>
        </w:rPr>
      </w:pPr>
    </w:p>
    <w:p w:rsidR="003A11A9" w:rsidRPr="004F256E" w:rsidRDefault="003A11A9" w:rsidP="003A11A9">
      <w:pPr>
        <w:shd w:val="clear" w:color="auto" w:fill="FFFFFF"/>
        <w:bidi/>
        <w:spacing w:after="240"/>
        <w:ind w:left="300"/>
        <w:jc w:val="both"/>
        <w:textAlignment w:val="baseline"/>
        <w:outlineLvl w:val="2"/>
        <w:rPr>
          <w:rFonts w:ascii="Simplified Arabic" w:eastAsia="Times New Roman" w:hAnsi="Simplified Arabic" w:cs="Simplified Arabic"/>
          <w:b/>
          <w:bCs/>
          <w:sz w:val="28"/>
          <w:szCs w:val="28"/>
          <w:rtl/>
        </w:rPr>
      </w:pPr>
    </w:p>
    <w:p w:rsidR="003A11A9" w:rsidRPr="004F256E" w:rsidRDefault="003A11A9" w:rsidP="003A11A9">
      <w:pPr>
        <w:shd w:val="clear" w:color="auto" w:fill="FFFFFF"/>
        <w:bidi/>
        <w:spacing w:after="240"/>
        <w:ind w:left="300"/>
        <w:jc w:val="both"/>
        <w:textAlignment w:val="baseline"/>
        <w:outlineLvl w:val="2"/>
        <w:rPr>
          <w:rFonts w:ascii="Simplified Arabic" w:eastAsia="Times New Roman" w:hAnsi="Simplified Arabic" w:cs="Simplified Arabic"/>
          <w:b/>
          <w:bCs/>
          <w:sz w:val="28"/>
          <w:szCs w:val="28"/>
          <w:rtl/>
        </w:rPr>
      </w:pPr>
    </w:p>
    <w:p w:rsidR="003A11A9" w:rsidRPr="004F256E" w:rsidRDefault="003A11A9" w:rsidP="003A11A9">
      <w:pPr>
        <w:shd w:val="clear" w:color="auto" w:fill="FFFFFF"/>
        <w:bidi/>
        <w:spacing w:after="240"/>
        <w:ind w:left="300"/>
        <w:jc w:val="both"/>
        <w:textAlignment w:val="baseline"/>
        <w:outlineLvl w:val="2"/>
        <w:rPr>
          <w:rFonts w:ascii="Simplified Arabic" w:eastAsia="Times New Roman" w:hAnsi="Simplified Arabic" w:cs="Simplified Arabic"/>
          <w:b/>
          <w:bCs/>
          <w:sz w:val="28"/>
          <w:szCs w:val="28"/>
          <w:rtl/>
        </w:rPr>
      </w:pPr>
    </w:p>
    <w:p w:rsidR="003A11A9" w:rsidRPr="004F256E" w:rsidRDefault="003A11A9" w:rsidP="003A11A9">
      <w:pPr>
        <w:shd w:val="clear" w:color="auto" w:fill="FFFFFF"/>
        <w:bidi/>
        <w:spacing w:after="240"/>
        <w:ind w:left="300"/>
        <w:jc w:val="both"/>
        <w:textAlignment w:val="baseline"/>
        <w:outlineLvl w:val="2"/>
        <w:rPr>
          <w:rFonts w:ascii="Simplified Arabic" w:eastAsia="Times New Roman" w:hAnsi="Simplified Arabic" w:cs="Simplified Arabic"/>
          <w:b/>
          <w:bCs/>
          <w:sz w:val="28"/>
          <w:szCs w:val="28"/>
          <w:rtl/>
        </w:rPr>
      </w:pPr>
    </w:p>
    <w:p w:rsidR="003A11A9" w:rsidRPr="004F256E" w:rsidRDefault="003A11A9" w:rsidP="003A11A9">
      <w:pPr>
        <w:shd w:val="clear" w:color="auto" w:fill="FFFFFF"/>
        <w:bidi/>
        <w:spacing w:after="240"/>
        <w:ind w:left="300"/>
        <w:jc w:val="both"/>
        <w:textAlignment w:val="baseline"/>
        <w:outlineLvl w:val="2"/>
        <w:rPr>
          <w:rFonts w:ascii="Simplified Arabic" w:eastAsia="Times New Roman" w:hAnsi="Simplified Arabic" w:cs="Simplified Arabic"/>
          <w:b/>
          <w:bCs/>
          <w:sz w:val="28"/>
          <w:szCs w:val="28"/>
          <w:rtl/>
        </w:rPr>
      </w:pPr>
    </w:p>
    <w:p w:rsidR="00063B2C" w:rsidRDefault="00063B2C" w:rsidP="003A11A9">
      <w:pPr>
        <w:shd w:val="clear" w:color="auto" w:fill="FFFFFF"/>
        <w:bidi/>
        <w:spacing w:after="240"/>
        <w:ind w:left="300"/>
        <w:jc w:val="both"/>
        <w:textAlignment w:val="baseline"/>
        <w:outlineLvl w:val="2"/>
        <w:rPr>
          <w:rFonts w:ascii="Simplified Arabic" w:eastAsia="Times New Roman" w:hAnsi="Simplified Arabic" w:cs="Simplified Arabic"/>
          <w:b/>
          <w:bCs/>
          <w:sz w:val="32"/>
          <w:szCs w:val="32"/>
          <w:rtl/>
        </w:rPr>
      </w:pPr>
    </w:p>
    <w:p w:rsidR="00910154" w:rsidRDefault="00910154" w:rsidP="00910154">
      <w:pPr>
        <w:shd w:val="clear" w:color="auto" w:fill="FFFFFF"/>
        <w:bidi/>
        <w:spacing w:after="240"/>
        <w:ind w:left="300"/>
        <w:jc w:val="both"/>
        <w:textAlignment w:val="baseline"/>
        <w:outlineLvl w:val="2"/>
        <w:rPr>
          <w:rFonts w:ascii="Simplified Arabic" w:eastAsia="Times New Roman" w:hAnsi="Simplified Arabic" w:cs="Simplified Arabic"/>
          <w:b/>
          <w:bCs/>
          <w:sz w:val="32"/>
          <w:szCs w:val="32"/>
          <w:rtl/>
        </w:rPr>
      </w:pPr>
    </w:p>
    <w:p w:rsidR="00910154" w:rsidRDefault="00910154" w:rsidP="00910154">
      <w:pPr>
        <w:shd w:val="clear" w:color="auto" w:fill="FFFFFF"/>
        <w:bidi/>
        <w:spacing w:after="240"/>
        <w:ind w:left="300"/>
        <w:jc w:val="both"/>
        <w:textAlignment w:val="baseline"/>
        <w:outlineLvl w:val="2"/>
        <w:rPr>
          <w:rFonts w:ascii="Simplified Arabic" w:eastAsia="Times New Roman" w:hAnsi="Simplified Arabic" w:cs="Simplified Arabic"/>
          <w:b/>
          <w:bCs/>
          <w:sz w:val="32"/>
          <w:szCs w:val="32"/>
          <w:rtl/>
        </w:rPr>
      </w:pPr>
    </w:p>
    <w:p w:rsidR="003A11A9" w:rsidRPr="004F256E" w:rsidRDefault="003A11A9" w:rsidP="00063B2C">
      <w:pPr>
        <w:shd w:val="clear" w:color="auto" w:fill="FFFFFF"/>
        <w:bidi/>
        <w:spacing w:after="240"/>
        <w:ind w:left="300"/>
        <w:jc w:val="both"/>
        <w:textAlignment w:val="baseline"/>
        <w:outlineLvl w:val="2"/>
        <w:rPr>
          <w:rFonts w:ascii="Simplified Arabic" w:eastAsia="Times New Roman" w:hAnsi="Simplified Arabic" w:cs="Simplified Arabic"/>
          <w:b/>
          <w:bCs/>
          <w:sz w:val="32"/>
          <w:szCs w:val="32"/>
          <w:rtl/>
        </w:rPr>
      </w:pPr>
      <w:r w:rsidRPr="004F256E">
        <w:rPr>
          <w:rFonts w:ascii="Simplified Arabic" w:eastAsia="Times New Roman" w:hAnsi="Simplified Arabic" w:cs="Simplified Arabic" w:hint="cs"/>
          <w:b/>
          <w:bCs/>
          <w:sz w:val="32"/>
          <w:szCs w:val="32"/>
          <w:rtl/>
        </w:rPr>
        <w:lastRenderedPageBreak/>
        <w:t>1.</w:t>
      </w:r>
      <w:r w:rsidRPr="004F256E">
        <w:rPr>
          <w:rFonts w:ascii="Simplified Arabic" w:eastAsia="Times New Roman" w:hAnsi="Simplified Arabic" w:cs="Simplified Arabic"/>
          <w:b/>
          <w:bCs/>
          <w:sz w:val="32"/>
          <w:szCs w:val="32"/>
          <w:rtl/>
        </w:rPr>
        <w:t>عوامل الخطر:</w:t>
      </w:r>
    </w:p>
    <w:p w:rsidR="003A11A9" w:rsidRPr="00BD06EB" w:rsidRDefault="003A11A9" w:rsidP="00117D01">
      <w:pPr>
        <w:pStyle w:val="Paragraphedeliste"/>
        <w:numPr>
          <w:ilvl w:val="0"/>
          <w:numId w:val="30"/>
        </w:numPr>
        <w:shd w:val="clear" w:color="auto" w:fill="FFFFFF"/>
        <w:bidi/>
        <w:spacing w:after="0" w:line="240" w:lineRule="auto"/>
        <w:jc w:val="both"/>
        <w:textAlignment w:val="baseline"/>
        <w:outlineLvl w:val="2"/>
        <w:rPr>
          <w:rFonts w:ascii="Simplified Arabic" w:eastAsia="Times New Roman" w:hAnsi="Simplified Arabic" w:cs="Simplified Arabic"/>
          <w:b/>
          <w:bCs/>
          <w:sz w:val="28"/>
          <w:szCs w:val="28"/>
        </w:rPr>
      </w:pPr>
      <w:r w:rsidRPr="00BD06EB">
        <w:rPr>
          <w:rFonts w:ascii="Simplified Arabic" w:eastAsia="Times New Roman" w:hAnsi="Simplified Arabic" w:cs="Simplified Arabic"/>
          <w:b/>
          <w:bCs/>
          <w:sz w:val="28"/>
          <w:szCs w:val="28"/>
          <w:rtl/>
        </w:rPr>
        <w:t>عوامل الخطر المتعلقة بمرض القلب والأوعية الدموية:</w:t>
      </w:r>
    </w:p>
    <w:p w:rsidR="003A11A9" w:rsidRPr="004F256E" w:rsidRDefault="003A11A9" w:rsidP="003A11A9">
      <w:pPr>
        <w:shd w:val="clear" w:color="auto" w:fill="FFFFFF"/>
        <w:bidi/>
        <w:spacing w:after="240"/>
        <w:jc w:val="both"/>
        <w:textAlignment w:val="baseline"/>
        <w:rPr>
          <w:rFonts w:ascii="Simplified Arabic" w:eastAsia="Times New Roman" w:hAnsi="Simplified Arabic" w:cs="Simplified Arabic"/>
          <w:sz w:val="28"/>
          <w:szCs w:val="28"/>
        </w:rPr>
      </w:pPr>
      <w:r w:rsidRPr="004F256E">
        <w:rPr>
          <w:rFonts w:ascii="Simplified Arabic" w:eastAsia="Times New Roman" w:hAnsi="Simplified Arabic" w:cs="Simplified Arabic" w:hint="cs"/>
          <w:sz w:val="28"/>
          <w:szCs w:val="28"/>
          <w:bdr w:val="none" w:sz="0" w:space="0" w:color="auto" w:frame="1"/>
          <w:rtl/>
        </w:rPr>
        <w:t xml:space="preserve">   </w:t>
      </w:r>
      <w:r w:rsidRPr="004F256E">
        <w:rPr>
          <w:rFonts w:ascii="Simplified Arabic" w:eastAsia="Times New Roman" w:hAnsi="Simplified Arabic" w:cs="Simplified Arabic"/>
          <w:sz w:val="28"/>
          <w:szCs w:val="28"/>
          <w:bdr w:val="none" w:sz="0" w:space="0" w:color="auto" w:frame="1"/>
          <w:rtl/>
        </w:rPr>
        <w:t xml:space="preserve">إن أهم عوامل الخطر التي تؤدي إلى حدوث أمراض القلب والسكتة الدماغية هي </w:t>
      </w:r>
      <w:r w:rsidRPr="004F256E">
        <w:rPr>
          <w:rFonts w:ascii="Simplified Arabic" w:eastAsia="Times New Roman" w:hAnsi="Simplified Arabic" w:cs="Simplified Arabic" w:hint="cs"/>
          <w:sz w:val="28"/>
          <w:szCs w:val="28"/>
          <w:bdr w:val="none" w:sz="0" w:space="0" w:color="auto" w:frame="1"/>
          <w:rtl/>
        </w:rPr>
        <w:t>إتباع</w:t>
      </w:r>
      <w:r w:rsidRPr="004F256E">
        <w:rPr>
          <w:rFonts w:ascii="Simplified Arabic" w:eastAsia="Times New Roman" w:hAnsi="Simplified Arabic" w:cs="Simplified Arabic"/>
          <w:sz w:val="28"/>
          <w:szCs w:val="28"/>
          <w:bdr w:val="none" w:sz="0" w:space="0" w:color="auto" w:frame="1"/>
          <w:rtl/>
        </w:rPr>
        <w:t xml:space="preserve"> نظام غذائي غير صحي وعدم ممارسة النشاط البدني وتعاطي التبغ و تعاطي الكحول على نحو ضار</w:t>
      </w:r>
      <w:r w:rsidRPr="004F256E">
        <w:rPr>
          <w:rFonts w:ascii="Simplified Arabic" w:eastAsia="Times New Roman" w:hAnsi="Simplified Arabic" w:cs="Simplified Arabic"/>
          <w:sz w:val="28"/>
          <w:szCs w:val="28"/>
          <w:bdr w:val="none" w:sz="0" w:space="0" w:color="auto" w:frame="1"/>
        </w:rPr>
        <w:t>.</w:t>
      </w:r>
    </w:p>
    <w:p w:rsidR="003A11A9" w:rsidRPr="004F256E" w:rsidRDefault="003A11A9" w:rsidP="003A11A9">
      <w:pPr>
        <w:shd w:val="clear" w:color="auto" w:fill="FFFFFF"/>
        <w:bidi/>
        <w:spacing w:after="240"/>
        <w:jc w:val="both"/>
        <w:textAlignment w:val="baseline"/>
        <w:rPr>
          <w:rFonts w:ascii="Simplified Arabic" w:eastAsia="Times New Roman" w:hAnsi="Simplified Arabic" w:cs="Simplified Arabic"/>
          <w:sz w:val="28"/>
          <w:szCs w:val="28"/>
        </w:rPr>
      </w:pPr>
      <w:r w:rsidRPr="004F256E">
        <w:rPr>
          <w:rFonts w:ascii="Simplified Arabic" w:eastAsia="Times New Roman" w:hAnsi="Simplified Arabic" w:cs="Simplified Arabic" w:hint="cs"/>
          <w:sz w:val="28"/>
          <w:szCs w:val="28"/>
          <w:bdr w:val="none" w:sz="0" w:space="0" w:color="auto" w:frame="1"/>
          <w:rtl/>
        </w:rPr>
        <w:t xml:space="preserve">   و</w:t>
      </w:r>
      <w:r w:rsidRPr="004F256E">
        <w:rPr>
          <w:rFonts w:ascii="Simplified Arabic" w:eastAsia="Times New Roman" w:hAnsi="Simplified Arabic" w:cs="Simplified Arabic"/>
          <w:sz w:val="28"/>
          <w:szCs w:val="28"/>
          <w:bdr w:val="none" w:sz="0" w:space="0" w:color="auto" w:frame="1"/>
          <w:rtl/>
        </w:rPr>
        <w:t>قد تظهر آثار عوامل الخطر السلوكية لدى الأفراد على شكل ارتفاع ضغط الدم وارتفاع مستوى الغلوكوز في الدم، وارتفاع مستوى الشحوم في الدم والزيادة المفرطة في الوزن والسمنة</w:t>
      </w:r>
      <w:r w:rsidRPr="004F256E">
        <w:rPr>
          <w:rFonts w:ascii="Simplified Arabic" w:eastAsia="Times New Roman" w:hAnsi="Simplified Arabic" w:cs="Simplified Arabic" w:hint="cs"/>
          <w:sz w:val="28"/>
          <w:szCs w:val="28"/>
          <w:bdr w:val="none" w:sz="0" w:space="0" w:color="auto" w:frame="1"/>
          <w:rtl/>
        </w:rPr>
        <w:t>،</w:t>
      </w:r>
      <w:r w:rsidRPr="004F256E">
        <w:rPr>
          <w:rFonts w:ascii="Simplified Arabic" w:eastAsia="Times New Roman" w:hAnsi="Simplified Arabic" w:cs="Simplified Arabic"/>
          <w:sz w:val="28"/>
          <w:szCs w:val="28"/>
          <w:bdr w:val="none" w:sz="0" w:space="0" w:color="auto" w:frame="1"/>
          <w:rtl/>
        </w:rPr>
        <w:t xml:space="preserve"> ويمكن أن تُقاس "عوامل الخطر المتوسطة" هذه في مرافق الرعاية الصحية الأولية، وأن تدل إلى مخاطر متزايدة لحدوث نوبة قلبية وسكتة دماغية وقصور القلب ومضاعفات أخرى</w:t>
      </w:r>
      <w:r w:rsidRPr="004F256E">
        <w:rPr>
          <w:rFonts w:ascii="Simplified Arabic" w:eastAsia="Times New Roman" w:hAnsi="Simplified Arabic" w:cs="Simplified Arabic"/>
          <w:sz w:val="28"/>
          <w:szCs w:val="28"/>
          <w:bdr w:val="none" w:sz="0" w:space="0" w:color="auto" w:frame="1"/>
        </w:rPr>
        <w:t>.</w:t>
      </w:r>
    </w:p>
    <w:p w:rsidR="003A11A9" w:rsidRPr="004F256E" w:rsidRDefault="003A11A9" w:rsidP="003A11A9">
      <w:pPr>
        <w:shd w:val="clear" w:color="auto" w:fill="FFFFFF"/>
        <w:bidi/>
        <w:spacing w:after="240"/>
        <w:jc w:val="both"/>
        <w:textAlignment w:val="baseline"/>
        <w:rPr>
          <w:rFonts w:ascii="Simplified Arabic" w:eastAsia="Times New Roman" w:hAnsi="Simplified Arabic" w:cs="Simplified Arabic"/>
          <w:sz w:val="28"/>
          <w:szCs w:val="28"/>
          <w:bdr w:val="none" w:sz="0" w:space="0" w:color="auto" w:frame="1"/>
          <w:rtl/>
        </w:rPr>
      </w:pPr>
      <w:r w:rsidRPr="004F256E">
        <w:rPr>
          <w:rFonts w:ascii="Simplified Arabic" w:eastAsia="Times New Roman" w:hAnsi="Simplified Arabic" w:cs="Simplified Arabic" w:hint="cs"/>
          <w:sz w:val="28"/>
          <w:szCs w:val="28"/>
          <w:bdr w:val="none" w:sz="0" w:space="0" w:color="auto" w:frame="1"/>
          <w:rtl/>
        </w:rPr>
        <w:t xml:space="preserve">   </w:t>
      </w:r>
      <w:r w:rsidRPr="004F256E">
        <w:rPr>
          <w:rFonts w:ascii="Simplified Arabic" w:eastAsia="Times New Roman" w:hAnsi="Simplified Arabic" w:cs="Simplified Arabic"/>
          <w:sz w:val="28"/>
          <w:szCs w:val="28"/>
          <w:bdr w:val="none" w:sz="0" w:space="0" w:color="auto" w:frame="1"/>
          <w:rtl/>
        </w:rPr>
        <w:t>إن الامتناع عن تعاطي التبغ</w:t>
      </w:r>
      <w:r w:rsidRPr="004F256E">
        <w:rPr>
          <w:rFonts w:ascii="Simplified Arabic" w:eastAsia="Times New Roman" w:hAnsi="Simplified Arabic" w:cs="Simplified Arabic" w:hint="cs"/>
          <w:sz w:val="28"/>
          <w:szCs w:val="28"/>
          <w:bdr w:val="none" w:sz="0" w:space="0" w:color="auto" w:frame="1"/>
          <w:rtl/>
        </w:rPr>
        <w:t>،</w:t>
      </w:r>
      <w:r w:rsidRPr="004F256E">
        <w:rPr>
          <w:rFonts w:ascii="Simplified Arabic" w:eastAsia="Times New Roman" w:hAnsi="Simplified Arabic" w:cs="Simplified Arabic"/>
          <w:sz w:val="28"/>
          <w:szCs w:val="28"/>
          <w:bdr w:val="none" w:sz="0" w:space="0" w:color="auto" w:frame="1"/>
          <w:rtl/>
        </w:rPr>
        <w:t xml:space="preserve"> تلافي الأطعمة التي تحتوي على كميات كبيرة من الملح، اختيار نظام</w:t>
      </w:r>
      <w:r w:rsidRPr="004F256E">
        <w:rPr>
          <w:rFonts w:ascii="Simplified Arabic" w:eastAsia="Times New Roman" w:hAnsi="Simplified Arabic" w:cs="Simplified Arabic"/>
          <w:sz w:val="28"/>
          <w:szCs w:val="28"/>
          <w:bdr w:val="none" w:sz="0" w:space="0" w:color="auto" w:frame="1"/>
        </w:rPr>
        <w:t xml:space="preserve"> </w:t>
      </w:r>
      <w:r w:rsidRPr="004F256E">
        <w:rPr>
          <w:rFonts w:ascii="Simplified Arabic" w:eastAsia="Times New Roman" w:hAnsi="Simplified Arabic" w:cs="Simplified Arabic"/>
          <w:sz w:val="28"/>
          <w:szCs w:val="28"/>
          <w:bdr w:val="none" w:sz="0" w:space="0" w:color="auto" w:frame="1"/>
          <w:rtl/>
        </w:rPr>
        <w:t xml:space="preserve">غذائي غني بالخضر والفواكه، الشروع في ممارسة نشاط بدني بانتظام، وتجنب تعاطي الكحول على نحو ضار اثبت انه من الممكن التقليل من خطر </w:t>
      </w:r>
      <w:r w:rsidRPr="004F256E">
        <w:rPr>
          <w:rFonts w:ascii="Simplified Arabic" w:eastAsia="Times New Roman" w:hAnsi="Simplified Arabic" w:cs="Simplified Arabic" w:hint="cs"/>
          <w:sz w:val="28"/>
          <w:szCs w:val="28"/>
          <w:bdr w:val="none" w:sz="0" w:space="0" w:color="auto" w:frame="1"/>
          <w:rtl/>
        </w:rPr>
        <w:t>الإصابة</w:t>
      </w:r>
      <w:r w:rsidRPr="004F256E">
        <w:rPr>
          <w:rFonts w:ascii="Simplified Arabic" w:eastAsia="Times New Roman" w:hAnsi="Simplified Arabic" w:cs="Simplified Arabic"/>
          <w:sz w:val="28"/>
          <w:szCs w:val="28"/>
          <w:bdr w:val="none" w:sz="0" w:space="0" w:color="auto" w:frame="1"/>
          <w:rtl/>
        </w:rPr>
        <w:t xml:space="preserve"> بالأمراض القلبية الوعائية.</w:t>
      </w:r>
      <w:r w:rsidRPr="004F256E">
        <w:rPr>
          <w:rFonts w:ascii="Simplified Arabic" w:eastAsia="Times New Roman" w:hAnsi="Simplified Arabic" w:cs="Simplified Arabic" w:hint="cs"/>
          <w:sz w:val="28"/>
          <w:szCs w:val="28"/>
          <w:bdr w:val="none" w:sz="0" w:space="0" w:color="auto" w:frame="1"/>
          <w:rtl/>
        </w:rPr>
        <w:t xml:space="preserve"> </w:t>
      </w:r>
    </w:p>
    <w:p w:rsidR="003A11A9" w:rsidRPr="004F256E" w:rsidRDefault="003A11A9" w:rsidP="003A11A9">
      <w:pPr>
        <w:shd w:val="clear" w:color="auto" w:fill="FFFFFF"/>
        <w:bidi/>
        <w:spacing w:after="240"/>
        <w:jc w:val="both"/>
        <w:textAlignment w:val="baseline"/>
        <w:rPr>
          <w:rFonts w:ascii="Simplified Arabic" w:eastAsia="Times New Roman" w:hAnsi="Simplified Arabic" w:cs="Simplified Arabic"/>
          <w:sz w:val="28"/>
          <w:szCs w:val="28"/>
        </w:rPr>
      </w:pPr>
      <w:r w:rsidRPr="004F256E">
        <w:rPr>
          <w:rFonts w:ascii="Simplified Arabic" w:eastAsia="Times New Roman" w:hAnsi="Simplified Arabic" w:cs="Simplified Arabic" w:hint="cs"/>
          <w:sz w:val="28"/>
          <w:szCs w:val="28"/>
          <w:bdr w:val="none" w:sz="0" w:space="0" w:color="auto" w:frame="1"/>
          <w:rtl/>
        </w:rPr>
        <w:t xml:space="preserve"> </w:t>
      </w:r>
      <w:r w:rsidRPr="004F256E">
        <w:rPr>
          <w:rFonts w:ascii="Simplified Arabic" w:eastAsia="Times New Roman" w:hAnsi="Simplified Arabic" w:cs="Simplified Arabic"/>
          <w:sz w:val="28"/>
          <w:szCs w:val="28"/>
          <w:bdr w:val="none" w:sz="0" w:space="0" w:color="auto" w:frame="1"/>
          <w:rtl/>
        </w:rPr>
        <w:t xml:space="preserve"> وإضافة إلى ذلك قد يكون علاج داء السكري والارتفاع المفرط في ضغط الدم وارتفاع مستوى الشحوم في الدم بواسطة الأدوية ضرورياً لتقليل مخاطر الإصابة بأمراض القلب والأوعية الدموية وللوقاية من النوبات القلبية والسكتات الدماغية</w:t>
      </w:r>
      <w:r w:rsidRPr="004F256E">
        <w:rPr>
          <w:rFonts w:ascii="Simplified Arabic" w:eastAsia="Times New Roman" w:hAnsi="Simplified Arabic" w:cs="Simplified Arabic" w:hint="cs"/>
          <w:sz w:val="28"/>
          <w:szCs w:val="28"/>
          <w:bdr w:val="none" w:sz="0" w:space="0" w:color="auto" w:frame="1"/>
          <w:rtl/>
        </w:rPr>
        <w:t>،</w:t>
      </w:r>
      <w:r w:rsidRPr="004F256E">
        <w:rPr>
          <w:rFonts w:ascii="Simplified Arabic" w:eastAsia="Times New Roman" w:hAnsi="Simplified Arabic" w:cs="Simplified Arabic"/>
          <w:sz w:val="28"/>
          <w:szCs w:val="28"/>
          <w:bdr w:val="none" w:sz="0" w:space="0" w:color="auto" w:frame="1"/>
          <w:rtl/>
        </w:rPr>
        <w:t xml:space="preserve"> وتعتبر السياسات الصحية التي تهيئ بيئات مواتية لاتخاذ خيارات صحية ميسورة التكلفة ومتاحة للجميع عنصرا أساسياً لتحفيز الناس على </w:t>
      </w:r>
      <w:r w:rsidRPr="004F256E">
        <w:rPr>
          <w:rFonts w:ascii="Simplified Arabic" w:eastAsia="Times New Roman" w:hAnsi="Simplified Arabic" w:cs="Simplified Arabic" w:hint="cs"/>
          <w:sz w:val="28"/>
          <w:szCs w:val="28"/>
          <w:bdr w:val="none" w:sz="0" w:space="0" w:color="auto" w:frame="1"/>
          <w:rtl/>
        </w:rPr>
        <w:t>إتباع</w:t>
      </w:r>
      <w:r w:rsidRPr="004F256E">
        <w:rPr>
          <w:rFonts w:ascii="Simplified Arabic" w:eastAsia="Times New Roman" w:hAnsi="Simplified Arabic" w:cs="Simplified Arabic"/>
          <w:sz w:val="28"/>
          <w:szCs w:val="28"/>
          <w:bdr w:val="none" w:sz="0" w:space="0" w:color="auto" w:frame="1"/>
          <w:rtl/>
        </w:rPr>
        <w:t xml:space="preserve"> سلوك صحي والمحافظة عليه</w:t>
      </w:r>
      <w:r w:rsidRPr="004F256E">
        <w:rPr>
          <w:rFonts w:ascii="Simplified Arabic" w:eastAsia="Times New Roman" w:hAnsi="Simplified Arabic" w:cs="Simplified Arabic"/>
          <w:sz w:val="28"/>
          <w:szCs w:val="28"/>
          <w:bdr w:val="none" w:sz="0" w:space="0" w:color="auto" w:frame="1"/>
        </w:rPr>
        <w:t>.</w:t>
      </w:r>
    </w:p>
    <w:p w:rsidR="003A11A9" w:rsidRPr="004F256E" w:rsidRDefault="003A11A9" w:rsidP="003A11A9">
      <w:pPr>
        <w:shd w:val="clear" w:color="auto" w:fill="FFFFFF"/>
        <w:bidi/>
        <w:spacing w:after="240"/>
        <w:jc w:val="both"/>
        <w:textAlignment w:val="baseline"/>
        <w:rPr>
          <w:rFonts w:ascii="Simplified Arabic" w:eastAsia="Times New Roman" w:hAnsi="Simplified Arabic" w:cs="Simplified Arabic"/>
          <w:sz w:val="28"/>
          <w:szCs w:val="28"/>
        </w:rPr>
      </w:pPr>
      <w:r w:rsidRPr="004F256E">
        <w:rPr>
          <w:rFonts w:ascii="Simplified Arabic" w:eastAsia="Times New Roman" w:hAnsi="Simplified Arabic" w:cs="Simplified Arabic" w:hint="cs"/>
          <w:sz w:val="28"/>
          <w:szCs w:val="28"/>
          <w:bdr w:val="none" w:sz="0" w:space="0" w:color="auto" w:frame="1"/>
          <w:rtl/>
        </w:rPr>
        <w:t xml:space="preserve">   </w:t>
      </w:r>
      <w:r w:rsidRPr="004F256E">
        <w:rPr>
          <w:rFonts w:ascii="Simplified Arabic" w:eastAsia="Times New Roman" w:hAnsi="Simplified Arabic" w:cs="Simplified Arabic"/>
          <w:sz w:val="28"/>
          <w:szCs w:val="28"/>
          <w:bdr w:val="none" w:sz="0" w:space="0" w:color="auto" w:frame="1"/>
          <w:rtl/>
        </w:rPr>
        <w:t>هناك أيضاً عدد من المحددات الكامنة للأمراض المزمنة، والتي يمكن تسميتها "أمّ الأسباب" وتلك العوامل هي انعكاس لأهم القوى المؤثرة في التغيير الاجتماعي والاقتصادي والثقافي</w:t>
      </w:r>
      <w:r w:rsidRPr="004F256E">
        <w:rPr>
          <w:rFonts w:ascii="Simplified Arabic" w:eastAsia="Times New Roman" w:hAnsi="Simplified Arabic" w:cs="Simplified Arabic" w:hint="cs"/>
          <w:sz w:val="28"/>
          <w:szCs w:val="28"/>
          <w:bdr w:val="none" w:sz="0" w:space="0" w:color="auto" w:frame="1"/>
          <w:rtl/>
        </w:rPr>
        <w:t>،</w:t>
      </w:r>
      <w:r w:rsidRPr="004F256E">
        <w:rPr>
          <w:rFonts w:ascii="Simplified Arabic" w:eastAsia="Times New Roman" w:hAnsi="Simplified Arabic" w:cs="Simplified Arabic"/>
          <w:sz w:val="28"/>
          <w:szCs w:val="28"/>
          <w:bdr w:val="none" w:sz="0" w:space="0" w:color="auto" w:frame="1"/>
          <w:rtl/>
        </w:rPr>
        <w:t xml:space="preserve"> العولمة والتوسّع العمراني وتشيّخ السكان</w:t>
      </w:r>
      <w:r w:rsidRPr="004F256E">
        <w:rPr>
          <w:rFonts w:ascii="Simplified Arabic" w:eastAsia="Times New Roman" w:hAnsi="Simplified Arabic" w:cs="Simplified Arabic" w:hint="cs"/>
          <w:sz w:val="28"/>
          <w:szCs w:val="28"/>
          <w:bdr w:val="none" w:sz="0" w:space="0" w:color="auto" w:frame="1"/>
          <w:rtl/>
        </w:rPr>
        <w:t>،</w:t>
      </w:r>
      <w:r w:rsidRPr="004F256E">
        <w:rPr>
          <w:rFonts w:ascii="Simplified Arabic" w:eastAsia="Times New Roman" w:hAnsi="Simplified Arabic" w:cs="Simplified Arabic"/>
          <w:sz w:val="28"/>
          <w:szCs w:val="28"/>
          <w:bdr w:val="none" w:sz="0" w:space="0" w:color="auto" w:frame="1"/>
          <w:rtl/>
        </w:rPr>
        <w:t xml:space="preserve"> ومن المحددات الأخرى للأمراض القلبية الوعائية الفقر والكرب.</w:t>
      </w:r>
    </w:p>
    <w:p w:rsidR="003A11A9" w:rsidRPr="004F256E" w:rsidRDefault="003A11A9" w:rsidP="00117D01">
      <w:pPr>
        <w:pStyle w:val="Paragraphedeliste"/>
        <w:numPr>
          <w:ilvl w:val="0"/>
          <w:numId w:val="26"/>
        </w:numPr>
        <w:shd w:val="clear" w:color="auto" w:fill="FFFFFF"/>
        <w:bidi/>
        <w:spacing w:after="240" w:line="240" w:lineRule="auto"/>
        <w:jc w:val="both"/>
        <w:textAlignment w:val="baseline"/>
        <w:outlineLvl w:val="2"/>
        <w:rPr>
          <w:rFonts w:ascii="Simplified Arabic" w:eastAsia="Times New Roman" w:hAnsi="Simplified Arabic" w:cs="Simplified Arabic"/>
          <w:b/>
          <w:bCs/>
          <w:sz w:val="28"/>
          <w:szCs w:val="28"/>
        </w:rPr>
      </w:pPr>
      <w:r w:rsidRPr="004F256E">
        <w:rPr>
          <w:rFonts w:ascii="Simplified Arabic" w:eastAsia="Times New Roman" w:hAnsi="Simplified Arabic" w:cs="Simplified Arabic"/>
          <w:b/>
          <w:bCs/>
          <w:sz w:val="28"/>
          <w:szCs w:val="28"/>
          <w:rtl/>
        </w:rPr>
        <w:t>استجابة منظمة الصحة العالمية:</w:t>
      </w:r>
    </w:p>
    <w:p w:rsidR="003A11A9" w:rsidRPr="004F256E" w:rsidRDefault="003A11A9" w:rsidP="003A11A9">
      <w:pPr>
        <w:shd w:val="clear" w:color="auto" w:fill="FFFFFF"/>
        <w:bidi/>
        <w:spacing w:after="240"/>
        <w:jc w:val="both"/>
        <w:textAlignment w:val="baseline"/>
        <w:rPr>
          <w:rFonts w:ascii="Simplified Arabic" w:eastAsia="Times New Roman" w:hAnsi="Simplified Arabic" w:cs="Simplified Arabic"/>
          <w:sz w:val="28"/>
          <w:szCs w:val="28"/>
        </w:rPr>
      </w:pPr>
      <w:r w:rsidRPr="004F256E">
        <w:rPr>
          <w:rFonts w:ascii="Simplified Arabic" w:eastAsia="Times New Roman" w:hAnsi="Simplified Arabic" w:cs="Simplified Arabic" w:hint="cs"/>
          <w:sz w:val="28"/>
          <w:szCs w:val="28"/>
          <w:bdr w:val="none" w:sz="0" w:space="0" w:color="auto" w:frame="1"/>
          <w:rtl/>
        </w:rPr>
        <w:t xml:space="preserve">   </w:t>
      </w:r>
      <w:r w:rsidRPr="004F256E">
        <w:rPr>
          <w:rFonts w:ascii="Simplified Arabic" w:eastAsia="Times New Roman" w:hAnsi="Simplified Arabic" w:cs="Simplified Arabic"/>
          <w:sz w:val="28"/>
          <w:szCs w:val="28"/>
          <w:bdr w:val="none" w:sz="0" w:space="0" w:color="auto" w:frame="1"/>
          <w:rtl/>
        </w:rPr>
        <w:t>وفي عام 2013 اتفقت جميع الدول الأعضاء (194 بلداً)، بقيادة منظمة الصحة العالمية، على الآليات العالمية للتخفيف من العبء الناجم عن الأمراض غير السارية والذي يمكن تلافيه، بما في ذلك خطة العمل العالمية للوقاية من الأمراض غير السارية ومكافحتها في الفترة 2013</w:t>
      </w:r>
      <w:r w:rsidRPr="004F256E">
        <w:rPr>
          <w:rFonts w:ascii="Simplified Arabic" w:eastAsia="Times New Roman" w:hAnsi="Simplified Arabic" w:cs="Simplified Arabic" w:hint="cs"/>
          <w:sz w:val="28"/>
          <w:szCs w:val="28"/>
          <w:bdr w:val="none" w:sz="0" w:space="0" w:color="auto" w:frame="1"/>
          <w:rtl/>
        </w:rPr>
        <w:t>-</w:t>
      </w:r>
      <w:r w:rsidRPr="004F256E">
        <w:rPr>
          <w:rFonts w:ascii="Simplified Arabic" w:eastAsia="Times New Roman" w:hAnsi="Simplified Arabic" w:cs="Simplified Arabic"/>
          <w:sz w:val="28"/>
          <w:szCs w:val="28"/>
          <w:bdr w:val="none" w:sz="0" w:space="0" w:color="auto" w:frame="1"/>
          <w:rtl/>
        </w:rPr>
        <w:t>2020</w:t>
      </w:r>
      <w:r w:rsidRPr="004F256E">
        <w:rPr>
          <w:rFonts w:ascii="Simplified Arabic" w:eastAsia="Times New Roman" w:hAnsi="Simplified Arabic" w:cs="Simplified Arabic" w:hint="cs"/>
          <w:sz w:val="28"/>
          <w:szCs w:val="28"/>
          <w:bdr w:val="none" w:sz="0" w:space="0" w:color="auto" w:frame="1"/>
          <w:rtl/>
        </w:rPr>
        <w:t>،</w:t>
      </w:r>
      <w:r w:rsidRPr="004F256E">
        <w:rPr>
          <w:rFonts w:ascii="Simplified Arabic" w:eastAsia="Times New Roman" w:hAnsi="Simplified Arabic" w:cs="Simplified Arabic"/>
          <w:sz w:val="28"/>
          <w:szCs w:val="28"/>
          <w:bdr w:val="none" w:sz="0" w:space="0" w:color="auto" w:frame="1"/>
          <w:rtl/>
        </w:rPr>
        <w:t xml:space="preserve"> وتستهدف هذه الخطة خفض عدد الوفيات المبكرة بسبب الأمراض غير السارية بنسبة 25٪ بحلول عام 2025، وذلك من خلال تسع غايات </w:t>
      </w:r>
      <w:r w:rsidRPr="004F256E">
        <w:rPr>
          <w:rFonts w:ascii="Simplified Arabic" w:eastAsia="Times New Roman" w:hAnsi="Simplified Arabic" w:cs="Simplified Arabic"/>
          <w:sz w:val="28"/>
          <w:szCs w:val="28"/>
          <w:bdr w:val="none" w:sz="0" w:space="0" w:color="auto" w:frame="1"/>
          <w:rtl/>
        </w:rPr>
        <w:lastRenderedPageBreak/>
        <w:t>طوعية عالمية</w:t>
      </w:r>
      <w:r w:rsidRPr="004F256E">
        <w:rPr>
          <w:rFonts w:ascii="Simplified Arabic" w:eastAsia="Times New Roman" w:hAnsi="Simplified Arabic" w:cs="Simplified Arabic" w:hint="cs"/>
          <w:sz w:val="28"/>
          <w:szCs w:val="28"/>
          <w:bdr w:val="none" w:sz="0" w:space="0" w:color="auto" w:frame="1"/>
          <w:rtl/>
        </w:rPr>
        <w:t>،</w:t>
      </w:r>
      <w:r w:rsidRPr="004F256E">
        <w:rPr>
          <w:rFonts w:ascii="Simplified Arabic" w:eastAsia="Times New Roman" w:hAnsi="Simplified Arabic" w:cs="Simplified Arabic"/>
          <w:sz w:val="28"/>
          <w:szCs w:val="28"/>
          <w:bdr w:val="none" w:sz="0" w:space="0" w:color="auto" w:frame="1"/>
          <w:rtl/>
        </w:rPr>
        <w:t xml:space="preserve"> وتركز غايتان من الغايات العالمية مباشرة على الوقاية من أمراض القلب والأوعية الدموية ومكافحتها</w:t>
      </w:r>
      <w:r w:rsidRPr="004F256E">
        <w:rPr>
          <w:rFonts w:ascii="Simplified Arabic" w:eastAsia="Times New Roman" w:hAnsi="Simplified Arabic" w:cs="Simplified Arabic"/>
          <w:sz w:val="28"/>
          <w:szCs w:val="28"/>
          <w:bdr w:val="none" w:sz="0" w:space="0" w:color="auto" w:frame="1"/>
        </w:rPr>
        <w:t>.</w:t>
      </w:r>
    </w:p>
    <w:p w:rsidR="003A11A9" w:rsidRPr="004F256E" w:rsidRDefault="003A11A9" w:rsidP="003A11A9">
      <w:pPr>
        <w:shd w:val="clear" w:color="auto" w:fill="FFFFFF"/>
        <w:bidi/>
        <w:spacing w:after="240"/>
        <w:jc w:val="both"/>
        <w:textAlignment w:val="baseline"/>
        <w:rPr>
          <w:rFonts w:ascii="Simplified Arabic" w:eastAsia="Times New Roman" w:hAnsi="Simplified Arabic" w:cs="Simplified Arabic"/>
          <w:sz w:val="28"/>
          <w:szCs w:val="28"/>
        </w:rPr>
      </w:pPr>
      <w:r w:rsidRPr="004F256E">
        <w:rPr>
          <w:rFonts w:ascii="Simplified Arabic" w:eastAsia="Times New Roman" w:hAnsi="Simplified Arabic" w:cs="Simplified Arabic" w:hint="cs"/>
          <w:sz w:val="28"/>
          <w:szCs w:val="28"/>
          <w:bdr w:val="none" w:sz="0" w:space="0" w:color="auto" w:frame="1"/>
          <w:rtl/>
        </w:rPr>
        <w:t xml:space="preserve">   </w:t>
      </w:r>
      <w:r w:rsidRPr="004F256E">
        <w:rPr>
          <w:rFonts w:ascii="Simplified Arabic" w:eastAsia="Times New Roman" w:hAnsi="Simplified Arabic" w:cs="Simplified Arabic"/>
          <w:sz w:val="28"/>
          <w:szCs w:val="28"/>
          <w:bdr w:val="none" w:sz="0" w:space="0" w:color="auto" w:frame="1"/>
          <w:rtl/>
        </w:rPr>
        <w:t>وتدعو الغاية السادسة في خطة العمل العالمية بشأن الأمراض غير السارية إلى خفض معدل انتشار ارتفاع ضغط الدم على المستوى العالمي بنسبة 25٪. ويُعد ارتفاع ضغط الدم من عوامل الخطر الرئيسية التي تؤدي إلى الإصابة بأمراض القلب والأوعية الدموية</w:t>
      </w:r>
      <w:r w:rsidRPr="004F256E">
        <w:rPr>
          <w:rFonts w:ascii="Simplified Arabic" w:eastAsia="Times New Roman" w:hAnsi="Simplified Arabic" w:cs="Simplified Arabic" w:hint="cs"/>
          <w:sz w:val="28"/>
          <w:szCs w:val="28"/>
          <w:bdr w:val="none" w:sz="0" w:space="0" w:color="auto" w:frame="1"/>
          <w:rtl/>
        </w:rPr>
        <w:t>،</w:t>
      </w:r>
      <w:r w:rsidRPr="004F256E">
        <w:rPr>
          <w:rFonts w:ascii="Simplified Arabic" w:eastAsia="Times New Roman" w:hAnsi="Simplified Arabic" w:cs="Simplified Arabic"/>
          <w:sz w:val="28"/>
          <w:szCs w:val="28"/>
          <w:bdr w:val="none" w:sz="0" w:space="0" w:color="auto" w:frame="1"/>
          <w:rtl/>
        </w:rPr>
        <w:t xml:space="preserve"> وفي عام 2014 بلغ معدل الانتشار العالمي لارتفاع ضغط الدم (الذي يعرف بأنه ضغط الدم الانقباضي و ضغط الدم الانبساطي الذي يكون أكبر من أو يساوي 140/90 مليمتر زئبق) لدى الكبار البالغين من العمر 18عاماً أو أكثر 22٪ تقريباً</w:t>
      </w:r>
      <w:r w:rsidRPr="004F256E">
        <w:rPr>
          <w:rFonts w:ascii="Simplified Arabic" w:eastAsia="Times New Roman" w:hAnsi="Simplified Arabic" w:cs="Simplified Arabic"/>
          <w:sz w:val="28"/>
          <w:szCs w:val="28"/>
          <w:bdr w:val="none" w:sz="0" w:space="0" w:color="auto" w:frame="1"/>
        </w:rPr>
        <w:t>.</w:t>
      </w:r>
    </w:p>
    <w:p w:rsidR="003A11A9" w:rsidRPr="004F256E" w:rsidRDefault="003A11A9" w:rsidP="003A11A9">
      <w:pPr>
        <w:shd w:val="clear" w:color="auto" w:fill="FFFFFF"/>
        <w:bidi/>
        <w:spacing w:after="240"/>
        <w:jc w:val="both"/>
        <w:textAlignment w:val="baseline"/>
        <w:rPr>
          <w:rFonts w:ascii="Simplified Arabic" w:eastAsia="Times New Roman" w:hAnsi="Simplified Arabic" w:cs="Simplified Arabic"/>
          <w:sz w:val="28"/>
          <w:szCs w:val="28"/>
        </w:rPr>
      </w:pPr>
      <w:r>
        <w:rPr>
          <w:rFonts w:ascii="Simplified Arabic" w:eastAsia="Times New Roman" w:hAnsi="Simplified Arabic" w:cs="Simplified Arabic"/>
          <w:sz w:val="28"/>
          <w:szCs w:val="28"/>
          <w:bdr w:val="none" w:sz="0" w:space="0" w:color="auto" w:frame="1"/>
        </w:rPr>
        <w:t xml:space="preserve">   </w:t>
      </w:r>
      <w:r w:rsidRPr="004F256E">
        <w:rPr>
          <w:rFonts w:ascii="Simplified Arabic" w:eastAsia="Times New Roman" w:hAnsi="Simplified Arabic" w:cs="Simplified Arabic"/>
          <w:sz w:val="28"/>
          <w:szCs w:val="28"/>
          <w:bdr w:val="none" w:sz="0" w:space="0" w:color="auto" w:frame="1"/>
          <w:rtl/>
        </w:rPr>
        <w:t xml:space="preserve">ويعتبر خفض معدل الإصابة بالارتفاع المفرط في ضغط الدم، من خلال تنفيذ السياسات على النطاق السكاني للحد من عوامل الخطر السلوكية، بما فيها تعاطي الكحول على نحو ضار والخمول البدني والزيادة المفرطة في الوزن والسمنة وارتفاع </w:t>
      </w:r>
      <w:r w:rsidRPr="004F256E">
        <w:rPr>
          <w:rFonts w:ascii="Simplified Arabic" w:eastAsia="Times New Roman" w:hAnsi="Simplified Arabic" w:cs="Simplified Arabic" w:hint="cs"/>
          <w:sz w:val="28"/>
          <w:szCs w:val="28"/>
          <w:bdr w:val="none" w:sz="0" w:space="0" w:color="auto" w:frame="1"/>
          <w:rtl/>
        </w:rPr>
        <w:t>تناول</w:t>
      </w:r>
      <w:r w:rsidRPr="004F256E">
        <w:rPr>
          <w:rFonts w:ascii="Simplified Arabic" w:eastAsia="Times New Roman" w:hAnsi="Simplified Arabic" w:cs="Simplified Arabic"/>
          <w:sz w:val="28"/>
          <w:szCs w:val="28"/>
          <w:bdr w:val="none" w:sz="0" w:space="0" w:color="auto" w:frame="1"/>
          <w:rtl/>
        </w:rPr>
        <w:t xml:space="preserve"> الملح، عنصراً أساسياً لبلوغ هذه الغاية</w:t>
      </w:r>
      <w:r w:rsidRPr="004F256E">
        <w:rPr>
          <w:rFonts w:ascii="Simplified Arabic" w:eastAsia="Times New Roman" w:hAnsi="Simplified Arabic" w:cs="Simplified Arabic" w:hint="cs"/>
          <w:sz w:val="28"/>
          <w:szCs w:val="28"/>
          <w:bdr w:val="none" w:sz="0" w:space="0" w:color="auto" w:frame="1"/>
          <w:rtl/>
        </w:rPr>
        <w:t>،</w:t>
      </w:r>
      <w:r w:rsidRPr="004F256E">
        <w:rPr>
          <w:rFonts w:ascii="Simplified Arabic" w:eastAsia="Times New Roman" w:hAnsi="Simplified Arabic" w:cs="Simplified Arabic"/>
          <w:sz w:val="28"/>
          <w:szCs w:val="28"/>
          <w:bdr w:val="none" w:sz="0" w:space="0" w:color="auto" w:frame="1"/>
          <w:rtl/>
        </w:rPr>
        <w:t xml:space="preserve"> وينبغي اعتماد نهج يشمل المخاطر الكلية ويركز على مكافحة المخاطر ويرمي إلى الكشف المبكر لارتفاع ضغط الدم وتدبيره العلاجي على نحو عالي المردودية بهدف الوقاية من النوبات القلبية والسكتات الدماغية والمضاعفات الأخرى</w:t>
      </w:r>
      <w:r w:rsidRPr="004F256E">
        <w:rPr>
          <w:rFonts w:ascii="Simplified Arabic" w:eastAsia="Times New Roman" w:hAnsi="Simplified Arabic" w:cs="Simplified Arabic"/>
          <w:sz w:val="28"/>
          <w:szCs w:val="28"/>
          <w:bdr w:val="none" w:sz="0" w:space="0" w:color="auto" w:frame="1"/>
        </w:rPr>
        <w:t>.</w:t>
      </w:r>
    </w:p>
    <w:p w:rsidR="003A11A9" w:rsidRPr="004F256E" w:rsidRDefault="003A11A9" w:rsidP="003A11A9">
      <w:pPr>
        <w:shd w:val="clear" w:color="auto" w:fill="FFFFFF"/>
        <w:bidi/>
        <w:spacing w:before="240"/>
        <w:jc w:val="both"/>
        <w:textAlignment w:val="baseline"/>
        <w:rPr>
          <w:rFonts w:ascii="Simplified Arabic" w:eastAsia="Times New Roman" w:hAnsi="Simplified Arabic" w:cs="Simplified Arabic"/>
          <w:sz w:val="28"/>
          <w:szCs w:val="28"/>
        </w:rPr>
      </w:pPr>
      <w:r w:rsidRPr="004F256E">
        <w:rPr>
          <w:rFonts w:ascii="Simplified Arabic" w:eastAsia="Times New Roman" w:hAnsi="Simplified Arabic" w:cs="Simplified Arabic" w:hint="cs"/>
          <w:sz w:val="28"/>
          <w:szCs w:val="28"/>
          <w:bdr w:val="none" w:sz="0" w:space="0" w:color="auto" w:frame="1"/>
          <w:rtl/>
        </w:rPr>
        <w:t xml:space="preserve">   </w:t>
      </w:r>
      <w:r w:rsidRPr="004F256E">
        <w:rPr>
          <w:rFonts w:ascii="Simplified Arabic" w:eastAsia="Times New Roman" w:hAnsi="Simplified Arabic" w:cs="Simplified Arabic"/>
          <w:sz w:val="28"/>
          <w:szCs w:val="28"/>
          <w:bdr w:val="none" w:sz="0" w:space="0" w:color="auto" w:frame="1"/>
          <w:rtl/>
        </w:rPr>
        <w:t>و</w:t>
      </w:r>
      <w:r w:rsidRPr="004F256E">
        <w:rPr>
          <w:rFonts w:ascii="Simplified Arabic" w:eastAsia="Times New Roman" w:hAnsi="Simplified Arabic" w:cs="Simplified Arabic" w:hint="cs"/>
          <w:sz w:val="28"/>
          <w:szCs w:val="28"/>
          <w:bdr w:val="none" w:sz="0" w:space="0" w:color="auto" w:frame="1"/>
          <w:rtl/>
        </w:rPr>
        <w:t xml:space="preserve"> </w:t>
      </w:r>
      <w:r w:rsidRPr="004F256E">
        <w:rPr>
          <w:rFonts w:ascii="Simplified Arabic" w:eastAsia="Times New Roman" w:hAnsi="Simplified Arabic" w:cs="Simplified Arabic"/>
          <w:sz w:val="28"/>
          <w:szCs w:val="28"/>
          <w:bdr w:val="none" w:sz="0" w:space="0" w:color="auto" w:frame="1"/>
          <w:rtl/>
        </w:rPr>
        <w:t>تنص الغاية الثامنة في خطة العمل العالمية بشأن الأمراض غير السارية على أن يحصل 50٪ على الأقل من الأشخاص المستحقين للعلاج على الأدوية والمشورة الطبية (بما في ذلك ضبط سكر الدم) من أجل الوقاية من النوبات القلبية والسكتات الدماغية</w:t>
      </w:r>
      <w:r w:rsidRPr="004F256E">
        <w:rPr>
          <w:rFonts w:ascii="Simplified Arabic" w:eastAsia="Times New Roman" w:hAnsi="Simplified Arabic" w:cs="Simplified Arabic" w:hint="cs"/>
          <w:sz w:val="28"/>
          <w:szCs w:val="28"/>
          <w:bdr w:val="none" w:sz="0" w:space="0" w:color="auto" w:frame="1"/>
          <w:rtl/>
        </w:rPr>
        <w:t>،</w:t>
      </w:r>
      <w:r w:rsidRPr="004F256E">
        <w:rPr>
          <w:rFonts w:ascii="Simplified Arabic" w:eastAsia="Times New Roman" w:hAnsi="Simplified Arabic" w:cs="Simplified Arabic"/>
          <w:sz w:val="28"/>
          <w:szCs w:val="28"/>
          <w:bdr w:val="none" w:sz="0" w:space="0" w:color="auto" w:frame="1"/>
          <w:rtl/>
        </w:rPr>
        <w:t xml:space="preserve"> وتكون الوقاية من النوبات القلبية والسكتات الدماغية من خلال اعتماد نهج يشمل المخاطر الكلية للإصابة بأمراض القلب والأوعية الدموية أكثر مردودية من قرارات العلاج المبنية على عتبات عوامل الخطر الفردية فقط، كما ينبغي أن تشكل جزءاً من حزمة الفوائد الأساسية للعمل على تحقيق التغطية الصحية الشاملة</w:t>
      </w:r>
      <w:r w:rsidRPr="004F256E">
        <w:rPr>
          <w:rFonts w:ascii="Simplified Arabic" w:eastAsia="Times New Roman" w:hAnsi="Simplified Arabic" w:cs="Simplified Arabic" w:hint="cs"/>
          <w:sz w:val="28"/>
          <w:szCs w:val="28"/>
          <w:bdr w:val="none" w:sz="0" w:space="0" w:color="auto" w:frame="1"/>
          <w:rtl/>
        </w:rPr>
        <w:t>،</w:t>
      </w:r>
      <w:r w:rsidRPr="004F256E">
        <w:rPr>
          <w:rFonts w:ascii="Simplified Arabic" w:eastAsia="Times New Roman" w:hAnsi="Simplified Arabic" w:cs="Simplified Arabic"/>
          <w:sz w:val="28"/>
          <w:szCs w:val="28"/>
          <w:bdr w:val="none" w:sz="0" w:space="0" w:color="auto" w:frame="1"/>
          <w:rtl/>
        </w:rPr>
        <w:t xml:space="preserve"> وسيقتضي تحقيق هذه الغاية تعزيز العناصر الرئيسية للنظم الصحية الرئيسية، بما فيها تمويل الرعاية الصحية لضمان إتاحة التكنولوجيات الصحية الأساسية والأدوية الأساسية المتعلقة بالأمراض غير السارية</w:t>
      </w:r>
      <w:r w:rsidRPr="004F256E">
        <w:rPr>
          <w:rFonts w:ascii="Simplified Arabic" w:eastAsia="Times New Roman" w:hAnsi="Simplified Arabic" w:cs="Simplified Arabic"/>
          <w:sz w:val="28"/>
          <w:szCs w:val="28"/>
          <w:bdr w:val="none" w:sz="0" w:space="0" w:color="auto" w:frame="1"/>
        </w:rPr>
        <w:t>.</w:t>
      </w:r>
    </w:p>
    <w:p w:rsidR="003A11A9" w:rsidRDefault="003A11A9" w:rsidP="003A11A9">
      <w:pPr>
        <w:shd w:val="clear" w:color="auto" w:fill="FFFFFF"/>
        <w:bidi/>
        <w:spacing w:before="240" w:after="240"/>
        <w:jc w:val="both"/>
        <w:textAlignment w:val="baseline"/>
        <w:rPr>
          <w:rFonts w:ascii="Simplified Arabic" w:eastAsia="Times New Roman" w:hAnsi="Simplified Arabic" w:cs="Simplified Arabic"/>
          <w:sz w:val="28"/>
          <w:szCs w:val="28"/>
          <w:bdr w:val="none" w:sz="0" w:space="0" w:color="auto" w:frame="1"/>
          <w:rtl/>
        </w:rPr>
      </w:pPr>
      <w:r w:rsidRPr="004F256E">
        <w:rPr>
          <w:rFonts w:ascii="Simplified Arabic" w:eastAsia="Times New Roman" w:hAnsi="Simplified Arabic" w:cs="Simplified Arabic" w:hint="cs"/>
          <w:sz w:val="28"/>
          <w:szCs w:val="28"/>
          <w:bdr w:val="none" w:sz="0" w:space="0" w:color="auto" w:frame="1"/>
          <w:rtl/>
        </w:rPr>
        <w:t xml:space="preserve">   </w:t>
      </w:r>
      <w:r w:rsidRPr="004F256E">
        <w:rPr>
          <w:rFonts w:ascii="Simplified Arabic" w:eastAsia="Times New Roman" w:hAnsi="Simplified Arabic" w:cs="Simplified Arabic"/>
          <w:sz w:val="28"/>
          <w:szCs w:val="28"/>
          <w:bdr w:val="none" w:sz="0" w:space="0" w:color="auto" w:frame="1"/>
          <w:rtl/>
        </w:rPr>
        <w:t>وفي عام 2015 ستبدأ البلدان في تحديد الغايات الوطنية وقياس التقدم المحرز على أساس البيانات المرجعية المبلغ عنها في تقرير الحالة العالمي عن وضع الأمراض غير السارية لعام 2014</w:t>
      </w:r>
      <w:r>
        <w:rPr>
          <w:rFonts w:ascii="Simplified Arabic" w:eastAsia="Times New Roman" w:hAnsi="Simplified Arabic" w:cs="Simplified Arabic" w:hint="cs"/>
          <w:sz w:val="28"/>
          <w:szCs w:val="28"/>
          <w:bdr w:val="none" w:sz="0" w:space="0" w:color="auto" w:frame="1"/>
          <w:rtl/>
        </w:rPr>
        <w:t>.</w:t>
      </w:r>
      <w:r w:rsidRPr="004F256E">
        <w:rPr>
          <w:rStyle w:val="Appelnotedebasdep"/>
          <w:rFonts w:ascii="Simplified Arabic" w:eastAsia="Times New Roman" w:hAnsi="Simplified Arabic" w:cs="Simplified Arabic"/>
          <w:sz w:val="28"/>
          <w:szCs w:val="28"/>
          <w:bdr w:val="none" w:sz="0" w:space="0" w:color="auto" w:frame="1"/>
        </w:rPr>
        <w:footnoteReference w:id="44"/>
      </w:r>
    </w:p>
    <w:p w:rsidR="00910154" w:rsidRPr="004F256E" w:rsidRDefault="00910154" w:rsidP="00910154">
      <w:pPr>
        <w:shd w:val="clear" w:color="auto" w:fill="FFFFFF"/>
        <w:bidi/>
        <w:spacing w:before="240" w:after="240"/>
        <w:jc w:val="both"/>
        <w:textAlignment w:val="baseline"/>
        <w:rPr>
          <w:rFonts w:ascii="Simplified Arabic" w:eastAsia="Times New Roman" w:hAnsi="Simplified Arabic" w:cs="Simplified Arabic"/>
          <w:sz w:val="28"/>
          <w:szCs w:val="28"/>
          <w:rtl/>
        </w:rPr>
      </w:pPr>
    </w:p>
    <w:p w:rsidR="003A11A9" w:rsidRPr="00BD06EB" w:rsidRDefault="003A11A9" w:rsidP="003A11A9">
      <w:pPr>
        <w:bidi/>
        <w:spacing w:after="240"/>
        <w:ind w:left="36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2.</w:t>
      </w:r>
      <w:r w:rsidRPr="00BD06EB">
        <w:rPr>
          <w:rFonts w:ascii="Simplified Arabic" w:hAnsi="Simplified Arabic" w:cs="Simplified Arabic"/>
          <w:b/>
          <w:bCs/>
          <w:sz w:val="32"/>
          <w:szCs w:val="32"/>
          <w:rtl/>
        </w:rPr>
        <w:t>الوراثة:</w:t>
      </w:r>
    </w:p>
    <w:p w:rsidR="003A11A9" w:rsidRPr="004F256E" w:rsidRDefault="003A11A9" w:rsidP="003A11A9">
      <w:pPr>
        <w:shd w:val="clear" w:color="auto" w:fill="FFFFFF"/>
        <w:autoSpaceDE w:val="0"/>
        <w:autoSpaceDN w:val="0"/>
        <w:bidi/>
        <w:adjustRightInd w:val="0"/>
        <w:ind w:right="450"/>
        <w:jc w:val="both"/>
        <w:rPr>
          <w:rFonts w:ascii="Simplified Arabic" w:eastAsia="Times New Roman" w:hAnsi="Simplified Arabic" w:cs="Simplified Arabic"/>
          <w:sz w:val="28"/>
          <w:szCs w:val="28"/>
          <w:rtl/>
        </w:rPr>
      </w:pP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بعض</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الحالات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يوجد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سبب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بعينه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معروف</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للإصابة بارتفاع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ضغط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Pr>
          <w:rFonts w:ascii="Simplified Arabic" w:hAnsi="Simplified Arabic" w:cs="Simplified Arabic" w:hint="cs"/>
          <w:sz w:val="28"/>
          <w:szCs w:val="28"/>
          <w:rtl/>
        </w:rPr>
        <w:t>،</w:t>
      </w:r>
      <w:r w:rsidRPr="004F256E">
        <w:rPr>
          <w:rFonts w:ascii="Simplified Arabic" w:hAnsi="Simplified Arabic" w:cs="Simplified Arabic"/>
          <w:sz w:val="28"/>
          <w:szCs w:val="28"/>
          <w:rtl/>
        </w:rPr>
        <w:t xml:space="preserve"> فقد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تلعب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العوامل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الوراثية دوراً،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وعندما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يصاب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الأفراد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دون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الأربعين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بارتفاع ضغط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الضروري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استبعاد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سبب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ثانوي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مثل الإصابة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بأحد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أمراض</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أمراض</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الغدد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الصماء، وتشوه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الأوعية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الدموية.</w:t>
      </w:r>
      <w:r w:rsidRPr="004F256E">
        <w:rPr>
          <w:rStyle w:val="Appelnotedebasdep"/>
          <w:rFonts w:ascii="Simplified Arabic" w:hAnsi="Simplified Arabic" w:cs="Simplified Arabic"/>
          <w:sz w:val="28"/>
          <w:szCs w:val="28"/>
          <w:rtl/>
        </w:rPr>
        <w:footnoteReference w:id="45"/>
      </w:r>
    </w:p>
    <w:p w:rsidR="003A11A9" w:rsidRDefault="003A11A9" w:rsidP="003A11A9">
      <w:pPr>
        <w:shd w:val="clear" w:color="auto" w:fill="FFFFFF"/>
        <w:bidi/>
        <w:ind w:right="450"/>
        <w:jc w:val="both"/>
        <w:rPr>
          <w:rFonts w:ascii="Simplified Arabic" w:eastAsia="Times New Roman" w:hAnsi="Simplified Arabic" w:cs="Simplified Arabic"/>
          <w:sz w:val="28"/>
          <w:szCs w:val="28"/>
          <w:rtl/>
        </w:rPr>
      </w:pPr>
      <w:r w:rsidRPr="004F256E">
        <w:rPr>
          <w:rFonts w:ascii="Simplified Arabic" w:eastAsia="Times New Roman" w:hAnsi="Simplified Arabic" w:cs="Simplified Arabic"/>
          <w:sz w:val="28"/>
          <w:szCs w:val="28"/>
        </w:rPr>
        <w:t xml:space="preserve">   </w:t>
      </w:r>
      <w:r w:rsidRPr="004F256E">
        <w:rPr>
          <w:rFonts w:ascii="Simplified Arabic" w:eastAsia="Times New Roman" w:hAnsi="Simplified Arabic" w:cs="Simplified Arabic"/>
          <w:sz w:val="28"/>
          <w:szCs w:val="28"/>
          <w:rtl/>
        </w:rPr>
        <w:t>ضغط الدم المرتفع ليس له سبب معروف في أغلبية المرضى(حوالي 90% من المرضى) ولكن تلعب العوامل الوراثية وأسلوب الحياة مثل زيادة الملح في الطعام دوراً هاماً في حدوث ضغط الدم المرتفع.</w:t>
      </w:r>
      <w:r w:rsidRPr="004F256E">
        <w:rPr>
          <w:rStyle w:val="Appelnotedebasdep"/>
          <w:rFonts w:ascii="Simplified Arabic" w:eastAsia="Times New Roman" w:hAnsi="Simplified Arabic" w:cs="Simplified Arabic"/>
          <w:sz w:val="28"/>
          <w:szCs w:val="28"/>
          <w:rtl/>
        </w:rPr>
        <w:footnoteReference w:id="46"/>
      </w:r>
    </w:p>
    <w:p w:rsidR="003A11A9" w:rsidRPr="004F256E" w:rsidRDefault="003A11A9" w:rsidP="003A11A9">
      <w:pPr>
        <w:shd w:val="clear" w:color="auto" w:fill="FFFFFF"/>
        <w:bidi/>
        <w:spacing w:after="240"/>
        <w:ind w:right="450"/>
        <w:jc w:val="both"/>
        <w:rPr>
          <w:rFonts w:ascii="Simplified Arabic" w:eastAsia="Times New Roman" w:hAnsi="Simplified Arabic" w:cs="Simplified Arabic"/>
          <w:sz w:val="28"/>
          <w:szCs w:val="28"/>
        </w:rPr>
      </w:pPr>
      <w:r>
        <w:rPr>
          <w:rFonts w:ascii="Simplified Arabic" w:eastAsia="Times New Roman" w:hAnsi="Simplified Arabic" w:cs="Simplified Arabic" w:hint="cs"/>
          <w:sz w:val="28"/>
          <w:szCs w:val="28"/>
          <w:rtl/>
        </w:rPr>
        <w:t xml:space="preserve">    وتعتبر الوراثة المسؤول عن أنواع محدودة من أمراض القلب والأوعية الدموية، وقد تكون العلاقة بينهما غير مباشرة بمعنى أن يكون هناك عامل متوسط هو الذي يربط هذه الأمراض بعامل الوراثة ومثال ذلك الخلل الوراثي.</w:t>
      </w:r>
      <w:r>
        <w:rPr>
          <w:rStyle w:val="Appelnotedebasdep"/>
          <w:rFonts w:ascii="Simplified Arabic" w:eastAsia="Times New Roman" w:hAnsi="Simplified Arabic" w:cs="Simplified Arabic"/>
          <w:sz w:val="28"/>
          <w:szCs w:val="28"/>
          <w:rtl/>
        </w:rPr>
        <w:footnoteReference w:id="47"/>
      </w:r>
    </w:p>
    <w:p w:rsidR="003A11A9" w:rsidRPr="00075BE6" w:rsidRDefault="003A11A9" w:rsidP="003A11A9">
      <w:pPr>
        <w:shd w:val="clear" w:color="auto" w:fill="FFFFFF"/>
        <w:bidi/>
        <w:ind w:right="450"/>
        <w:jc w:val="lowKashida"/>
        <w:rPr>
          <w:rFonts w:asciiTheme="majorBidi" w:eastAsia="Times New Roman" w:hAnsiTheme="majorBidi" w:cstheme="majorBidi"/>
          <w:b/>
          <w:bCs/>
          <w:color w:val="000000"/>
          <w:u w:val="single"/>
          <w:rtl/>
        </w:rPr>
      </w:pPr>
      <w:r>
        <w:rPr>
          <w:rFonts w:ascii="Simplified Arabic" w:hAnsi="Simplified Arabic" w:cs="Simplified Arabic" w:hint="cs"/>
          <w:b/>
          <w:bCs/>
          <w:sz w:val="32"/>
          <w:szCs w:val="32"/>
          <w:rtl/>
        </w:rPr>
        <w:t>3</w:t>
      </w:r>
      <w:r w:rsidRPr="004F256E">
        <w:rPr>
          <w:rFonts w:ascii="Simplified Arabic" w:hAnsi="Simplified Arabic" w:cs="Simplified Arabic" w:hint="cs"/>
          <w:b/>
          <w:bCs/>
          <w:sz w:val="32"/>
          <w:szCs w:val="32"/>
          <w:rtl/>
        </w:rPr>
        <w:t>.</w:t>
      </w:r>
      <w:r w:rsidRPr="004F256E">
        <w:rPr>
          <w:rFonts w:ascii="Simplified Arabic" w:hAnsi="Simplified Arabic" w:cs="Simplified Arabic"/>
          <w:b/>
          <w:bCs/>
          <w:sz w:val="32"/>
          <w:szCs w:val="32"/>
          <w:rtl/>
        </w:rPr>
        <w:t>الكحول:</w:t>
      </w:r>
    </w:p>
    <w:p w:rsidR="003A11A9" w:rsidRPr="004F256E" w:rsidRDefault="003A11A9" w:rsidP="003A11A9">
      <w:pPr>
        <w:autoSpaceDE w:val="0"/>
        <w:autoSpaceDN w:val="0"/>
        <w:bidi/>
        <w:adjustRightInd w:val="0"/>
        <w:spacing w:after="240"/>
        <w:jc w:val="both"/>
        <w:rPr>
          <w:rFonts w:ascii="Simplified Arabic" w:hAnsi="Simplified Arabic" w:cs="Simplified Arabic"/>
          <w:b/>
          <w:bCs/>
          <w:sz w:val="28"/>
          <w:szCs w:val="28"/>
        </w:rPr>
      </w:pPr>
      <w:r>
        <w:rPr>
          <w:rFonts w:ascii="Simplified Arabic" w:hAnsi="Simplified Arabic" w:cs="Simplified Arabic" w:hint="cs"/>
          <w:b/>
          <w:bCs/>
          <w:sz w:val="32"/>
          <w:szCs w:val="32"/>
          <w:rtl/>
        </w:rPr>
        <w:t>1.3.</w:t>
      </w:r>
      <w:r w:rsidRPr="004F256E">
        <w:rPr>
          <w:rFonts w:ascii="Simplified Arabic" w:hAnsi="Simplified Arabic" w:cs="Simplified Arabic"/>
          <w:b/>
          <w:bCs/>
          <w:sz w:val="32"/>
          <w:szCs w:val="32"/>
        </w:rPr>
        <w:t xml:space="preserve"> </w:t>
      </w:r>
      <w:r w:rsidRPr="004F256E">
        <w:rPr>
          <w:rFonts w:ascii="Simplified Arabic" w:hAnsi="Simplified Arabic" w:cs="Simplified Arabic"/>
          <w:b/>
          <w:bCs/>
          <w:sz w:val="28"/>
          <w:szCs w:val="28"/>
          <w:rtl/>
        </w:rPr>
        <w:t>تعريفه</w:t>
      </w:r>
      <w:r w:rsidRPr="004F256E">
        <w:rPr>
          <w:rFonts w:ascii="Simplified Arabic" w:hAnsi="Simplified Arabic" w:cs="Simplified Arabic" w:hint="cs"/>
          <w:b/>
          <w:bCs/>
          <w:sz w:val="28"/>
          <w:szCs w:val="28"/>
          <w:rtl/>
        </w:rPr>
        <w:t> </w:t>
      </w:r>
      <w:r w:rsidRPr="004F256E">
        <w:rPr>
          <w:rFonts w:ascii="Simplified Arabic" w:hAnsi="Simplified Arabic" w:cs="Simplified Arabic"/>
          <w:b/>
          <w:bCs/>
          <w:sz w:val="28"/>
          <w:szCs w:val="28"/>
        </w:rPr>
        <w:t>:</w:t>
      </w:r>
    </w:p>
    <w:p w:rsidR="003A11A9" w:rsidRPr="004F256E" w:rsidRDefault="003A11A9" w:rsidP="003A11A9">
      <w:pPr>
        <w:autoSpaceDE w:val="0"/>
        <w:autoSpaceDN w:val="0"/>
        <w:bidi/>
        <w:adjustRightInd w:val="0"/>
        <w:spacing w:after="240"/>
        <w:jc w:val="both"/>
        <w:rPr>
          <w:rFonts w:ascii="Simplified Arabic" w:hAnsi="Simplified Arabic" w:cs="Simplified Arabic"/>
          <w:sz w:val="28"/>
          <w:szCs w:val="28"/>
        </w:rPr>
      </w:pP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يتميز</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سلوك</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شرب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الكحول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بالاستهلاك</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غير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المنضبط</w:t>
      </w:r>
      <w:r w:rsidRPr="004F256E">
        <w:rPr>
          <w:rFonts w:ascii="Simplified Arabic" w:hAnsi="Simplified Arabic" w:cs="Simplified Arabic" w:hint="cs"/>
          <w:sz w:val="28"/>
          <w:szCs w:val="28"/>
          <w:rtl/>
        </w:rPr>
        <w:t xml:space="preserve"> (</w:t>
      </w:r>
      <w:r w:rsidRPr="004F256E">
        <w:rPr>
          <w:rFonts w:asciiTheme="majorBidi" w:hAnsiTheme="majorBidi" w:cstheme="majorBidi"/>
          <w:sz w:val="28"/>
          <w:szCs w:val="28"/>
        </w:rPr>
        <w:t>incontrôlé</w:t>
      </w: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للمشروبات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الكحولية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لحد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إلحاق</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الضرر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بصحة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الفرد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بوظائفه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الاجتماعية،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حيث</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تظهر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جراء</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هذا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عدة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سلوكات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أخرى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تختلف</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شخص</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لآخر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حس</w:t>
      </w:r>
      <w:r w:rsidRPr="004F256E">
        <w:rPr>
          <w:rFonts w:ascii="Simplified Arabic" w:hAnsi="Simplified Arabic" w:cs="Simplified Arabic" w:hint="cs"/>
          <w:sz w:val="28"/>
          <w:szCs w:val="28"/>
          <w:rtl/>
        </w:rPr>
        <w:t>ـ</w:t>
      </w:r>
      <w:r w:rsidRPr="004F256E">
        <w:rPr>
          <w:rFonts w:ascii="Simplified Arabic" w:hAnsi="Simplified Arabic" w:cs="Simplified Arabic"/>
          <w:sz w:val="28"/>
          <w:szCs w:val="28"/>
          <w:rtl/>
        </w:rPr>
        <w:t>ب: التب</w:t>
      </w:r>
      <w:r w:rsidRPr="004F256E">
        <w:rPr>
          <w:rFonts w:ascii="Simplified Arabic" w:hAnsi="Simplified Arabic" w:cs="Simplified Arabic" w:hint="cs"/>
          <w:sz w:val="28"/>
          <w:szCs w:val="28"/>
          <w:rtl/>
        </w:rPr>
        <w:t>ـ</w:t>
      </w:r>
      <w:r w:rsidRPr="004F256E">
        <w:rPr>
          <w:rFonts w:ascii="Simplified Arabic" w:hAnsi="Simplified Arabic" w:cs="Simplified Arabic"/>
          <w:sz w:val="28"/>
          <w:szCs w:val="28"/>
          <w:rtl/>
        </w:rPr>
        <w:t>عية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للم</w:t>
      </w:r>
      <w:r w:rsidRPr="004F256E">
        <w:rPr>
          <w:rFonts w:ascii="Simplified Arabic" w:hAnsi="Simplified Arabic" w:cs="Simplified Arabic" w:hint="cs"/>
          <w:sz w:val="28"/>
          <w:szCs w:val="28"/>
          <w:rtl/>
        </w:rPr>
        <w:t>ــ</w:t>
      </w:r>
      <w:r w:rsidRPr="004F256E">
        <w:rPr>
          <w:rFonts w:ascii="Simplified Arabic" w:hAnsi="Simplified Arabic" w:cs="Simplified Arabic"/>
          <w:sz w:val="28"/>
          <w:szCs w:val="28"/>
          <w:rtl/>
        </w:rPr>
        <w:t>شروب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الكحولي،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كي</w:t>
      </w:r>
      <w:r w:rsidRPr="004F256E">
        <w:rPr>
          <w:rFonts w:ascii="Simplified Arabic" w:hAnsi="Simplified Arabic" w:cs="Simplified Arabic" w:hint="cs"/>
          <w:sz w:val="28"/>
          <w:szCs w:val="28"/>
          <w:rtl/>
        </w:rPr>
        <w:t>ـــ</w:t>
      </w:r>
      <w:r w:rsidRPr="004F256E">
        <w:rPr>
          <w:rFonts w:ascii="Simplified Arabic" w:hAnsi="Simplified Arabic" w:cs="Simplified Arabic"/>
          <w:sz w:val="28"/>
          <w:szCs w:val="28"/>
          <w:rtl/>
        </w:rPr>
        <w:t>فية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استيع</w:t>
      </w:r>
      <w:r w:rsidRPr="004F256E">
        <w:rPr>
          <w:rFonts w:ascii="Simplified Arabic" w:hAnsi="Simplified Arabic" w:cs="Simplified Arabic" w:hint="cs"/>
          <w:sz w:val="28"/>
          <w:szCs w:val="28"/>
          <w:rtl/>
        </w:rPr>
        <w:t>ــ</w:t>
      </w:r>
      <w:r w:rsidRPr="004F256E">
        <w:rPr>
          <w:rFonts w:ascii="Simplified Arabic" w:hAnsi="Simplified Arabic" w:cs="Simplified Arabic"/>
          <w:sz w:val="28"/>
          <w:szCs w:val="28"/>
          <w:rtl/>
        </w:rPr>
        <w:t>اب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الأف</w:t>
      </w:r>
      <w:r w:rsidRPr="004F256E">
        <w:rPr>
          <w:rFonts w:ascii="Simplified Arabic" w:hAnsi="Simplified Arabic" w:cs="Simplified Arabic" w:hint="cs"/>
          <w:sz w:val="28"/>
          <w:szCs w:val="28"/>
          <w:rtl/>
        </w:rPr>
        <w:t>ــــ</w:t>
      </w:r>
      <w:r w:rsidRPr="004F256E">
        <w:rPr>
          <w:rFonts w:ascii="Simplified Arabic" w:hAnsi="Simplified Arabic" w:cs="Simplified Arabic"/>
          <w:sz w:val="28"/>
          <w:szCs w:val="28"/>
          <w:rtl/>
        </w:rPr>
        <w:t>راد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لهذا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المشروب،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وق</w:t>
      </w:r>
      <w:r w:rsidRPr="004F256E">
        <w:rPr>
          <w:rFonts w:ascii="Simplified Arabic" w:hAnsi="Simplified Arabic" w:cs="Simplified Arabic" w:hint="cs"/>
          <w:sz w:val="28"/>
          <w:szCs w:val="28"/>
          <w:rtl/>
        </w:rPr>
        <w:t>ــــ</w:t>
      </w:r>
      <w:r w:rsidRPr="004F256E">
        <w:rPr>
          <w:rFonts w:ascii="Simplified Arabic" w:hAnsi="Simplified Arabic" w:cs="Simplified Arabic"/>
          <w:sz w:val="28"/>
          <w:szCs w:val="28"/>
          <w:rtl/>
        </w:rPr>
        <w:t>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استهلاك</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المشروب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الكحولي</w:t>
      </w:r>
    </w:p>
    <w:p w:rsidR="003A11A9" w:rsidRDefault="003A11A9" w:rsidP="003A11A9">
      <w:pPr>
        <w:autoSpaceDE w:val="0"/>
        <w:autoSpaceDN w:val="0"/>
        <w:bidi/>
        <w:adjustRightInd w:val="0"/>
        <w:spacing w:after="240"/>
        <w:jc w:val="left"/>
        <w:rPr>
          <w:rFonts w:asciiTheme="majorBidi" w:hAnsiTheme="majorBidi" w:cstheme="majorBidi"/>
          <w:sz w:val="28"/>
          <w:szCs w:val="28"/>
          <w:rtl/>
        </w:rPr>
      </w:pP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نوعه،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كذلك</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تختلف</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باختلاف</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عادات 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معتقدات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تقاليد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الفرد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داخل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مجتمعه،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كما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هذه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العادات</w:t>
      </w: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تختلف</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فرد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لآخر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مجتمع</w:t>
      </w:r>
      <w:r w:rsidRPr="004F256E">
        <w:rPr>
          <w:rFonts w:ascii="Simplified Arabic" w:hAnsi="Simplified Arabic" w:cs="Simplified Arabic"/>
          <w:b/>
          <w:bCs/>
          <w:sz w:val="28"/>
          <w:szCs w:val="28"/>
        </w:rPr>
        <w:t xml:space="preserve"> </w:t>
      </w:r>
      <w:r w:rsidRPr="004F256E">
        <w:rPr>
          <w:rFonts w:ascii="Simplified Arabic" w:hAnsi="Simplified Arabic" w:cs="Simplified Arabic"/>
          <w:sz w:val="28"/>
          <w:szCs w:val="28"/>
          <w:rtl/>
        </w:rPr>
        <w:t xml:space="preserve">لآخر.     </w:t>
      </w:r>
      <w:r w:rsidRPr="004F256E">
        <w:rPr>
          <w:rFonts w:asciiTheme="majorBidi" w:hAnsiTheme="majorBidi" w:cstheme="majorBidi"/>
          <w:sz w:val="28"/>
          <w:szCs w:val="28"/>
        </w:rPr>
        <w:t>L’Encyclopédie canadienne, 2008/06/20)</w:t>
      </w:r>
      <w:r w:rsidRPr="004F256E">
        <w:rPr>
          <w:rFonts w:asciiTheme="majorBidi" w:hAnsiTheme="majorBidi" w:cstheme="majorBidi"/>
          <w:sz w:val="28"/>
          <w:szCs w:val="28"/>
          <w:rtl/>
        </w:rPr>
        <w:t>)</w:t>
      </w:r>
    </w:p>
    <w:p w:rsidR="00910154" w:rsidRDefault="00910154" w:rsidP="00910154">
      <w:pPr>
        <w:autoSpaceDE w:val="0"/>
        <w:autoSpaceDN w:val="0"/>
        <w:bidi/>
        <w:adjustRightInd w:val="0"/>
        <w:spacing w:after="240"/>
        <w:jc w:val="left"/>
        <w:rPr>
          <w:rFonts w:asciiTheme="majorBidi" w:hAnsiTheme="majorBidi" w:cstheme="majorBidi"/>
          <w:sz w:val="28"/>
          <w:szCs w:val="28"/>
        </w:rPr>
      </w:pPr>
    </w:p>
    <w:p w:rsidR="00AB3AE0" w:rsidRPr="00395E38" w:rsidRDefault="00AB3AE0" w:rsidP="00AB3AE0">
      <w:pPr>
        <w:autoSpaceDE w:val="0"/>
        <w:autoSpaceDN w:val="0"/>
        <w:bidi/>
        <w:adjustRightInd w:val="0"/>
        <w:spacing w:after="240"/>
        <w:jc w:val="left"/>
        <w:rPr>
          <w:rFonts w:asciiTheme="majorBidi" w:hAnsiTheme="majorBidi" w:cstheme="majorBidi"/>
          <w:sz w:val="28"/>
          <w:szCs w:val="28"/>
          <w:rtl/>
        </w:rPr>
      </w:pPr>
    </w:p>
    <w:p w:rsidR="003A11A9" w:rsidRPr="004F256E" w:rsidRDefault="003A11A9" w:rsidP="003A11A9">
      <w:pPr>
        <w:autoSpaceDE w:val="0"/>
        <w:autoSpaceDN w:val="0"/>
        <w:bidi/>
        <w:adjustRightInd w:val="0"/>
        <w:spacing w:after="240"/>
        <w:jc w:val="both"/>
        <w:rPr>
          <w:rFonts w:ascii="Simplified Arabic" w:hAnsi="Simplified Arabic" w:cs="Simplified Arabic"/>
          <w:sz w:val="28"/>
          <w:szCs w:val="28"/>
        </w:rPr>
      </w:pPr>
      <w:r>
        <w:rPr>
          <w:rFonts w:ascii="Simplified Arabic" w:hAnsi="Simplified Arabic" w:cs="Simplified Arabic" w:hint="cs"/>
          <w:b/>
          <w:bCs/>
          <w:sz w:val="28"/>
          <w:szCs w:val="28"/>
          <w:rtl/>
        </w:rPr>
        <w:lastRenderedPageBreak/>
        <w:t>2.3.</w:t>
      </w:r>
      <w:r w:rsidRPr="004F256E">
        <w:rPr>
          <w:rFonts w:ascii="Simplified Arabic" w:hAnsi="Simplified Arabic" w:cs="Simplified Arabic"/>
          <w:b/>
          <w:bCs/>
          <w:sz w:val="28"/>
          <w:szCs w:val="28"/>
          <w:rtl/>
        </w:rPr>
        <w:t>أنماطه:</w:t>
      </w:r>
    </w:p>
    <w:p w:rsidR="003A11A9" w:rsidRPr="004F256E" w:rsidRDefault="003A11A9" w:rsidP="003A11A9">
      <w:pPr>
        <w:autoSpaceDE w:val="0"/>
        <w:autoSpaceDN w:val="0"/>
        <w:bidi/>
        <w:adjustRightInd w:val="0"/>
        <w:ind w:left="141"/>
        <w:jc w:val="both"/>
        <w:rPr>
          <w:rFonts w:ascii="Simplified Arabic" w:hAnsi="Simplified Arabic" w:cs="Simplified Arabic"/>
          <w:sz w:val="28"/>
          <w:szCs w:val="28"/>
          <w:rtl/>
        </w:rPr>
      </w:pP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يمكننا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تمييز</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ثلاث</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أنماط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سلوك</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شرب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الكحول،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ذلك</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حسب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شدته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تكرا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ره </w:t>
      </w:r>
      <w:r w:rsidRPr="004F256E">
        <w:rPr>
          <w:rFonts w:ascii="Simplified Arabic" w:hAnsi="Simplified Arabic" w:cs="Simplified Arabic"/>
          <w:sz w:val="28"/>
          <w:szCs w:val="28"/>
        </w:rPr>
        <w:t>:</w:t>
      </w:r>
    </w:p>
    <w:p w:rsidR="003A11A9" w:rsidRPr="004F256E" w:rsidRDefault="003A11A9" w:rsidP="003A11A9">
      <w:pPr>
        <w:autoSpaceDE w:val="0"/>
        <w:autoSpaceDN w:val="0"/>
        <w:bidi/>
        <w:adjustRightInd w:val="0"/>
        <w:spacing w:after="240"/>
        <w:jc w:val="both"/>
        <w:rPr>
          <w:rFonts w:ascii="Simplified Arabic" w:hAnsi="Simplified Arabic" w:cs="Simplified Arabic"/>
          <w:sz w:val="28"/>
          <w:szCs w:val="28"/>
          <w:rtl/>
        </w:rPr>
      </w:pP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تعرفه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منظمة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الصحة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العالمية أنه هو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ذلك </w:t>
      </w:r>
      <w:r w:rsidRPr="004F256E">
        <w:rPr>
          <w:rFonts w:ascii="Simplified Arabic" w:hAnsi="Simplified Arabic" w:cs="Simplified Arabic"/>
          <w:sz w:val="28"/>
          <w:szCs w:val="28"/>
        </w:rPr>
        <w:t>:</w:t>
      </w:r>
    </w:p>
    <w:p w:rsidR="003A11A9" w:rsidRPr="004F256E" w:rsidRDefault="003A11A9" w:rsidP="00117D01">
      <w:pPr>
        <w:pStyle w:val="Paragraphedeliste"/>
        <w:numPr>
          <w:ilvl w:val="0"/>
          <w:numId w:val="24"/>
        </w:numPr>
        <w:autoSpaceDE w:val="0"/>
        <w:autoSpaceDN w:val="0"/>
        <w:bidi/>
        <w:adjustRightInd w:val="0"/>
        <w:spacing w:after="240" w:line="240" w:lineRule="auto"/>
        <w:jc w:val="both"/>
        <w:rPr>
          <w:rFonts w:ascii="Simplified Arabic" w:hAnsi="Simplified Arabic" w:cs="Simplified Arabic"/>
          <w:b/>
          <w:bCs/>
          <w:sz w:val="28"/>
          <w:szCs w:val="28"/>
        </w:rPr>
      </w:pPr>
      <w:r w:rsidRPr="004F256E">
        <w:rPr>
          <w:rFonts w:ascii="Simplified Arabic" w:hAnsi="Simplified Arabic" w:cs="Simplified Arabic"/>
          <w:b/>
          <w:bCs/>
          <w:sz w:val="28"/>
          <w:szCs w:val="28"/>
          <w:rtl/>
        </w:rPr>
        <w:t>الاستهلاك</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الخطر</w:t>
      </w:r>
      <w:r w:rsidRPr="004F256E">
        <w:rPr>
          <w:rFonts w:ascii="Simplified Arabic" w:hAnsi="Simplified Arabic" w:cs="Simplified Arabic"/>
          <w:sz w:val="28"/>
          <w:szCs w:val="28"/>
        </w:rPr>
        <w:t> </w:t>
      </w:r>
      <w:r w:rsidRPr="004F256E">
        <w:rPr>
          <w:rFonts w:asciiTheme="majorBidi" w:hAnsiTheme="majorBidi" w:cstheme="majorBidi"/>
          <w:sz w:val="28"/>
          <w:szCs w:val="28"/>
        </w:rPr>
        <w:t>:</w:t>
      </w:r>
      <w:r w:rsidRPr="004F256E">
        <w:rPr>
          <w:rFonts w:asciiTheme="majorBidi" w:hAnsiTheme="majorBidi" w:cstheme="majorBidi"/>
          <w:b/>
          <w:bCs/>
          <w:sz w:val="28"/>
          <w:szCs w:val="28"/>
        </w:rPr>
        <w:t>L’usage à risque</w:t>
      </w:r>
      <w:r w:rsidRPr="004F256E">
        <w:rPr>
          <w:rFonts w:asciiTheme="majorBidi" w:hAnsiTheme="majorBidi" w:cstheme="majorBidi"/>
          <w:sz w:val="28"/>
          <w:szCs w:val="28"/>
        </w:rPr>
        <w:t xml:space="preserve"> </w:t>
      </w:r>
      <w:r w:rsidRPr="004F256E">
        <w:rPr>
          <w:rFonts w:asciiTheme="majorBidi" w:hAnsiTheme="majorBidi" w:cstheme="majorBidi"/>
          <w:sz w:val="28"/>
          <w:szCs w:val="28"/>
          <w:rtl/>
        </w:rPr>
        <w:t xml:space="preserve"> </w:t>
      </w:r>
    </w:p>
    <w:p w:rsidR="003A11A9" w:rsidRPr="004F256E" w:rsidRDefault="003A11A9" w:rsidP="003A11A9">
      <w:pPr>
        <w:autoSpaceDE w:val="0"/>
        <w:autoSpaceDN w:val="0"/>
        <w:bidi/>
        <w:adjustRightInd w:val="0"/>
        <w:spacing w:after="240"/>
        <w:jc w:val="both"/>
        <w:rPr>
          <w:rFonts w:ascii="Simplified Arabic" w:hAnsi="Simplified Arabic" w:cs="Simplified Arabic"/>
          <w:b/>
          <w:bCs/>
          <w:sz w:val="28"/>
          <w:szCs w:val="28"/>
        </w:rPr>
      </w:pPr>
      <w:r w:rsidRPr="004F256E">
        <w:rPr>
          <w:rFonts w:ascii="Simplified Arabic" w:hAnsi="Simplified Arabic" w:cs="Simplified Arabic"/>
          <w:sz w:val="28"/>
          <w:szCs w:val="28"/>
          <w:rtl/>
        </w:rPr>
        <w:t>الاستهلاك</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المنتظم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للمشروب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الكحولي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بدون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إفراط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الذي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قد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يصبح</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عرضة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إلى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اختطار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حدوث نتائج</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مضرة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صحة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الفرد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الجسمية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النفسية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الاجتماعية.</w:t>
      </w:r>
      <w:r w:rsidRPr="004F256E">
        <w:rPr>
          <w:rFonts w:ascii="Simplified Arabic" w:hAnsi="Simplified Arabic" w:cs="Simplified Arabic"/>
          <w:sz w:val="28"/>
          <w:szCs w:val="28"/>
        </w:rPr>
        <w:t xml:space="preserve"> </w:t>
      </w:r>
    </w:p>
    <w:p w:rsidR="003A11A9" w:rsidRPr="004F256E" w:rsidRDefault="003A11A9" w:rsidP="00117D01">
      <w:pPr>
        <w:pStyle w:val="Paragraphedeliste"/>
        <w:numPr>
          <w:ilvl w:val="0"/>
          <w:numId w:val="24"/>
        </w:numPr>
        <w:autoSpaceDE w:val="0"/>
        <w:autoSpaceDN w:val="0"/>
        <w:bidi/>
        <w:adjustRightInd w:val="0"/>
        <w:spacing w:after="240" w:line="240" w:lineRule="auto"/>
        <w:jc w:val="both"/>
        <w:rPr>
          <w:rFonts w:ascii="Simplified Arabic" w:hAnsi="Simplified Arabic" w:cs="Simplified Arabic"/>
          <w:b/>
          <w:bCs/>
          <w:sz w:val="28"/>
          <w:szCs w:val="28"/>
          <w:rtl/>
        </w:rPr>
      </w:pPr>
      <w:r w:rsidRPr="004F256E">
        <w:rPr>
          <w:rFonts w:ascii="Simplified Arabic" w:hAnsi="Simplified Arabic" w:cs="Simplified Arabic"/>
          <w:b/>
          <w:bCs/>
          <w:sz w:val="28"/>
          <w:szCs w:val="28"/>
          <w:rtl/>
        </w:rPr>
        <w:t>الاستهلاك</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الضار</w:t>
      </w:r>
      <w:r w:rsidRPr="004F256E">
        <w:rPr>
          <w:rFonts w:ascii="Simplified Arabic" w:hAnsi="Simplified Arabic" w:cs="Simplified Arabic"/>
          <w:sz w:val="28"/>
          <w:szCs w:val="28"/>
        </w:rPr>
        <w:t> </w:t>
      </w:r>
      <w:r w:rsidRPr="004F256E">
        <w:rPr>
          <w:rFonts w:asciiTheme="majorBidi" w:hAnsiTheme="majorBidi" w:cstheme="majorBidi"/>
          <w:sz w:val="28"/>
          <w:szCs w:val="28"/>
        </w:rPr>
        <w:t>:</w:t>
      </w:r>
      <w:r w:rsidRPr="004F256E">
        <w:rPr>
          <w:rFonts w:asciiTheme="majorBidi" w:hAnsiTheme="majorBidi" w:cstheme="majorBidi"/>
          <w:b/>
          <w:bCs/>
          <w:sz w:val="28"/>
          <w:szCs w:val="28"/>
        </w:rPr>
        <w:t>L’usage à risque</w:t>
      </w:r>
    </w:p>
    <w:p w:rsidR="003A11A9" w:rsidRPr="004F256E" w:rsidRDefault="003A11A9" w:rsidP="003A11A9">
      <w:pPr>
        <w:autoSpaceDE w:val="0"/>
        <w:autoSpaceDN w:val="0"/>
        <w:bidi/>
        <w:adjustRightInd w:val="0"/>
        <w:spacing w:after="240"/>
        <w:jc w:val="both"/>
        <w:rPr>
          <w:rFonts w:ascii="Simplified Arabic" w:hAnsi="Simplified Arabic" w:cs="Simplified Arabic"/>
          <w:sz w:val="28"/>
          <w:szCs w:val="28"/>
        </w:rPr>
      </w:pPr>
      <w:r w:rsidRPr="004F256E">
        <w:rPr>
          <w:rFonts w:ascii="Simplified Arabic" w:hAnsi="Simplified Arabic" w:cs="Simplified Arabic"/>
          <w:sz w:val="28"/>
          <w:szCs w:val="28"/>
          <w:rtl/>
        </w:rPr>
        <w:t>و يسمى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أيضا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تعاطي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الكحول</w:t>
      </w:r>
      <w:r w:rsidRPr="004F256E">
        <w:rPr>
          <w:rFonts w:ascii="Simplified Arabic" w:hAnsi="Simplified Arabic" w:cs="Simplified Arabic"/>
          <w:b/>
          <w:bCs/>
          <w:sz w:val="28"/>
          <w:szCs w:val="28"/>
          <w:rtl/>
        </w:rPr>
        <w:t xml:space="preserve"> (</w:t>
      </w:r>
      <w:r w:rsidRPr="004F256E">
        <w:rPr>
          <w:rFonts w:ascii="Simplified Arabic" w:hAnsi="Simplified Arabic" w:cs="Simplified Arabic"/>
          <w:sz w:val="28"/>
          <w:szCs w:val="28"/>
        </w:rPr>
        <w:t>Abus D’alcool</w:t>
      </w:r>
      <w:r w:rsidRPr="004F256E">
        <w:rPr>
          <w:rFonts w:ascii="Simplified Arabic" w:hAnsi="Simplified Arabic" w:cs="Simplified Arabic"/>
          <w:sz w:val="28"/>
          <w:szCs w:val="28"/>
          <w:rtl/>
        </w:rPr>
        <w:t>)، أين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يكون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الضرر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الجسمي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النفسي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مثبت،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لكن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دون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الوصول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إلى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درجة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الإدمان.</w:t>
      </w:r>
    </w:p>
    <w:p w:rsidR="003A11A9" w:rsidRPr="004F256E" w:rsidRDefault="003A11A9" w:rsidP="00117D01">
      <w:pPr>
        <w:pStyle w:val="Paragraphedeliste"/>
        <w:numPr>
          <w:ilvl w:val="0"/>
          <w:numId w:val="24"/>
        </w:numPr>
        <w:autoSpaceDE w:val="0"/>
        <w:autoSpaceDN w:val="0"/>
        <w:bidi/>
        <w:adjustRightInd w:val="0"/>
        <w:spacing w:after="240" w:line="240" w:lineRule="auto"/>
        <w:jc w:val="both"/>
        <w:rPr>
          <w:rFonts w:ascii="Simplified Arabic" w:hAnsi="Simplified Arabic" w:cs="Simplified Arabic"/>
          <w:b/>
          <w:bCs/>
          <w:sz w:val="28"/>
          <w:szCs w:val="28"/>
          <w:rtl/>
        </w:rPr>
      </w:pPr>
      <w:r w:rsidRPr="004F256E">
        <w:rPr>
          <w:rFonts w:ascii="Simplified Arabic" w:hAnsi="Simplified Arabic" w:cs="Simplified Arabic"/>
          <w:b/>
          <w:bCs/>
          <w:sz w:val="28"/>
          <w:szCs w:val="28"/>
          <w:rtl/>
        </w:rPr>
        <w:t>الإدمان </w:t>
      </w:r>
      <w:r w:rsidRPr="004F256E">
        <w:rPr>
          <w:rFonts w:ascii="Simplified Arabic" w:hAnsi="Simplified Arabic" w:cs="Simplified Arabic"/>
          <w:sz w:val="28"/>
          <w:szCs w:val="28"/>
        </w:rPr>
        <w:t>:</w:t>
      </w:r>
      <w:r w:rsidRPr="004F256E">
        <w:rPr>
          <w:rFonts w:asciiTheme="majorBidi" w:hAnsiTheme="majorBidi" w:cstheme="majorBidi"/>
          <w:b/>
          <w:bCs/>
          <w:sz w:val="28"/>
          <w:szCs w:val="28"/>
        </w:rPr>
        <w:t>La dépendance</w:t>
      </w:r>
      <w:r w:rsidRPr="004F256E">
        <w:rPr>
          <w:rFonts w:ascii="Simplified Arabic" w:hAnsi="Simplified Arabic" w:cs="Simplified Arabic"/>
          <w:b/>
          <w:bCs/>
          <w:sz w:val="28"/>
          <w:szCs w:val="28"/>
          <w:rtl/>
        </w:rPr>
        <w:t xml:space="preserve"> </w:t>
      </w:r>
    </w:p>
    <w:p w:rsidR="003A11A9" w:rsidRPr="004F256E" w:rsidRDefault="003A11A9" w:rsidP="003A11A9">
      <w:pPr>
        <w:bidi/>
        <w:spacing w:after="240"/>
        <w:jc w:val="both"/>
        <w:rPr>
          <w:rFonts w:ascii="Simplified Arabic" w:hAnsi="Simplified Arabic" w:cs="Simplified Arabic"/>
          <w:b/>
          <w:bCs/>
          <w:sz w:val="28"/>
          <w:szCs w:val="28"/>
          <w:rtl/>
        </w:rPr>
      </w:pP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يمكن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تعريفه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انه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فقد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السيطرة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التحكم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الامتناع</w:t>
      </w:r>
      <w:r w:rsidRPr="004F256E">
        <w:rPr>
          <w:rFonts w:ascii="Simplified Arabic" w:hAnsi="Simplified Arabic" w:cs="Simplified Arabic"/>
          <w:b/>
          <w:bCs/>
          <w:sz w:val="28"/>
          <w:szCs w:val="28"/>
          <w:rtl/>
        </w:rPr>
        <w:t xml:space="preserve"> </w:t>
      </w:r>
      <w:r w:rsidRPr="004F256E">
        <w:rPr>
          <w:rFonts w:ascii="Simplified Arabic" w:hAnsi="Simplified Arabic" w:cs="Simplified Arabic"/>
          <w:sz w:val="28"/>
          <w:szCs w:val="28"/>
          <w:rtl/>
        </w:rPr>
        <w:t>عن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استهلاك</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مشروب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كحولي</w:t>
      </w:r>
      <w:r w:rsidRPr="004F256E">
        <w:rPr>
          <w:rFonts w:ascii="Simplified Arabic" w:hAnsi="Simplified Arabic" w:cs="Simplified Arabic" w:hint="cs"/>
          <w:sz w:val="28"/>
          <w:szCs w:val="28"/>
          <w:rtl/>
        </w:rPr>
        <w:t>،</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فالشخص</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المدمن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الكحول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يبدي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رغبة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جانحة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يمكن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له قمعها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بالرغم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الأضرار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الجسمية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النفسية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ألحقتها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 xml:space="preserve">به </w:t>
      </w:r>
      <w:r w:rsidRPr="004F256E">
        <w:rPr>
          <w:rFonts w:ascii="Simplified Arabic" w:hAnsi="Simplified Arabic" w:cs="Simplified Arabic"/>
          <w:b/>
          <w:bCs/>
          <w:sz w:val="28"/>
          <w:szCs w:val="28"/>
        </w:rPr>
        <w:t xml:space="preserve"> </w:t>
      </w:r>
      <w:r w:rsidRPr="004F256E">
        <w:rPr>
          <w:rFonts w:asciiTheme="majorBidi" w:hAnsiTheme="majorBidi" w:cstheme="majorBidi"/>
          <w:b/>
          <w:bCs/>
          <w:sz w:val="28"/>
          <w:szCs w:val="28"/>
        </w:rPr>
        <w:t>Jehova)</w:t>
      </w:r>
      <w:r w:rsidRPr="004F256E">
        <w:rPr>
          <w:rFonts w:asciiTheme="majorBidi" w:hAnsiTheme="majorBidi" w:cstheme="majorBidi"/>
          <w:b/>
          <w:bCs/>
          <w:sz w:val="28"/>
          <w:szCs w:val="28"/>
          <w:rtl/>
        </w:rPr>
        <w:t>،</w:t>
      </w:r>
      <w:r w:rsidRPr="004F256E">
        <w:rPr>
          <w:rFonts w:asciiTheme="majorBidi" w:hAnsiTheme="majorBidi" w:cstheme="majorBidi"/>
          <w:b/>
          <w:bCs/>
          <w:sz w:val="28"/>
          <w:szCs w:val="28"/>
        </w:rPr>
        <w:t xml:space="preserve"> (2007</w:t>
      </w:r>
      <w:r w:rsidRPr="004F256E">
        <w:rPr>
          <w:rFonts w:ascii="Simplified Arabic" w:hAnsi="Simplified Arabic" w:cs="Simplified Arabic"/>
          <w:b/>
          <w:bCs/>
          <w:sz w:val="28"/>
          <w:szCs w:val="28"/>
          <w:rtl/>
        </w:rPr>
        <w:t>.</w:t>
      </w:r>
    </w:p>
    <w:p w:rsidR="003A11A9" w:rsidRPr="004F256E" w:rsidRDefault="003A11A9" w:rsidP="003A11A9">
      <w:pPr>
        <w:autoSpaceDE w:val="0"/>
        <w:autoSpaceDN w:val="0"/>
        <w:bidi/>
        <w:adjustRightInd w:val="0"/>
        <w:spacing w:after="240"/>
        <w:jc w:val="both"/>
        <w:rPr>
          <w:rFonts w:ascii="Simplified Arabic" w:hAnsi="Simplified Arabic" w:cs="Simplified Arabic"/>
          <w:b/>
          <w:bCs/>
          <w:sz w:val="28"/>
          <w:szCs w:val="28"/>
        </w:rPr>
      </w:pPr>
      <w:r>
        <w:rPr>
          <w:rFonts w:ascii="Simplified Arabic" w:hAnsi="Simplified Arabic" w:cs="Simplified Arabic" w:hint="cs"/>
          <w:b/>
          <w:bCs/>
          <w:sz w:val="28"/>
          <w:szCs w:val="28"/>
          <w:rtl/>
        </w:rPr>
        <w:t>3.3.</w:t>
      </w:r>
      <w:r w:rsidRPr="004F256E">
        <w:rPr>
          <w:rFonts w:ascii="Simplified Arabic" w:hAnsi="Simplified Arabic" w:cs="Simplified Arabic"/>
          <w:b/>
          <w:bCs/>
          <w:sz w:val="28"/>
          <w:szCs w:val="28"/>
          <w:rtl/>
        </w:rPr>
        <w:t>تأثير شرب</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الكحول</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على</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الصحة </w:t>
      </w:r>
      <w:r w:rsidRPr="004F256E">
        <w:rPr>
          <w:rFonts w:ascii="Simplified Arabic" w:hAnsi="Simplified Arabic" w:cs="Simplified Arabic"/>
          <w:b/>
          <w:bCs/>
          <w:sz w:val="28"/>
          <w:szCs w:val="28"/>
        </w:rPr>
        <w:t>:</w:t>
      </w:r>
    </w:p>
    <w:p w:rsidR="003A11A9" w:rsidRPr="004F256E" w:rsidRDefault="003A11A9" w:rsidP="003A11A9">
      <w:pPr>
        <w:autoSpaceDE w:val="0"/>
        <w:autoSpaceDN w:val="0"/>
        <w:bidi/>
        <w:adjustRightInd w:val="0"/>
        <w:spacing w:after="240"/>
        <w:jc w:val="both"/>
        <w:rPr>
          <w:rFonts w:ascii="Simplified Arabic" w:hAnsi="Simplified Arabic" w:cs="Simplified Arabic"/>
          <w:sz w:val="28"/>
          <w:szCs w:val="28"/>
        </w:rPr>
      </w:pP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حدد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قسم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الصحة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العقلية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التابع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لمنظمة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الصحة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العالمية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جرعات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الكحول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اليومية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بكأسين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 اليوم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الواحد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خلال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يومين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فقط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الأسبوع،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ذلك</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أجل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تمكنهم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التحكم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Pr>
          <w:rFonts w:ascii="Simplified Arabic" w:hAnsi="Simplified Arabic" w:cs="Simplified Arabic"/>
          <w:sz w:val="28"/>
          <w:szCs w:val="28"/>
          <w:rtl/>
        </w:rPr>
        <w:t>الخطر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الذي قد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ينجم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مثل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هذا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السلوك</w:t>
      </w:r>
      <w:r w:rsidRPr="004F256E">
        <w:rPr>
          <w:rFonts w:ascii="Simplified Arabic" w:hAnsi="Simplified Arabic" w:cs="Simplified Arabic"/>
          <w:sz w:val="28"/>
          <w:szCs w:val="28"/>
        </w:rPr>
        <w:t>.</w:t>
      </w:r>
      <w:r w:rsidRPr="004F256E">
        <w:rPr>
          <w:rFonts w:ascii="Simplified Arabic" w:hAnsi="Simplified Arabic" w:cs="Simplified Arabic"/>
          <w:sz w:val="28"/>
          <w:szCs w:val="28"/>
          <w:rtl/>
        </w:rPr>
        <w:t xml:space="preserve"> شرب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الكحول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حتى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إن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كانت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الجرعات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المستهلكة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محددة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صغيرة،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إلا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 آثاره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صحة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الفرد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تظهر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لاحقا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سواء</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المدى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القريب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المدى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البعيد </w:t>
      </w:r>
      <w:r w:rsidRPr="004F256E">
        <w:rPr>
          <w:rFonts w:ascii="Simplified Arabic" w:hAnsi="Simplified Arabic" w:cs="Simplified Arabic"/>
          <w:sz w:val="28"/>
          <w:szCs w:val="28"/>
        </w:rPr>
        <w:t>:</w:t>
      </w:r>
    </w:p>
    <w:p w:rsidR="003A11A9" w:rsidRPr="00C77ED8" w:rsidRDefault="003A11A9" w:rsidP="00117D01">
      <w:pPr>
        <w:pStyle w:val="Paragraphedeliste"/>
        <w:numPr>
          <w:ilvl w:val="0"/>
          <w:numId w:val="25"/>
        </w:numPr>
        <w:autoSpaceDE w:val="0"/>
        <w:autoSpaceDN w:val="0"/>
        <w:bidi/>
        <w:adjustRightInd w:val="0"/>
        <w:spacing w:after="240" w:line="240" w:lineRule="auto"/>
        <w:jc w:val="both"/>
        <w:rPr>
          <w:rFonts w:ascii="Simplified Arabic" w:hAnsi="Simplified Arabic" w:cs="Simplified Arabic"/>
          <w:sz w:val="28"/>
          <w:szCs w:val="28"/>
        </w:rPr>
      </w:pPr>
      <w:r w:rsidRPr="004F256E">
        <w:rPr>
          <w:rFonts w:ascii="Simplified Arabic" w:hAnsi="Simplified Arabic" w:cs="Simplified Arabic"/>
          <w:b/>
          <w:bCs/>
          <w:sz w:val="28"/>
          <w:szCs w:val="28"/>
          <w:rtl/>
        </w:rPr>
        <w:t>فعلى</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المدى</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القريب </w:t>
      </w:r>
      <w:r w:rsidRPr="004F256E">
        <w:rPr>
          <w:rFonts w:ascii="Simplified Arabic" w:hAnsi="Simplified Arabic" w:cs="Simplified Arabic"/>
          <w:b/>
          <w:bCs/>
          <w:sz w:val="28"/>
          <w:szCs w:val="28"/>
        </w:rPr>
        <w:t xml:space="preserve">: </w:t>
      </w:r>
      <w:r w:rsidRPr="004F256E">
        <w:rPr>
          <w:rFonts w:ascii="Simplified Arabic" w:hAnsi="Simplified Arabic" w:cs="Simplified Arabic"/>
          <w:sz w:val="28"/>
          <w:szCs w:val="28"/>
          <w:rtl/>
        </w:rPr>
        <w:t>يظهر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التأثير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السمي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للكحول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هنا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مستوى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عمل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الدماغ</w:t>
      </w:r>
      <w:r w:rsidRPr="004F256E">
        <w:rPr>
          <w:rFonts w:ascii="Simplified Arabic" w:hAnsi="Simplified Arabic" w:cs="Simplified Arabic"/>
          <w:b/>
          <w:bCs/>
          <w:sz w:val="28"/>
          <w:szCs w:val="28"/>
        </w:rPr>
        <w:t xml:space="preserve">2008/12/15 ) </w:t>
      </w:r>
      <w:r w:rsidRPr="004F256E">
        <w:rPr>
          <w:rFonts w:asciiTheme="majorBidi" w:hAnsiTheme="majorBidi" w:cstheme="majorBidi"/>
          <w:b/>
          <w:bCs/>
          <w:sz w:val="28"/>
          <w:szCs w:val="28"/>
        </w:rPr>
        <w:t>Frédéric Maton</w:t>
      </w:r>
      <w:r w:rsidRPr="004F256E">
        <w:rPr>
          <w:rFonts w:ascii="Simplified Arabic" w:hAnsi="Simplified Arabic" w:cs="Simplified Arabic" w:hint="cs"/>
          <w:b/>
          <w:bCs/>
          <w:sz w:val="28"/>
          <w:szCs w:val="28"/>
          <w:rtl/>
        </w:rPr>
        <w:t>)</w:t>
      </w:r>
      <w:r w:rsidRPr="004F256E">
        <w:rPr>
          <w:rFonts w:ascii="Simplified Arabic" w:hAnsi="Simplified Arabic" w:cs="Simplified Arabic"/>
          <w:sz w:val="28"/>
          <w:szCs w:val="28"/>
          <w:rtl/>
        </w:rPr>
        <w:t xml:space="preserve"> فالكحول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يخدر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الدماغ،</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خلط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عقلي،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اضطرابات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الرؤية،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احمرار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الوجه،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التقيؤ</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وجع رأس</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التوقف</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التنفس</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نق</w:t>
      </w:r>
      <w:r w:rsidRPr="004F256E">
        <w:rPr>
          <w:rFonts w:ascii="Simplified Arabic" w:hAnsi="Simplified Arabic" w:cs="Simplified Arabic" w:hint="cs"/>
          <w:sz w:val="28"/>
          <w:szCs w:val="28"/>
          <w:rtl/>
        </w:rPr>
        <w:t>ــ</w:t>
      </w:r>
      <w:r w:rsidRPr="004F256E">
        <w:rPr>
          <w:rFonts w:ascii="Simplified Arabic" w:hAnsi="Simplified Arabic" w:cs="Simplified Arabic"/>
          <w:sz w:val="28"/>
          <w:szCs w:val="28"/>
          <w:rtl/>
        </w:rPr>
        <w:t>ص</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الان</w:t>
      </w:r>
      <w:r w:rsidRPr="004F256E">
        <w:rPr>
          <w:rFonts w:ascii="Simplified Arabic" w:hAnsi="Simplified Arabic" w:cs="Simplified Arabic" w:hint="cs"/>
          <w:sz w:val="28"/>
          <w:szCs w:val="28"/>
          <w:rtl/>
        </w:rPr>
        <w:t>ــ</w:t>
      </w:r>
      <w:r w:rsidRPr="004F256E">
        <w:rPr>
          <w:rFonts w:ascii="Simplified Arabic" w:hAnsi="Simplified Arabic" w:cs="Simplified Arabic"/>
          <w:sz w:val="28"/>
          <w:szCs w:val="28"/>
          <w:rtl/>
        </w:rPr>
        <w:t>تباه،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تع</w:t>
      </w:r>
      <w:r w:rsidRPr="004F256E">
        <w:rPr>
          <w:rFonts w:ascii="Simplified Arabic" w:hAnsi="Simplified Arabic" w:cs="Simplified Arabic" w:hint="cs"/>
          <w:sz w:val="28"/>
          <w:szCs w:val="28"/>
          <w:rtl/>
        </w:rPr>
        <w:t>ـ</w:t>
      </w:r>
      <w:r w:rsidRPr="004F256E">
        <w:rPr>
          <w:rFonts w:ascii="Simplified Arabic" w:hAnsi="Simplified Arabic" w:cs="Simplified Arabic"/>
          <w:sz w:val="28"/>
          <w:szCs w:val="28"/>
          <w:rtl/>
        </w:rPr>
        <w:t>ك</w:t>
      </w:r>
      <w:r w:rsidRPr="004F256E">
        <w:rPr>
          <w:rFonts w:ascii="Simplified Arabic" w:hAnsi="Simplified Arabic" w:cs="Simplified Arabic" w:hint="cs"/>
          <w:sz w:val="28"/>
          <w:szCs w:val="28"/>
          <w:rtl/>
        </w:rPr>
        <w:t>ــ</w:t>
      </w:r>
      <w:r w:rsidRPr="004F256E">
        <w:rPr>
          <w:rFonts w:ascii="Simplified Arabic" w:hAnsi="Simplified Arabic" w:cs="Simplified Arabic"/>
          <w:sz w:val="28"/>
          <w:szCs w:val="28"/>
          <w:rtl/>
        </w:rPr>
        <w:t>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w:t>
      </w:r>
      <w:r w:rsidRPr="004F256E">
        <w:rPr>
          <w:rFonts w:ascii="Simplified Arabic" w:hAnsi="Simplified Arabic" w:cs="Simplified Arabic" w:hint="cs"/>
          <w:sz w:val="28"/>
          <w:szCs w:val="28"/>
          <w:rtl/>
        </w:rPr>
        <w:t>ــ</w:t>
      </w:r>
      <w:r w:rsidRPr="004F256E">
        <w:rPr>
          <w:rFonts w:ascii="Simplified Arabic" w:hAnsi="Simplified Arabic" w:cs="Simplified Arabic"/>
          <w:sz w:val="28"/>
          <w:szCs w:val="28"/>
          <w:rtl/>
        </w:rPr>
        <w:t>زاج،</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منعكس</w:t>
      </w:r>
      <w:r w:rsidRPr="004F256E">
        <w:rPr>
          <w:rFonts w:ascii="Simplified Arabic" w:hAnsi="Simplified Arabic" w:cs="Simplified Arabic" w:hint="cs"/>
          <w:sz w:val="28"/>
          <w:szCs w:val="28"/>
          <w:rtl/>
        </w:rPr>
        <w:t>ــ</w:t>
      </w:r>
      <w:r w:rsidRPr="004F256E">
        <w:rPr>
          <w:rFonts w:ascii="Simplified Arabic" w:hAnsi="Simplified Arabic" w:cs="Simplified Arabic"/>
          <w:sz w:val="28"/>
          <w:szCs w:val="28"/>
          <w:rtl/>
        </w:rPr>
        <w:t>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نفس</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حركية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بطيئة،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مرحلة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الإثارة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العدوانية،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كثرة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النوم،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اضطرابات التوازن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التنسيق،</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خفض</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درجة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التأهب</w:t>
      </w: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يتضاعف</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اختطار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هذه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العلامات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العصبية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تظهر عند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الفرد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كلما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كان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سلوك</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شرب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الكحول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مصاحب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باستهلاك</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بعض</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الأدوية</w:t>
      </w:r>
      <w:r w:rsidRPr="004F256E">
        <w:rPr>
          <w:rFonts w:ascii="Simplified Arabic" w:hAnsi="Simplified Arabic" w:cs="Simplified Arabic"/>
          <w:b/>
          <w:bCs/>
          <w:sz w:val="28"/>
          <w:szCs w:val="28"/>
        </w:rPr>
        <w:t xml:space="preserve"> </w:t>
      </w:r>
      <w:r w:rsidRPr="004F256E">
        <w:rPr>
          <w:rFonts w:ascii="Simplified Arabic" w:hAnsi="Simplified Arabic" w:cs="Simplified Arabic" w:hint="cs"/>
          <w:b/>
          <w:bCs/>
          <w:sz w:val="28"/>
          <w:szCs w:val="28"/>
          <w:rtl/>
        </w:rPr>
        <w:t xml:space="preserve"> </w:t>
      </w:r>
      <w:r w:rsidRPr="004F256E">
        <w:rPr>
          <w:rFonts w:asciiTheme="majorBidi" w:hAnsiTheme="majorBidi" w:cstheme="majorBidi"/>
          <w:sz w:val="28"/>
          <w:szCs w:val="28"/>
        </w:rPr>
        <w:t xml:space="preserve">. </w:t>
      </w:r>
      <w:r w:rsidRPr="004F256E">
        <w:rPr>
          <w:rFonts w:asciiTheme="majorBidi" w:hAnsiTheme="majorBidi" w:cstheme="majorBidi"/>
          <w:b/>
          <w:bCs/>
          <w:sz w:val="28"/>
          <w:szCs w:val="28"/>
        </w:rPr>
        <w:t>(2007 plusieurs)</w:t>
      </w:r>
    </w:p>
    <w:p w:rsidR="003A11A9" w:rsidRPr="00C77ED8" w:rsidRDefault="003A11A9" w:rsidP="003A11A9">
      <w:pPr>
        <w:pStyle w:val="Paragraphedeliste"/>
        <w:autoSpaceDE w:val="0"/>
        <w:autoSpaceDN w:val="0"/>
        <w:bidi/>
        <w:adjustRightInd w:val="0"/>
        <w:spacing w:after="240"/>
        <w:ind w:left="360"/>
        <w:jc w:val="both"/>
        <w:rPr>
          <w:rFonts w:ascii="Simplified Arabic" w:hAnsi="Simplified Arabic" w:cs="Simplified Arabic"/>
          <w:sz w:val="28"/>
          <w:szCs w:val="28"/>
        </w:rPr>
      </w:pPr>
    </w:p>
    <w:p w:rsidR="003A11A9" w:rsidRPr="004F256E" w:rsidRDefault="003A11A9" w:rsidP="00117D01">
      <w:pPr>
        <w:pStyle w:val="Paragraphedeliste"/>
        <w:numPr>
          <w:ilvl w:val="0"/>
          <w:numId w:val="25"/>
        </w:numPr>
        <w:autoSpaceDE w:val="0"/>
        <w:autoSpaceDN w:val="0"/>
        <w:bidi/>
        <w:adjustRightInd w:val="0"/>
        <w:spacing w:before="240" w:after="240" w:line="240" w:lineRule="auto"/>
        <w:jc w:val="both"/>
        <w:rPr>
          <w:rFonts w:ascii="Simplified Arabic" w:hAnsi="Simplified Arabic" w:cs="Simplified Arabic"/>
          <w:sz w:val="28"/>
          <w:szCs w:val="28"/>
        </w:rPr>
      </w:pPr>
      <w:r w:rsidRPr="004F256E">
        <w:rPr>
          <w:rFonts w:ascii="Simplified Arabic" w:hAnsi="Simplified Arabic" w:cs="Simplified Arabic"/>
          <w:b/>
          <w:bCs/>
          <w:sz w:val="28"/>
          <w:szCs w:val="28"/>
          <w:rtl/>
        </w:rPr>
        <w:t>على</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المدى</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البعيد:</w:t>
      </w:r>
      <w:r w:rsidRPr="004F256E">
        <w:rPr>
          <w:rFonts w:ascii="Simplified Arabic" w:hAnsi="Simplified Arabic" w:cs="Simplified Arabic"/>
          <w:b/>
          <w:bCs/>
          <w:sz w:val="28"/>
          <w:szCs w:val="28"/>
        </w:rPr>
        <w:t xml:space="preserve"> </w:t>
      </w:r>
      <w:r w:rsidRPr="004F256E">
        <w:rPr>
          <w:rFonts w:ascii="Simplified Arabic" w:hAnsi="Simplified Arabic" w:cs="Simplified Arabic"/>
          <w:sz w:val="28"/>
          <w:szCs w:val="28"/>
          <w:rtl/>
        </w:rPr>
        <w:t>أو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الإدم</w:t>
      </w:r>
      <w:r w:rsidRPr="004F256E">
        <w:rPr>
          <w:rFonts w:ascii="Simplified Arabic" w:hAnsi="Simplified Arabic" w:cs="Simplified Arabic" w:hint="cs"/>
          <w:sz w:val="28"/>
          <w:szCs w:val="28"/>
          <w:rtl/>
        </w:rPr>
        <w:t>ــ</w:t>
      </w:r>
      <w:r w:rsidRPr="004F256E">
        <w:rPr>
          <w:rFonts w:ascii="Simplified Arabic" w:hAnsi="Simplified Arabic" w:cs="Simplified Arabic"/>
          <w:sz w:val="28"/>
          <w:szCs w:val="28"/>
          <w:rtl/>
        </w:rPr>
        <w:t>ان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اض</w:t>
      </w:r>
      <w:r w:rsidRPr="004F256E">
        <w:rPr>
          <w:rFonts w:ascii="Simplified Arabic" w:hAnsi="Simplified Arabic" w:cs="Simplified Arabic" w:hint="cs"/>
          <w:sz w:val="28"/>
          <w:szCs w:val="28"/>
          <w:rtl/>
        </w:rPr>
        <w:t>ــــ</w:t>
      </w:r>
      <w:r w:rsidRPr="004F256E">
        <w:rPr>
          <w:rFonts w:ascii="Simplified Arabic" w:hAnsi="Simplified Arabic" w:cs="Simplified Arabic"/>
          <w:sz w:val="28"/>
          <w:szCs w:val="28"/>
          <w:rtl/>
        </w:rPr>
        <w:t>طرابات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تبعية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نفسية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الش</w:t>
      </w:r>
      <w:r w:rsidRPr="004F256E">
        <w:rPr>
          <w:rFonts w:ascii="Simplified Arabic" w:hAnsi="Simplified Arabic" w:cs="Simplified Arabic" w:hint="cs"/>
          <w:sz w:val="28"/>
          <w:szCs w:val="28"/>
          <w:rtl/>
        </w:rPr>
        <w:t>ــ</w:t>
      </w:r>
      <w:r w:rsidRPr="004F256E">
        <w:rPr>
          <w:rFonts w:ascii="Simplified Arabic" w:hAnsi="Simplified Arabic" w:cs="Simplified Arabic"/>
          <w:sz w:val="28"/>
          <w:szCs w:val="28"/>
          <w:rtl/>
        </w:rPr>
        <w:t>عور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بالنقص حادة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الشخ</w:t>
      </w:r>
      <w:r w:rsidRPr="004F256E">
        <w:rPr>
          <w:rFonts w:ascii="Simplified Arabic" w:hAnsi="Simplified Arabic" w:cs="Simplified Arabic" w:hint="cs"/>
          <w:sz w:val="28"/>
          <w:szCs w:val="28"/>
          <w:rtl/>
        </w:rPr>
        <w:t>ــ</w:t>
      </w:r>
      <w:r w:rsidRPr="004F256E">
        <w:rPr>
          <w:rFonts w:ascii="Simplified Arabic" w:hAnsi="Simplified Arabic" w:cs="Simplified Arabic"/>
          <w:sz w:val="28"/>
          <w:szCs w:val="28"/>
          <w:rtl/>
        </w:rPr>
        <w:t>ص</w:t>
      </w:r>
      <w:r w:rsidRPr="004F256E">
        <w:rPr>
          <w:rFonts w:ascii="Simplified Arabic" w:hAnsi="Simplified Arabic" w:cs="Simplified Arabic" w:hint="cs"/>
          <w:sz w:val="28"/>
          <w:szCs w:val="28"/>
          <w:rtl/>
        </w:rPr>
        <w:t>ــ</w:t>
      </w:r>
      <w:r w:rsidRPr="004F256E">
        <w:rPr>
          <w:rFonts w:ascii="Simplified Arabic" w:hAnsi="Simplified Arabic" w:cs="Simplified Arabic"/>
          <w:sz w:val="28"/>
          <w:szCs w:val="28"/>
          <w:rtl/>
        </w:rPr>
        <w:t>ية،العدوان</w:t>
      </w:r>
      <w:r w:rsidRPr="004F256E">
        <w:rPr>
          <w:rFonts w:ascii="Simplified Arabic" w:hAnsi="Simplified Arabic" w:cs="Simplified Arabic" w:hint="cs"/>
          <w:sz w:val="28"/>
          <w:szCs w:val="28"/>
          <w:rtl/>
        </w:rPr>
        <w:t>ــ</w:t>
      </w:r>
      <w:r w:rsidRPr="004F256E">
        <w:rPr>
          <w:rFonts w:ascii="Simplified Arabic" w:hAnsi="Simplified Arabic" w:cs="Simplified Arabic"/>
          <w:sz w:val="28"/>
          <w:szCs w:val="28"/>
          <w:rtl/>
        </w:rPr>
        <w:t>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 العنف</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المتكرر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الذي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يؤديان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غالبا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إلى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يعرف</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بالجرائم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النوعية السرقة،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القتل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تهيؤات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هذيانات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مرحلة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متقدمة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جدا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مثلا</w:t>
      </w:r>
      <w:r w:rsidRPr="004F256E">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4F256E">
        <w:rPr>
          <w:rFonts w:ascii="Simplified Arabic" w:hAnsi="Simplified Arabic" w:cs="Simplified Arabic"/>
          <w:sz w:val="28"/>
          <w:szCs w:val="28"/>
          <w:rtl/>
        </w:rPr>
        <w:t>هذيان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الغيرة</w:t>
      </w:r>
      <w:r w:rsidRPr="004F256E">
        <w:rPr>
          <w:rFonts w:asciiTheme="majorBidi" w:hAnsiTheme="majorBidi" w:cstheme="majorBidi"/>
          <w:sz w:val="28"/>
          <w:szCs w:val="28"/>
        </w:rPr>
        <w:t>.(</w:t>
      </w:r>
      <w:r w:rsidRPr="004F256E">
        <w:rPr>
          <w:rFonts w:asciiTheme="majorBidi" w:hAnsiTheme="majorBidi" w:cstheme="majorBidi"/>
          <w:b/>
          <w:bCs/>
          <w:sz w:val="28"/>
          <w:szCs w:val="28"/>
        </w:rPr>
        <w:t xml:space="preserve"> 2000 Choquet Marie) (</w:t>
      </w:r>
    </w:p>
    <w:p w:rsidR="00843E39" w:rsidRPr="00314DCB" w:rsidRDefault="003A11A9" w:rsidP="00836B80">
      <w:pPr>
        <w:autoSpaceDE w:val="0"/>
        <w:autoSpaceDN w:val="0"/>
        <w:bidi/>
        <w:adjustRightInd w:val="0"/>
        <w:spacing w:before="240" w:after="240"/>
        <w:jc w:val="both"/>
        <w:rPr>
          <w:rFonts w:asciiTheme="majorBidi" w:hAnsiTheme="majorBidi" w:cstheme="majorBidi"/>
          <w:b/>
          <w:bCs/>
          <w:sz w:val="28"/>
          <w:szCs w:val="28"/>
        </w:rPr>
      </w:pP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Pr>
        <w:t xml:space="preserve"> </w:t>
      </w: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كذلك</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تظهر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تبعية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جسمية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للكحول،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كما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انه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يضعف</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عمل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الجهاز</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المناعي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فيصبح</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الجسم عرضة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أكثر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للإصابة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بالسرطان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التهاب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المفاصل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السل</w:t>
      </w: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كما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تظهر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أضرا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مستوى الكليتين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البنكرياس</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ارتفاع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ضغط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خطر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حدوث</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نزيف</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المخ،</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اضطراب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عمل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عضلة</w:t>
      </w: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القلب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التهاب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الكبد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تليف</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الكبد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ظهور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سرطانات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مثل سرطان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المعدة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والفم والحنجرة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والمريء،</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الضعف</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w:t>
      </w:r>
      <w:r w:rsidRPr="004F256E">
        <w:rPr>
          <w:rFonts w:ascii="Simplified Arabic" w:hAnsi="Simplified Arabic" w:cs="Simplified Arabic"/>
          <w:sz w:val="28"/>
          <w:szCs w:val="28"/>
          <w:rtl/>
        </w:rPr>
        <w:t>أو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العجز</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الجنسي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العقم، شيخوخة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مبكرة</w:t>
      </w:r>
      <w:r w:rsidRPr="004F256E">
        <w:rPr>
          <w:rFonts w:ascii="Simplified Arabic" w:hAnsi="Simplified Arabic" w:cs="Simplified Arabic"/>
          <w:sz w:val="28"/>
          <w:szCs w:val="28"/>
        </w:rPr>
        <w:t>.</w:t>
      </w:r>
      <w:r w:rsidRPr="004F256E">
        <w:rPr>
          <w:rFonts w:ascii="Simplified Arabic" w:hAnsi="Simplified Arabic" w:cs="Simplified Arabic"/>
          <w:sz w:val="28"/>
          <w:szCs w:val="28"/>
          <w:rtl/>
        </w:rPr>
        <w:t xml:space="preserve"> هذا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دون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ننسى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المشاكل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الاجتماعية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يتسبب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فيها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الكحول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مثل</w:t>
      </w:r>
      <w:r>
        <w:rPr>
          <w:rFonts w:ascii="Simplified Arabic" w:hAnsi="Simplified Arabic" w:cs="Simplified Arabic" w:hint="cs"/>
          <w:sz w:val="28"/>
          <w:szCs w:val="28"/>
          <w:rtl/>
        </w:rPr>
        <w:t>:</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مشاكل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اجتماعية 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مهنية</w:t>
      </w:r>
      <w:r>
        <w:rPr>
          <w:rFonts w:ascii="Simplified Arabic" w:hAnsi="Simplified Arabic" w:cs="Simplified Arabic" w:hint="cs"/>
          <w:sz w:val="28"/>
          <w:szCs w:val="28"/>
          <w:rtl/>
        </w:rPr>
        <w:t>، ال</w:t>
      </w:r>
      <w:r w:rsidRPr="004F256E">
        <w:rPr>
          <w:rFonts w:ascii="Simplified Arabic" w:hAnsi="Simplified Arabic" w:cs="Simplified Arabic"/>
          <w:sz w:val="28"/>
          <w:szCs w:val="28"/>
          <w:rtl/>
        </w:rPr>
        <w:t>تهميش</w:t>
      </w: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الاحتقار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تدمير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العلاقات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الاجتماعية،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المشاكل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الأسرية</w:t>
      </w:r>
      <w:r w:rsidRPr="004F256E">
        <w:rPr>
          <w:rFonts w:ascii="Simplified Arabic" w:hAnsi="Simplified Arabic" w:cs="Simplified Arabic"/>
          <w:sz w:val="28"/>
          <w:szCs w:val="28"/>
        </w:rPr>
        <w:t xml:space="preserve"> ….. </w:t>
      </w:r>
      <w:r w:rsidRPr="004F256E">
        <w:rPr>
          <w:rFonts w:ascii="Simplified Arabic" w:hAnsi="Simplified Arabic" w:cs="Simplified Arabic"/>
          <w:sz w:val="28"/>
          <w:szCs w:val="28"/>
          <w:rtl/>
        </w:rPr>
        <w:t>الخ</w:t>
      </w:r>
      <w:r>
        <w:rPr>
          <w:rFonts w:ascii="Simplified Arabic" w:hAnsi="Simplified Arabic" w:cs="Simplified Arabic" w:hint="cs"/>
          <w:sz w:val="28"/>
          <w:szCs w:val="28"/>
          <w:rtl/>
        </w:rPr>
        <w:t>).</w:t>
      </w:r>
      <w:r w:rsidRPr="004F256E">
        <w:rPr>
          <w:rFonts w:asciiTheme="majorBidi" w:hAnsiTheme="majorBidi" w:cstheme="majorBidi"/>
          <w:b/>
          <w:bCs/>
          <w:sz w:val="28"/>
          <w:szCs w:val="28"/>
        </w:rPr>
        <w:t xml:space="preserve">Marie2000) </w:t>
      </w:r>
      <w:r w:rsidRPr="004F256E">
        <w:rPr>
          <w:rFonts w:asciiTheme="majorBidi" w:hAnsiTheme="majorBidi" w:cstheme="majorBidi"/>
          <w:b/>
          <w:bCs/>
          <w:sz w:val="28"/>
          <w:szCs w:val="28"/>
          <w:rtl/>
        </w:rPr>
        <w:t>،</w:t>
      </w:r>
      <w:r w:rsidRPr="004F256E">
        <w:rPr>
          <w:rFonts w:asciiTheme="majorBidi" w:hAnsiTheme="majorBidi" w:cstheme="majorBidi"/>
          <w:b/>
          <w:bCs/>
          <w:sz w:val="28"/>
          <w:szCs w:val="28"/>
        </w:rPr>
        <w:t>(Choquet</w:t>
      </w:r>
      <w:r w:rsidRPr="004F256E">
        <w:rPr>
          <w:rFonts w:asciiTheme="majorBidi" w:hAnsiTheme="majorBidi" w:cstheme="majorBidi"/>
          <w:b/>
          <w:bCs/>
          <w:sz w:val="28"/>
          <w:szCs w:val="28"/>
          <w:rtl/>
        </w:rPr>
        <w:t>.</w:t>
      </w:r>
      <w:r w:rsidRPr="004F256E">
        <w:rPr>
          <w:rStyle w:val="Appelnotedebasdep"/>
          <w:rFonts w:asciiTheme="majorBidi" w:hAnsiTheme="majorBidi" w:cstheme="majorBidi"/>
          <w:b/>
          <w:bCs/>
          <w:sz w:val="28"/>
          <w:szCs w:val="28"/>
          <w:rtl/>
        </w:rPr>
        <w:footnoteReference w:id="48"/>
      </w:r>
    </w:p>
    <w:p w:rsidR="003A11A9" w:rsidRPr="004F256E" w:rsidRDefault="003A11A9" w:rsidP="003A11A9">
      <w:pPr>
        <w:autoSpaceDE w:val="0"/>
        <w:autoSpaceDN w:val="0"/>
        <w:bidi/>
        <w:adjustRightInd w:val="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4.</w:t>
      </w:r>
      <w:r w:rsidRPr="004F256E">
        <w:rPr>
          <w:rFonts w:ascii="Simplified Arabic" w:hAnsi="Simplified Arabic" w:cs="Simplified Arabic"/>
          <w:b/>
          <w:bCs/>
          <w:sz w:val="32"/>
          <w:szCs w:val="32"/>
          <w:rtl/>
        </w:rPr>
        <w:t>قلة</w:t>
      </w:r>
      <w:r w:rsidRPr="004F256E">
        <w:rPr>
          <w:rFonts w:ascii="Simplified Arabic" w:hAnsi="Simplified Arabic" w:cs="Simplified Arabic"/>
          <w:b/>
          <w:bCs/>
          <w:sz w:val="32"/>
          <w:szCs w:val="32"/>
        </w:rPr>
        <w:t xml:space="preserve"> </w:t>
      </w:r>
      <w:r w:rsidRPr="004F256E">
        <w:rPr>
          <w:rFonts w:ascii="Simplified Arabic" w:hAnsi="Simplified Arabic" w:cs="Simplified Arabic"/>
          <w:b/>
          <w:bCs/>
          <w:sz w:val="32"/>
          <w:szCs w:val="32"/>
          <w:rtl/>
        </w:rPr>
        <w:t>النشاط</w:t>
      </w:r>
      <w:r w:rsidRPr="004F256E">
        <w:rPr>
          <w:rFonts w:ascii="Simplified Arabic" w:hAnsi="Simplified Arabic" w:cs="Simplified Arabic"/>
          <w:b/>
          <w:bCs/>
          <w:sz w:val="32"/>
          <w:szCs w:val="32"/>
        </w:rPr>
        <w:t xml:space="preserve"> </w:t>
      </w:r>
      <w:r w:rsidRPr="004F256E">
        <w:rPr>
          <w:rFonts w:ascii="Simplified Arabic" w:hAnsi="Simplified Arabic" w:cs="Simplified Arabic"/>
          <w:b/>
          <w:bCs/>
          <w:sz w:val="32"/>
          <w:szCs w:val="32"/>
          <w:rtl/>
        </w:rPr>
        <w:t>البدني</w:t>
      </w:r>
      <w:r w:rsidRPr="004F256E">
        <w:rPr>
          <w:rFonts w:ascii="Simplified Arabic" w:hAnsi="Simplified Arabic" w:cs="Simplified Arabic" w:hint="cs"/>
          <w:b/>
          <w:bCs/>
          <w:sz w:val="32"/>
          <w:szCs w:val="32"/>
          <w:rtl/>
        </w:rPr>
        <w:t> </w:t>
      </w:r>
      <w:r w:rsidRPr="004F256E">
        <w:rPr>
          <w:rFonts w:ascii="Simplified Arabic" w:hAnsi="Simplified Arabic" w:cs="Simplified Arabic"/>
          <w:b/>
          <w:bCs/>
          <w:sz w:val="32"/>
          <w:szCs w:val="32"/>
        </w:rPr>
        <w:t>:</w:t>
      </w:r>
    </w:p>
    <w:p w:rsidR="003A11A9" w:rsidRPr="004F256E" w:rsidRDefault="003A11A9" w:rsidP="003A11A9">
      <w:pPr>
        <w:bidi/>
        <w:spacing w:after="240"/>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1</w:t>
      </w:r>
      <w:r w:rsidRPr="00BD06EB">
        <w:rPr>
          <w:rFonts w:ascii="Simplified Arabic" w:hAnsi="Simplified Arabic" w:cs="Simplified Arabic" w:hint="cs"/>
          <w:b/>
          <w:bCs/>
          <w:sz w:val="32"/>
          <w:szCs w:val="32"/>
          <w:rtl/>
          <w:lang w:bidi="ar-DZ"/>
        </w:rPr>
        <w:t>.4</w:t>
      </w:r>
      <w:r>
        <w:rPr>
          <w:rFonts w:ascii="Simplified Arabic" w:hAnsi="Simplified Arabic" w:cs="Simplified Arabic" w:hint="cs"/>
          <w:b/>
          <w:bCs/>
          <w:sz w:val="28"/>
          <w:szCs w:val="28"/>
          <w:rtl/>
          <w:lang w:bidi="ar-DZ"/>
        </w:rPr>
        <w:t>.</w:t>
      </w:r>
      <w:r w:rsidRPr="004F256E">
        <w:rPr>
          <w:rFonts w:ascii="Simplified Arabic" w:hAnsi="Simplified Arabic" w:cs="Simplified Arabic"/>
          <w:b/>
          <w:bCs/>
          <w:sz w:val="28"/>
          <w:szCs w:val="28"/>
          <w:rtl/>
          <w:lang w:bidi="ar-DZ"/>
        </w:rPr>
        <w:t>النشاط البدني والخمول:</w:t>
      </w:r>
    </w:p>
    <w:p w:rsidR="003A11A9" w:rsidRDefault="003A11A9" w:rsidP="003A11A9">
      <w:pPr>
        <w:bidi/>
        <w:spacing w:after="240"/>
        <w:jc w:val="both"/>
        <w:rPr>
          <w:rFonts w:ascii="Simplified Arabic" w:hAnsi="Simplified Arabic" w:cs="Simplified Arabic"/>
          <w:sz w:val="28"/>
          <w:szCs w:val="28"/>
          <w:lang w:bidi="ar-DZ"/>
        </w:rPr>
      </w:pPr>
      <w:r w:rsidRPr="004F256E">
        <w:rPr>
          <w:rFonts w:ascii="Simplified Arabic" w:hAnsi="Simplified Arabic" w:cs="Simplified Arabic"/>
          <w:sz w:val="28"/>
          <w:szCs w:val="28"/>
          <w:rtl/>
          <w:lang w:bidi="ar-DZ"/>
        </w:rPr>
        <w:t xml:space="preserve">مصطلح الخمول " </w:t>
      </w:r>
      <w:r w:rsidRPr="004F256E">
        <w:rPr>
          <w:rFonts w:asciiTheme="majorBidi" w:hAnsiTheme="majorBidi" w:cstheme="majorBidi"/>
          <w:sz w:val="28"/>
          <w:szCs w:val="28"/>
          <w:lang w:bidi="ar-DZ"/>
        </w:rPr>
        <w:t>Sédentarité</w:t>
      </w:r>
      <w:r w:rsidRPr="004F256E">
        <w:rPr>
          <w:rFonts w:asciiTheme="majorBidi" w:hAnsiTheme="majorBidi" w:cstheme="majorBidi"/>
          <w:sz w:val="28"/>
          <w:szCs w:val="28"/>
          <w:rtl/>
          <w:lang w:bidi="ar-DZ"/>
        </w:rPr>
        <w:t>"</w:t>
      </w:r>
      <w:r w:rsidRPr="004F256E">
        <w:rPr>
          <w:rFonts w:ascii="Simplified Arabic" w:hAnsi="Simplified Arabic" w:cs="Simplified Arabic"/>
          <w:sz w:val="28"/>
          <w:szCs w:val="28"/>
          <w:rtl/>
          <w:lang w:bidi="ar-DZ"/>
        </w:rPr>
        <w:t xml:space="preserve"> يأخذ جذوره من الفعل اللاتيني " </w:t>
      </w:r>
      <w:r>
        <w:rPr>
          <w:rFonts w:asciiTheme="majorBidi" w:hAnsiTheme="majorBidi" w:cstheme="majorBidi"/>
          <w:sz w:val="28"/>
          <w:szCs w:val="28"/>
          <w:lang w:bidi="ar-DZ"/>
        </w:rPr>
        <w:t>sé</w:t>
      </w:r>
      <w:r w:rsidRPr="004F256E">
        <w:rPr>
          <w:rFonts w:asciiTheme="majorBidi" w:hAnsiTheme="majorBidi" w:cstheme="majorBidi"/>
          <w:sz w:val="28"/>
          <w:szCs w:val="28"/>
          <w:lang w:bidi="ar-DZ"/>
        </w:rPr>
        <w:t>dere</w:t>
      </w:r>
      <w:r w:rsidRPr="004F256E">
        <w:rPr>
          <w:rFonts w:asciiTheme="majorBidi" w:hAnsiTheme="majorBidi" w:cstheme="majorBidi"/>
          <w:sz w:val="28"/>
          <w:szCs w:val="28"/>
          <w:rtl/>
          <w:lang w:bidi="ar-DZ"/>
        </w:rPr>
        <w:t>" (</w:t>
      </w:r>
      <w:r w:rsidRPr="004F256E">
        <w:rPr>
          <w:rFonts w:asciiTheme="majorBidi" w:hAnsiTheme="majorBidi" w:cstheme="majorBidi"/>
          <w:sz w:val="28"/>
          <w:szCs w:val="28"/>
          <w:lang w:bidi="ar-DZ"/>
        </w:rPr>
        <w:t xml:space="preserve">être assis </w:t>
      </w:r>
      <w:r w:rsidRPr="004F256E">
        <w:rPr>
          <w:rFonts w:asciiTheme="majorBidi" w:hAnsiTheme="majorBidi" w:cstheme="majorBidi"/>
          <w:sz w:val="28"/>
          <w:szCs w:val="28"/>
          <w:rtl/>
          <w:lang w:bidi="ar-DZ"/>
        </w:rPr>
        <w:t>)</w:t>
      </w:r>
      <w:r w:rsidRPr="004F256E">
        <w:rPr>
          <w:rFonts w:ascii="Simplified Arabic" w:hAnsi="Simplified Arabic" w:cs="Simplified Arabic"/>
          <w:sz w:val="28"/>
          <w:szCs w:val="28"/>
          <w:rtl/>
          <w:lang w:bidi="ar-DZ"/>
        </w:rPr>
        <w:t xml:space="preserve"> يعني البقاء جالس. ولكن مفهوم أعم من ذلك وعرف بأنه عدم ممارسة النشاط البدني</w:t>
      </w:r>
      <w:r w:rsidRPr="004F256E">
        <w:rPr>
          <w:rStyle w:val="Appelnotedebasdep"/>
          <w:rFonts w:ascii="Simplified Arabic" w:hAnsi="Simplified Arabic" w:cs="Simplified Arabic"/>
          <w:sz w:val="28"/>
          <w:szCs w:val="28"/>
          <w:rtl/>
          <w:lang w:bidi="ar-DZ"/>
        </w:rPr>
        <w:footnoteReference w:id="49"/>
      </w:r>
      <w:r w:rsidRPr="004F256E">
        <w:rPr>
          <w:rFonts w:ascii="Simplified Arabic" w:hAnsi="Simplified Arabic" w:cs="Simplified Arabic"/>
          <w:sz w:val="28"/>
          <w:szCs w:val="28"/>
          <w:rtl/>
          <w:lang w:bidi="ar-DZ"/>
        </w:rPr>
        <w:t>، وفي عام 2002 أخصت المنظمة العالمية للصحة (</w:t>
      </w:r>
      <w:r w:rsidRPr="004F256E">
        <w:rPr>
          <w:rFonts w:ascii="Simplified Arabic" w:hAnsi="Simplified Arabic" w:cs="Simplified Arabic"/>
          <w:sz w:val="28"/>
          <w:szCs w:val="28"/>
          <w:lang w:bidi="ar-DZ"/>
        </w:rPr>
        <w:t>OMS</w:t>
      </w:r>
      <w:r w:rsidRPr="004F256E">
        <w:rPr>
          <w:rFonts w:ascii="Simplified Arabic" w:hAnsi="Simplified Arabic" w:cs="Simplified Arabic"/>
          <w:sz w:val="28"/>
          <w:szCs w:val="28"/>
          <w:rtl/>
          <w:lang w:bidi="ar-DZ"/>
        </w:rPr>
        <w:t>) أن 60</w:t>
      </w:r>
      <w:r w:rsidRPr="004F256E">
        <w:rPr>
          <w:rFonts w:ascii="Simplified Arabic" w:hAnsi="Simplified Arabic" w:cs="Simplified Arabic"/>
          <w:sz w:val="28"/>
          <w:szCs w:val="28"/>
          <w:lang w:bidi="ar-DZ"/>
        </w:rPr>
        <w:t>%</w:t>
      </w:r>
      <w:r w:rsidRPr="004F256E">
        <w:rPr>
          <w:rFonts w:ascii="Simplified Arabic" w:hAnsi="Simplified Arabic" w:cs="Simplified Arabic"/>
          <w:sz w:val="28"/>
          <w:szCs w:val="28"/>
          <w:rtl/>
          <w:lang w:bidi="ar-DZ"/>
        </w:rPr>
        <w:t xml:space="preserve"> إلى 85</w:t>
      </w:r>
      <w:r w:rsidRPr="004F256E">
        <w:rPr>
          <w:rFonts w:ascii="Simplified Arabic" w:hAnsi="Simplified Arabic" w:cs="Simplified Arabic"/>
          <w:sz w:val="28"/>
          <w:szCs w:val="28"/>
          <w:lang w:bidi="ar-DZ"/>
        </w:rPr>
        <w:t>%</w:t>
      </w:r>
      <w:r w:rsidRPr="004F256E">
        <w:rPr>
          <w:rFonts w:ascii="Simplified Arabic" w:hAnsi="Simplified Arabic" w:cs="Simplified Arabic"/>
          <w:sz w:val="28"/>
          <w:szCs w:val="28"/>
          <w:rtl/>
          <w:lang w:bidi="ar-DZ"/>
        </w:rPr>
        <w:t xml:space="preserve"> من الشعب في العالم لديهم نمط حياة يتميز بالخمول</w:t>
      </w:r>
      <w:r w:rsidRPr="004F256E">
        <w:rPr>
          <w:rFonts w:ascii="Simplified Arabic" w:hAnsi="Simplified Arabic" w:cs="Simplified Arabic" w:hint="cs"/>
          <w:sz w:val="28"/>
          <w:szCs w:val="28"/>
          <w:rtl/>
          <w:lang w:bidi="ar-DZ"/>
        </w:rPr>
        <w:t>،</w:t>
      </w:r>
      <w:r w:rsidRPr="004F256E">
        <w:rPr>
          <w:rFonts w:ascii="Simplified Arabic" w:hAnsi="Simplified Arabic" w:cs="Simplified Arabic"/>
          <w:sz w:val="28"/>
          <w:szCs w:val="28"/>
          <w:rtl/>
          <w:lang w:bidi="ar-DZ"/>
        </w:rPr>
        <w:t xml:space="preserve"> وثلثي الأطفال سجل لديهم مليوني وفاة في العام</w:t>
      </w:r>
      <w:r w:rsidRPr="004F256E">
        <w:rPr>
          <w:rFonts w:ascii="Simplified Arabic" w:hAnsi="Simplified Arabic" w:cs="Simplified Arabic" w:hint="cs"/>
          <w:sz w:val="28"/>
          <w:szCs w:val="28"/>
          <w:rtl/>
          <w:lang w:bidi="ar-DZ"/>
        </w:rPr>
        <w:t>،</w:t>
      </w:r>
      <w:r w:rsidRPr="004F256E">
        <w:rPr>
          <w:rFonts w:ascii="Simplified Arabic" w:hAnsi="Simplified Arabic" w:cs="Simplified Arabic"/>
          <w:sz w:val="28"/>
          <w:szCs w:val="28"/>
          <w:rtl/>
          <w:lang w:bidi="ar-DZ"/>
        </w:rPr>
        <w:t xml:space="preserve"> إذ يعتبر هذا المشكل من أكثر المشاكل الصحية العمومية جدية في وقتنا الحالي</w:t>
      </w:r>
      <w:r w:rsidRPr="004F256E">
        <w:rPr>
          <w:rFonts w:ascii="Simplified Arabic" w:hAnsi="Simplified Arabic" w:cs="Simplified Arabic" w:hint="cs"/>
          <w:sz w:val="28"/>
          <w:szCs w:val="28"/>
          <w:rtl/>
          <w:lang w:bidi="ar-DZ"/>
        </w:rPr>
        <w:t>،</w:t>
      </w:r>
      <w:r w:rsidRPr="004F256E">
        <w:rPr>
          <w:rFonts w:ascii="Simplified Arabic" w:hAnsi="Simplified Arabic" w:cs="Simplified Arabic"/>
          <w:sz w:val="28"/>
          <w:szCs w:val="28"/>
          <w:rtl/>
          <w:lang w:bidi="ar-DZ"/>
        </w:rPr>
        <w:t xml:space="preserve"> بالرغم من عدم </w:t>
      </w:r>
      <w:r w:rsidRPr="004F256E">
        <w:rPr>
          <w:rFonts w:ascii="Simplified Arabic" w:hAnsi="Simplified Arabic" w:cs="Simplified Arabic" w:hint="cs"/>
          <w:sz w:val="28"/>
          <w:szCs w:val="28"/>
          <w:rtl/>
          <w:lang w:bidi="ar-DZ"/>
        </w:rPr>
        <w:t>إعطائه</w:t>
      </w:r>
      <w:r w:rsidRPr="004F256E">
        <w:rPr>
          <w:rFonts w:ascii="Simplified Arabic" w:hAnsi="Simplified Arabic" w:cs="Simplified Arabic"/>
          <w:sz w:val="28"/>
          <w:szCs w:val="28"/>
          <w:rtl/>
          <w:lang w:bidi="ar-DZ"/>
        </w:rPr>
        <w:t xml:space="preserve"> أهميته اللازمة إلا أن آخرون يولونه أهمية بالغة ويطلقون عليه مصطلح "مرض عدم ممارسة النشاط البدني"</w:t>
      </w:r>
      <w:r w:rsidRPr="004F256E">
        <w:rPr>
          <w:rFonts w:ascii="Simplified Arabic" w:hAnsi="Simplified Arabic" w:cs="Simplified Arabic"/>
          <w:b/>
          <w:bCs/>
          <w:sz w:val="28"/>
          <w:szCs w:val="28"/>
          <w:vertAlign w:val="superscript"/>
          <w:rtl/>
          <w:lang w:bidi="ar-DZ"/>
        </w:rPr>
        <w:t xml:space="preserve"> </w:t>
      </w:r>
      <w:r w:rsidRPr="004F256E">
        <w:rPr>
          <w:rFonts w:ascii="Simplified Arabic" w:hAnsi="Simplified Arabic" w:cs="Simplified Arabic"/>
          <w:sz w:val="28"/>
          <w:szCs w:val="28"/>
          <w:rtl/>
          <w:lang w:bidi="ar-DZ"/>
        </w:rPr>
        <w:t>.</w:t>
      </w:r>
      <w:r w:rsidRPr="004F256E">
        <w:rPr>
          <w:rStyle w:val="Appelnotedebasdep"/>
          <w:rFonts w:ascii="Simplified Arabic" w:hAnsi="Simplified Arabic" w:cs="Simplified Arabic"/>
          <w:sz w:val="28"/>
          <w:szCs w:val="28"/>
          <w:rtl/>
          <w:lang w:bidi="ar-DZ"/>
        </w:rPr>
        <w:t xml:space="preserve"> </w:t>
      </w:r>
      <w:r w:rsidRPr="004F256E">
        <w:rPr>
          <w:rStyle w:val="Appelnotedebasdep"/>
          <w:rFonts w:ascii="Simplified Arabic" w:hAnsi="Simplified Arabic" w:cs="Simplified Arabic"/>
          <w:sz w:val="28"/>
          <w:szCs w:val="28"/>
          <w:rtl/>
          <w:lang w:bidi="ar-DZ"/>
        </w:rPr>
        <w:footnoteReference w:id="50"/>
      </w:r>
    </w:p>
    <w:p w:rsidR="00AB3AE0" w:rsidRDefault="00AB3AE0" w:rsidP="00AB3AE0">
      <w:pPr>
        <w:bidi/>
        <w:spacing w:after="240"/>
        <w:jc w:val="both"/>
        <w:rPr>
          <w:rFonts w:ascii="Simplified Arabic" w:hAnsi="Simplified Arabic" w:cs="Simplified Arabic"/>
          <w:sz w:val="28"/>
          <w:szCs w:val="28"/>
          <w:lang w:bidi="ar-DZ"/>
        </w:rPr>
      </w:pPr>
    </w:p>
    <w:p w:rsidR="00AB3AE0" w:rsidRDefault="00AB3AE0" w:rsidP="00AB3AE0">
      <w:pPr>
        <w:bidi/>
        <w:spacing w:after="240"/>
        <w:jc w:val="both"/>
        <w:rPr>
          <w:rFonts w:ascii="Simplified Arabic" w:hAnsi="Simplified Arabic" w:cs="Simplified Arabic"/>
          <w:sz w:val="28"/>
          <w:szCs w:val="28"/>
          <w:rtl/>
          <w:lang w:bidi="ar-DZ"/>
        </w:rPr>
      </w:pPr>
    </w:p>
    <w:p w:rsidR="00836B80" w:rsidRPr="004F256E" w:rsidRDefault="00836B80" w:rsidP="00836B80">
      <w:pPr>
        <w:bidi/>
        <w:spacing w:after="240"/>
        <w:jc w:val="both"/>
        <w:rPr>
          <w:rFonts w:ascii="Simplified Arabic" w:hAnsi="Simplified Arabic" w:cs="Simplified Arabic"/>
          <w:sz w:val="28"/>
          <w:szCs w:val="28"/>
          <w:rtl/>
          <w:lang w:bidi="ar-DZ"/>
        </w:rPr>
      </w:pPr>
    </w:p>
    <w:p w:rsidR="003A11A9" w:rsidRPr="004F256E" w:rsidRDefault="003A11A9" w:rsidP="003A11A9">
      <w:pPr>
        <w:autoSpaceDE w:val="0"/>
        <w:autoSpaceDN w:val="0"/>
        <w:bidi/>
        <w:adjustRightInd w:val="0"/>
        <w:spacing w:after="240"/>
        <w:jc w:val="left"/>
        <w:rPr>
          <w:rFonts w:ascii="Simplified Arabic" w:hAnsi="Simplified Arabic" w:cs="Simplified Arabic"/>
          <w:b/>
          <w:bCs/>
          <w:sz w:val="28"/>
          <w:szCs w:val="28"/>
        </w:rPr>
      </w:pPr>
      <w:r>
        <w:rPr>
          <w:rFonts w:ascii="Simplified Arabic" w:hAnsi="Simplified Arabic" w:cs="Simplified Arabic" w:hint="cs"/>
          <w:b/>
          <w:bCs/>
          <w:sz w:val="28"/>
          <w:szCs w:val="28"/>
          <w:rtl/>
        </w:rPr>
        <w:lastRenderedPageBreak/>
        <w:t>2.4.</w:t>
      </w:r>
      <w:r w:rsidRPr="004F256E">
        <w:rPr>
          <w:rFonts w:ascii="Simplified Arabic" w:hAnsi="Simplified Arabic" w:cs="Simplified Arabic"/>
          <w:b/>
          <w:bCs/>
          <w:sz w:val="28"/>
          <w:szCs w:val="28"/>
          <w:rtl/>
        </w:rPr>
        <w:t>الآثار</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السلبية</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الناجمة</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عن</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الخمول</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البدني</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على</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صحة</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المجتمع</w:t>
      </w:r>
      <w:r w:rsidRPr="004F256E">
        <w:rPr>
          <w:rFonts w:ascii="Simplified Arabic" w:hAnsi="Simplified Arabic" w:cs="Simplified Arabic"/>
          <w:b/>
          <w:bCs/>
          <w:sz w:val="28"/>
          <w:szCs w:val="28"/>
        </w:rPr>
        <w:t>:</w:t>
      </w:r>
    </w:p>
    <w:p w:rsidR="003A11A9" w:rsidRPr="004F256E" w:rsidRDefault="003A11A9" w:rsidP="00117D01">
      <w:pPr>
        <w:pStyle w:val="Paragraphedeliste"/>
        <w:numPr>
          <w:ilvl w:val="0"/>
          <w:numId w:val="21"/>
        </w:numPr>
        <w:bidi/>
        <w:spacing w:after="240" w:line="240" w:lineRule="auto"/>
        <w:jc w:val="left"/>
        <w:rPr>
          <w:rFonts w:ascii="Simplified Arabic" w:hAnsi="Simplified Arabic" w:cs="Simplified Arabic"/>
          <w:sz w:val="28"/>
          <w:szCs w:val="28"/>
        </w:rPr>
      </w:pPr>
      <w:r w:rsidRPr="004F256E">
        <w:rPr>
          <w:rFonts w:ascii="Simplified Arabic" w:hAnsi="Simplified Arabic" w:cs="Simplified Arabic"/>
          <w:sz w:val="28"/>
          <w:szCs w:val="28"/>
          <w:rtl/>
        </w:rPr>
        <w:t>تشير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الإحصائيات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الصادرة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النامية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الصناعية</w:t>
      </w:r>
      <w:r w:rsidRPr="004F256E">
        <w:rPr>
          <w:rFonts w:ascii="Simplified Arabic" w:hAnsi="Simplified Arabic" w:cs="Simplified Arabic"/>
          <w:sz w:val="28"/>
          <w:szCs w:val="28"/>
        </w:rPr>
        <w:t>(</w:t>
      </w:r>
      <w:r w:rsidRPr="004F256E">
        <w:rPr>
          <w:rFonts w:ascii="Simplified Arabic" w:hAnsi="Simplified Arabic" w:cs="Simplified Arabic"/>
          <w:sz w:val="28"/>
          <w:szCs w:val="28"/>
          <w:rtl/>
        </w:rPr>
        <w:t>إلى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35</w:t>
      </w:r>
      <w:r w:rsidRPr="004F256E">
        <w:rPr>
          <w:rFonts w:ascii="Simplified Arabic" w:hAnsi="Simplified Arabic" w:cs="Simplified Arabic"/>
          <w:sz w:val="28"/>
          <w:szCs w:val="28"/>
        </w:rPr>
        <w:t xml:space="preserve"> %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وفيات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أمراض</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القلب التاجية</w:t>
      </w: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35</w:t>
      </w:r>
      <w:r w:rsidRPr="004F256E">
        <w:rPr>
          <w:rFonts w:ascii="Simplified Arabic" w:hAnsi="Simplified Arabic" w:cs="Simplified Arabic"/>
          <w:sz w:val="28"/>
          <w:szCs w:val="28"/>
        </w:rPr>
        <w:t xml:space="preserve"> %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وفيات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داء</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السكري،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32</w:t>
      </w:r>
      <w:r w:rsidRPr="004F256E">
        <w:rPr>
          <w:rFonts w:ascii="Simplified Arabic" w:hAnsi="Simplified Arabic" w:cs="Simplified Arabic"/>
          <w:sz w:val="28"/>
          <w:szCs w:val="28"/>
        </w:rPr>
        <w:t xml:space="preserve"> %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وفيات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سرطان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القولون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الولايات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المتحدة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الأمريكية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تعزى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للخمول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 xml:space="preserve">البدني  </w:t>
      </w:r>
      <w:r w:rsidRPr="004F256E">
        <w:rPr>
          <w:rFonts w:asciiTheme="majorBidi" w:hAnsiTheme="majorBidi" w:cstheme="majorBidi"/>
          <w:sz w:val="28"/>
          <w:szCs w:val="28"/>
          <w:rtl/>
        </w:rPr>
        <w:t>(</w:t>
      </w:r>
      <w:r w:rsidRPr="004F256E">
        <w:rPr>
          <w:rFonts w:asciiTheme="majorBidi" w:hAnsiTheme="majorBidi" w:cstheme="majorBidi"/>
          <w:sz w:val="28"/>
          <w:szCs w:val="28"/>
        </w:rPr>
        <w:t>(Powell &amp; Blair,1994</w:t>
      </w:r>
      <w:r w:rsidRPr="004F256E">
        <w:rPr>
          <w:rFonts w:ascii="Simplified Arabic" w:hAnsi="Simplified Arabic" w:cs="Simplified Arabic"/>
          <w:sz w:val="28"/>
          <w:szCs w:val="28"/>
          <w:rtl/>
        </w:rPr>
        <w:t>.</w:t>
      </w:r>
    </w:p>
    <w:p w:rsidR="003A11A9" w:rsidRPr="004F256E" w:rsidRDefault="003A11A9" w:rsidP="00117D01">
      <w:pPr>
        <w:pStyle w:val="Paragraphedeliste"/>
        <w:numPr>
          <w:ilvl w:val="0"/>
          <w:numId w:val="21"/>
        </w:numPr>
        <w:bidi/>
        <w:spacing w:after="240" w:line="240" w:lineRule="auto"/>
        <w:jc w:val="both"/>
        <w:rPr>
          <w:rFonts w:ascii="Simplified Arabic" w:hAnsi="Simplified Arabic" w:cs="Simplified Arabic"/>
          <w:sz w:val="28"/>
          <w:szCs w:val="28"/>
          <w:rtl/>
          <w:lang w:bidi="ar-DZ"/>
        </w:rPr>
      </w:pPr>
      <w:r w:rsidRPr="004F256E">
        <w:rPr>
          <w:rFonts w:ascii="Simplified Arabic" w:hAnsi="Simplified Arabic" w:cs="Simplified Arabic"/>
          <w:sz w:val="28"/>
          <w:szCs w:val="28"/>
          <w:rtl/>
        </w:rPr>
        <w:t>لذا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نجد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الاعتقاد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السائد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حالياً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الأوساط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العلمية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والطبية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هو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الآثار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الصحية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السلبية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المترتبة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 الخمول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البدني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المجتمع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تفوق</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تلك</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الآثار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السلبية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المترتبة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عليه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جراء</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زيادة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الكوليستيرول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Pr>
          <w:rFonts w:ascii="Simplified Arabic" w:hAnsi="Simplified Arabic" w:cs="Simplified Arabic" w:hint="cs"/>
          <w:sz w:val="28"/>
          <w:szCs w:val="28"/>
          <w:rtl/>
        </w:rPr>
        <w:t xml:space="preserve">    </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ضغط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الشرياني،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نظراً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نسبة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الخاملين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بدنياً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المجتمع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تتجاوز</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بكثير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نسبة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المصابين بارتفاع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كوليستيرول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زيادة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ضغط، الدم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الشرياني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حتى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نسبة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المدخنين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 xml:space="preserve">المجتمع   </w:t>
      </w:r>
      <w:r w:rsidRPr="004F256E">
        <w:rPr>
          <w:rFonts w:ascii="Simplified Arabic" w:hAnsi="Simplified Arabic" w:cs="Simplified Arabic"/>
          <w:sz w:val="28"/>
          <w:szCs w:val="28"/>
        </w:rPr>
        <w:t>(</w:t>
      </w:r>
      <w:r w:rsidRPr="004F256E">
        <w:rPr>
          <w:rFonts w:asciiTheme="majorBidi" w:hAnsiTheme="majorBidi" w:cstheme="majorBidi"/>
          <w:sz w:val="28"/>
          <w:szCs w:val="28"/>
        </w:rPr>
        <w:t>Caspersen, 1987; Leon 1997</w:t>
      </w:r>
      <w:r w:rsidRPr="004F256E">
        <w:rPr>
          <w:rFonts w:asciiTheme="majorBidi" w:hAnsiTheme="majorBidi" w:cstheme="majorBidi"/>
          <w:sz w:val="28"/>
          <w:szCs w:val="28"/>
          <w:rtl/>
        </w:rPr>
        <w:t>،</w:t>
      </w:r>
      <w:r w:rsidRPr="004F256E">
        <w:rPr>
          <w:rFonts w:ascii="Simplified Arabic" w:hAnsi="Simplified Arabic" w:cs="Simplified Arabic"/>
          <w:sz w:val="28"/>
          <w:szCs w:val="28"/>
          <w:rtl/>
        </w:rPr>
        <w:t xml:space="preserve"> الأمر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الذي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حدا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بالجمعية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الأمريكية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لطب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القلب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تدرج</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الخمول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البدني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بدء</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عام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1992</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كأحد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العوامل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الرئيسية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المسببة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لأمراض</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القلب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التاجية،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وكانت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الجمعية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الأمريكية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لطب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القلب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قبل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ذلك</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التاريخ</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تعد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الخمول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البدني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أحد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العوامل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المساهمة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حدوث</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أمراض</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القلب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التاجية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w:t>
      </w:r>
      <w:r>
        <w:rPr>
          <w:rFonts w:ascii="Simplified Arabic" w:hAnsi="Simplified Arabic" w:cs="Simplified Arabic" w:hint="cs"/>
          <w:sz w:val="28"/>
          <w:szCs w:val="28"/>
          <w:rtl/>
          <w:lang w:bidi="ar-DZ"/>
        </w:rPr>
        <w:t xml:space="preserve">قط </w:t>
      </w:r>
      <w:r w:rsidRPr="004F256E">
        <w:rPr>
          <w:rFonts w:asciiTheme="majorBidi" w:hAnsiTheme="majorBidi" w:cstheme="majorBidi"/>
          <w:sz w:val="28"/>
          <w:szCs w:val="28"/>
        </w:rPr>
        <w:t>(Fletcher, et al, 1996</w:t>
      </w:r>
      <w:r w:rsidRPr="004F256E">
        <w:rPr>
          <w:rFonts w:ascii="Simplified Arabic" w:hAnsi="Simplified Arabic" w:cs="Simplified Arabic"/>
          <w:sz w:val="28"/>
          <w:szCs w:val="28"/>
        </w:rPr>
        <w:t>)</w:t>
      </w:r>
      <w:r>
        <w:rPr>
          <w:rFonts w:ascii="Simplified Arabic" w:hAnsi="Simplified Arabic" w:cs="Simplified Arabic" w:hint="cs"/>
          <w:sz w:val="28"/>
          <w:szCs w:val="28"/>
          <w:rtl/>
        </w:rPr>
        <w:t xml:space="preserve"> </w:t>
      </w:r>
      <w:r w:rsidRPr="004F256E">
        <w:rPr>
          <w:rFonts w:asciiTheme="majorBidi" w:hAnsiTheme="majorBidi" w:cstheme="majorBidi"/>
          <w:sz w:val="28"/>
          <w:szCs w:val="28"/>
        </w:rPr>
        <w:t>.</w:t>
      </w:r>
      <w:r w:rsidRPr="004F256E">
        <w:rPr>
          <w:rStyle w:val="Appelnotedebasdep"/>
          <w:rFonts w:ascii="Simplified Arabic" w:hAnsi="Simplified Arabic" w:cs="Simplified Arabic"/>
          <w:sz w:val="28"/>
          <w:szCs w:val="28"/>
        </w:rPr>
        <w:footnoteReference w:id="51"/>
      </w:r>
    </w:p>
    <w:p w:rsidR="003A11A9" w:rsidRPr="004F256E" w:rsidRDefault="003A11A9" w:rsidP="003A11A9">
      <w:pPr>
        <w:autoSpaceDE w:val="0"/>
        <w:autoSpaceDN w:val="0"/>
        <w:bidi/>
        <w:adjustRightInd w:val="0"/>
        <w:spacing w:after="240"/>
        <w:jc w:val="both"/>
        <w:rPr>
          <w:rFonts w:ascii="Simplified Arabic" w:hAnsi="Simplified Arabic" w:cs="Simplified Arabic"/>
          <w:sz w:val="28"/>
          <w:szCs w:val="28"/>
        </w:rPr>
      </w:pPr>
      <w:r w:rsidRPr="004F256E">
        <w:rPr>
          <w:rFonts w:ascii="Simplified Arabic" w:hAnsi="Simplified Arabic" w:cs="Simplified Arabic"/>
          <w:sz w:val="28"/>
          <w:szCs w:val="28"/>
          <w:rtl/>
        </w:rPr>
        <w:t>ومن</w:t>
      </w:r>
      <w:r w:rsidRPr="004F256E">
        <w:rPr>
          <w:rFonts w:ascii="Simplified Arabic" w:hAnsi="Simplified Arabic" w:cs="Simplified Arabic"/>
          <w:sz w:val="28"/>
          <w:szCs w:val="28"/>
        </w:rPr>
        <w:t xml:space="preserve"> </w:t>
      </w:r>
      <w:r w:rsidRPr="004F256E">
        <w:rPr>
          <w:rFonts w:ascii="Simplified Arabic" w:hAnsi="Simplified Arabic" w:cs="Simplified Arabic"/>
          <w:b/>
          <w:bCs/>
          <w:sz w:val="28"/>
          <w:szCs w:val="28"/>
          <w:rtl/>
        </w:rPr>
        <w:t>أخطار</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قلة</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النشاط</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البدني</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أو</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انعدامه</w:t>
      </w:r>
      <w:r w:rsidRPr="004F256E">
        <w:rPr>
          <w:rFonts w:ascii="Simplified Arabic" w:hAnsi="Simplified Arabic" w:cs="Simplified Arabic"/>
          <w:b/>
          <w:bCs/>
          <w:sz w:val="28"/>
          <w:szCs w:val="28"/>
        </w:rPr>
        <w:t xml:space="preserve"> </w:t>
      </w:r>
      <w:r w:rsidRPr="004F256E">
        <w:rPr>
          <w:rFonts w:ascii="Simplified Arabic" w:hAnsi="Simplified Arabic" w:cs="Simplified Arabic"/>
          <w:b/>
          <w:bCs/>
          <w:sz w:val="28"/>
          <w:szCs w:val="28"/>
          <w:rtl/>
        </w:rPr>
        <w:t>نذكر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يلي</w:t>
      </w:r>
      <w:r w:rsidRPr="004F256E">
        <w:rPr>
          <w:rFonts w:ascii="Simplified Arabic" w:hAnsi="Simplified Arabic" w:cs="Simplified Arabic"/>
          <w:sz w:val="28"/>
          <w:szCs w:val="28"/>
        </w:rPr>
        <w:t> :</w:t>
      </w:r>
      <w:r w:rsidRPr="00B20B29">
        <w:rPr>
          <w:rtl/>
        </w:rPr>
        <w:t xml:space="preserve"> </w:t>
      </w:r>
    </w:p>
    <w:p w:rsidR="003A11A9" w:rsidRPr="004F256E" w:rsidRDefault="003A11A9" w:rsidP="00117D01">
      <w:pPr>
        <w:pStyle w:val="Paragraphedeliste"/>
        <w:numPr>
          <w:ilvl w:val="0"/>
          <w:numId w:val="16"/>
        </w:numPr>
        <w:tabs>
          <w:tab w:val="left" w:pos="2490"/>
        </w:tabs>
        <w:autoSpaceDE w:val="0"/>
        <w:autoSpaceDN w:val="0"/>
        <w:bidi/>
        <w:adjustRightInd w:val="0"/>
        <w:spacing w:after="240" w:line="240" w:lineRule="auto"/>
        <w:jc w:val="both"/>
        <w:rPr>
          <w:rFonts w:ascii="Simplified Arabic" w:hAnsi="Simplified Arabic" w:cs="Simplified Arabic"/>
          <w:sz w:val="28"/>
          <w:szCs w:val="28"/>
        </w:rPr>
      </w:pPr>
      <w:r w:rsidRPr="004F256E">
        <w:rPr>
          <w:rFonts w:ascii="Simplified Arabic" w:hAnsi="Simplified Arabic" w:cs="Simplified Arabic"/>
          <w:sz w:val="28"/>
          <w:szCs w:val="28"/>
          <w:rtl/>
        </w:rPr>
        <w:t>السكري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Pr>
        <w:tab/>
      </w:r>
    </w:p>
    <w:p w:rsidR="003A11A9" w:rsidRPr="00274322" w:rsidRDefault="003A11A9" w:rsidP="00117D01">
      <w:pPr>
        <w:pStyle w:val="Paragraphedeliste"/>
        <w:numPr>
          <w:ilvl w:val="0"/>
          <w:numId w:val="16"/>
        </w:numPr>
        <w:autoSpaceDE w:val="0"/>
        <w:autoSpaceDN w:val="0"/>
        <w:bidi/>
        <w:adjustRightInd w:val="0"/>
        <w:spacing w:after="240" w:line="240" w:lineRule="auto"/>
        <w:jc w:val="both"/>
        <w:rPr>
          <w:rFonts w:ascii="Simplified Arabic" w:hAnsi="Simplified Arabic" w:cs="Simplified Arabic"/>
          <w:sz w:val="28"/>
          <w:szCs w:val="28"/>
        </w:rPr>
      </w:pPr>
      <w:r w:rsidRPr="00444A58">
        <w:rPr>
          <w:rFonts w:ascii="Simplified Arabic" w:hAnsi="Simplified Arabic" w:cs="Simplified Arabic"/>
          <w:sz w:val="28"/>
          <w:szCs w:val="28"/>
          <w:rtl/>
        </w:rPr>
        <w:t>سرطان</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القولون</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وسرطان</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الثدي؛</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حيث</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ثبت</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أن</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قلة</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النشاط</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تتسبب</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بما</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نسبته</w:t>
      </w:r>
      <w:r w:rsidRPr="00444A58">
        <w:rPr>
          <w:rFonts w:ascii="Simplified Arabic" w:hAnsi="Simplified Arabic" w:cs="Simplified Arabic"/>
          <w:sz w:val="28"/>
          <w:szCs w:val="28"/>
        </w:rPr>
        <w:t>16-10 %</w:t>
      </w:r>
      <w:r w:rsidRPr="00444A58">
        <w:rPr>
          <w:rFonts w:ascii="Simplified Arabic" w:hAnsi="Simplified Arabic" w:cs="Simplified Arabic"/>
          <w:sz w:val="28"/>
          <w:szCs w:val="28"/>
          <w:rtl/>
        </w:rPr>
        <w:t>من</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هذه</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الحالات</w:t>
      </w:r>
      <w:r w:rsidRPr="00444A58">
        <w:rPr>
          <w:rFonts w:ascii="Simplified Arabic" w:hAnsi="Simplified Arabic" w:cs="Simplified Arabic" w:hint="cs"/>
          <w:sz w:val="28"/>
          <w:szCs w:val="28"/>
          <w:rtl/>
        </w:rPr>
        <w:t xml:space="preserve"> </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منظمة</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الصحة</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العالمية</w:t>
      </w:r>
      <w:r w:rsidRPr="00444A58">
        <w:rPr>
          <w:rFonts w:ascii="Simplified Arabic" w:hAnsi="Simplified Arabic" w:cs="Simplified Arabic"/>
          <w:sz w:val="28"/>
          <w:szCs w:val="28"/>
        </w:rPr>
        <w:t>(</w:t>
      </w:r>
      <w:r w:rsidRPr="00444A58">
        <w:rPr>
          <w:rFonts w:ascii="Simplified Arabic" w:hAnsi="Simplified Arabic" w:cs="Simplified Arabic"/>
          <w:sz w:val="28"/>
          <w:szCs w:val="28"/>
          <w:rtl/>
        </w:rPr>
        <w:t>.</w:t>
      </w:r>
    </w:p>
    <w:p w:rsidR="003A11A9" w:rsidRPr="00444A58" w:rsidRDefault="003A11A9" w:rsidP="00117D01">
      <w:pPr>
        <w:pStyle w:val="Paragraphedeliste"/>
        <w:numPr>
          <w:ilvl w:val="0"/>
          <w:numId w:val="16"/>
        </w:numPr>
        <w:autoSpaceDE w:val="0"/>
        <w:autoSpaceDN w:val="0"/>
        <w:bidi/>
        <w:adjustRightInd w:val="0"/>
        <w:spacing w:after="240" w:line="240" w:lineRule="auto"/>
        <w:jc w:val="both"/>
        <w:rPr>
          <w:rFonts w:ascii="Simplified Arabic" w:hAnsi="Simplified Arabic" w:cs="Simplified Arabic"/>
          <w:sz w:val="28"/>
          <w:szCs w:val="28"/>
        </w:rPr>
      </w:pPr>
      <w:r w:rsidRPr="00444A58">
        <w:rPr>
          <w:rFonts w:ascii="Simplified Arabic" w:hAnsi="Simplified Arabic" w:cs="Simplified Arabic"/>
          <w:sz w:val="28"/>
          <w:szCs w:val="28"/>
          <w:rtl/>
        </w:rPr>
        <w:t>أمراض</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القلب</w:t>
      </w:r>
      <w:r w:rsidRPr="00444A58">
        <w:rPr>
          <w:rFonts w:ascii="Simplified Arabic" w:hAnsi="Simplified Arabic" w:cs="Simplified Arabic"/>
          <w:sz w:val="28"/>
          <w:szCs w:val="28"/>
        </w:rPr>
        <w:t xml:space="preserve"> .</w:t>
      </w:r>
    </w:p>
    <w:p w:rsidR="003A11A9" w:rsidRPr="00444A58" w:rsidRDefault="003A11A9" w:rsidP="00117D01">
      <w:pPr>
        <w:pStyle w:val="Paragraphedeliste"/>
        <w:numPr>
          <w:ilvl w:val="0"/>
          <w:numId w:val="16"/>
        </w:numPr>
        <w:autoSpaceDE w:val="0"/>
        <w:autoSpaceDN w:val="0"/>
        <w:bidi/>
        <w:adjustRightInd w:val="0"/>
        <w:spacing w:after="240" w:line="240" w:lineRule="auto"/>
        <w:jc w:val="both"/>
        <w:rPr>
          <w:rFonts w:ascii="Simplified Arabic" w:hAnsi="Simplified Arabic" w:cs="Simplified Arabic"/>
          <w:sz w:val="28"/>
          <w:szCs w:val="28"/>
        </w:rPr>
      </w:pPr>
      <w:r w:rsidRPr="00444A58">
        <w:rPr>
          <w:rFonts w:ascii="Simplified Arabic" w:hAnsi="Simplified Arabic" w:cs="Simplified Arabic"/>
          <w:sz w:val="28"/>
          <w:szCs w:val="28"/>
          <w:rtl/>
        </w:rPr>
        <w:t>ارتفاع</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ضغط</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الدم،</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والاضطرابات</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الشحمية</w:t>
      </w:r>
      <w:r w:rsidRPr="00444A58">
        <w:rPr>
          <w:rFonts w:ascii="Simplified Arabic" w:hAnsi="Simplified Arabic" w:cs="Simplified Arabic"/>
          <w:sz w:val="28"/>
          <w:szCs w:val="28"/>
        </w:rPr>
        <w:t xml:space="preserve"> .</w:t>
      </w:r>
    </w:p>
    <w:p w:rsidR="003A11A9" w:rsidRPr="00444A58" w:rsidRDefault="003A11A9" w:rsidP="00117D01">
      <w:pPr>
        <w:pStyle w:val="Paragraphedeliste"/>
        <w:numPr>
          <w:ilvl w:val="0"/>
          <w:numId w:val="16"/>
        </w:numPr>
        <w:autoSpaceDE w:val="0"/>
        <w:autoSpaceDN w:val="0"/>
        <w:bidi/>
        <w:adjustRightInd w:val="0"/>
        <w:spacing w:after="240" w:line="240" w:lineRule="auto"/>
        <w:jc w:val="both"/>
        <w:rPr>
          <w:rFonts w:ascii="Simplified Arabic" w:hAnsi="Simplified Arabic" w:cs="Simplified Arabic"/>
          <w:sz w:val="28"/>
          <w:szCs w:val="28"/>
        </w:rPr>
      </w:pPr>
      <w:r w:rsidRPr="00444A58">
        <w:rPr>
          <w:rFonts w:ascii="Simplified Arabic" w:hAnsi="Simplified Arabic" w:cs="Simplified Arabic"/>
          <w:sz w:val="28"/>
          <w:szCs w:val="28"/>
          <w:rtl/>
        </w:rPr>
        <w:t>ارتفاع</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نسبة</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الكوليسترول</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والشحم</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الثلاثي</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في</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الدم</w:t>
      </w:r>
      <w:r w:rsidRPr="00444A58">
        <w:rPr>
          <w:rFonts w:ascii="Simplified Arabic" w:hAnsi="Simplified Arabic" w:cs="Simplified Arabic"/>
          <w:sz w:val="28"/>
          <w:szCs w:val="28"/>
        </w:rPr>
        <w:t xml:space="preserve"> .</w:t>
      </w:r>
    </w:p>
    <w:p w:rsidR="003A11A9" w:rsidRPr="00444A58" w:rsidRDefault="003A11A9" w:rsidP="00117D01">
      <w:pPr>
        <w:pStyle w:val="Paragraphedeliste"/>
        <w:numPr>
          <w:ilvl w:val="0"/>
          <w:numId w:val="16"/>
        </w:numPr>
        <w:autoSpaceDE w:val="0"/>
        <w:autoSpaceDN w:val="0"/>
        <w:bidi/>
        <w:adjustRightInd w:val="0"/>
        <w:spacing w:after="240" w:line="240" w:lineRule="auto"/>
        <w:jc w:val="both"/>
        <w:rPr>
          <w:rFonts w:ascii="Simplified Arabic" w:hAnsi="Simplified Arabic" w:cs="Simplified Arabic"/>
          <w:sz w:val="28"/>
          <w:szCs w:val="28"/>
        </w:rPr>
      </w:pPr>
      <w:r w:rsidRPr="00444A58">
        <w:rPr>
          <w:rFonts w:ascii="Simplified Arabic" w:hAnsi="Simplified Arabic" w:cs="Simplified Arabic"/>
          <w:sz w:val="28"/>
          <w:szCs w:val="28"/>
          <w:rtl/>
        </w:rPr>
        <w:t>التهاب</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المفاصل</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وهشاشة</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العظام</w:t>
      </w:r>
      <w:r w:rsidRPr="00444A58">
        <w:rPr>
          <w:rFonts w:ascii="Simplified Arabic" w:hAnsi="Simplified Arabic" w:cs="Simplified Arabic"/>
          <w:sz w:val="28"/>
          <w:szCs w:val="28"/>
        </w:rPr>
        <w:t xml:space="preserve"> .</w:t>
      </w:r>
    </w:p>
    <w:p w:rsidR="003A11A9" w:rsidRPr="00444A58" w:rsidRDefault="003A11A9" w:rsidP="00117D01">
      <w:pPr>
        <w:pStyle w:val="Paragraphedeliste"/>
        <w:numPr>
          <w:ilvl w:val="0"/>
          <w:numId w:val="16"/>
        </w:numPr>
        <w:autoSpaceDE w:val="0"/>
        <w:autoSpaceDN w:val="0"/>
        <w:bidi/>
        <w:adjustRightInd w:val="0"/>
        <w:spacing w:after="240" w:line="240" w:lineRule="auto"/>
        <w:jc w:val="both"/>
        <w:rPr>
          <w:rFonts w:ascii="Simplified Arabic" w:hAnsi="Simplified Arabic" w:cs="Simplified Arabic"/>
          <w:sz w:val="28"/>
          <w:szCs w:val="28"/>
        </w:rPr>
      </w:pPr>
      <w:r w:rsidRPr="00444A58">
        <w:rPr>
          <w:rFonts w:ascii="Simplified Arabic" w:hAnsi="Simplified Arabic" w:cs="Simplified Arabic"/>
          <w:sz w:val="28"/>
          <w:szCs w:val="28"/>
          <w:rtl/>
        </w:rPr>
        <w:t>البدانة</w:t>
      </w:r>
      <w:r w:rsidRPr="00444A58">
        <w:rPr>
          <w:rFonts w:ascii="Simplified Arabic" w:hAnsi="Simplified Arabic" w:cs="Simplified Arabic"/>
          <w:sz w:val="28"/>
          <w:szCs w:val="28"/>
        </w:rPr>
        <w:t xml:space="preserve"> .</w:t>
      </w:r>
    </w:p>
    <w:p w:rsidR="003A11A9" w:rsidRDefault="003A11A9" w:rsidP="00117D01">
      <w:pPr>
        <w:pStyle w:val="Paragraphedeliste"/>
        <w:numPr>
          <w:ilvl w:val="0"/>
          <w:numId w:val="16"/>
        </w:numPr>
        <w:tabs>
          <w:tab w:val="left" w:pos="972"/>
        </w:tabs>
        <w:bidi/>
        <w:spacing w:after="240" w:line="240" w:lineRule="auto"/>
        <w:jc w:val="both"/>
        <w:rPr>
          <w:rFonts w:ascii="Simplified Arabic" w:hAnsi="Simplified Arabic" w:cs="Simplified Arabic"/>
          <w:sz w:val="28"/>
          <w:szCs w:val="28"/>
        </w:rPr>
      </w:pPr>
      <w:r w:rsidRPr="00444A58">
        <w:rPr>
          <w:rFonts w:ascii="Simplified Arabic" w:hAnsi="Simplified Arabic" w:cs="Simplified Arabic"/>
          <w:sz w:val="28"/>
          <w:szCs w:val="28"/>
          <w:rtl/>
        </w:rPr>
        <w:t>التوتر</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والعصبية</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وحدة</w:t>
      </w:r>
      <w:r w:rsidRPr="00444A58">
        <w:rPr>
          <w:rFonts w:ascii="Simplified Arabic" w:hAnsi="Simplified Arabic" w:cs="Simplified Arabic"/>
          <w:sz w:val="28"/>
          <w:szCs w:val="28"/>
        </w:rPr>
        <w:t xml:space="preserve"> </w:t>
      </w:r>
      <w:r w:rsidRPr="00444A58">
        <w:rPr>
          <w:rFonts w:ascii="Simplified Arabic" w:hAnsi="Simplified Arabic" w:cs="Simplified Arabic"/>
          <w:sz w:val="28"/>
          <w:szCs w:val="28"/>
          <w:rtl/>
        </w:rPr>
        <w:t>المزاج</w:t>
      </w:r>
      <w:r w:rsidRPr="00444A58">
        <w:rPr>
          <w:rFonts w:ascii="Simplified Arabic" w:hAnsi="Simplified Arabic" w:cs="Simplified Arabic"/>
          <w:sz w:val="28"/>
          <w:szCs w:val="28"/>
        </w:rPr>
        <w:t>.</w:t>
      </w:r>
    </w:p>
    <w:p w:rsidR="003A11A9" w:rsidRDefault="003A11A9" w:rsidP="003A11A9">
      <w:pPr>
        <w:tabs>
          <w:tab w:val="left" w:pos="972"/>
        </w:tabs>
        <w:bidi/>
        <w:spacing w:after="240"/>
        <w:ind w:left="360"/>
        <w:jc w:val="both"/>
        <w:rPr>
          <w:rFonts w:ascii="Simplified Arabic" w:hAnsi="Simplified Arabic" w:cs="Simplified Arabic"/>
          <w:sz w:val="28"/>
          <w:szCs w:val="28"/>
          <w:rtl/>
        </w:rPr>
      </w:pPr>
    </w:p>
    <w:p w:rsidR="00836B80" w:rsidRDefault="00836B80" w:rsidP="00836B80">
      <w:pPr>
        <w:tabs>
          <w:tab w:val="left" w:pos="972"/>
        </w:tabs>
        <w:bidi/>
        <w:spacing w:after="240"/>
        <w:ind w:left="360"/>
        <w:jc w:val="both"/>
        <w:rPr>
          <w:rFonts w:ascii="Simplified Arabic" w:hAnsi="Simplified Arabic" w:cs="Simplified Arabic"/>
          <w:sz w:val="28"/>
          <w:szCs w:val="28"/>
        </w:rPr>
      </w:pPr>
    </w:p>
    <w:p w:rsidR="00417F86" w:rsidRPr="002943A2" w:rsidRDefault="00417F86" w:rsidP="00417F86">
      <w:pPr>
        <w:tabs>
          <w:tab w:val="left" w:pos="972"/>
        </w:tabs>
        <w:bidi/>
        <w:spacing w:after="240"/>
        <w:ind w:left="360"/>
        <w:jc w:val="both"/>
        <w:rPr>
          <w:rFonts w:ascii="Simplified Arabic" w:hAnsi="Simplified Arabic" w:cs="Simplified Arabic"/>
          <w:sz w:val="28"/>
          <w:szCs w:val="28"/>
          <w:rtl/>
        </w:rPr>
      </w:pPr>
    </w:p>
    <w:p w:rsidR="003A11A9" w:rsidRPr="004F256E" w:rsidRDefault="003A11A9" w:rsidP="003A11A9">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5.</w:t>
      </w:r>
      <w:r w:rsidRPr="004F256E">
        <w:rPr>
          <w:rFonts w:ascii="Simplified Arabic" w:hAnsi="Simplified Arabic" w:cs="Simplified Arabic"/>
          <w:b/>
          <w:bCs/>
          <w:sz w:val="32"/>
          <w:szCs w:val="32"/>
          <w:rtl/>
          <w:lang w:bidi="ar-DZ"/>
        </w:rPr>
        <w:t>التدخين :</w:t>
      </w:r>
    </w:p>
    <w:p w:rsidR="003A11A9" w:rsidRPr="004F256E" w:rsidRDefault="003A11A9" w:rsidP="003A11A9">
      <w:pPr>
        <w:shd w:val="clear" w:color="auto" w:fill="FFFFFF"/>
        <w:bidi/>
        <w:spacing w:after="240"/>
        <w:ind w:left="300"/>
        <w:jc w:val="both"/>
        <w:textAlignment w:val="baseline"/>
        <w:outlineLvl w:val="2"/>
        <w:rPr>
          <w:rFonts w:ascii="Simplified Arabic" w:eastAsia="Times New Roman" w:hAnsi="Simplified Arabic" w:cs="Simplified Arabic"/>
          <w:b/>
          <w:bCs/>
          <w:sz w:val="28"/>
          <w:szCs w:val="28"/>
        </w:rPr>
      </w:pPr>
      <w:r>
        <w:rPr>
          <w:rFonts w:ascii="Simplified Arabic" w:eastAsia="Times New Roman" w:hAnsi="Simplified Arabic" w:cs="Simplified Arabic" w:hint="cs"/>
          <w:b/>
          <w:bCs/>
          <w:sz w:val="28"/>
          <w:szCs w:val="28"/>
          <w:rtl/>
        </w:rPr>
        <w:t>1.</w:t>
      </w:r>
      <w:r w:rsidRPr="00AA45E8">
        <w:rPr>
          <w:rFonts w:ascii="Simplified Arabic" w:eastAsia="Times New Roman" w:hAnsi="Simplified Arabic" w:cs="Simplified Arabic" w:hint="cs"/>
          <w:b/>
          <w:bCs/>
          <w:sz w:val="32"/>
          <w:szCs w:val="32"/>
          <w:rtl/>
        </w:rPr>
        <w:t>5</w:t>
      </w:r>
      <w:r>
        <w:rPr>
          <w:rFonts w:ascii="Simplified Arabic" w:eastAsia="Times New Roman" w:hAnsi="Simplified Arabic" w:cs="Simplified Arabic" w:hint="cs"/>
          <w:b/>
          <w:bCs/>
          <w:sz w:val="28"/>
          <w:szCs w:val="28"/>
          <w:rtl/>
        </w:rPr>
        <w:t>.</w:t>
      </w:r>
      <w:r w:rsidRPr="004F256E">
        <w:rPr>
          <w:rFonts w:ascii="Simplified Arabic" w:eastAsia="Times New Roman" w:hAnsi="Simplified Arabic" w:cs="Simplified Arabic"/>
          <w:b/>
          <w:bCs/>
          <w:sz w:val="28"/>
          <w:szCs w:val="28"/>
          <w:rtl/>
        </w:rPr>
        <w:t>حقائق رئيسية:</w:t>
      </w:r>
    </w:p>
    <w:p w:rsidR="003A11A9" w:rsidRPr="004F256E" w:rsidRDefault="003A11A9" w:rsidP="00117D01">
      <w:pPr>
        <w:numPr>
          <w:ilvl w:val="0"/>
          <w:numId w:val="22"/>
        </w:numPr>
        <w:shd w:val="clear" w:color="auto" w:fill="FFFFFF"/>
        <w:bidi/>
        <w:spacing w:after="0" w:line="240" w:lineRule="auto"/>
        <w:ind w:left="300" w:right="300"/>
        <w:jc w:val="both"/>
        <w:textAlignment w:val="baseline"/>
        <w:rPr>
          <w:rFonts w:ascii="Simplified Arabic" w:eastAsia="Times New Roman" w:hAnsi="Simplified Arabic" w:cs="Simplified Arabic"/>
          <w:sz w:val="28"/>
          <w:szCs w:val="28"/>
        </w:rPr>
      </w:pPr>
      <w:r w:rsidRPr="004F256E">
        <w:rPr>
          <w:rFonts w:ascii="Simplified Arabic" w:eastAsia="Times New Roman" w:hAnsi="Simplified Arabic" w:cs="Simplified Arabic"/>
          <w:sz w:val="28"/>
          <w:szCs w:val="28"/>
          <w:rtl/>
        </w:rPr>
        <w:t>التبغ يقتل نصف من يتعاطونه تقريباً</w:t>
      </w:r>
      <w:r w:rsidRPr="004F256E">
        <w:rPr>
          <w:rFonts w:ascii="Simplified Arabic" w:eastAsia="Times New Roman" w:hAnsi="Simplified Arabic" w:cs="Simplified Arabic"/>
          <w:sz w:val="28"/>
          <w:szCs w:val="28"/>
        </w:rPr>
        <w:t>.</w:t>
      </w:r>
    </w:p>
    <w:p w:rsidR="003A11A9" w:rsidRPr="004F256E" w:rsidRDefault="003A11A9" w:rsidP="00117D01">
      <w:pPr>
        <w:numPr>
          <w:ilvl w:val="0"/>
          <w:numId w:val="22"/>
        </w:numPr>
        <w:shd w:val="clear" w:color="auto" w:fill="FFFFFF"/>
        <w:bidi/>
        <w:spacing w:after="0" w:line="240" w:lineRule="auto"/>
        <w:ind w:left="300" w:right="300"/>
        <w:jc w:val="both"/>
        <w:textAlignment w:val="baseline"/>
        <w:rPr>
          <w:rFonts w:ascii="Simplified Arabic" w:eastAsia="Times New Roman" w:hAnsi="Simplified Arabic" w:cs="Simplified Arabic"/>
          <w:sz w:val="28"/>
          <w:szCs w:val="28"/>
        </w:rPr>
      </w:pPr>
      <w:r w:rsidRPr="004F256E">
        <w:rPr>
          <w:rFonts w:ascii="Simplified Arabic" w:eastAsia="Times New Roman" w:hAnsi="Simplified Arabic" w:cs="Simplified Arabic"/>
          <w:sz w:val="28"/>
          <w:szCs w:val="28"/>
          <w:rtl/>
        </w:rPr>
        <w:t>يودي التبغ، كل عام، بحياة ستة ملايين نسمة تقريباً، منهم أكثر من خمسة ملايين ممّن يتعاطونه أو سبق لهم تعاطيه وأكثر من 600000 من غير المدخنين المعرّضين لدخانه</w:t>
      </w:r>
      <w:r w:rsidRPr="004F256E">
        <w:rPr>
          <w:rFonts w:ascii="Simplified Arabic" w:eastAsia="Times New Roman" w:hAnsi="Simplified Arabic" w:cs="Simplified Arabic" w:hint="cs"/>
          <w:sz w:val="28"/>
          <w:szCs w:val="28"/>
          <w:rtl/>
        </w:rPr>
        <w:t>،</w:t>
      </w:r>
      <w:r w:rsidRPr="004F256E">
        <w:rPr>
          <w:rFonts w:ascii="Simplified Arabic" w:eastAsia="Times New Roman" w:hAnsi="Simplified Arabic" w:cs="Simplified Arabic"/>
          <w:sz w:val="28"/>
          <w:szCs w:val="28"/>
          <w:rtl/>
        </w:rPr>
        <w:t xml:space="preserve"> ومن الممكن، إذا لم تُتخذ إجراءات عاجلة، أن يزيد عبء الوفيات ليبلغ أكثر من ثمانية ملايين حالة وفاة بحلول عام 2030،</w:t>
      </w:r>
      <w:r w:rsidRPr="004F256E">
        <w:rPr>
          <w:rFonts w:ascii="Simplified Arabic" w:hAnsi="Simplified Arabic" w:cs="Simplified Arabic"/>
          <w:sz w:val="28"/>
          <w:szCs w:val="28"/>
          <w:rtl/>
          <w:lang w:bidi="ar-DZ"/>
        </w:rPr>
        <w:t xml:space="preserve"> ويزيد من مخاطر التعرض إلى مختلف الأمراض لكل الفئات العمرية وبالأساس الأمراض القلبية الوعائية، ولكن أيضا بعض السرطانات مثل سرطان المجاري التنفسية.</w:t>
      </w:r>
      <w:r w:rsidRPr="004F256E">
        <w:rPr>
          <w:rStyle w:val="Appelnotedebasdep"/>
          <w:rFonts w:ascii="Simplified Arabic" w:hAnsi="Simplified Arabic" w:cs="Simplified Arabic"/>
          <w:sz w:val="28"/>
          <w:szCs w:val="28"/>
          <w:rtl/>
          <w:lang w:bidi="ar-DZ"/>
        </w:rPr>
        <w:footnoteReference w:id="52"/>
      </w:r>
    </w:p>
    <w:p w:rsidR="003A11A9" w:rsidRPr="004F256E" w:rsidRDefault="003A11A9" w:rsidP="00836B80">
      <w:pPr>
        <w:numPr>
          <w:ilvl w:val="0"/>
          <w:numId w:val="22"/>
        </w:numPr>
        <w:shd w:val="clear" w:color="auto" w:fill="FFFFFF"/>
        <w:bidi/>
        <w:spacing w:after="0" w:line="240" w:lineRule="auto"/>
        <w:ind w:left="300" w:right="300"/>
        <w:jc w:val="both"/>
        <w:textAlignment w:val="baseline"/>
        <w:rPr>
          <w:rFonts w:ascii="Simplified Arabic" w:eastAsia="Times New Roman" w:hAnsi="Simplified Arabic" w:cs="Simplified Arabic"/>
          <w:sz w:val="28"/>
          <w:szCs w:val="28"/>
          <w:rtl/>
        </w:rPr>
      </w:pPr>
      <w:r w:rsidRPr="004F256E">
        <w:rPr>
          <w:rFonts w:ascii="Simplified Arabic" w:eastAsia="Times New Roman" w:hAnsi="Simplified Arabic" w:cs="Simplified Arabic"/>
          <w:sz w:val="28"/>
          <w:szCs w:val="28"/>
          <w:rtl/>
        </w:rPr>
        <w:t>يعيش نحو 80% من المدخنين البالغ عددهم مليار شخص على الصعيد العالمي في البلدان المنخفضة الدخل والبلدان المتوسطة الدخل</w:t>
      </w:r>
      <w:r w:rsidRPr="004F256E">
        <w:rPr>
          <w:rFonts w:ascii="Simplified Arabic" w:eastAsia="Times New Roman" w:hAnsi="Simplified Arabic" w:cs="Simplified Arabic"/>
          <w:sz w:val="28"/>
          <w:szCs w:val="28"/>
        </w:rPr>
        <w:t>.</w:t>
      </w:r>
      <w:r w:rsidRPr="004F256E">
        <w:rPr>
          <w:rStyle w:val="Appelnotedebasdep"/>
          <w:rFonts w:ascii="Simplified Arabic" w:eastAsia="Times New Roman" w:hAnsi="Simplified Arabic" w:cs="Simplified Arabic"/>
          <w:sz w:val="28"/>
          <w:szCs w:val="28"/>
        </w:rPr>
        <w:footnoteReference w:id="53"/>
      </w:r>
    </w:p>
    <w:p w:rsidR="003A11A9" w:rsidRPr="004F256E" w:rsidRDefault="003A11A9" w:rsidP="00836B80">
      <w:pPr>
        <w:pStyle w:val="Paragraphedeliste"/>
        <w:numPr>
          <w:ilvl w:val="0"/>
          <w:numId w:val="18"/>
        </w:numPr>
        <w:bidi/>
        <w:spacing w:after="240" w:line="240" w:lineRule="auto"/>
        <w:jc w:val="both"/>
        <w:rPr>
          <w:rFonts w:ascii="Simplified Arabic" w:hAnsi="Simplified Arabic" w:cs="Simplified Arabic"/>
          <w:sz w:val="28"/>
          <w:szCs w:val="28"/>
          <w:rtl/>
          <w:lang w:bidi="ar-DZ"/>
        </w:rPr>
      </w:pPr>
      <w:r w:rsidRPr="004F256E">
        <w:rPr>
          <w:rFonts w:ascii="Simplified Arabic" w:hAnsi="Simplified Arabic" w:cs="Simplified Arabic"/>
          <w:sz w:val="28"/>
          <w:szCs w:val="28"/>
          <w:rtl/>
          <w:lang w:bidi="ar-DZ"/>
        </w:rPr>
        <w:t>إذ يتسبب التدخين في قتل 5</w:t>
      </w:r>
      <w:r>
        <w:rPr>
          <w:rFonts w:ascii="Simplified Arabic" w:hAnsi="Simplified Arabic" w:cs="Simplified Arabic" w:hint="cs"/>
          <w:sz w:val="28"/>
          <w:szCs w:val="28"/>
          <w:rtl/>
          <w:lang w:bidi="ar-DZ"/>
        </w:rPr>
        <w:t xml:space="preserve"> </w:t>
      </w:r>
      <w:r w:rsidRPr="004F256E">
        <w:rPr>
          <w:rFonts w:ascii="Simplified Arabic" w:hAnsi="Simplified Arabic" w:cs="Simplified Arabic"/>
          <w:sz w:val="28"/>
          <w:szCs w:val="28"/>
          <w:rtl/>
          <w:lang w:bidi="ar-DZ"/>
        </w:rPr>
        <w:t>ملايين شخص في العام</w:t>
      </w:r>
      <w:r w:rsidRPr="004F256E">
        <w:rPr>
          <w:rFonts w:ascii="Simplified Arabic" w:hAnsi="Simplified Arabic" w:cs="Simplified Arabic"/>
          <w:b/>
          <w:bCs/>
          <w:sz w:val="28"/>
          <w:szCs w:val="28"/>
          <w:rtl/>
          <w:lang w:bidi="ar-DZ"/>
        </w:rPr>
        <w:t>.</w:t>
      </w:r>
    </w:p>
    <w:p w:rsidR="003A11A9" w:rsidRPr="004F256E" w:rsidRDefault="003A11A9" w:rsidP="00836B80">
      <w:pPr>
        <w:bidi/>
        <w:spacing w:line="240" w:lineRule="auto"/>
        <w:jc w:val="both"/>
        <w:rPr>
          <w:rFonts w:ascii="Simplified Arabic" w:hAnsi="Simplified Arabic" w:cs="Simplified Arabic"/>
          <w:sz w:val="28"/>
          <w:szCs w:val="28"/>
          <w:rtl/>
          <w:lang w:bidi="ar-DZ"/>
        </w:rPr>
      </w:pPr>
      <w:r w:rsidRPr="004F256E">
        <w:rPr>
          <w:rFonts w:ascii="Simplified Arabic" w:hAnsi="Simplified Arabic" w:cs="Simplified Arabic"/>
          <w:sz w:val="28"/>
          <w:szCs w:val="28"/>
          <w:rtl/>
          <w:lang w:bidi="ar-DZ"/>
        </w:rPr>
        <w:t xml:space="preserve">    فلقد قررت المنظمة العالمية للصحة وضع قوانين صارمة فيما يخص تعاطي التبغ:</w:t>
      </w:r>
    </w:p>
    <w:p w:rsidR="003A11A9" w:rsidRPr="004F256E" w:rsidRDefault="003A11A9" w:rsidP="00836B80">
      <w:pPr>
        <w:autoSpaceDE w:val="0"/>
        <w:autoSpaceDN w:val="0"/>
        <w:bidi/>
        <w:adjustRightInd w:val="0"/>
        <w:spacing w:line="240" w:lineRule="auto"/>
        <w:jc w:val="both"/>
        <w:rPr>
          <w:rFonts w:ascii="Simplified Arabic" w:hAnsi="Simplified Arabic" w:cs="Simplified Arabic"/>
          <w:sz w:val="28"/>
          <w:szCs w:val="28"/>
          <w:rtl/>
        </w:rPr>
      </w:pPr>
      <w:r w:rsidRPr="004F256E">
        <w:rPr>
          <w:rFonts w:ascii="Simplified Arabic" w:hAnsi="Simplified Arabic" w:cs="Simplified Arabic"/>
          <w:sz w:val="28"/>
          <w:szCs w:val="28"/>
          <w:rtl/>
        </w:rPr>
        <w:t xml:space="preserve"> </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 xml:space="preserve"> زيادة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الضرائب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غير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المباشرة</w:t>
      </w:r>
      <w:r w:rsidRPr="004F256E">
        <w:rPr>
          <w:rFonts w:ascii="Simplified Arabic" w:hAnsi="Simplified Arabic" w:cs="Simplified Arabic" w:hint="cs"/>
          <w:sz w:val="28"/>
          <w:szCs w:val="28"/>
          <w:rtl/>
        </w:rPr>
        <w:t>.</w:t>
      </w:r>
    </w:p>
    <w:p w:rsidR="003A11A9" w:rsidRPr="004F256E" w:rsidRDefault="003A11A9" w:rsidP="00836B80">
      <w:pPr>
        <w:autoSpaceDE w:val="0"/>
        <w:autoSpaceDN w:val="0"/>
        <w:bidi/>
        <w:adjustRightInd w:val="0"/>
        <w:spacing w:line="240" w:lineRule="auto"/>
        <w:jc w:val="both"/>
        <w:rPr>
          <w:rFonts w:ascii="Simplified Arabic" w:hAnsi="Simplified Arabic" w:cs="Simplified Arabic"/>
          <w:sz w:val="28"/>
          <w:szCs w:val="28"/>
        </w:rPr>
      </w:pPr>
      <w:r w:rsidRPr="004F256E">
        <w:rPr>
          <w:rFonts w:ascii="Simplified Arabic" w:hAnsi="Simplified Arabic" w:cs="Simplified Arabic"/>
          <w:sz w:val="28"/>
          <w:szCs w:val="28"/>
          <w:rtl/>
        </w:rPr>
        <w:t xml:space="preserve"> </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 xml:space="preserve"> منع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التدخين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أماكن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العمل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المُغلَقة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والأماكن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العامة</w:t>
      </w:r>
      <w:r w:rsidRPr="004F256E">
        <w:rPr>
          <w:rFonts w:ascii="Simplified Arabic" w:hAnsi="Simplified Arabic" w:cs="Simplified Arabic" w:hint="cs"/>
          <w:sz w:val="28"/>
          <w:szCs w:val="28"/>
          <w:rtl/>
        </w:rPr>
        <w:t>.</w:t>
      </w:r>
    </w:p>
    <w:p w:rsidR="003A11A9" w:rsidRPr="004F256E" w:rsidRDefault="003A11A9" w:rsidP="00836B80">
      <w:pPr>
        <w:autoSpaceDE w:val="0"/>
        <w:autoSpaceDN w:val="0"/>
        <w:bidi/>
        <w:adjustRightInd w:val="0"/>
        <w:spacing w:line="240" w:lineRule="auto"/>
        <w:jc w:val="both"/>
        <w:rPr>
          <w:rFonts w:ascii="Simplified Arabic" w:hAnsi="Simplified Arabic" w:cs="Simplified Arabic"/>
          <w:sz w:val="28"/>
          <w:szCs w:val="28"/>
        </w:rPr>
      </w:pPr>
      <w:r w:rsidRPr="004F256E">
        <w:rPr>
          <w:rFonts w:ascii="Simplified Arabic" w:hAnsi="Simplified Arabic" w:cs="Simplified Arabic"/>
          <w:sz w:val="28"/>
          <w:szCs w:val="28"/>
          <w:rtl/>
        </w:rPr>
        <w:t xml:space="preserve"> </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 xml:space="preserve"> توفير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معلومات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وتحذيرات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صحية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تعاطي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التبغ</w:t>
      </w:r>
      <w:r w:rsidRPr="004F256E">
        <w:rPr>
          <w:rFonts w:ascii="Simplified Arabic" w:hAnsi="Simplified Arabic" w:cs="Simplified Arabic" w:hint="cs"/>
          <w:sz w:val="28"/>
          <w:szCs w:val="28"/>
          <w:rtl/>
        </w:rPr>
        <w:t>.</w:t>
      </w:r>
    </w:p>
    <w:p w:rsidR="003A11A9" w:rsidRPr="004F256E" w:rsidRDefault="003A11A9" w:rsidP="00836B80">
      <w:pPr>
        <w:autoSpaceDE w:val="0"/>
        <w:autoSpaceDN w:val="0"/>
        <w:bidi/>
        <w:adjustRightInd w:val="0"/>
        <w:spacing w:after="240" w:line="240" w:lineRule="auto"/>
        <w:jc w:val="both"/>
        <w:rPr>
          <w:rFonts w:ascii="Simplified Arabic" w:hAnsi="Simplified Arabic" w:cs="Simplified Arabic"/>
          <w:sz w:val="28"/>
          <w:szCs w:val="28"/>
        </w:rPr>
      </w:pPr>
      <w:r w:rsidRPr="004F256E">
        <w:rPr>
          <w:rFonts w:ascii="Simplified Arabic" w:hAnsi="Simplified Arabic" w:cs="Simplified Arabic"/>
          <w:sz w:val="28"/>
          <w:szCs w:val="28"/>
          <w:rtl/>
        </w:rPr>
        <w:t xml:space="preserve"> </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 xml:space="preserve"> فرض</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حظر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الإعلان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التبغ</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الترويج</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له</w:t>
      </w:r>
      <w:r w:rsidRPr="004F256E">
        <w:rPr>
          <w:rFonts w:ascii="Simplified Arabic" w:hAnsi="Simplified Arabic" w:cs="Simplified Arabic" w:hint="cs"/>
          <w:sz w:val="28"/>
          <w:szCs w:val="28"/>
          <w:rtl/>
        </w:rPr>
        <w:t>.</w:t>
      </w:r>
      <w:r w:rsidRPr="004F256E">
        <w:rPr>
          <w:rStyle w:val="Appelnotedebasdep"/>
          <w:rFonts w:ascii="Simplified Arabic" w:hAnsi="Simplified Arabic" w:cs="Simplified Arabic"/>
          <w:sz w:val="28"/>
          <w:szCs w:val="28"/>
          <w:rtl/>
        </w:rPr>
        <w:footnoteReference w:id="54"/>
      </w:r>
    </w:p>
    <w:p w:rsidR="003A11A9" w:rsidRPr="004F256E" w:rsidRDefault="003A11A9" w:rsidP="003A11A9">
      <w:pPr>
        <w:bidi/>
        <w:spacing w:after="240"/>
        <w:jc w:val="both"/>
        <w:rPr>
          <w:rFonts w:ascii="Simplified Arabic" w:hAnsi="Simplified Arabic" w:cs="Simplified Arabic"/>
          <w:sz w:val="28"/>
          <w:szCs w:val="28"/>
          <w:rtl/>
          <w:lang w:bidi="ar-DZ"/>
        </w:rPr>
      </w:pPr>
      <w:r>
        <w:rPr>
          <w:rFonts w:ascii="Simplified Arabic" w:hAnsi="Simplified Arabic" w:cs="Simplified Arabic"/>
          <w:sz w:val="28"/>
          <w:szCs w:val="28"/>
          <w:lang w:bidi="ar-DZ"/>
        </w:rPr>
        <w:t xml:space="preserve">   </w:t>
      </w:r>
      <w:r w:rsidRPr="004F256E">
        <w:rPr>
          <w:rFonts w:ascii="Simplified Arabic" w:hAnsi="Simplified Arabic" w:cs="Simplified Arabic"/>
          <w:sz w:val="28"/>
          <w:szCs w:val="28"/>
          <w:rtl/>
          <w:lang w:bidi="ar-DZ"/>
        </w:rPr>
        <w:t>إشراك النشاط البدني عند المدخنين يحسن من نتائج برنامج التدخل العلاجي، وهذا من خلال تحسين الحالة المزاجية بإفراز هرمون الأندروفين</w:t>
      </w:r>
      <w:r w:rsidRPr="004F256E">
        <w:rPr>
          <w:rFonts w:ascii="Simplified Arabic" w:hAnsi="Simplified Arabic" w:cs="Simplified Arabic" w:hint="cs"/>
          <w:sz w:val="28"/>
          <w:szCs w:val="28"/>
          <w:rtl/>
          <w:lang w:bidi="ar-DZ"/>
        </w:rPr>
        <w:t>،</w:t>
      </w:r>
      <w:r w:rsidRPr="004F256E">
        <w:rPr>
          <w:rFonts w:ascii="Simplified Arabic" w:hAnsi="Simplified Arabic" w:cs="Simplified Arabic"/>
          <w:sz w:val="28"/>
          <w:szCs w:val="28"/>
          <w:rtl/>
          <w:lang w:bidi="ar-DZ"/>
        </w:rPr>
        <w:t xml:space="preserve"> ويصبح للمريض تحسن سريع في مستوى تنفسه، وهذا ما يساعد على تحفيزه.</w:t>
      </w:r>
    </w:p>
    <w:p w:rsidR="003A11A9" w:rsidRPr="004F256E" w:rsidRDefault="003A11A9" w:rsidP="003A11A9">
      <w:pPr>
        <w:bidi/>
        <w:spacing w:after="240"/>
        <w:jc w:val="both"/>
        <w:rPr>
          <w:rFonts w:ascii="Simplified Arabic" w:hAnsi="Simplified Arabic" w:cs="Simplified Arabic"/>
          <w:sz w:val="28"/>
          <w:szCs w:val="28"/>
          <w:lang w:bidi="ar-DZ"/>
        </w:rPr>
      </w:pPr>
      <w:r>
        <w:rPr>
          <w:rFonts w:ascii="Simplified Arabic" w:hAnsi="Simplified Arabic" w:cs="Simplified Arabic"/>
          <w:sz w:val="28"/>
          <w:szCs w:val="28"/>
          <w:lang w:bidi="ar-DZ"/>
        </w:rPr>
        <w:t xml:space="preserve">   </w:t>
      </w:r>
      <w:r w:rsidRPr="004F256E">
        <w:rPr>
          <w:rFonts w:ascii="Simplified Arabic" w:hAnsi="Simplified Arabic" w:cs="Simplified Arabic"/>
          <w:sz w:val="28"/>
          <w:szCs w:val="28"/>
          <w:rtl/>
          <w:lang w:bidi="ar-DZ"/>
        </w:rPr>
        <w:t>وتبين الدراسة أن إشراك النشاط البدني يساهم في تخفيض مجموعة المدخنين بنسبة 20</w:t>
      </w:r>
      <w:r w:rsidRPr="004F256E">
        <w:rPr>
          <w:rFonts w:ascii="Simplified Arabic" w:hAnsi="Simplified Arabic" w:cs="Simplified Arabic"/>
          <w:sz w:val="28"/>
          <w:szCs w:val="28"/>
          <w:lang w:bidi="ar-DZ"/>
        </w:rPr>
        <w:t>%</w:t>
      </w:r>
      <w:r w:rsidRPr="004F256E">
        <w:rPr>
          <w:rFonts w:ascii="Simplified Arabic" w:hAnsi="Simplified Arabic" w:cs="Simplified Arabic"/>
          <w:sz w:val="28"/>
          <w:szCs w:val="28"/>
          <w:rtl/>
          <w:lang w:bidi="ar-DZ"/>
        </w:rPr>
        <w:t xml:space="preserve"> للمجموعة المعالجة بالنشاط البدني مقارنة مع مجموعة المرضى الآخرين الذين لا يمارسون النشاط البدني</w:t>
      </w:r>
      <w:r w:rsidRPr="004F256E">
        <w:rPr>
          <w:rFonts w:ascii="Simplified Arabic" w:hAnsi="Simplified Arabic" w:cs="Simplified Arabic"/>
          <w:sz w:val="28"/>
          <w:szCs w:val="28"/>
          <w:lang w:bidi="ar-DZ"/>
        </w:rPr>
        <w:t>.</w:t>
      </w:r>
    </w:p>
    <w:p w:rsidR="003A11A9" w:rsidRPr="004F256E" w:rsidRDefault="003A11A9" w:rsidP="003A11A9">
      <w:pPr>
        <w:bidi/>
        <w:spacing w:after="240"/>
        <w:jc w:val="both"/>
        <w:rPr>
          <w:rFonts w:ascii="Simplified Arabic" w:hAnsi="Simplified Arabic" w:cs="Simplified Arabic"/>
          <w:sz w:val="28"/>
          <w:szCs w:val="28"/>
          <w:rtl/>
          <w:lang w:bidi="ar-DZ"/>
        </w:rPr>
      </w:pPr>
      <w:r w:rsidRPr="004F256E">
        <w:rPr>
          <w:rFonts w:ascii="Simplified Arabic" w:hAnsi="Simplified Arabic" w:cs="Simplified Arabic"/>
          <w:sz w:val="28"/>
          <w:szCs w:val="28"/>
          <w:rtl/>
          <w:lang w:bidi="ar-DZ"/>
        </w:rPr>
        <w:lastRenderedPageBreak/>
        <w:t>فوائد النشاط البدني المنتظم متوقعة للصحة</w:t>
      </w:r>
      <w:r w:rsidRPr="004F256E">
        <w:rPr>
          <w:rFonts w:ascii="Simplified Arabic" w:hAnsi="Simplified Arabic" w:cs="Simplified Arabic" w:hint="cs"/>
          <w:sz w:val="28"/>
          <w:szCs w:val="28"/>
          <w:rtl/>
          <w:lang w:bidi="ar-DZ"/>
        </w:rPr>
        <w:t>،</w:t>
      </w:r>
      <w:r w:rsidRPr="004F256E">
        <w:rPr>
          <w:rFonts w:ascii="Simplified Arabic" w:hAnsi="Simplified Arabic" w:cs="Simplified Arabic"/>
          <w:sz w:val="28"/>
          <w:szCs w:val="28"/>
          <w:rtl/>
          <w:lang w:bidi="ar-DZ"/>
        </w:rPr>
        <w:t xml:space="preserve"> إذ قد بينت هذه الدراسات أن هذه الممارسة تساهم في تخفيض نسبة الإصابة بالأمراض القلبية الوعائية المميتة خلال 7 سنوات إلى 10</w:t>
      </w:r>
      <w:r w:rsidRPr="004F256E">
        <w:rPr>
          <w:rFonts w:ascii="Simplified Arabic" w:hAnsi="Simplified Arabic" w:cs="Simplified Arabic"/>
          <w:sz w:val="28"/>
          <w:szCs w:val="28"/>
          <w:lang w:bidi="ar-DZ"/>
        </w:rPr>
        <w:t>%</w:t>
      </w:r>
      <w:r w:rsidRPr="004F256E">
        <w:rPr>
          <w:rFonts w:ascii="Simplified Arabic" w:hAnsi="Simplified Arabic" w:cs="Simplified Arabic"/>
          <w:sz w:val="28"/>
          <w:szCs w:val="28"/>
          <w:rtl/>
          <w:lang w:bidi="ar-DZ"/>
        </w:rPr>
        <w:t xml:space="preserve">. </w:t>
      </w:r>
      <w:r w:rsidRPr="004F256E">
        <w:rPr>
          <w:rStyle w:val="Appelnotedebasdep"/>
          <w:rFonts w:ascii="Simplified Arabic" w:hAnsi="Simplified Arabic" w:cs="Simplified Arabic"/>
          <w:sz w:val="28"/>
          <w:szCs w:val="28"/>
          <w:rtl/>
          <w:lang w:bidi="ar-DZ"/>
        </w:rPr>
        <w:footnoteReference w:id="55"/>
      </w:r>
    </w:p>
    <w:p w:rsidR="003A11A9" w:rsidRPr="004F256E" w:rsidRDefault="003A11A9" w:rsidP="00117D01">
      <w:pPr>
        <w:pStyle w:val="Paragraphedeliste"/>
        <w:numPr>
          <w:ilvl w:val="0"/>
          <w:numId w:val="18"/>
        </w:numPr>
        <w:bidi/>
        <w:spacing w:after="240" w:line="240" w:lineRule="auto"/>
        <w:jc w:val="both"/>
        <w:rPr>
          <w:rFonts w:ascii="Simplified Arabic" w:hAnsi="Simplified Arabic" w:cs="Simplified Arabic"/>
          <w:sz w:val="28"/>
          <w:szCs w:val="28"/>
          <w:rtl/>
          <w:lang w:bidi="ar-DZ"/>
        </w:rPr>
      </w:pPr>
      <w:r w:rsidRPr="004F256E">
        <w:rPr>
          <w:rFonts w:ascii="Simplified Arabic" w:hAnsi="Simplified Arabic" w:cs="Simplified Arabic"/>
          <w:sz w:val="28"/>
          <w:szCs w:val="28"/>
          <w:rtl/>
          <w:lang w:bidi="ar-DZ"/>
        </w:rPr>
        <w:t>و في دراسة فرنسية دامت من سنة 1991 حتى سنة 1996 حول العلاقة الموجودة بين التبغ وارتفاع الضغط الدموي، لعينة تتكون من 6860 رجل، و 7614 امراة سنهم أكثر من 20 سنة، تبين أن المدخنين يمثلون 8,1% من اجمالي مرضى ارتفاع الضغط الدموي. إذ تبين كذلك أن هناك علاقة دالة بين التبغ</w:t>
      </w:r>
      <w:r w:rsidRPr="004F256E">
        <w:rPr>
          <w:rFonts w:ascii="Simplified Arabic" w:hAnsi="Simplified Arabic" w:cs="Simplified Arabic" w:hint="cs"/>
          <w:sz w:val="28"/>
          <w:szCs w:val="28"/>
          <w:rtl/>
          <w:lang w:bidi="ar-DZ"/>
        </w:rPr>
        <w:t xml:space="preserve">   </w:t>
      </w:r>
      <w:r w:rsidRPr="004F256E">
        <w:rPr>
          <w:rFonts w:ascii="Simplified Arabic" w:hAnsi="Simplified Arabic" w:cs="Simplified Arabic"/>
          <w:sz w:val="28"/>
          <w:szCs w:val="28"/>
          <w:rtl/>
          <w:lang w:bidi="ar-DZ"/>
        </w:rPr>
        <w:t xml:space="preserve"> و ارتفاع ضغط الدم.</w:t>
      </w:r>
    </w:p>
    <w:p w:rsidR="003A11A9" w:rsidRPr="004F256E" w:rsidRDefault="003A11A9" w:rsidP="003A11A9">
      <w:pPr>
        <w:bidi/>
        <w:spacing w:after="240"/>
        <w:jc w:val="both"/>
        <w:rPr>
          <w:rFonts w:ascii="Simplified Arabic" w:hAnsi="Simplified Arabic" w:cs="Simplified Arabic"/>
          <w:sz w:val="28"/>
          <w:szCs w:val="28"/>
          <w:rtl/>
          <w:lang w:bidi="ar-DZ"/>
        </w:rPr>
      </w:pPr>
      <w:r w:rsidRPr="004F256E">
        <w:rPr>
          <w:rFonts w:ascii="Simplified Arabic" w:hAnsi="Simplified Arabic" w:cs="Simplified Arabic"/>
          <w:sz w:val="28"/>
          <w:szCs w:val="28"/>
          <w:rtl/>
          <w:lang w:bidi="ar-DZ"/>
        </w:rPr>
        <w:t>فوجد أنه:</w:t>
      </w:r>
    </w:p>
    <w:p w:rsidR="003A11A9" w:rsidRPr="004F256E" w:rsidRDefault="003A11A9" w:rsidP="00117D01">
      <w:pPr>
        <w:pStyle w:val="Paragraphedeliste"/>
        <w:numPr>
          <w:ilvl w:val="0"/>
          <w:numId w:val="19"/>
        </w:numPr>
        <w:bidi/>
        <w:spacing w:after="240" w:line="240" w:lineRule="auto"/>
        <w:jc w:val="both"/>
        <w:rPr>
          <w:rFonts w:ascii="Simplified Arabic" w:hAnsi="Simplified Arabic" w:cs="Simplified Arabic"/>
          <w:sz w:val="28"/>
          <w:szCs w:val="28"/>
          <w:lang w:bidi="ar-DZ"/>
        </w:rPr>
      </w:pPr>
      <w:r w:rsidRPr="004F256E">
        <w:rPr>
          <w:rFonts w:ascii="Simplified Arabic" w:hAnsi="Simplified Arabic" w:cs="Simplified Arabic"/>
          <w:sz w:val="28"/>
          <w:szCs w:val="28"/>
          <w:rtl/>
          <w:lang w:bidi="ar-DZ"/>
        </w:rPr>
        <w:t>عند الرجال:</w:t>
      </w:r>
    </w:p>
    <w:p w:rsidR="003A11A9" w:rsidRPr="004F256E" w:rsidRDefault="003A11A9" w:rsidP="00117D01">
      <w:pPr>
        <w:pStyle w:val="Paragraphedeliste"/>
        <w:numPr>
          <w:ilvl w:val="0"/>
          <w:numId w:val="18"/>
        </w:numPr>
        <w:bidi/>
        <w:spacing w:after="240" w:line="240" w:lineRule="auto"/>
        <w:jc w:val="both"/>
        <w:rPr>
          <w:rFonts w:ascii="Simplified Arabic" w:hAnsi="Simplified Arabic" w:cs="Simplified Arabic"/>
          <w:sz w:val="28"/>
          <w:szCs w:val="28"/>
          <w:lang w:bidi="ar-DZ"/>
        </w:rPr>
      </w:pPr>
      <w:r w:rsidRPr="004F256E">
        <w:rPr>
          <w:rFonts w:ascii="Simplified Arabic" w:hAnsi="Simplified Arabic" w:cs="Simplified Arabic"/>
          <w:sz w:val="28"/>
          <w:szCs w:val="28"/>
          <w:rtl/>
          <w:lang w:bidi="ar-DZ"/>
        </w:rPr>
        <w:t>المدخنين الحاليين لأكثر من 20 سيجارة في اليوم يمثلون ٍ6,3 %من مرتفعي الضغط الدموي.</w:t>
      </w:r>
    </w:p>
    <w:p w:rsidR="003A11A9" w:rsidRPr="004F256E" w:rsidRDefault="003A11A9" w:rsidP="00117D01">
      <w:pPr>
        <w:pStyle w:val="Paragraphedeliste"/>
        <w:numPr>
          <w:ilvl w:val="0"/>
          <w:numId w:val="18"/>
        </w:numPr>
        <w:bidi/>
        <w:spacing w:after="240" w:line="240" w:lineRule="auto"/>
        <w:jc w:val="both"/>
        <w:rPr>
          <w:rFonts w:ascii="Simplified Arabic" w:hAnsi="Simplified Arabic" w:cs="Simplified Arabic"/>
          <w:sz w:val="28"/>
          <w:szCs w:val="28"/>
          <w:lang w:bidi="ar-DZ"/>
        </w:rPr>
      </w:pPr>
      <w:r w:rsidRPr="004F256E">
        <w:rPr>
          <w:rFonts w:ascii="Simplified Arabic" w:hAnsi="Simplified Arabic" w:cs="Simplified Arabic"/>
          <w:sz w:val="28"/>
          <w:szCs w:val="28"/>
          <w:rtl/>
          <w:lang w:bidi="ar-DZ"/>
        </w:rPr>
        <w:t>المدخنين الحاليين لأقل من 20 سيجارة في اليوم يمثلون 11,3% من مرتفعي الضغط الدموي.</w:t>
      </w:r>
    </w:p>
    <w:p w:rsidR="003A11A9" w:rsidRPr="004F256E" w:rsidRDefault="003A11A9" w:rsidP="00117D01">
      <w:pPr>
        <w:pStyle w:val="Paragraphedeliste"/>
        <w:numPr>
          <w:ilvl w:val="0"/>
          <w:numId w:val="18"/>
        </w:numPr>
        <w:bidi/>
        <w:spacing w:after="240" w:line="240" w:lineRule="auto"/>
        <w:jc w:val="both"/>
        <w:rPr>
          <w:rFonts w:ascii="Simplified Arabic" w:hAnsi="Simplified Arabic" w:cs="Simplified Arabic"/>
          <w:sz w:val="28"/>
          <w:szCs w:val="28"/>
          <w:lang w:bidi="ar-DZ"/>
        </w:rPr>
      </w:pPr>
      <w:r w:rsidRPr="004F256E">
        <w:rPr>
          <w:rFonts w:ascii="Simplified Arabic" w:hAnsi="Simplified Arabic" w:cs="Simplified Arabic"/>
          <w:sz w:val="28"/>
          <w:szCs w:val="28"/>
          <w:rtl/>
          <w:lang w:bidi="ar-DZ"/>
        </w:rPr>
        <w:t>المدخنين القدامى  يمثلون 6,3 %من مرتفعي الضغط الدموي.</w:t>
      </w:r>
    </w:p>
    <w:p w:rsidR="003A11A9" w:rsidRPr="004F256E" w:rsidRDefault="003A11A9" w:rsidP="00117D01">
      <w:pPr>
        <w:pStyle w:val="Paragraphedeliste"/>
        <w:numPr>
          <w:ilvl w:val="0"/>
          <w:numId w:val="18"/>
        </w:numPr>
        <w:bidi/>
        <w:spacing w:after="240" w:line="240" w:lineRule="auto"/>
        <w:jc w:val="both"/>
        <w:rPr>
          <w:rFonts w:ascii="Simplified Arabic" w:hAnsi="Simplified Arabic" w:cs="Simplified Arabic"/>
          <w:sz w:val="28"/>
          <w:szCs w:val="28"/>
          <w:lang w:bidi="ar-DZ"/>
        </w:rPr>
      </w:pPr>
      <w:r w:rsidRPr="004F256E">
        <w:rPr>
          <w:rFonts w:ascii="Simplified Arabic" w:hAnsi="Simplified Arabic" w:cs="Simplified Arabic"/>
          <w:sz w:val="28"/>
          <w:szCs w:val="28"/>
          <w:rtl/>
          <w:lang w:bidi="ar-DZ"/>
        </w:rPr>
        <w:t>الذين لم يدخنوا في حياتهم يمثلون 23,7% من مرتفعي الضغط الدموي.</w:t>
      </w:r>
    </w:p>
    <w:p w:rsidR="003A11A9" w:rsidRPr="004F256E" w:rsidRDefault="003A11A9" w:rsidP="00117D01">
      <w:pPr>
        <w:pStyle w:val="Paragraphedeliste"/>
        <w:numPr>
          <w:ilvl w:val="0"/>
          <w:numId w:val="19"/>
        </w:numPr>
        <w:bidi/>
        <w:spacing w:after="240" w:line="240" w:lineRule="auto"/>
        <w:jc w:val="both"/>
        <w:rPr>
          <w:rFonts w:ascii="Simplified Arabic" w:hAnsi="Simplified Arabic" w:cs="Simplified Arabic"/>
          <w:b/>
          <w:bCs/>
          <w:sz w:val="24"/>
          <w:szCs w:val="24"/>
          <w:lang w:bidi="ar-DZ"/>
        </w:rPr>
      </w:pPr>
      <w:r w:rsidRPr="004F256E">
        <w:rPr>
          <w:rFonts w:ascii="Simplified Arabic" w:hAnsi="Simplified Arabic" w:cs="Simplified Arabic"/>
          <w:b/>
          <w:bCs/>
          <w:sz w:val="24"/>
          <w:szCs w:val="24"/>
          <w:rtl/>
          <w:lang w:bidi="ar-DZ"/>
        </w:rPr>
        <w:t>عند النساء:</w:t>
      </w:r>
    </w:p>
    <w:p w:rsidR="003A11A9" w:rsidRPr="004F256E" w:rsidRDefault="003A11A9" w:rsidP="00117D01">
      <w:pPr>
        <w:pStyle w:val="Paragraphedeliste"/>
        <w:numPr>
          <w:ilvl w:val="0"/>
          <w:numId w:val="20"/>
        </w:numPr>
        <w:bidi/>
        <w:spacing w:after="240" w:line="240" w:lineRule="auto"/>
        <w:jc w:val="both"/>
        <w:rPr>
          <w:rFonts w:ascii="Simplified Arabic" w:hAnsi="Simplified Arabic" w:cs="Simplified Arabic"/>
          <w:b/>
          <w:bCs/>
          <w:sz w:val="24"/>
          <w:szCs w:val="24"/>
          <w:lang w:bidi="ar-DZ"/>
        </w:rPr>
      </w:pPr>
      <w:r w:rsidRPr="004F256E">
        <w:rPr>
          <w:rFonts w:ascii="Simplified Arabic" w:hAnsi="Simplified Arabic" w:cs="Simplified Arabic"/>
          <w:sz w:val="28"/>
          <w:szCs w:val="28"/>
          <w:rtl/>
          <w:lang w:bidi="ar-DZ"/>
        </w:rPr>
        <w:t>المدخنين الحاليين لأكثر من 20 سيجارة في اليوم يمثلون 4,7 من مرتفعي الضغط الدموي.</w:t>
      </w:r>
    </w:p>
    <w:p w:rsidR="003A11A9" w:rsidRPr="004F256E" w:rsidRDefault="003A11A9" w:rsidP="00117D01">
      <w:pPr>
        <w:pStyle w:val="Paragraphedeliste"/>
        <w:numPr>
          <w:ilvl w:val="0"/>
          <w:numId w:val="20"/>
        </w:numPr>
        <w:bidi/>
        <w:spacing w:after="240" w:line="240" w:lineRule="auto"/>
        <w:jc w:val="both"/>
        <w:rPr>
          <w:rFonts w:ascii="Simplified Arabic" w:hAnsi="Simplified Arabic" w:cs="Simplified Arabic"/>
          <w:sz w:val="28"/>
          <w:szCs w:val="28"/>
          <w:lang w:bidi="ar-DZ"/>
        </w:rPr>
      </w:pPr>
      <w:r w:rsidRPr="004F256E">
        <w:rPr>
          <w:rFonts w:ascii="Simplified Arabic" w:hAnsi="Simplified Arabic" w:cs="Simplified Arabic"/>
          <w:sz w:val="28"/>
          <w:szCs w:val="28"/>
          <w:rtl/>
          <w:lang w:bidi="ar-DZ"/>
        </w:rPr>
        <w:t>المدخنين الحاليين لأقل من 20 سيجارة في اليوم يمثلون 7 من مرتفعي الضغط الدموي.</w:t>
      </w:r>
    </w:p>
    <w:p w:rsidR="003A11A9" w:rsidRPr="004409E3" w:rsidRDefault="003A11A9" w:rsidP="00117D01">
      <w:pPr>
        <w:pStyle w:val="Paragraphedeliste"/>
        <w:numPr>
          <w:ilvl w:val="0"/>
          <w:numId w:val="20"/>
        </w:numPr>
        <w:bidi/>
        <w:spacing w:after="240" w:line="240" w:lineRule="auto"/>
        <w:jc w:val="both"/>
        <w:rPr>
          <w:rFonts w:ascii="Simplified Arabic" w:hAnsi="Simplified Arabic" w:cs="Simplified Arabic"/>
          <w:sz w:val="28"/>
          <w:szCs w:val="28"/>
          <w:lang w:bidi="ar-DZ"/>
        </w:rPr>
      </w:pPr>
      <w:r w:rsidRPr="004F256E">
        <w:rPr>
          <w:rFonts w:ascii="Simplified Arabic" w:hAnsi="Simplified Arabic" w:cs="Simplified Arabic"/>
          <w:sz w:val="28"/>
          <w:szCs w:val="28"/>
          <w:rtl/>
          <w:lang w:bidi="ar-DZ"/>
        </w:rPr>
        <w:t>المدخنين القدامى  يمثلون 11 من مرتفعي الضغط الدموي.</w:t>
      </w:r>
    </w:p>
    <w:p w:rsidR="003A11A9" w:rsidRPr="00444A58" w:rsidRDefault="003A11A9" w:rsidP="00117D01">
      <w:pPr>
        <w:pStyle w:val="Paragraphedeliste"/>
        <w:numPr>
          <w:ilvl w:val="0"/>
          <w:numId w:val="20"/>
        </w:numPr>
        <w:bidi/>
        <w:spacing w:after="240" w:line="240" w:lineRule="auto"/>
        <w:jc w:val="both"/>
        <w:rPr>
          <w:rFonts w:ascii="Simplified Arabic" w:hAnsi="Simplified Arabic" w:cs="Simplified Arabic"/>
          <w:sz w:val="28"/>
          <w:szCs w:val="28"/>
          <w:lang w:bidi="ar-DZ"/>
        </w:rPr>
      </w:pPr>
      <w:r w:rsidRPr="004F256E">
        <w:rPr>
          <w:rFonts w:ascii="Simplified Arabic" w:hAnsi="Simplified Arabic" w:cs="Simplified Arabic"/>
          <w:sz w:val="28"/>
          <w:szCs w:val="28"/>
          <w:rtl/>
          <w:lang w:bidi="ar-DZ"/>
        </w:rPr>
        <w:t>الذين لم يدخنوا في حياتهم يمثلون23,7 من مرتفعي الضغط الدموي.</w:t>
      </w:r>
      <w:r w:rsidRPr="004F256E">
        <w:rPr>
          <w:rStyle w:val="Appelnotedebasdep"/>
          <w:rFonts w:ascii="Simplified Arabic" w:hAnsi="Simplified Arabic" w:cs="Simplified Arabic"/>
          <w:sz w:val="28"/>
          <w:szCs w:val="28"/>
          <w:rtl/>
          <w:lang w:bidi="ar-DZ"/>
        </w:rPr>
        <w:footnoteReference w:id="56"/>
      </w:r>
    </w:p>
    <w:p w:rsidR="003A11A9" w:rsidRPr="004F256E" w:rsidRDefault="003A11A9" w:rsidP="003A11A9">
      <w:pPr>
        <w:bidi/>
        <w:spacing w:after="240"/>
        <w:jc w:val="both"/>
        <w:rPr>
          <w:rFonts w:ascii="Simplified Arabic" w:hAnsi="Simplified Arabic" w:cs="Simplified Arabic"/>
          <w:b/>
          <w:bCs/>
          <w:sz w:val="28"/>
          <w:szCs w:val="28"/>
        </w:rPr>
      </w:pPr>
      <w:r>
        <w:rPr>
          <w:rFonts w:ascii="Simplified Arabic" w:hAnsi="Simplified Arabic" w:cs="Simplified Arabic" w:hint="cs"/>
          <w:b/>
          <w:bCs/>
          <w:sz w:val="28"/>
          <w:szCs w:val="28"/>
          <w:rtl/>
        </w:rPr>
        <w:t>2.5.</w:t>
      </w:r>
      <w:r w:rsidRPr="004F256E">
        <w:rPr>
          <w:rFonts w:ascii="Simplified Arabic" w:hAnsi="Simplified Arabic" w:cs="Simplified Arabic"/>
          <w:b/>
          <w:bCs/>
          <w:sz w:val="28"/>
          <w:szCs w:val="28"/>
          <w:rtl/>
        </w:rPr>
        <w:t>أقوال الأطباء عن التدخين:</w:t>
      </w:r>
    </w:p>
    <w:p w:rsidR="003A11A9" w:rsidRPr="004F256E" w:rsidRDefault="003A11A9" w:rsidP="003A11A9">
      <w:pPr>
        <w:bidi/>
        <w:spacing w:after="240"/>
        <w:jc w:val="both"/>
        <w:rPr>
          <w:rFonts w:ascii="Simplified Arabic" w:hAnsi="Simplified Arabic" w:cs="Simplified Arabic"/>
          <w:sz w:val="28"/>
          <w:szCs w:val="28"/>
        </w:rPr>
      </w:pPr>
      <w:r>
        <w:rPr>
          <w:rFonts w:ascii="Simplified Arabic" w:hAnsi="Simplified Arabic" w:cs="Simplified Arabic"/>
          <w:sz w:val="28"/>
          <w:szCs w:val="28"/>
        </w:rPr>
        <w:t xml:space="preserve">   </w:t>
      </w:r>
      <w:r w:rsidRPr="004F256E">
        <w:rPr>
          <w:rFonts w:ascii="Simplified Arabic" w:hAnsi="Simplified Arabic" w:cs="Simplified Arabic"/>
          <w:sz w:val="28"/>
          <w:szCs w:val="28"/>
          <w:rtl/>
        </w:rPr>
        <w:t>يقول الدكتور كليفورد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أندرسون: "لقد دلت الإحصاءات التي قامت بها جميعة السرطان الأمريكية 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الانقطاع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يفيد ويقلل خطر الإصابة بالسرطان بمعدل النصف</w:t>
      </w:r>
      <w:r w:rsidRPr="004F256E">
        <w:rPr>
          <w:rFonts w:ascii="Simplified Arabic" w:hAnsi="Simplified Arabic" w:cs="Simplified Arabic" w:hint="cs"/>
          <w:sz w:val="28"/>
          <w:szCs w:val="28"/>
          <w:rtl/>
        </w:rPr>
        <w:t>،</w:t>
      </w:r>
      <w:r w:rsidRPr="004F256E">
        <w:rPr>
          <w:rFonts w:ascii="Simplified Arabic" w:hAnsi="Simplified Arabic" w:cs="Simplified Arabic"/>
          <w:sz w:val="28"/>
          <w:szCs w:val="28"/>
          <w:rtl/>
        </w:rPr>
        <w:t xml:space="preserve"> ومن المحقق أن الذين لا يدخنون هم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أقل الناس تعرضاً للإصابة بهذا المرض</w:t>
      </w:r>
      <w:r w:rsidRPr="004F256E">
        <w:rPr>
          <w:rFonts w:ascii="Simplified Arabic" w:hAnsi="Simplified Arabic" w:cs="Simplified Arabic"/>
          <w:sz w:val="28"/>
          <w:szCs w:val="28"/>
        </w:rPr>
        <w:t>"</w:t>
      </w:r>
    </w:p>
    <w:p w:rsidR="003A11A9" w:rsidRPr="004F256E" w:rsidRDefault="003A11A9" w:rsidP="003A11A9">
      <w:pPr>
        <w:bidi/>
        <w:spacing w:after="240"/>
        <w:jc w:val="both"/>
        <w:rPr>
          <w:rFonts w:ascii="Simplified Arabic" w:hAnsi="Simplified Arabic" w:cs="Simplified Arabic"/>
          <w:sz w:val="28"/>
          <w:szCs w:val="28"/>
        </w:rPr>
      </w:pPr>
      <w:r>
        <w:rPr>
          <w:rFonts w:ascii="Simplified Arabic" w:hAnsi="Simplified Arabic" w:cs="Simplified Arabic"/>
          <w:sz w:val="28"/>
          <w:szCs w:val="28"/>
        </w:rPr>
        <w:t xml:space="preserve">   </w:t>
      </w:r>
      <w:r w:rsidRPr="004F256E">
        <w:rPr>
          <w:rFonts w:ascii="Simplified Arabic" w:hAnsi="Simplified Arabic" w:cs="Simplified Arabic"/>
          <w:sz w:val="28"/>
          <w:szCs w:val="28"/>
          <w:rtl/>
        </w:rPr>
        <w:t>ويقول الدكتور كنعان الجابي: "لقد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مضى على معالجتي للسرطان 25 عاماً فلم يأتني مصاباً بسرطان الحنجرة إلا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مدخن</w:t>
      </w:r>
      <w:r w:rsidRPr="004F256E">
        <w:rPr>
          <w:rFonts w:ascii="Simplified Arabic" w:hAnsi="Simplified Arabic" w:cs="Simplified Arabic"/>
          <w:sz w:val="28"/>
          <w:szCs w:val="28"/>
        </w:rPr>
        <w:t>"</w:t>
      </w:r>
      <w:r w:rsidRPr="004F256E">
        <w:rPr>
          <w:rFonts w:ascii="Simplified Arabic" w:hAnsi="Simplified Arabic" w:cs="Simplified Arabic" w:hint="cs"/>
          <w:sz w:val="28"/>
          <w:szCs w:val="28"/>
          <w:rtl/>
        </w:rPr>
        <w:t>.</w:t>
      </w:r>
    </w:p>
    <w:p w:rsidR="003A11A9" w:rsidRPr="004F256E" w:rsidRDefault="003A11A9" w:rsidP="003A11A9">
      <w:pPr>
        <w:bidi/>
        <w:spacing w:after="240"/>
        <w:jc w:val="both"/>
        <w:rPr>
          <w:rFonts w:ascii="Simplified Arabic" w:hAnsi="Simplified Arabic" w:cs="Simplified Arabic"/>
          <w:sz w:val="28"/>
          <w:szCs w:val="28"/>
        </w:rPr>
      </w:pPr>
      <w:r>
        <w:rPr>
          <w:rFonts w:ascii="Simplified Arabic" w:hAnsi="Simplified Arabic" w:cs="Simplified Arabic"/>
          <w:sz w:val="28"/>
          <w:szCs w:val="28"/>
        </w:rPr>
        <w:lastRenderedPageBreak/>
        <w:t xml:space="preserve">  </w:t>
      </w:r>
      <w:r w:rsidRPr="004F256E">
        <w:rPr>
          <w:rFonts w:ascii="Simplified Arabic" w:hAnsi="Simplified Arabic" w:cs="Simplified Arabic"/>
          <w:sz w:val="28"/>
          <w:szCs w:val="28"/>
          <w:rtl/>
        </w:rPr>
        <w:t>وجاء في تقرير الكلية الملكية للأطباء بلندن: "إن تدخين السجائر 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العصر الحديث يسبب من الوفيات ما كانت تسببه أشد الأوبئة خطراً في العصور السابقة</w:t>
      </w:r>
      <w:r w:rsidRPr="004F256E">
        <w:rPr>
          <w:rFonts w:ascii="Simplified Arabic" w:hAnsi="Simplified Arabic" w:cs="Simplified Arabic" w:hint="cs"/>
          <w:sz w:val="28"/>
          <w:szCs w:val="28"/>
          <w:rtl/>
        </w:rPr>
        <w:t>،</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وجاء فيه أن 95% من مرضى شرايين الساقين هم من المدخنين</w:t>
      </w:r>
      <w:r w:rsidRPr="004F256E">
        <w:rPr>
          <w:rFonts w:ascii="Simplified Arabic" w:hAnsi="Simplified Arabic" w:cs="Simplified Arabic"/>
          <w:sz w:val="28"/>
          <w:szCs w:val="28"/>
        </w:rPr>
        <w:t>"</w:t>
      </w:r>
      <w:r w:rsidRPr="004F256E">
        <w:rPr>
          <w:rFonts w:ascii="Simplified Arabic" w:hAnsi="Simplified Arabic" w:cs="Simplified Arabic" w:hint="cs"/>
          <w:sz w:val="28"/>
          <w:szCs w:val="28"/>
          <w:rtl/>
        </w:rPr>
        <w:t>.</w:t>
      </w:r>
    </w:p>
    <w:p w:rsidR="003A11A9" w:rsidRPr="004F256E" w:rsidRDefault="003A11A9" w:rsidP="003A11A9">
      <w:pPr>
        <w:bidi/>
        <w:spacing w:after="240"/>
        <w:jc w:val="both"/>
        <w:rPr>
          <w:rFonts w:ascii="Simplified Arabic" w:hAnsi="Simplified Arabic" w:cs="Simplified Arabic"/>
          <w:sz w:val="28"/>
          <w:szCs w:val="28"/>
          <w:rtl/>
        </w:rPr>
      </w:pPr>
      <w:r>
        <w:rPr>
          <w:rFonts w:ascii="Simplified Arabic" w:hAnsi="Simplified Arabic" w:cs="Simplified Arabic"/>
          <w:sz w:val="28"/>
          <w:szCs w:val="28"/>
        </w:rPr>
        <w:t xml:space="preserve">   </w:t>
      </w:r>
      <w:r w:rsidRPr="004F256E">
        <w:rPr>
          <w:rFonts w:ascii="Simplified Arabic" w:hAnsi="Simplified Arabic" w:cs="Simplified Arabic"/>
          <w:sz w:val="28"/>
          <w:szCs w:val="28"/>
          <w:rtl/>
        </w:rPr>
        <w:t>وجاء في تقرير لأحد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 مراكز البحوث الأمريكية: "إن التدخين يؤدي إلى أعلى نسبة وفيات في العالم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بالمقارنة للحروب والمجاعات</w:t>
      </w:r>
      <w:r w:rsidRPr="004F256E">
        <w:rPr>
          <w:rFonts w:ascii="Simplified Arabic" w:hAnsi="Simplified Arabic" w:cs="Simplified Arabic"/>
          <w:sz w:val="28"/>
          <w:szCs w:val="28"/>
        </w:rPr>
        <w:t>"</w:t>
      </w:r>
      <w:r w:rsidRPr="004F256E">
        <w:rPr>
          <w:rFonts w:ascii="Simplified Arabic" w:hAnsi="Simplified Arabic" w:cs="Simplified Arabic"/>
          <w:sz w:val="28"/>
          <w:szCs w:val="28"/>
          <w:rtl/>
        </w:rPr>
        <w:t>.</w:t>
      </w:r>
    </w:p>
    <w:p w:rsidR="003A11A9" w:rsidRDefault="003A11A9" w:rsidP="003A11A9">
      <w:pPr>
        <w:widowControl w:val="0"/>
        <w:bidi/>
        <w:spacing w:after="240"/>
        <w:jc w:val="both"/>
        <w:rPr>
          <w:rFonts w:ascii="Simplified Arabic" w:hAnsi="Simplified Arabic" w:cs="Simplified Arabic"/>
          <w:sz w:val="28"/>
          <w:szCs w:val="28"/>
          <w:rtl/>
        </w:rPr>
      </w:pPr>
      <w:r>
        <w:rPr>
          <w:rFonts w:ascii="Simplified Arabic" w:hAnsi="Simplified Arabic" w:cs="Simplified Arabic"/>
          <w:sz w:val="28"/>
          <w:szCs w:val="28"/>
        </w:rPr>
        <w:t xml:space="preserve">   </w:t>
      </w:r>
      <w:r w:rsidRPr="004F256E">
        <w:rPr>
          <w:rFonts w:ascii="Simplified Arabic" w:hAnsi="Simplified Arabic" w:cs="Simplified Arabic"/>
          <w:sz w:val="28"/>
          <w:szCs w:val="28"/>
          <w:rtl/>
        </w:rPr>
        <w:t>ويقول أحد الأطباء:" لقد دلت الإحصاءات التي قامت بها جمعية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السرطان الأمريكية أن الانقطاع يفيد ويقلل خطر الإصابة بالسرطان بمعدل النصف</w:t>
      </w:r>
      <w:r w:rsidRPr="004F256E">
        <w:rPr>
          <w:rFonts w:ascii="Simplified Arabic" w:hAnsi="Simplified Arabic" w:cs="Simplified Arabic" w:hint="cs"/>
          <w:sz w:val="28"/>
          <w:szCs w:val="28"/>
          <w:rtl/>
        </w:rPr>
        <w:t>،</w:t>
      </w:r>
      <w:r w:rsidRPr="004F256E">
        <w:rPr>
          <w:rFonts w:ascii="Simplified Arabic" w:hAnsi="Simplified Arabic" w:cs="Simplified Arabic"/>
          <w:sz w:val="28"/>
          <w:szCs w:val="28"/>
          <w:rtl/>
        </w:rPr>
        <w:t xml:space="preserve"> ومن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المحقق أن الذين لا يدخنون هم أقل الناس تعرضا للإصابة بهذا المرض</w:t>
      </w:r>
      <w:r>
        <w:rPr>
          <w:rFonts w:ascii="Simplified Arabic" w:hAnsi="Simplified Arabic" w:cs="Simplified Arabic" w:hint="cs"/>
          <w:sz w:val="28"/>
          <w:szCs w:val="28"/>
          <w:rtl/>
        </w:rPr>
        <w:t>.</w:t>
      </w:r>
      <w:r w:rsidRPr="004F256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p>
    <w:p w:rsidR="003A11A9" w:rsidRPr="004F256E" w:rsidRDefault="003A11A9" w:rsidP="003A11A9">
      <w:pPr>
        <w:widowControl w:val="0"/>
        <w:bidi/>
        <w:spacing w:after="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وجاء في تقرير الكلية الملكية للأطباء</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بلندن :" إن تدخين السجائر في العصر الحديث يسبب من الوفيات ما كانت تسببه الأوبئة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خطرا في العصور السابقة</w:t>
      </w:r>
      <w:r w:rsidRPr="004F256E">
        <w:rPr>
          <w:rFonts w:ascii="Simplified Arabic" w:hAnsi="Simplified Arabic" w:cs="Simplified Arabic" w:hint="cs"/>
          <w:sz w:val="28"/>
          <w:szCs w:val="28"/>
          <w:rtl/>
        </w:rPr>
        <w:t>،</w:t>
      </w:r>
      <w:r w:rsidRPr="004F256E">
        <w:rPr>
          <w:rFonts w:ascii="Simplified Arabic" w:hAnsi="Simplified Arabic" w:cs="Simplified Arabic"/>
          <w:sz w:val="28"/>
          <w:szCs w:val="28"/>
          <w:rtl/>
        </w:rPr>
        <w:t xml:space="preserve"> وجاء فيه أن 95% من المرضى شرايين الساقين هم 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المدخنين</w:t>
      </w:r>
      <w:r>
        <w:rPr>
          <w:rFonts w:ascii="Simplified Arabic" w:hAnsi="Simplified Arabic" w:cs="Simplified Arabic" w:hint="cs"/>
          <w:sz w:val="28"/>
          <w:szCs w:val="28"/>
          <w:rtl/>
        </w:rPr>
        <w:t>،</w:t>
      </w:r>
      <w:r w:rsidRPr="004F256E">
        <w:rPr>
          <w:rStyle w:val="Appelnotedebasdep"/>
          <w:rFonts w:ascii="Simplified Arabic" w:hAnsi="Simplified Arabic" w:cs="Simplified Arabic"/>
          <w:sz w:val="28"/>
          <w:szCs w:val="28"/>
          <w:rtl/>
        </w:rPr>
        <w:footnoteReference w:id="57"/>
      </w:r>
      <w:r w:rsidRPr="004F256E">
        <w:rPr>
          <w:rFonts w:ascii="Simplified Arabic" w:hAnsi="Simplified Arabic" w:cs="Simplified Arabic"/>
          <w:sz w:val="28"/>
          <w:szCs w:val="28"/>
        </w:rPr>
        <w:t xml:space="preserve">  </w:t>
      </w:r>
    </w:p>
    <w:p w:rsidR="003A11A9" w:rsidRDefault="003A11A9" w:rsidP="003A11A9">
      <w:pPr>
        <w:shd w:val="clear" w:color="auto" w:fill="FFFFFF"/>
        <w:bidi/>
        <w:spacing w:after="240"/>
        <w:jc w:val="both"/>
        <w:rPr>
          <w:rFonts w:ascii="Simplified Arabic" w:eastAsia="Times New Roman" w:hAnsi="Simplified Arabic" w:cs="Simplified Arabic"/>
          <w:b/>
          <w:bCs/>
          <w:sz w:val="32"/>
          <w:szCs w:val="32"/>
          <w:rtl/>
          <w:lang w:bidi="ar-JO"/>
        </w:rPr>
      </w:pPr>
      <w:r>
        <w:rPr>
          <w:rFonts w:ascii="Simplified Arabic" w:eastAsia="Times New Roman" w:hAnsi="Simplified Arabic" w:cs="Simplified Arabic" w:hint="cs"/>
          <w:b/>
          <w:bCs/>
          <w:sz w:val="32"/>
          <w:szCs w:val="32"/>
          <w:rtl/>
          <w:lang w:bidi="ar-JO"/>
        </w:rPr>
        <w:t>3.5.</w:t>
      </w:r>
      <w:r w:rsidRPr="004F256E">
        <w:rPr>
          <w:rFonts w:ascii="Simplified Arabic" w:eastAsia="Times New Roman" w:hAnsi="Simplified Arabic" w:cs="Simplified Arabic"/>
          <w:b/>
          <w:bCs/>
          <w:sz w:val="32"/>
          <w:szCs w:val="32"/>
          <w:rtl/>
          <w:lang w:bidi="ar-JO"/>
        </w:rPr>
        <w:t>مكونات التبغ:</w:t>
      </w:r>
    </w:p>
    <w:p w:rsidR="003A11A9" w:rsidRPr="004409E3" w:rsidRDefault="003A11A9" w:rsidP="003A11A9">
      <w:pPr>
        <w:shd w:val="clear" w:color="auto" w:fill="FFFFFF"/>
        <w:bidi/>
        <w:spacing w:after="240"/>
        <w:jc w:val="both"/>
        <w:rPr>
          <w:rFonts w:ascii="Simplified Arabic" w:eastAsia="Times New Roman" w:hAnsi="Simplified Arabic" w:cs="Simplified Arabic"/>
          <w:b/>
          <w:bCs/>
          <w:sz w:val="28"/>
          <w:szCs w:val="28"/>
          <w:rtl/>
          <w:lang w:bidi="ar-DZ"/>
        </w:rPr>
      </w:pPr>
      <w:r w:rsidRPr="004409E3">
        <w:rPr>
          <w:rFonts w:ascii="Simplified Arabic" w:eastAsia="Times New Roman" w:hAnsi="Simplified Arabic" w:cs="Simplified Arabic" w:hint="cs"/>
          <w:sz w:val="28"/>
          <w:szCs w:val="28"/>
          <w:rtl/>
          <w:lang w:bidi="ar-JO"/>
        </w:rPr>
        <w:t>من أهم مكونات التبغ النيكوتين لأنه يؤثر مباشرة على الشرايين، وهو في الحقيقة أحد السموم المعروفة التي تعجل من الإصابة بمرض تصلب الشرايين</w:t>
      </w:r>
      <w:r w:rsidRPr="004409E3">
        <w:rPr>
          <w:rStyle w:val="Appelnotedebasdep"/>
          <w:rFonts w:ascii="Simplified Arabic" w:eastAsia="Times New Roman" w:hAnsi="Simplified Arabic" w:cs="Simplified Arabic"/>
          <w:sz w:val="28"/>
          <w:szCs w:val="28"/>
          <w:rtl/>
          <w:lang w:bidi="ar-JO"/>
        </w:rPr>
        <w:footnoteReference w:id="58"/>
      </w:r>
      <w:r w:rsidRPr="004409E3">
        <w:rPr>
          <w:rFonts w:ascii="Simplified Arabic" w:eastAsia="Times New Roman" w:hAnsi="Simplified Arabic" w:cs="Simplified Arabic" w:hint="cs"/>
          <w:b/>
          <w:bCs/>
          <w:sz w:val="28"/>
          <w:szCs w:val="28"/>
          <w:rtl/>
          <w:lang w:bidi="ar-JO"/>
        </w:rPr>
        <w:t>، و</w:t>
      </w:r>
      <w:r w:rsidRPr="004409E3">
        <w:rPr>
          <w:rFonts w:ascii="Simplified Arabic" w:eastAsia="Times New Roman" w:hAnsi="Simplified Arabic" w:cs="Simplified Arabic"/>
          <w:sz w:val="28"/>
          <w:szCs w:val="28"/>
          <w:rtl/>
          <w:lang w:bidi="ar-JO"/>
        </w:rPr>
        <w:t>يتكون التبغ مما يزيد على 300 مادة كيماوية أهمها:</w:t>
      </w:r>
    </w:p>
    <w:p w:rsidR="003A11A9" w:rsidRPr="004409E3" w:rsidRDefault="003A11A9" w:rsidP="00117D01">
      <w:pPr>
        <w:pStyle w:val="Paragraphedeliste"/>
        <w:numPr>
          <w:ilvl w:val="1"/>
          <w:numId w:val="27"/>
        </w:numPr>
        <w:shd w:val="clear" w:color="auto" w:fill="FFFFFF"/>
        <w:bidi/>
        <w:spacing w:before="240" w:after="0" w:line="240" w:lineRule="auto"/>
        <w:jc w:val="both"/>
        <w:rPr>
          <w:rFonts w:ascii="Simplified Arabic" w:eastAsia="Times New Roman" w:hAnsi="Simplified Arabic" w:cs="Simplified Arabic"/>
          <w:sz w:val="28"/>
          <w:szCs w:val="28"/>
          <w:rtl/>
        </w:rPr>
      </w:pPr>
      <w:r w:rsidRPr="004409E3">
        <w:rPr>
          <w:rFonts w:ascii="Simplified Arabic" w:eastAsia="Times New Roman" w:hAnsi="Simplified Arabic" w:cs="Simplified Arabic"/>
          <w:b/>
          <w:bCs/>
          <w:sz w:val="28"/>
          <w:szCs w:val="28"/>
          <w:rtl/>
          <w:lang w:bidi="ar-JO"/>
        </w:rPr>
        <w:t>النيكوتين:</w:t>
      </w:r>
      <w:r w:rsidRPr="004409E3">
        <w:rPr>
          <w:rFonts w:ascii="Simplified Arabic" w:eastAsia="Times New Roman" w:hAnsi="Simplified Arabic" w:cs="Simplified Arabic"/>
          <w:sz w:val="28"/>
          <w:szCs w:val="28"/>
          <w:rtl/>
          <w:lang w:bidi="ar-JO"/>
        </w:rPr>
        <w:t xml:space="preserve"> اكتشف وجود هذه المادة العالمان الألمانيان بوسات ورايمان واسمياها نيكوتين نسبة </w:t>
      </w:r>
      <w:r w:rsidRPr="004409E3">
        <w:rPr>
          <w:rFonts w:ascii="Simplified Arabic" w:eastAsia="Times New Roman" w:hAnsi="Simplified Arabic" w:cs="Simplified Arabic" w:hint="cs"/>
          <w:sz w:val="28"/>
          <w:szCs w:val="28"/>
          <w:rtl/>
          <w:lang w:bidi="ar-JO"/>
        </w:rPr>
        <w:t>إلى</w:t>
      </w:r>
      <w:r w:rsidRPr="004409E3">
        <w:rPr>
          <w:rFonts w:ascii="Simplified Arabic" w:eastAsia="Times New Roman" w:hAnsi="Simplified Arabic" w:cs="Simplified Arabic"/>
          <w:sz w:val="28"/>
          <w:szCs w:val="28"/>
          <w:rtl/>
          <w:lang w:bidi="ar-JO"/>
        </w:rPr>
        <w:t xml:space="preserve"> السفير الفرنسي جان نيكوت أول من زرع التبغ في أوروبا</w:t>
      </w:r>
      <w:r w:rsidRPr="004409E3">
        <w:rPr>
          <w:rFonts w:ascii="Simplified Arabic" w:eastAsia="Times New Roman" w:hAnsi="Simplified Arabic" w:cs="Simplified Arabic" w:hint="cs"/>
          <w:sz w:val="28"/>
          <w:szCs w:val="28"/>
          <w:rtl/>
          <w:lang w:bidi="ar-JO"/>
        </w:rPr>
        <w:t>،</w:t>
      </w:r>
      <w:r w:rsidRPr="004409E3">
        <w:rPr>
          <w:rFonts w:ascii="Simplified Arabic" w:eastAsia="Times New Roman" w:hAnsi="Simplified Arabic" w:cs="Simplified Arabic"/>
          <w:sz w:val="28"/>
          <w:szCs w:val="28"/>
          <w:rtl/>
          <w:lang w:bidi="ar-JO"/>
        </w:rPr>
        <w:t xml:space="preserve"> فهو مادة سامة جدا</w:t>
      </w:r>
      <w:r w:rsidRPr="004409E3">
        <w:rPr>
          <w:rFonts w:ascii="Simplified Arabic" w:eastAsia="Times New Roman" w:hAnsi="Simplified Arabic" w:cs="Simplified Arabic" w:hint="cs"/>
          <w:sz w:val="28"/>
          <w:szCs w:val="28"/>
          <w:rtl/>
          <w:lang w:bidi="ar-JO"/>
        </w:rPr>
        <w:t>،</w:t>
      </w:r>
      <w:r w:rsidRPr="004409E3">
        <w:rPr>
          <w:rFonts w:ascii="Simplified Arabic" w:eastAsia="Times New Roman" w:hAnsi="Simplified Arabic" w:cs="Simplified Arabic"/>
          <w:sz w:val="28"/>
          <w:szCs w:val="28"/>
          <w:rtl/>
          <w:lang w:bidi="ar-JO"/>
        </w:rPr>
        <w:t xml:space="preserve"> فالجرعة القاتلة منه 50 ملغم </w:t>
      </w:r>
      <w:r w:rsidRPr="004409E3">
        <w:rPr>
          <w:rFonts w:ascii="Simplified Arabic" w:eastAsia="Times New Roman" w:hAnsi="Simplified Arabic" w:cs="Simplified Arabic" w:hint="cs"/>
          <w:sz w:val="28"/>
          <w:szCs w:val="28"/>
          <w:rtl/>
          <w:lang w:bidi="ar-JO"/>
        </w:rPr>
        <w:t>إذا</w:t>
      </w:r>
      <w:r w:rsidRPr="004409E3">
        <w:rPr>
          <w:rFonts w:ascii="Simplified Arabic" w:eastAsia="Times New Roman" w:hAnsi="Simplified Arabic" w:cs="Simplified Arabic"/>
          <w:sz w:val="28"/>
          <w:szCs w:val="28"/>
          <w:rtl/>
          <w:lang w:bidi="ar-JO"/>
        </w:rPr>
        <w:t xml:space="preserve"> حقنت حقناً</w:t>
      </w:r>
      <w:r w:rsidRPr="004409E3">
        <w:rPr>
          <w:rFonts w:ascii="Simplified Arabic" w:eastAsia="Times New Roman" w:hAnsi="Simplified Arabic" w:cs="Simplified Arabic" w:hint="cs"/>
          <w:sz w:val="28"/>
          <w:szCs w:val="28"/>
          <w:rtl/>
          <w:lang w:bidi="ar-JO"/>
        </w:rPr>
        <w:t>،</w:t>
      </w:r>
      <w:r w:rsidRPr="004409E3">
        <w:rPr>
          <w:rFonts w:ascii="Simplified Arabic" w:eastAsia="Times New Roman" w:hAnsi="Simplified Arabic" w:cs="Simplified Arabic"/>
          <w:sz w:val="28"/>
          <w:szCs w:val="28"/>
          <w:rtl/>
          <w:lang w:bidi="ar-JO"/>
        </w:rPr>
        <w:t xml:space="preserve"> ويوجد في كل 1 غم تبغ 20 ملغم نيكوتين فيكون محتوى السيجارة التي تزن 5 غم</w:t>
      </w:r>
      <w:r w:rsidRPr="004409E3">
        <w:rPr>
          <w:rFonts w:ascii="Simplified Arabic" w:eastAsia="Times New Roman" w:hAnsi="Simplified Arabic" w:cs="Simplified Arabic" w:hint="cs"/>
          <w:sz w:val="28"/>
          <w:szCs w:val="28"/>
          <w:rtl/>
          <w:lang w:bidi="ar-JO"/>
        </w:rPr>
        <w:t>،</w:t>
      </w:r>
      <w:r w:rsidRPr="004409E3">
        <w:rPr>
          <w:rFonts w:ascii="Simplified Arabic" w:eastAsia="Times New Roman" w:hAnsi="Simplified Arabic" w:cs="Simplified Arabic"/>
          <w:sz w:val="28"/>
          <w:szCs w:val="28"/>
          <w:rtl/>
          <w:lang w:bidi="ar-JO"/>
        </w:rPr>
        <w:t xml:space="preserve"> 100 ملغم نيكوتين, يتم امتصاص 90% من نيكوتين السجائر من</w:t>
      </w:r>
      <w:r w:rsidRPr="004F256E">
        <w:rPr>
          <w:rFonts w:ascii="Simplified Arabic" w:eastAsia="Times New Roman" w:hAnsi="Simplified Arabic" w:cs="Simplified Arabic"/>
          <w:sz w:val="32"/>
          <w:szCs w:val="32"/>
          <w:rtl/>
          <w:lang w:bidi="ar-JO"/>
        </w:rPr>
        <w:t xml:space="preserve"> </w:t>
      </w:r>
      <w:r w:rsidRPr="004409E3">
        <w:rPr>
          <w:rFonts w:ascii="Simplified Arabic" w:eastAsia="Times New Roman" w:hAnsi="Simplified Arabic" w:cs="Simplified Arabic"/>
          <w:sz w:val="28"/>
          <w:szCs w:val="28"/>
          <w:rtl/>
          <w:lang w:bidi="ar-JO"/>
        </w:rPr>
        <w:t>الرئتين, بينما يتم امتصاص السيجار والغليون من الفم والبلعوم</w:t>
      </w:r>
      <w:r w:rsidRPr="004409E3">
        <w:rPr>
          <w:rFonts w:ascii="Simplified Arabic" w:eastAsia="Times New Roman" w:hAnsi="Simplified Arabic" w:cs="Simplified Arabic" w:hint="cs"/>
          <w:sz w:val="28"/>
          <w:szCs w:val="28"/>
          <w:rtl/>
          <w:lang w:bidi="ar-JO"/>
        </w:rPr>
        <w:t>،</w:t>
      </w:r>
      <w:r w:rsidRPr="004409E3">
        <w:rPr>
          <w:rFonts w:ascii="Simplified Arabic" w:eastAsia="Times New Roman" w:hAnsi="Simplified Arabic" w:cs="Simplified Arabic"/>
          <w:sz w:val="28"/>
          <w:szCs w:val="28"/>
          <w:rtl/>
          <w:lang w:bidi="ar-JO"/>
        </w:rPr>
        <w:t xml:space="preserve"> وهو يؤثر على الدماغ بعد 7 ثواني فقط من امتصاصه وهو الذي يسبب التعود والإدمان.</w:t>
      </w:r>
    </w:p>
    <w:p w:rsidR="003A11A9" w:rsidRPr="004409E3" w:rsidRDefault="003A11A9" w:rsidP="00117D01">
      <w:pPr>
        <w:pStyle w:val="Paragraphedeliste"/>
        <w:numPr>
          <w:ilvl w:val="1"/>
          <w:numId w:val="27"/>
        </w:numPr>
        <w:shd w:val="clear" w:color="auto" w:fill="FFFFFF"/>
        <w:bidi/>
        <w:spacing w:before="240" w:after="0" w:line="240" w:lineRule="auto"/>
        <w:jc w:val="both"/>
        <w:rPr>
          <w:rFonts w:ascii="Simplified Arabic" w:eastAsia="Times New Roman" w:hAnsi="Simplified Arabic" w:cs="Simplified Arabic"/>
          <w:sz w:val="28"/>
          <w:szCs w:val="28"/>
          <w:rtl/>
        </w:rPr>
      </w:pPr>
      <w:r w:rsidRPr="004409E3">
        <w:rPr>
          <w:rFonts w:ascii="Simplified Arabic" w:eastAsia="Times New Roman" w:hAnsi="Simplified Arabic" w:cs="Simplified Arabic"/>
          <w:b/>
          <w:bCs/>
          <w:sz w:val="28"/>
          <w:szCs w:val="28"/>
          <w:rtl/>
          <w:lang w:bidi="ar-JO"/>
        </w:rPr>
        <w:t>البايرديين </w:t>
      </w:r>
      <w:r w:rsidRPr="004409E3">
        <w:rPr>
          <w:rFonts w:asciiTheme="majorBidi" w:eastAsia="Times New Roman" w:hAnsiTheme="majorBidi" w:cstheme="majorBidi"/>
          <w:b/>
          <w:bCs/>
          <w:sz w:val="28"/>
          <w:szCs w:val="28"/>
        </w:rPr>
        <w:t>Pyrudine</w:t>
      </w:r>
      <w:r w:rsidRPr="004409E3">
        <w:rPr>
          <w:rFonts w:asciiTheme="majorBidi" w:eastAsia="Times New Roman" w:hAnsiTheme="majorBidi" w:cstheme="majorBidi"/>
          <w:b/>
          <w:bCs/>
          <w:sz w:val="28"/>
          <w:szCs w:val="28"/>
          <w:rtl/>
          <w:lang w:bidi="ar-JO"/>
        </w:rPr>
        <w:t>:</w:t>
      </w:r>
      <w:r w:rsidRPr="004409E3">
        <w:rPr>
          <w:rFonts w:ascii="Simplified Arabic" w:eastAsia="Times New Roman" w:hAnsi="Simplified Arabic" w:cs="Simplified Arabic"/>
          <w:sz w:val="28"/>
          <w:szCs w:val="28"/>
          <w:rtl/>
          <w:lang w:bidi="ar-JO"/>
        </w:rPr>
        <w:t> فهو مادة سامة أيضاً ويوجد بكمية أقل من النيكوتين</w:t>
      </w:r>
      <w:r w:rsidRPr="004409E3">
        <w:rPr>
          <w:rFonts w:ascii="Simplified Arabic" w:eastAsia="Times New Roman" w:hAnsi="Simplified Arabic" w:cs="Simplified Arabic" w:hint="cs"/>
          <w:sz w:val="28"/>
          <w:szCs w:val="28"/>
          <w:rtl/>
          <w:lang w:bidi="ar-JO"/>
        </w:rPr>
        <w:t>،</w:t>
      </w:r>
      <w:r w:rsidRPr="004409E3">
        <w:rPr>
          <w:rFonts w:ascii="Simplified Arabic" w:eastAsia="Times New Roman" w:hAnsi="Simplified Arabic" w:cs="Simplified Arabic"/>
          <w:sz w:val="28"/>
          <w:szCs w:val="28"/>
          <w:rtl/>
          <w:lang w:bidi="ar-JO"/>
        </w:rPr>
        <w:t xml:space="preserve"> إذ يحتوي الغرام الواحد من التبغ على ملغرام واحد بايردين.</w:t>
      </w:r>
    </w:p>
    <w:p w:rsidR="003A11A9" w:rsidRPr="004409E3" w:rsidRDefault="003A11A9" w:rsidP="00117D01">
      <w:pPr>
        <w:pStyle w:val="Paragraphedeliste"/>
        <w:numPr>
          <w:ilvl w:val="1"/>
          <w:numId w:val="27"/>
        </w:numPr>
        <w:shd w:val="clear" w:color="auto" w:fill="FFFFFF"/>
        <w:bidi/>
        <w:spacing w:before="240" w:after="0"/>
        <w:jc w:val="both"/>
        <w:rPr>
          <w:rFonts w:ascii="Simplified Arabic" w:eastAsia="Times New Roman" w:hAnsi="Simplified Arabic" w:cs="Simplified Arabic"/>
          <w:sz w:val="28"/>
          <w:szCs w:val="28"/>
          <w:rtl/>
        </w:rPr>
      </w:pPr>
      <w:r w:rsidRPr="004409E3">
        <w:rPr>
          <w:rFonts w:ascii="Simplified Arabic" w:eastAsia="Times New Roman" w:hAnsi="Simplified Arabic" w:cs="Simplified Arabic"/>
          <w:b/>
          <w:bCs/>
          <w:sz w:val="28"/>
          <w:szCs w:val="28"/>
          <w:rtl/>
          <w:lang w:bidi="ar-JO"/>
        </w:rPr>
        <w:lastRenderedPageBreak/>
        <w:t>الأمونياك:</w:t>
      </w:r>
      <w:r w:rsidRPr="004409E3">
        <w:rPr>
          <w:rFonts w:ascii="Simplified Arabic" w:eastAsia="Times New Roman" w:hAnsi="Simplified Arabic" w:cs="Simplified Arabic"/>
          <w:sz w:val="28"/>
          <w:szCs w:val="28"/>
          <w:rtl/>
          <w:lang w:bidi="ar-JO"/>
        </w:rPr>
        <w:t> مادة مخربة للأغشية المخاطية كالعين والفم والحنجرة والقصبات الهوائية وهو السبب في حدوث السعال والبصاق عند المدخنين، ويحتوي الغرام الواحد من التبغ على 3- 5 ملغم أمونياك.</w:t>
      </w:r>
    </w:p>
    <w:p w:rsidR="003A11A9" w:rsidRPr="004409E3" w:rsidRDefault="003A11A9" w:rsidP="00117D01">
      <w:pPr>
        <w:pStyle w:val="Paragraphedeliste"/>
        <w:numPr>
          <w:ilvl w:val="0"/>
          <w:numId w:val="27"/>
        </w:numPr>
        <w:shd w:val="clear" w:color="auto" w:fill="FFFFFF"/>
        <w:bidi/>
        <w:spacing w:before="240" w:after="0"/>
        <w:jc w:val="both"/>
        <w:rPr>
          <w:rFonts w:ascii="Simplified Arabic" w:eastAsia="Times New Roman" w:hAnsi="Simplified Arabic" w:cs="Simplified Arabic"/>
          <w:sz w:val="28"/>
          <w:szCs w:val="28"/>
        </w:rPr>
      </w:pPr>
      <w:r w:rsidRPr="004409E3">
        <w:rPr>
          <w:rFonts w:ascii="Simplified Arabic" w:eastAsia="Times New Roman" w:hAnsi="Simplified Arabic" w:cs="Simplified Arabic"/>
          <w:b/>
          <w:bCs/>
          <w:sz w:val="28"/>
          <w:szCs w:val="28"/>
          <w:rtl/>
          <w:lang w:bidi="ar-JO"/>
        </w:rPr>
        <w:t>القطران </w:t>
      </w:r>
      <w:r w:rsidRPr="004409E3">
        <w:rPr>
          <w:rFonts w:ascii="Simplified Arabic" w:eastAsia="Times New Roman" w:hAnsi="Simplified Arabic" w:cs="Simplified Arabic"/>
          <w:b/>
          <w:bCs/>
          <w:sz w:val="28"/>
          <w:szCs w:val="28"/>
        </w:rPr>
        <w:t>Tar</w:t>
      </w:r>
      <w:r w:rsidRPr="004409E3">
        <w:rPr>
          <w:rFonts w:ascii="Simplified Arabic" w:eastAsia="Times New Roman" w:hAnsi="Simplified Arabic" w:cs="Simplified Arabic"/>
          <w:b/>
          <w:bCs/>
          <w:sz w:val="28"/>
          <w:szCs w:val="28"/>
          <w:rtl/>
          <w:lang w:bidi="ar-JO"/>
        </w:rPr>
        <w:t>:</w:t>
      </w:r>
      <w:r w:rsidRPr="004409E3">
        <w:rPr>
          <w:rFonts w:ascii="Simplified Arabic" w:eastAsia="Times New Roman" w:hAnsi="Simplified Arabic" w:cs="Simplified Arabic"/>
          <w:sz w:val="28"/>
          <w:szCs w:val="28"/>
          <w:rtl/>
          <w:lang w:bidi="ar-JO"/>
        </w:rPr>
        <w:t> وهو المادة المسرطنة وعند حرق كغم واحد تبغ ينتج 40 ملغم قطران</w:t>
      </w:r>
      <w:r w:rsidRPr="004409E3">
        <w:rPr>
          <w:rFonts w:ascii="Simplified Arabic" w:eastAsia="Times New Roman" w:hAnsi="Simplified Arabic" w:cs="Simplified Arabic"/>
          <w:sz w:val="28"/>
          <w:szCs w:val="28"/>
          <w:lang w:bidi="ar-JO"/>
        </w:rPr>
        <w:t>.</w:t>
      </w:r>
    </w:p>
    <w:p w:rsidR="003A11A9" w:rsidRPr="004409E3" w:rsidRDefault="003A11A9" w:rsidP="00117D01">
      <w:pPr>
        <w:pStyle w:val="Paragraphedeliste"/>
        <w:numPr>
          <w:ilvl w:val="0"/>
          <w:numId w:val="27"/>
        </w:numPr>
        <w:shd w:val="clear" w:color="auto" w:fill="FFFFFF"/>
        <w:bidi/>
        <w:spacing w:before="240" w:after="0" w:line="240" w:lineRule="auto"/>
        <w:jc w:val="both"/>
        <w:rPr>
          <w:rFonts w:ascii="Simplified Arabic" w:eastAsia="Times New Roman" w:hAnsi="Simplified Arabic" w:cs="Simplified Arabic"/>
          <w:sz w:val="28"/>
          <w:szCs w:val="28"/>
        </w:rPr>
      </w:pPr>
      <w:r w:rsidRPr="004409E3">
        <w:rPr>
          <w:rFonts w:ascii="Simplified Arabic" w:eastAsia="Times New Roman" w:hAnsi="Simplified Arabic" w:cs="Simplified Arabic"/>
          <w:sz w:val="28"/>
          <w:szCs w:val="28"/>
          <w:lang w:bidi="ar-JO"/>
        </w:rPr>
        <w:t xml:space="preserve"> </w:t>
      </w:r>
      <w:r w:rsidRPr="004409E3">
        <w:rPr>
          <w:rFonts w:ascii="Simplified Arabic" w:eastAsia="Times New Roman" w:hAnsi="Simplified Arabic" w:cs="Simplified Arabic"/>
          <w:b/>
          <w:bCs/>
          <w:sz w:val="28"/>
          <w:szCs w:val="28"/>
          <w:rtl/>
          <w:lang w:bidi="ar-JO"/>
        </w:rPr>
        <w:t>أول أكسيد الكربون:</w:t>
      </w:r>
      <w:r w:rsidRPr="004409E3">
        <w:rPr>
          <w:rFonts w:ascii="Simplified Arabic" w:eastAsia="Times New Roman" w:hAnsi="Simplified Arabic" w:cs="Simplified Arabic"/>
          <w:sz w:val="28"/>
          <w:szCs w:val="28"/>
          <w:rtl/>
          <w:lang w:bidi="ar-JO"/>
        </w:rPr>
        <w:t> غاز سام جداً يسبب الاختناق،</w:t>
      </w:r>
      <w:r w:rsidRPr="004409E3">
        <w:rPr>
          <w:rFonts w:ascii="Simplified Arabic" w:eastAsia="Times New Roman" w:hAnsi="Simplified Arabic" w:cs="Simplified Arabic" w:hint="cs"/>
          <w:sz w:val="28"/>
          <w:szCs w:val="28"/>
          <w:rtl/>
          <w:lang w:bidi="ar-JO"/>
        </w:rPr>
        <w:t xml:space="preserve"> </w:t>
      </w:r>
      <w:r w:rsidRPr="004409E3">
        <w:rPr>
          <w:rFonts w:ascii="Simplified Arabic" w:eastAsia="Times New Roman" w:hAnsi="Simplified Arabic" w:cs="Simplified Arabic"/>
          <w:sz w:val="28"/>
          <w:szCs w:val="28"/>
          <w:rtl/>
          <w:lang w:bidi="ar-JO"/>
        </w:rPr>
        <w:t>حيث يتحد مع هيموجلوبين الدم بقوة تفوق</w:t>
      </w:r>
    </w:p>
    <w:p w:rsidR="003A11A9" w:rsidRPr="004409E3" w:rsidRDefault="003A11A9" w:rsidP="00117D01">
      <w:pPr>
        <w:pStyle w:val="Paragraphedeliste"/>
        <w:numPr>
          <w:ilvl w:val="1"/>
          <w:numId w:val="27"/>
        </w:numPr>
        <w:shd w:val="clear" w:color="auto" w:fill="FFFFFF"/>
        <w:bidi/>
        <w:spacing w:before="240" w:after="0" w:line="240" w:lineRule="auto"/>
        <w:jc w:val="both"/>
        <w:rPr>
          <w:rFonts w:ascii="Simplified Arabic" w:eastAsia="Times New Roman" w:hAnsi="Simplified Arabic" w:cs="Simplified Arabic"/>
          <w:sz w:val="28"/>
          <w:szCs w:val="28"/>
        </w:rPr>
      </w:pPr>
      <w:r w:rsidRPr="004409E3">
        <w:rPr>
          <w:rFonts w:ascii="Simplified Arabic" w:eastAsia="Times New Roman" w:hAnsi="Simplified Arabic" w:cs="Simplified Arabic"/>
          <w:sz w:val="28"/>
          <w:szCs w:val="28"/>
          <w:rtl/>
          <w:lang w:bidi="ar-JO"/>
        </w:rPr>
        <w:t>قوة إتحاد الأكسجين مع الهيموجلوبين ب 250 مرة و تبلغ نسبته في التبغ 1– 14% بينما  تصل إلى 2.6% في دخان عوادم السيارات.</w:t>
      </w:r>
    </w:p>
    <w:p w:rsidR="003A11A9" w:rsidRDefault="003A11A9" w:rsidP="003A11A9">
      <w:pPr>
        <w:shd w:val="clear" w:color="auto" w:fill="FFFFFF"/>
        <w:bidi/>
        <w:spacing w:before="240"/>
        <w:jc w:val="both"/>
        <w:rPr>
          <w:rFonts w:ascii="Simplified Arabic" w:eastAsia="Times New Roman" w:hAnsi="Simplified Arabic" w:cs="Simplified Arabic"/>
          <w:sz w:val="28"/>
          <w:szCs w:val="28"/>
          <w:lang w:bidi="ar-JO"/>
        </w:rPr>
      </w:pPr>
      <w:r w:rsidRPr="004409E3">
        <w:rPr>
          <w:rFonts w:ascii="Simplified Arabic" w:eastAsia="Times New Roman" w:hAnsi="Simplified Arabic" w:cs="Simplified Arabic"/>
          <w:sz w:val="28"/>
          <w:szCs w:val="28"/>
          <w:rtl/>
          <w:lang w:bidi="ar-JO"/>
        </w:rPr>
        <w:t>مواد أخرى عديدة منها غاز الميثان, الكحول الآيثيلي</w:t>
      </w:r>
      <w:r w:rsidRPr="004409E3">
        <w:rPr>
          <w:rFonts w:ascii="Simplified Arabic" w:eastAsia="Times New Roman" w:hAnsi="Simplified Arabic" w:cs="Simplified Arabic" w:hint="cs"/>
          <w:sz w:val="28"/>
          <w:szCs w:val="28"/>
          <w:rtl/>
          <w:lang w:bidi="ar-JO"/>
        </w:rPr>
        <w:t>،</w:t>
      </w:r>
      <w:r w:rsidRPr="004409E3">
        <w:rPr>
          <w:rFonts w:ascii="Simplified Arabic" w:eastAsia="Times New Roman" w:hAnsi="Simplified Arabic" w:cs="Simplified Arabic"/>
          <w:sz w:val="28"/>
          <w:szCs w:val="28"/>
          <w:rtl/>
          <w:lang w:bidi="ar-JO"/>
        </w:rPr>
        <w:t xml:space="preserve"> السيانيد وغيرها.</w:t>
      </w:r>
      <w:r w:rsidRPr="004409E3">
        <w:rPr>
          <w:rStyle w:val="Appelnotedebasdep"/>
          <w:rFonts w:ascii="Simplified Arabic" w:eastAsia="Times New Roman" w:hAnsi="Simplified Arabic" w:cs="Simplified Arabic"/>
          <w:sz w:val="28"/>
          <w:szCs w:val="28"/>
          <w:rtl/>
          <w:lang w:bidi="ar-JO"/>
        </w:rPr>
        <w:footnoteReference w:id="59"/>
      </w:r>
    </w:p>
    <w:p w:rsidR="003A11A9" w:rsidRPr="004F256E" w:rsidRDefault="003A11A9" w:rsidP="003A11A9">
      <w:pPr>
        <w:bidi/>
        <w:spacing w:after="240"/>
        <w:jc w:val="both"/>
        <w:rPr>
          <w:rFonts w:ascii="Simplified Arabic" w:hAnsi="Simplified Arabic" w:cs="Simplified Arabic"/>
          <w:b/>
          <w:bCs/>
          <w:szCs w:val="32"/>
          <w:rtl/>
        </w:rPr>
      </w:pPr>
      <w:r w:rsidRPr="00AA45E8">
        <w:rPr>
          <w:rFonts w:ascii="Simplified Arabic" w:hAnsi="Simplified Arabic" w:cs="Simplified Arabic" w:hint="cs"/>
          <w:b/>
          <w:bCs/>
          <w:sz w:val="20"/>
          <w:szCs w:val="28"/>
          <w:rtl/>
        </w:rPr>
        <w:t>4</w:t>
      </w:r>
      <w:r w:rsidRPr="00AA45E8">
        <w:rPr>
          <w:rFonts w:ascii="Simplified Arabic" w:hAnsi="Simplified Arabic" w:cs="Simplified Arabic" w:hint="cs"/>
          <w:b/>
          <w:bCs/>
          <w:szCs w:val="32"/>
          <w:rtl/>
        </w:rPr>
        <w:t>.5</w:t>
      </w:r>
      <w:r>
        <w:rPr>
          <w:rFonts w:ascii="Simplified Arabic" w:hAnsi="Simplified Arabic" w:cs="Simplified Arabic" w:hint="cs"/>
          <w:b/>
          <w:bCs/>
          <w:sz w:val="32"/>
          <w:szCs w:val="44"/>
          <w:rtl/>
        </w:rPr>
        <w:t>.</w:t>
      </w:r>
      <w:r w:rsidRPr="004F256E">
        <w:rPr>
          <w:rFonts w:ascii="Simplified Arabic" w:hAnsi="Simplified Arabic" w:cs="Simplified Arabic"/>
          <w:b/>
          <w:bCs/>
          <w:szCs w:val="32"/>
          <w:rtl/>
        </w:rPr>
        <w:t>أضرار</w:t>
      </w:r>
      <w:r w:rsidRPr="004F256E">
        <w:rPr>
          <w:rFonts w:ascii="Simplified Arabic" w:hAnsi="Simplified Arabic" w:cs="Simplified Arabic"/>
          <w:b/>
          <w:bCs/>
          <w:szCs w:val="32"/>
        </w:rPr>
        <w:t xml:space="preserve"> </w:t>
      </w:r>
      <w:r w:rsidRPr="004F256E">
        <w:rPr>
          <w:rFonts w:ascii="Simplified Arabic" w:hAnsi="Simplified Arabic" w:cs="Simplified Arabic"/>
          <w:b/>
          <w:bCs/>
          <w:szCs w:val="32"/>
          <w:rtl/>
        </w:rPr>
        <w:t>التدخين:</w:t>
      </w:r>
    </w:p>
    <w:p w:rsidR="003A11A9" w:rsidRPr="004F256E" w:rsidRDefault="003A11A9" w:rsidP="003A11A9">
      <w:pPr>
        <w:bidi/>
        <w:spacing w:after="240"/>
        <w:jc w:val="both"/>
        <w:rPr>
          <w:rFonts w:ascii="Simplified Arabic" w:hAnsi="Simplified Arabic" w:cs="Simplified Arabic"/>
          <w:sz w:val="18"/>
          <w:szCs w:val="28"/>
          <w:rtl/>
        </w:rPr>
      </w:pPr>
      <w:r>
        <w:rPr>
          <w:rFonts w:ascii="Simplified Arabic" w:hAnsi="Simplified Arabic" w:cs="Simplified Arabic"/>
          <w:sz w:val="18"/>
          <w:szCs w:val="28"/>
        </w:rPr>
        <w:t xml:space="preserve">   </w:t>
      </w:r>
      <w:r w:rsidRPr="004F256E">
        <w:rPr>
          <w:rFonts w:ascii="Simplified Arabic" w:hAnsi="Simplified Arabic" w:cs="Simplified Arabic"/>
          <w:sz w:val="18"/>
          <w:szCs w:val="28"/>
          <w:rtl/>
        </w:rPr>
        <w:t xml:space="preserve"> أكد تقرير صادر عن منظمة الصحة العالمية أن التدخين لازال الوباء الأكثر خطراً والأشد ضرراً على الصحة والحياة، وأوضح التقرير أن التدخين يتسبب حسب سجلات منظمة الصحة العالمية في موت حوالي أربعة ملايين شخص سنوياً في مختلف أنحاء العالم، أي حوالي عشرة آلاف وفاة يومياً، يموت أغلبهم في سن العطاء والعمل، وجاء في التقرير أن جميع أنواع السجائر والسيجار والأراجيل تحوي عدداً كبيراً من المواد الكيماوية والسموم، أهمها القطران والنيكوتين وأول أكسيد الكربون، بالإضافة إلى مادة الديوكسين، وهي المادة التي أدت إلى تلوث أعلاف الحيوانات في بلجيكا التي تسبب في ظهور مئات الحالات من الإصابة بالسرطان . </w:t>
      </w:r>
    </w:p>
    <w:p w:rsidR="003A11A9" w:rsidRPr="004F256E" w:rsidRDefault="003A11A9" w:rsidP="003A11A9">
      <w:pPr>
        <w:shd w:val="clear" w:color="auto" w:fill="FFFFFF"/>
        <w:bidi/>
        <w:spacing w:after="240"/>
        <w:jc w:val="both"/>
        <w:rPr>
          <w:rFonts w:ascii="Simplified Arabic" w:hAnsi="Simplified Arabic" w:cs="Simplified Arabic"/>
          <w:sz w:val="18"/>
          <w:szCs w:val="28"/>
          <w:rtl/>
        </w:rPr>
      </w:pPr>
      <w:r w:rsidRPr="004F256E">
        <w:rPr>
          <w:rFonts w:ascii="Simplified Arabic" w:hAnsi="Simplified Arabic" w:cs="Simplified Arabic"/>
          <w:sz w:val="18"/>
          <w:szCs w:val="28"/>
          <w:rtl/>
        </w:rPr>
        <w:t xml:space="preserve">    وأكد التقرير أن مادة الديوكسين موجودة في جميع أنواع التبغ المستخدمة في صناعة السجائر والسيجار والأراجيل بكميات كبيرة، إذ أن كل علبة من السجائر ودخان الأراجيل يحوي ما مقداره ( 4.2 ) ميلغرام من مادة الديوكسين التي تدخل إلى جسم المدخن وتبقى فيه فترة زمنية طويلة تؤدي إلى الإصابة المؤكدة بالأمراض السرطانية القاتلة.</w:t>
      </w:r>
      <w:r>
        <w:rPr>
          <w:rStyle w:val="Appelnotedebasdep"/>
          <w:rFonts w:ascii="Simplified Arabic" w:hAnsi="Simplified Arabic" w:cs="Simplified Arabic"/>
          <w:sz w:val="18"/>
          <w:szCs w:val="28"/>
          <w:rtl/>
        </w:rPr>
        <w:footnoteReference w:id="60"/>
      </w:r>
    </w:p>
    <w:p w:rsidR="003A11A9" w:rsidRPr="004F256E" w:rsidRDefault="003A11A9" w:rsidP="003A11A9">
      <w:pPr>
        <w:shd w:val="clear" w:color="auto" w:fill="FFFFFF"/>
        <w:bidi/>
        <w:spacing w:after="240"/>
        <w:jc w:val="both"/>
        <w:rPr>
          <w:rFonts w:ascii="Simplified Arabic" w:hAnsi="Simplified Arabic" w:cs="Simplified Arabic"/>
          <w:sz w:val="28"/>
          <w:szCs w:val="28"/>
        </w:rPr>
      </w:pPr>
      <w:r w:rsidRPr="00AA45E8">
        <w:rPr>
          <w:rFonts w:ascii="Simplified Arabic" w:hAnsi="Simplified Arabic" w:cs="Simplified Arabic" w:hint="cs"/>
          <w:b/>
          <w:bCs/>
          <w:sz w:val="28"/>
          <w:szCs w:val="28"/>
          <w:rtl/>
        </w:rPr>
        <w:t>5</w:t>
      </w:r>
      <w:r>
        <w:rPr>
          <w:rFonts w:ascii="Simplified Arabic" w:hAnsi="Simplified Arabic" w:cs="Simplified Arabic" w:hint="cs"/>
          <w:b/>
          <w:bCs/>
          <w:sz w:val="32"/>
          <w:szCs w:val="32"/>
          <w:rtl/>
        </w:rPr>
        <w:t>.5.</w:t>
      </w:r>
      <w:r w:rsidRPr="004F256E">
        <w:rPr>
          <w:rFonts w:ascii="Simplified Arabic" w:hAnsi="Simplified Arabic" w:cs="Simplified Arabic"/>
          <w:b/>
          <w:bCs/>
          <w:sz w:val="28"/>
          <w:szCs w:val="28"/>
          <w:rtl/>
        </w:rPr>
        <w:t>أضرار التدخين على</w:t>
      </w:r>
      <w:r w:rsidRPr="004F256E">
        <w:rPr>
          <w:rStyle w:val="lev"/>
          <w:rFonts w:ascii="Simplified Arabic" w:hAnsi="Simplified Arabic" w:cs="Simplified Arabic"/>
          <w:sz w:val="28"/>
          <w:szCs w:val="28"/>
          <w:rtl/>
          <w:lang w:bidi="ar-JO"/>
        </w:rPr>
        <w:t xml:space="preserve"> القلب والأوعية الدموية:</w:t>
      </w:r>
    </w:p>
    <w:p w:rsidR="003A11A9" w:rsidRPr="004F256E" w:rsidRDefault="003A11A9" w:rsidP="00117D01">
      <w:pPr>
        <w:pStyle w:val="Paragraphedeliste"/>
        <w:numPr>
          <w:ilvl w:val="0"/>
          <w:numId w:val="23"/>
        </w:numPr>
        <w:shd w:val="clear" w:color="auto" w:fill="FFFFFF"/>
        <w:bidi/>
        <w:spacing w:after="240" w:line="240" w:lineRule="auto"/>
        <w:jc w:val="both"/>
        <w:rPr>
          <w:rFonts w:ascii="Simplified Arabic" w:hAnsi="Simplified Arabic" w:cs="Simplified Arabic"/>
          <w:sz w:val="28"/>
          <w:szCs w:val="28"/>
          <w:rtl/>
        </w:rPr>
      </w:pPr>
      <w:r w:rsidRPr="004F256E">
        <w:rPr>
          <w:rFonts w:ascii="Simplified Arabic" w:hAnsi="Simplified Arabic" w:cs="Simplified Arabic"/>
          <w:sz w:val="28"/>
          <w:szCs w:val="28"/>
          <w:rtl/>
          <w:lang w:bidi="ar-JO"/>
        </w:rPr>
        <w:t>مرض بيرجرز (</w:t>
      </w:r>
      <w:r w:rsidRPr="004F256E">
        <w:rPr>
          <w:rFonts w:asciiTheme="majorBidi" w:hAnsiTheme="majorBidi" w:cstheme="majorBidi"/>
          <w:sz w:val="28"/>
          <w:szCs w:val="28"/>
        </w:rPr>
        <w:t>Bergereis</w:t>
      </w:r>
      <w:r w:rsidRPr="004F256E">
        <w:rPr>
          <w:rFonts w:asciiTheme="majorBidi" w:hAnsiTheme="majorBidi" w:cstheme="majorBidi"/>
          <w:sz w:val="28"/>
          <w:szCs w:val="28"/>
          <w:rtl/>
          <w:lang w:bidi="ar-JO"/>
        </w:rPr>
        <w:t>)</w:t>
      </w:r>
      <w:r w:rsidRPr="004F256E">
        <w:rPr>
          <w:rFonts w:ascii="Simplified Arabic" w:hAnsi="Simplified Arabic" w:cs="Simplified Arabic"/>
          <w:sz w:val="28"/>
          <w:szCs w:val="28"/>
          <w:rtl/>
          <w:lang w:bidi="ar-JO"/>
        </w:rPr>
        <w:t xml:space="preserve"> وهو التهاب سطحي أو عميق وتخثر الأوردة بتصلب الشرايين الصغيرة والمتوسطة.</w:t>
      </w:r>
    </w:p>
    <w:p w:rsidR="003A11A9" w:rsidRPr="004F256E" w:rsidRDefault="003A11A9" w:rsidP="00117D01">
      <w:pPr>
        <w:pStyle w:val="Paragraphedeliste"/>
        <w:numPr>
          <w:ilvl w:val="0"/>
          <w:numId w:val="23"/>
        </w:numPr>
        <w:shd w:val="clear" w:color="auto" w:fill="FFFFFF"/>
        <w:bidi/>
        <w:spacing w:after="240" w:line="240" w:lineRule="auto"/>
        <w:jc w:val="both"/>
        <w:rPr>
          <w:rFonts w:ascii="Simplified Arabic" w:hAnsi="Simplified Arabic" w:cs="Simplified Arabic"/>
          <w:sz w:val="28"/>
          <w:szCs w:val="28"/>
          <w:rtl/>
        </w:rPr>
      </w:pPr>
      <w:r w:rsidRPr="004F256E">
        <w:rPr>
          <w:rStyle w:val="apple-converted-space"/>
          <w:rFonts w:ascii="Simplified Arabic" w:hAnsi="Simplified Arabic" w:cs="Simplified Arabic"/>
          <w:sz w:val="28"/>
          <w:szCs w:val="28"/>
          <w:rtl/>
          <w:lang w:bidi="ar-JO"/>
        </w:rPr>
        <w:lastRenderedPageBreak/>
        <w:t> </w:t>
      </w:r>
      <w:hyperlink r:id="rId13" w:tgtFrame="_blank" w:history="1">
        <w:r w:rsidRPr="004F256E">
          <w:rPr>
            <w:rStyle w:val="Lienhypertexte"/>
            <w:rFonts w:ascii="Simplified Arabic" w:hAnsi="Simplified Arabic" w:cs="Simplified Arabic"/>
            <w:sz w:val="28"/>
            <w:szCs w:val="28"/>
            <w:rtl/>
            <w:lang w:bidi="ar-JO"/>
          </w:rPr>
          <w:t>ارتفاع ضغط الدم</w:t>
        </w:r>
      </w:hyperlink>
      <w:r w:rsidRPr="004F256E">
        <w:rPr>
          <w:rStyle w:val="apple-converted-space"/>
          <w:rFonts w:ascii="Simplified Arabic" w:hAnsi="Simplified Arabic" w:cs="Simplified Arabic"/>
          <w:sz w:val="28"/>
          <w:szCs w:val="28"/>
          <w:rtl/>
          <w:lang w:bidi="ar-JO"/>
        </w:rPr>
        <w:t> </w:t>
      </w:r>
      <w:r w:rsidRPr="004F256E">
        <w:rPr>
          <w:rFonts w:ascii="Simplified Arabic" w:hAnsi="Simplified Arabic" w:cs="Simplified Arabic"/>
          <w:sz w:val="28"/>
          <w:szCs w:val="28"/>
          <w:rtl/>
          <w:lang w:bidi="ar-JO"/>
        </w:rPr>
        <w:t>بسبب تصلب الشرايين.</w:t>
      </w:r>
    </w:p>
    <w:p w:rsidR="003A11A9" w:rsidRPr="004F256E" w:rsidRDefault="003A11A9" w:rsidP="00117D01">
      <w:pPr>
        <w:pStyle w:val="Paragraphedeliste"/>
        <w:numPr>
          <w:ilvl w:val="0"/>
          <w:numId w:val="23"/>
        </w:numPr>
        <w:shd w:val="clear" w:color="auto" w:fill="FFFFFF"/>
        <w:bidi/>
        <w:spacing w:after="240" w:line="432" w:lineRule="atLeast"/>
        <w:jc w:val="both"/>
        <w:rPr>
          <w:rFonts w:ascii="Simplified Arabic" w:hAnsi="Simplified Arabic" w:cs="Simplified Arabic"/>
          <w:sz w:val="28"/>
          <w:szCs w:val="28"/>
        </w:rPr>
      </w:pPr>
      <w:r w:rsidRPr="004F256E">
        <w:rPr>
          <w:rFonts w:ascii="Simplified Arabic" w:hAnsi="Simplified Arabic" w:cs="Simplified Arabic"/>
          <w:sz w:val="28"/>
          <w:szCs w:val="28"/>
          <w:rtl/>
          <w:lang w:bidi="ar-JO"/>
        </w:rPr>
        <w:t>احتشاء عضلة القلب, والذبحة الصدرية.</w:t>
      </w:r>
      <w:r w:rsidRPr="004F256E">
        <w:rPr>
          <w:rStyle w:val="Appelnotedebasdep"/>
          <w:rFonts w:ascii="Simplified Arabic" w:hAnsi="Simplified Arabic" w:cs="Simplified Arabic"/>
          <w:sz w:val="28"/>
          <w:szCs w:val="28"/>
          <w:rtl/>
          <w:lang w:bidi="ar-JO"/>
        </w:rPr>
        <w:footnoteReference w:id="61"/>
      </w:r>
    </w:p>
    <w:p w:rsidR="003A11A9" w:rsidRPr="00EA69BE" w:rsidRDefault="003A11A9" w:rsidP="00117D01">
      <w:pPr>
        <w:pStyle w:val="Paragraphedeliste"/>
        <w:numPr>
          <w:ilvl w:val="0"/>
          <w:numId w:val="23"/>
        </w:numPr>
        <w:shd w:val="clear" w:color="auto" w:fill="FFFFFF"/>
        <w:bidi/>
        <w:spacing w:after="240" w:line="432" w:lineRule="atLeast"/>
        <w:jc w:val="both"/>
        <w:rPr>
          <w:rFonts w:ascii="Simplified Arabic" w:hAnsi="Simplified Arabic" w:cs="Simplified Arabic"/>
          <w:sz w:val="36"/>
          <w:szCs w:val="36"/>
          <w:rtl/>
        </w:rPr>
      </w:pPr>
      <w:r w:rsidRPr="004F256E">
        <w:rPr>
          <w:rFonts w:ascii="Simplified Arabic" w:hAnsi="Simplified Arabic" w:cs="Simplified Arabic"/>
          <w:sz w:val="28"/>
          <w:szCs w:val="28"/>
          <w:rtl/>
        </w:rPr>
        <w:t xml:space="preserve">للتدخين </w:t>
      </w:r>
      <w:r>
        <w:rPr>
          <w:rFonts w:ascii="Simplified Arabic" w:hAnsi="Simplified Arabic" w:cs="Simplified Arabic" w:hint="cs"/>
          <w:sz w:val="28"/>
          <w:szCs w:val="28"/>
          <w:rtl/>
        </w:rPr>
        <w:t>علاقة</w:t>
      </w:r>
      <w:r w:rsidRPr="004F256E">
        <w:rPr>
          <w:rFonts w:ascii="Simplified Arabic" w:hAnsi="Simplified Arabic" w:cs="Simplified Arabic"/>
          <w:sz w:val="28"/>
          <w:szCs w:val="28"/>
          <w:rtl/>
        </w:rPr>
        <w:t xml:space="preserve"> مباشرة بتصلب الشرايين وتكوين الجلطات الدموية مما قد يؤدي </w:t>
      </w:r>
      <w:r w:rsidRPr="004F256E">
        <w:rPr>
          <w:rFonts w:ascii="Simplified Arabic" w:hAnsi="Simplified Arabic" w:cs="Simplified Arabic" w:hint="cs"/>
          <w:sz w:val="28"/>
          <w:szCs w:val="28"/>
          <w:rtl/>
        </w:rPr>
        <w:t>إلى</w:t>
      </w:r>
      <w:r w:rsidRPr="004F256E">
        <w:rPr>
          <w:rFonts w:ascii="Simplified Arabic" w:hAnsi="Simplified Arabic" w:cs="Simplified Arabic"/>
          <w:sz w:val="28"/>
          <w:szCs w:val="28"/>
          <w:rtl/>
        </w:rPr>
        <w:t xml:space="preserve"> الذبحة الصدرية</w:t>
      </w: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قصور الشريان التاجي، تلف أنسجة القلب، الأزمات القلبية والسكتة الدماغية</w:t>
      </w:r>
      <w:r>
        <w:rPr>
          <w:rFonts w:ascii="Simplified Arabic" w:hAnsi="Simplified Arabic" w:cs="Simplified Arabic"/>
          <w:sz w:val="28"/>
          <w:szCs w:val="28"/>
        </w:rPr>
        <w:t>.</w:t>
      </w:r>
    </w:p>
    <w:p w:rsidR="003A11A9" w:rsidRPr="004F256E" w:rsidRDefault="003A11A9" w:rsidP="003A11A9">
      <w:pPr>
        <w:bidi/>
        <w:spacing w:after="240"/>
        <w:jc w:val="both"/>
        <w:rPr>
          <w:rFonts w:ascii="Simplified Arabic" w:hAnsi="Simplified Arabic" w:cs="Simplified Arabic"/>
          <w:b/>
          <w:bCs/>
          <w:sz w:val="32"/>
          <w:szCs w:val="32"/>
          <w:rtl/>
        </w:rPr>
      </w:pPr>
      <w:r w:rsidRPr="00AA45E8">
        <w:rPr>
          <w:rFonts w:ascii="Simplified Arabic" w:hAnsi="Simplified Arabic" w:cs="Simplified Arabic" w:hint="cs"/>
          <w:b/>
          <w:bCs/>
          <w:sz w:val="28"/>
          <w:szCs w:val="28"/>
          <w:rtl/>
        </w:rPr>
        <w:t>6</w:t>
      </w:r>
      <w:r>
        <w:rPr>
          <w:rFonts w:ascii="Simplified Arabic" w:hAnsi="Simplified Arabic" w:cs="Simplified Arabic" w:hint="cs"/>
          <w:b/>
          <w:bCs/>
          <w:sz w:val="32"/>
          <w:szCs w:val="32"/>
          <w:rtl/>
        </w:rPr>
        <w:t>.5.</w:t>
      </w:r>
      <w:r>
        <w:rPr>
          <w:rFonts w:ascii="Simplified Arabic" w:hAnsi="Simplified Arabic" w:cs="Simplified Arabic"/>
          <w:b/>
          <w:bCs/>
          <w:sz w:val="32"/>
          <w:szCs w:val="32"/>
          <w:rtl/>
        </w:rPr>
        <w:t>التدخين وا</w:t>
      </w:r>
      <w:r>
        <w:rPr>
          <w:rFonts w:ascii="Simplified Arabic" w:hAnsi="Simplified Arabic" w:cs="Simplified Arabic" w:hint="cs"/>
          <w:b/>
          <w:bCs/>
          <w:sz w:val="32"/>
          <w:szCs w:val="32"/>
          <w:rtl/>
        </w:rPr>
        <w:t>لإ</w:t>
      </w:r>
      <w:r w:rsidRPr="004F256E">
        <w:rPr>
          <w:rFonts w:ascii="Simplified Arabic" w:hAnsi="Simplified Arabic" w:cs="Simplified Arabic"/>
          <w:b/>
          <w:bCs/>
          <w:sz w:val="32"/>
          <w:szCs w:val="32"/>
          <w:rtl/>
        </w:rPr>
        <w:t>دمان:</w:t>
      </w:r>
    </w:p>
    <w:p w:rsidR="003A11A9" w:rsidRPr="004F256E" w:rsidRDefault="003A11A9" w:rsidP="003A11A9">
      <w:pPr>
        <w:bidi/>
        <w:spacing w:after="240"/>
        <w:jc w:val="both"/>
        <w:rPr>
          <w:rFonts w:ascii="Simplified Arabic" w:hAnsi="Simplified Arabic" w:cs="Simplified Arabic"/>
          <w:sz w:val="40"/>
          <w:szCs w:val="40"/>
        </w:rPr>
      </w:pPr>
      <w:r w:rsidRPr="004F256E">
        <w:rPr>
          <w:rFonts w:ascii="Simplified Arabic" w:hAnsi="Simplified Arabic" w:cs="Simplified Arabic"/>
          <w:sz w:val="28"/>
          <w:szCs w:val="28"/>
          <w:rtl/>
        </w:rPr>
        <w:t xml:space="preserve"> يعتبر التدخين نوعا من أنواع الإدمان حيث أثبتت الأبحاث الط</w:t>
      </w:r>
      <w:r>
        <w:rPr>
          <w:rFonts w:ascii="Simplified Arabic" w:hAnsi="Simplified Arabic" w:cs="Simplified Arabic"/>
          <w:sz w:val="28"/>
          <w:szCs w:val="28"/>
          <w:rtl/>
        </w:rPr>
        <w:t>بية أن تدخين التبغ يسبب الإدم</w:t>
      </w:r>
      <w:r>
        <w:rPr>
          <w:rFonts w:ascii="Simplified Arabic" w:hAnsi="Simplified Arabic" w:cs="Simplified Arabic" w:hint="cs"/>
          <w:sz w:val="28"/>
          <w:szCs w:val="28"/>
          <w:rtl/>
        </w:rPr>
        <w:t xml:space="preserve">ان </w:t>
      </w:r>
      <w:r w:rsidRPr="004F256E">
        <w:rPr>
          <w:rFonts w:ascii="Simplified Arabic" w:hAnsi="Simplified Arabic" w:cs="Simplified Arabic"/>
          <w:sz w:val="28"/>
          <w:szCs w:val="28"/>
          <w:rtl/>
        </w:rPr>
        <w:t>مثل جميع المواد المخدرة إذ أن 96% فقط ممن يشربون الخمر يصبحون مدمنين بينما تبلغ نسبة من يدمن التدخين هي 85% وسبب الإدمان أن النيكوتين الموجود في السيجارة يدخل الدم الذي يغذي شرايين المخ وسرعان ما يعتاد المخ والجهاز العصبي على وجود النيكوتين فيتعود ويطلبه باستمرار وتتحول العادة إلى إدمان، كما يعد التدخين بوابة واسعة لعالم المخدرات</w:t>
      </w:r>
      <w:r w:rsidRPr="004F256E">
        <w:rPr>
          <w:rFonts w:ascii="Simplified Arabic" w:hAnsi="Simplified Arabic" w:cs="Simplified Arabic"/>
          <w:sz w:val="28"/>
          <w:szCs w:val="28"/>
        </w:rPr>
        <w:t>.</w:t>
      </w:r>
      <w:r w:rsidRPr="004F256E">
        <w:rPr>
          <w:rStyle w:val="Appelnotedebasdep"/>
          <w:rFonts w:ascii="Simplified Arabic" w:eastAsia="Times New Roman" w:hAnsi="Simplified Arabic" w:cs="Simplified Arabic"/>
          <w:sz w:val="32"/>
          <w:szCs w:val="32"/>
          <w:rtl/>
          <w:lang w:bidi="ar-JO"/>
        </w:rPr>
        <w:footnoteReference w:id="62"/>
      </w:r>
    </w:p>
    <w:p w:rsidR="003A11A9" w:rsidRPr="004F256E" w:rsidRDefault="003A11A9" w:rsidP="003A11A9">
      <w:pPr>
        <w:pStyle w:val="Titre4"/>
        <w:shd w:val="clear" w:color="auto" w:fill="FFFFFF"/>
        <w:bidi/>
        <w:spacing w:before="0" w:after="240" w:line="240" w:lineRule="auto"/>
        <w:jc w:val="both"/>
        <w:textAlignment w:val="baseline"/>
        <w:rPr>
          <w:rFonts w:ascii="Simplified Arabic" w:hAnsi="Simplified Arabic" w:cs="Simplified Arabic"/>
          <w:i w:val="0"/>
          <w:iCs w:val="0"/>
          <w:color w:val="auto"/>
          <w:sz w:val="28"/>
          <w:szCs w:val="28"/>
        </w:rPr>
      </w:pPr>
      <w:r w:rsidRPr="00AA45E8">
        <w:rPr>
          <w:rFonts w:ascii="Simplified Arabic" w:hAnsi="Simplified Arabic" w:cs="Simplified Arabic" w:hint="cs"/>
          <w:i w:val="0"/>
          <w:iCs w:val="0"/>
          <w:color w:val="auto"/>
          <w:sz w:val="28"/>
          <w:szCs w:val="28"/>
          <w:rtl/>
        </w:rPr>
        <w:t>7</w:t>
      </w:r>
      <w:r>
        <w:rPr>
          <w:rFonts w:ascii="Simplified Arabic" w:hAnsi="Simplified Arabic" w:cs="Simplified Arabic" w:hint="cs"/>
          <w:i w:val="0"/>
          <w:iCs w:val="0"/>
          <w:color w:val="auto"/>
          <w:sz w:val="32"/>
          <w:szCs w:val="32"/>
          <w:rtl/>
        </w:rPr>
        <w:t>.5.</w:t>
      </w:r>
      <w:r w:rsidRPr="004F256E">
        <w:rPr>
          <w:rFonts w:ascii="Simplified Arabic" w:hAnsi="Simplified Arabic" w:cs="Simplified Arabic"/>
          <w:i w:val="0"/>
          <w:iCs w:val="0"/>
          <w:color w:val="auto"/>
          <w:sz w:val="28"/>
          <w:szCs w:val="28"/>
          <w:rtl/>
        </w:rPr>
        <w:t>متعاطو</w:t>
      </w:r>
      <w:r>
        <w:rPr>
          <w:rFonts w:ascii="Simplified Arabic" w:hAnsi="Simplified Arabic" w:cs="Simplified Arabic" w:hint="cs"/>
          <w:i w:val="0"/>
          <w:iCs w:val="0"/>
          <w:color w:val="auto"/>
          <w:sz w:val="28"/>
          <w:szCs w:val="28"/>
          <w:rtl/>
        </w:rPr>
        <w:t>ا</w:t>
      </w:r>
      <w:r w:rsidRPr="004F256E">
        <w:rPr>
          <w:rFonts w:ascii="Simplified Arabic" w:hAnsi="Simplified Arabic" w:cs="Simplified Arabic"/>
          <w:i w:val="0"/>
          <w:iCs w:val="0"/>
          <w:color w:val="auto"/>
          <w:sz w:val="28"/>
          <w:szCs w:val="28"/>
          <w:rtl/>
        </w:rPr>
        <w:t xml:space="preserve"> التبغ في حاجة إلى المساعدة كي يقلعوا عن تعاطيه</w:t>
      </w:r>
      <w:r w:rsidRPr="004F256E">
        <w:rPr>
          <w:rFonts w:ascii="Simplified Arabic" w:hAnsi="Simplified Arabic" w:cs="Simplified Arabic"/>
          <w:i w:val="0"/>
          <w:iCs w:val="0"/>
          <w:color w:val="auto"/>
          <w:sz w:val="28"/>
          <w:szCs w:val="28"/>
        </w:rPr>
        <w:t>:</w:t>
      </w:r>
    </w:p>
    <w:p w:rsidR="003A11A9" w:rsidRPr="004F256E" w:rsidRDefault="003A11A9" w:rsidP="003A11A9">
      <w:pPr>
        <w:pStyle w:val="NormalWeb"/>
        <w:shd w:val="clear" w:color="auto" w:fill="FFFFFF"/>
        <w:bidi/>
        <w:spacing w:before="0" w:beforeAutospacing="0" w:after="240" w:afterAutospacing="0"/>
        <w:jc w:val="both"/>
        <w:textAlignment w:val="baseline"/>
        <w:rPr>
          <w:rFonts w:ascii="Simplified Arabic" w:hAnsi="Simplified Arabic" w:cs="Simplified Arabic"/>
          <w:sz w:val="28"/>
          <w:szCs w:val="28"/>
        </w:rPr>
      </w:pPr>
      <w:r>
        <w:rPr>
          <w:rFonts w:ascii="Simplified Arabic" w:hAnsi="Simplified Arabic" w:cs="Simplified Arabic"/>
          <w:sz w:val="28"/>
          <w:szCs w:val="28"/>
          <w:bdr w:val="none" w:sz="0" w:space="0" w:color="auto" w:frame="1"/>
        </w:rPr>
        <w:t xml:space="preserve">   </w:t>
      </w:r>
      <w:r w:rsidRPr="004F256E">
        <w:rPr>
          <w:rFonts w:ascii="Simplified Arabic" w:hAnsi="Simplified Arabic" w:cs="Simplified Arabic"/>
          <w:sz w:val="28"/>
          <w:szCs w:val="28"/>
          <w:bdr w:val="none" w:sz="0" w:space="0" w:color="auto" w:frame="1"/>
          <w:rtl/>
        </w:rPr>
        <w:t>تبين الدراسات أن عدداً قليلاً من الناس هو الذي يفهم المخاطر الصحية المحددة المترتبة على تعاطي التبغ. فعلى سبيل المثال كشف مسح أُجري في الصين في عام 2009 أن 38% فقط من المدخنين يعرفون أن التدخين يتسبب في الإصابة بمرض القلب التاجي، و27% فقط يعرفون أنه يتسبب في الإصابة بالسكتة الدماغية</w:t>
      </w:r>
      <w:r w:rsidRPr="004F256E">
        <w:rPr>
          <w:rFonts w:ascii="Simplified Arabic" w:hAnsi="Simplified Arabic" w:cs="Simplified Arabic"/>
          <w:sz w:val="28"/>
          <w:szCs w:val="28"/>
          <w:bdr w:val="none" w:sz="0" w:space="0" w:color="auto" w:frame="1"/>
        </w:rPr>
        <w:t>.</w:t>
      </w:r>
    </w:p>
    <w:p w:rsidR="003A11A9" w:rsidRPr="004F256E" w:rsidRDefault="003A11A9" w:rsidP="003A11A9">
      <w:pPr>
        <w:pStyle w:val="NormalWeb"/>
        <w:shd w:val="clear" w:color="auto" w:fill="FFFFFF"/>
        <w:bidi/>
        <w:spacing w:before="0" w:beforeAutospacing="0" w:after="240" w:afterAutospacing="0"/>
        <w:jc w:val="both"/>
        <w:textAlignment w:val="baseline"/>
        <w:rPr>
          <w:rFonts w:ascii="Simplified Arabic" w:hAnsi="Simplified Arabic" w:cs="Simplified Arabic"/>
          <w:sz w:val="28"/>
          <w:szCs w:val="28"/>
        </w:rPr>
      </w:pPr>
      <w:r>
        <w:rPr>
          <w:rFonts w:ascii="Simplified Arabic" w:hAnsi="Simplified Arabic" w:cs="Simplified Arabic"/>
          <w:sz w:val="28"/>
          <w:szCs w:val="28"/>
          <w:bdr w:val="none" w:sz="0" w:space="0" w:color="auto" w:frame="1"/>
        </w:rPr>
        <w:t xml:space="preserve">   </w:t>
      </w:r>
      <w:r w:rsidRPr="004F256E">
        <w:rPr>
          <w:rFonts w:ascii="Simplified Arabic" w:hAnsi="Simplified Arabic" w:cs="Simplified Arabic"/>
          <w:sz w:val="28"/>
          <w:szCs w:val="28"/>
          <w:bdr w:val="none" w:sz="0" w:space="0" w:color="auto" w:frame="1"/>
          <w:rtl/>
        </w:rPr>
        <w:t>ومعظم المدخنين الذين يدركون أخطار التبغ يريد الإقلاع عن التدخين ومن شأن الاستشارة والأدوية أن تزيد فرصة نجاح محاولة المدخن الإقلاع عن التدخين أكثر من الضعف</w:t>
      </w:r>
      <w:r w:rsidRPr="004F256E">
        <w:rPr>
          <w:rFonts w:ascii="Simplified Arabic" w:hAnsi="Simplified Arabic" w:cs="Simplified Arabic"/>
          <w:sz w:val="28"/>
          <w:szCs w:val="28"/>
          <w:bdr w:val="none" w:sz="0" w:space="0" w:color="auto" w:frame="1"/>
        </w:rPr>
        <w:t>.</w:t>
      </w:r>
    </w:p>
    <w:p w:rsidR="003A11A9" w:rsidRPr="004F256E" w:rsidRDefault="003A11A9" w:rsidP="003A11A9">
      <w:pPr>
        <w:pStyle w:val="NormalWeb"/>
        <w:shd w:val="clear" w:color="auto" w:fill="FFFFFF"/>
        <w:bidi/>
        <w:spacing w:before="0" w:beforeAutospacing="0" w:after="0" w:afterAutospacing="0"/>
        <w:jc w:val="both"/>
        <w:textAlignment w:val="baseline"/>
        <w:rPr>
          <w:rFonts w:ascii="Simplified Arabic" w:hAnsi="Simplified Arabic" w:cs="Simplified Arabic"/>
          <w:sz w:val="28"/>
          <w:szCs w:val="28"/>
        </w:rPr>
      </w:pPr>
      <w:r>
        <w:rPr>
          <w:rFonts w:ascii="Simplified Arabic" w:hAnsi="Simplified Arabic" w:cs="Simplified Arabic"/>
          <w:sz w:val="28"/>
          <w:szCs w:val="28"/>
          <w:bdr w:val="none" w:sz="0" w:space="0" w:color="auto" w:frame="1"/>
        </w:rPr>
        <w:t xml:space="preserve">   </w:t>
      </w:r>
      <w:r w:rsidRPr="004F256E">
        <w:rPr>
          <w:rFonts w:ascii="Simplified Arabic" w:hAnsi="Simplified Arabic" w:cs="Simplified Arabic"/>
          <w:sz w:val="28"/>
          <w:szCs w:val="28"/>
          <w:bdr w:val="none" w:sz="0" w:space="0" w:color="auto" w:frame="1"/>
          <w:rtl/>
        </w:rPr>
        <w:t>ثمة خدمات وطنية شاملة للإقلاع عن التبغ بتغطية تكاليف كلية أو جزئية متاحة لمساعدة متعاطي التبغ على الإقلاع عن تعاطيه في 21 بلداً لا غير، وهو ما يمثل 15٪ من سكان العالم</w:t>
      </w:r>
      <w:r w:rsidRPr="004F256E">
        <w:rPr>
          <w:rFonts w:ascii="Simplified Arabic" w:hAnsi="Simplified Arabic" w:cs="Simplified Arabic"/>
          <w:sz w:val="28"/>
          <w:szCs w:val="28"/>
          <w:bdr w:val="none" w:sz="0" w:space="0" w:color="auto" w:frame="1"/>
        </w:rPr>
        <w:t>.</w:t>
      </w:r>
    </w:p>
    <w:p w:rsidR="003A11A9" w:rsidRDefault="003A11A9" w:rsidP="003A11A9">
      <w:pPr>
        <w:pStyle w:val="NormalWeb"/>
        <w:shd w:val="clear" w:color="auto" w:fill="FFFFFF"/>
        <w:bidi/>
        <w:spacing w:before="0" w:beforeAutospacing="0" w:after="240" w:afterAutospacing="0"/>
        <w:jc w:val="both"/>
        <w:textAlignment w:val="baseline"/>
        <w:rPr>
          <w:rFonts w:ascii="Simplified Arabic" w:hAnsi="Simplified Arabic" w:cs="Simplified Arabic"/>
          <w:sz w:val="28"/>
          <w:szCs w:val="28"/>
          <w:bdr w:val="none" w:sz="0" w:space="0" w:color="auto" w:frame="1"/>
        </w:rPr>
      </w:pPr>
      <w:r w:rsidRPr="004F256E">
        <w:rPr>
          <w:rFonts w:ascii="Simplified Arabic" w:hAnsi="Simplified Arabic" w:cs="Simplified Arabic"/>
          <w:sz w:val="28"/>
          <w:szCs w:val="28"/>
          <w:bdr w:val="none" w:sz="0" w:space="0" w:color="auto" w:frame="1"/>
          <w:rtl/>
        </w:rPr>
        <w:t>لا يوجد أي نوع من خدمات المساعدة على الإقلاع عن تعاطي التبغ في ربع البلدان المنخفضة الدخل</w:t>
      </w:r>
      <w:r w:rsidRPr="004F256E">
        <w:rPr>
          <w:rFonts w:ascii="Simplified Arabic" w:hAnsi="Simplified Arabic" w:cs="Simplified Arabic"/>
          <w:sz w:val="28"/>
          <w:szCs w:val="28"/>
          <w:bdr w:val="none" w:sz="0" w:space="0" w:color="auto" w:frame="1"/>
        </w:rPr>
        <w:t>.</w:t>
      </w:r>
      <w:r w:rsidRPr="004F256E">
        <w:rPr>
          <w:rStyle w:val="Appelnotedebasdep"/>
          <w:rFonts w:ascii="Simplified Arabic" w:hAnsi="Simplified Arabic" w:cs="Simplified Arabic"/>
          <w:sz w:val="28"/>
          <w:szCs w:val="28"/>
          <w:bdr w:val="none" w:sz="0" w:space="0" w:color="auto" w:frame="1"/>
        </w:rPr>
        <w:footnoteReference w:id="63"/>
      </w:r>
    </w:p>
    <w:p w:rsidR="00417F86" w:rsidRDefault="00417F86" w:rsidP="00417F86">
      <w:pPr>
        <w:pStyle w:val="NormalWeb"/>
        <w:shd w:val="clear" w:color="auto" w:fill="FFFFFF"/>
        <w:bidi/>
        <w:spacing w:before="0" w:beforeAutospacing="0" w:after="240" w:afterAutospacing="0"/>
        <w:jc w:val="both"/>
        <w:textAlignment w:val="baseline"/>
        <w:rPr>
          <w:rFonts w:ascii="Simplified Arabic" w:hAnsi="Simplified Arabic" w:cs="Simplified Arabic"/>
          <w:sz w:val="28"/>
          <w:szCs w:val="28"/>
          <w:bdr w:val="none" w:sz="0" w:space="0" w:color="auto" w:frame="1"/>
        </w:rPr>
      </w:pPr>
    </w:p>
    <w:p w:rsidR="00417F86" w:rsidRPr="005616DD" w:rsidRDefault="00417F86" w:rsidP="00417F86">
      <w:pPr>
        <w:pStyle w:val="NormalWeb"/>
        <w:shd w:val="clear" w:color="auto" w:fill="FFFFFF"/>
        <w:bidi/>
        <w:spacing w:before="0" w:beforeAutospacing="0" w:after="240" w:afterAutospacing="0"/>
        <w:jc w:val="both"/>
        <w:textAlignment w:val="baseline"/>
        <w:rPr>
          <w:rFonts w:ascii="Simplified Arabic" w:hAnsi="Simplified Arabic" w:cs="Simplified Arabic"/>
          <w:sz w:val="28"/>
          <w:szCs w:val="28"/>
          <w:bdr w:val="none" w:sz="0" w:space="0" w:color="auto" w:frame="1"/>
        </w:rPr>
      </w:pPr>
    </w:p>
    <w:p w:rsidR="003A11A9" w:rsidRPr="004F256E" w:rsidRDefault="003A11A9" w:rsidP="003A11A9">
      <w:pPr>
        <w:pStyle w:val="Paragraphedeliste"/>
        <w:bidi/>
        <w:spacing w:after="240"/>
        <w:ind w:left="0"/>
        <w:jc w:val="both"/>
        <w:rPr>
          <w:rFonts w:ascii="Simplified Arabic" w:hAnsi="Simplified Arabic" w:cs="Simplified Arabic"/>
          <w:b/>
          <w:bCs/>
          <w:sz w:val="32"/>
          <w:szCs w:val="32"/>
          <w:rtl/>
          <w:lang w:bidi="ar-DZ"/>
        </w:rPr>
      </w:pPr>
      <w:r w:rsidRPr="00AA45E8">
        <w:rPr>
          <w:rFonts w:ascii="Simplified Arabic" w:hAnsi="Simplified Arabic" w:cs="Simplified Arabic" w:hint="cs"/>
          <w:b/>
          <w:bCs/>
          <w:sz w:val="28"/>
          <w:szCs w:val="28"/>
          <w:rtl/>
          <w:lang w:bidi="ar-DZ"/>
        </w:rPr>
        <w:lastRenderedPageBreak/>
        <w:t>8</w:t>
      </w:r>
      <w:r>
        <w:rPr>
          <w:rFonts w:ascii="Simplified Arabic" w:hAnsi="Simplified Arabic" w:cs="Simplified Arabic" w:hint="cs"/>
          <w:b/>
          <w:bCs/>
          <w:sz w:val="32"/>
          <w:szCs w:val="32"/>
          <w:rtl/>
          <w:lang w:bidi="ar-DZ"/>
        </w:rPr>
        <w:t>.5.</w:t>
      </w:r>
      <w:r w:rsidRPr="004F256E">
        <w:rPr>
          <w:rFonts w:ascii="Simplified Arabic" w:hAnsi="Simplified Arabic" w:cs="Simplified Arabic"/>
          <w:b/>
          <w:bCs/>
          <w:sz w:val="32"/>
          <w:szCs w:val="32"/>
          <w:rtl/>
          <w:lang w:bidi="ar-DZ"/>
        </w:rPr>
        <w:t>تأثير الشيشة "الرنقيلا":</w:t>
      </w:r>
    </w:p>
    <w:p w:rsidR="003A11A9" w:rsidRPr="004F256E" w:rsidRDefault="003A11A9" w:rsidP="003A11A9">
      <w:pPr>
        <w:pStyle w:val="Paragraphedeliste"/>
        <w:bidi/>
        <w:spacing w:before="240" w:after="240"/>
        <w:ind w:left="0"/>
        <w:jc w:val="both"/>
        <w:rPr>
          <w:rFonts w:ascii="Simplified Arabic" w:hAnsi="Simplified Arabic" w:cs="Simplified Arabic"/>
          <w:sz w:val="28"/>
          <w:szCs w:val="28"/>
          <w:rtl/>
          <w:lang w:bidi="ar-DZ"/>
        </w:rPr>
      </w:pPr>
      <w:r>
        <w:rPr>
          <w:rFonts w:ascii="Simplified Arabic" w:hAnsi="Simplified Arabic" w:cs="Simplified Arabic"/>
          <w:sz w:val="28"/>
          <w:szCs w:val="28"/>
          <w:lang w:bidi="ar-DZ"/>
        </w:rPr>
        <w:t xml:space="preserve">   </w:t>
      </w:r>
      <w:r w:rsidRPr="004F256E">
        <w:rPr>
          <w:rFonts w:ascii="Simplified Arabic" w:hAnsi="Simplified Arabic" w:cs="Simplified Arabic"/>
          <w:sz w:val="28"/>
          <w:szCs w:val="28"/>
          <w:rtl/>
          <w:lang w:bidi="ar-DZ"/>
        </w:rPr>
        <w:t>في مقال نشر في مجلة (</w:t>
      </w:r>
      <w:r w:rsidRPr="00A14095">
        <w:rPr>
          <w:rFonts w:asciiTheme="majorBidi" w:hAnsiTheme="majorBidi" w:cstheme="majorBidi"/>
          <w:sz w:val="24"/>
          <w:szCs w:val="24"/>
          <w:lang w:bidi="ar-DZ"/>
        </w:rPr>
        <w:t>Le parisien</w:t>
      </w:r>
      <w:r w:rsidRPr="00A14095">
        <w:rPr>
          <w:rFonts w:ascii="Simplified Arabic" w:hAnsi="Simplified Arabic" w:cs="Simplified Arabic"/>
          <w:sz w:val="24"/>
          <w:szCs w:val="24"/>
          <w:rtl/>
          <w:lang w:bidi="ar-DZ"/>
        </w:rPr>
        <w:t xml:space="preserve">) </w:t>
      </w:r>
      <w:r w:rsidRPr="004F256E">
        <w:rPr>
          <w:rFonts w:ascii="Simplified Arabic" w:hAnsi="Simplified Arabic" w:cs="Simplified Arabic"/>
          <w:sz w:val="28"/>
          <w:szCs w:val="28"/>
          <w:rtl/>
          <w:lang w:bidi="ar-DZ"/>
        </w:rPr>
        <w:t>الفرنسية من طرف (</w:t>
      </w:r>
      <w:r w:rsidRPr="00A14095">
        <w:rPr>
          <w:rFonts w:asciiTheme="majorBidi" w:hAnsiTheme="majorBidi" w:cstheme="majorBidi"/>
          <w:sz w:val="24"/>
          <w:szCs w:val="24"/>
          <w:lang w:bidi="ar-DZ"/>
        </w:rPr>
        <w:t>Kamal chaouachi</w:t>
      </w:r>
      <w:r w:rsidRPr="004F256E">
        <w:rPr>
          <w:rFonts w:ascii="Simplified Arabic" w:hAnsi="Simplified Arabic" w:cs="Simplified Arabic"/>
          <w:sz w:val="28"/>
          <w:szCs w:val="28"/>
          <w:rtl/>
          <w:lang w:bidi="ar-DZ"/>
        </w:rPr>
        <w:t>) عالم</w:t>
      </w:r>
      <w:r w:rsidRPr="004F256E">
        <w:rPr>
          <w:rFonts w:ascii="Simplified Arabic" w:hAnsi="Simplified Arabic" w:cs="Simplified Arabic"/>
          <w:sz w:val="28"/>
          <w:szCs w:val="28"/>
          <w:lang w:bidi="ar-DZ"/>
        </w:rPr>
        <w:t xml:space="preserve"> </w:t>
      </w:r>
      <w:r w:rsidRPr="004F256E">
        <w:rPr>
          <w:rFonts w:ascii="Simplified Arabic" w:hAnsi="Simplified Arabic" w:cs="Simplified Arabic"/>
          <w:sz w:val="28"/>
          <w:szCs w:val="28"/>
          <w:rtl/>
          <w:lang w:bidi="ar-DZ"/>
        </w:rPr>
        <w:t>التبغيات يبين فيه مخاطر امتصاص الكمية الهائلة من "مونوكسيد الأزوت" عبر المجاري التنفسية وهو الغاز المسؤول عن المشاكل القلبية الوعائية الناتج من الكربون المحترق من التبغ.</w:t>
      </w:r>
    </w:p>
    <w:p w:rsidR="003A11A9" w:rsidRPr="004F256E" w:rsidRDefault="003A11A9" w:rsidP="00117D01">
      <w:pPr>
        <w:pStyle w:val="Paragraphedeliste"/>
        <w:numPr>
          <w:ilvl w:val="0"/>
          <w:numId w:val="17"/>
        </w:numPr>
        <w:bidi/>
        <w:spacing w:before="240" w:after="240" w:line="240" w:lineRule="auto"/>
        <w:jc w:val="both"/>
        <w:rPr>
          <w:rFonts w:ascii="Simplified Arabic" w:hAnsi="Simplified Arabic" w:cs="Simplified Arabic"/>
          <w:sz w:val="28"/>
          <w:szCs w:val="28"/>
          <w:lang w:bidi="ar-DZ"/>
        </w:rPr>
      </w:pPr>
      <w:r w:rsidRPr="004F256E">
        <w:rPr>
          <w:rFonts w:ascii="Simplified Arabic" w:hAnsi="Simplified Arabic" w:cs="Simplified Arabic"/>
          <w:sz w:val="28"/>
          <w:szCs w:val="28"/>
          <w:rtl/>
          <w:lang w:bidi="ar-DZ"/>
        </w:rPr>
        <w:t xml:space="preserve">وذلك أن </w:t>
      </w:r>
      <w:r w:rsidRPr="004F256E">
        <w:rPr>
          <w:rFonts w:ascii="Simplified Arabic" w:hAnsi="Simplified Arabic" w:cs="Simplified Arabic"/>
          <w:sz w:val="28"/>
          <w:szCs w:val="28"/>
          <w:lang w:bidi="ar-DZ"/>
        </w:rPr>
        <w:t>CO</w:t>
      </w:r>
      <w:r w:rsidRPr="004F256E">
        <w:rPr>
          <w:rFonts w:ascii="Simplified Arabic" w:hAnsi="Simplified Arabic" w:cs="Simplified Arabic"/>
          <w:sz w:val="28"/>
          <w:szCs w:val="28"/>
          <w:rtl/>
          <w:lang w:bidi="ar-DZ"/>
        </w:rPr>
        <w:t xml:space="preserve"> هو غاز خطير يتثبت سريعا في الهيموغلوبين، الميموغلوبين والسيتوكروم(بروتين إنتاج الطاقة في الجسم) فإنه يتسبب في زيادة سريعة لضربات القلب (</w:t>
      </w:r>
      <w:r w:rsidRPr="00A14095">
        <w:rPr>
          <w:rFonts w:asciiTheme="majorBidi" w:hAnsiTheme="majorBidi" w:cstheme="majorBidi"/>
          <w:sz w:val="24"/>
          <w:szCs w:val="24"/>
          <w:lang w:bidi="ar-EG"/>
        </w:rPr>
        <w:t xml:space="preserve">Shafagoj et al </w:t>
      </w:r>
      <w:r w:rsidRPr="004F256E">
        <w:rPr>
          <w:rFonts w:asciiTheme="majorBidi" w:hAnsiTheme="majorBidi" w:cstheme="majorBidi"/>
          <w:sz w:val="28"/>
          <w:szCs w:val="28"/>
          <w:lang w:bidi="ar-EG"/>
        </w:rPr>
        <w:t>2002</w:t>
      </w:r>
      <w:r w:rsidRPr="004F256E">
        <w:rPr>
          <w:rFonts w:ascii="Simplified Arabic" w:hAnsi="Simplified Arabic" w:cs="Simplified Arabic"/>
          <w:sz w:val="28"/>
          <w:szCs w:val="28"/>
          <w:rtl/>
          <w:lang w:bidi="ar-DZ"/>
        </w:rPr>
        <w:t>)</w:t>
      </w:r>
      <w:r w:rsidRPr="004F256E">
        <w:rPr>
          <w:rStyle w:val="Appelnotedebasdep"/>
          <w:rFonts w:ascii="Simplified Arabic" w:hAnsi="Simplified Arabic" w:cs="Simplified Arabic"/>
          <w:sz w:val="28"/>
          <w:szCs w:val="28"/>
          <w:rtl/>
          <w:lang w:bidi="ar-DZ"/>
        </w:rPr>
        <w:t xml:space="preserve"> </w:t>
      </w:r>
      <w:r w:rsidRPr="004F256E">
        <w:rPr>
          <w:rStyle w:val="Appelnotedebasdep"/>
          <w:rFonts w:ascii="Simplified Arabic" w:hAnsi="Simplified Arabic" w:cs="Simplified Arabic"/>
          <w:sz w:val="28"/>
          <w:szCs w:val="28"/>
          <w:rtl/>
          <w:lang w:bidi="ar-DZ"/>
        </w:rPr>
        <w:footnoteReference w:id="64"/>
      </w:r>
      <w:r w:rsidRPr="004F256E">
        <w:rPr>
          <w:rFonts w:ascii="Simplified Arabic" w:hAnsi="Simplified Arabic" w:cs="Simplified Arabic"/>
          <w:sz w:val="28"/>
          <w:szCs w:val="28"/>
          <w:rtl/>
          <w:lang w:bidi="ar-DZ"/>
        </w:rPr>
        <w:t>.</w:t>
      </w:r>
    </w:p>
    <w:p w:rsidR="003A11A9" w:rsidRPr="00274322" w:rsidRDefault="003A11A9" w:rsidP="00117D01">
      <w:pPr>
        <w:pStyle w:val="Paragraphedeliste"/>
        <w:numPr>
          <w:ilvl w:val="0"/>
          <w:numId w:val="17"/>
        </w:numPr>
        <w:bidi/>
        <w:spacing w:before="240" w:after="240" w:line="240" w:lineRule="auto"/>
        <w:jc w:val="both"/>
        <w:rPr>
          <w:rFonts w:ascii="Simplified Arabic" w:hAnsi="Simplified Arabic" w:cs="Simplified Arabic"/>
          <w:sz w:val="28"/>
          <w:szCs w:val="28"/>
          <w:lang w:bidi="ar-DZ"/>
        </w:rPr>
      </w:pPr>
      <w:r w:rsidRPr="004F256E">
        <w:rPr>
          <w:rFonts w:ascii="Simplified Arabic" w:hAnsi="Simplified Arabic" w:cs="Simplified Arabic"/>
          <w:sz w:val="28"/>
          <w:szCs w:val="28"/>
          <w:rtl/>
          <w:lang w:bidi="ar-DZ"/>
        </w:rPr>
        <w:t xml:space="preserve">وأكسيد الكربون يعيق انتقال ال </w:t>
      </w:r>
      <w:r w:rsidRPr="004F256E">
        <w:rPr>
          <w:rFonts w:ascii="Simplified Arabic" w:hAnsi="Simplified Arabic" w:cs="Simplified Arabic"/>
          <w:sz w:val="28"/>
          <w:szCs w:val="28"/>
          <w:lang w:bidi="ar-EG"/>
        </w:rPr>
        <w:t>O</w:t>
      </w:r>
      <w:r w:rsidRPr="004F256E">
        <w:rPr>
          <w:rFonts w:ascii="Simplified Arabic" w:hAnsi="Simplified Arabic" w:cs="Simplified Arabic"/>
          <w:sz w:val="28"/>
          <w:szCs w:val="28"/>
          <w:vertAlign w:val="subscript"/>
          <w:lang w:bidi="ar-EG"/>
        </w:rPr>
        <w:t>2</w:t>
      </w:r>
      <w:r w:rsidRPr="004F256E">
        <w:rPr>
          <w:rFonts w:ascii="Simplified Arabic" w:hAnsi="Simplified Arabic" w:cs="Simplified Arabic"/>
          <w:sz w:val="28"/>
          <w:szCs w:val="28"/>
          <w:rtl/>
          <w:lang w:bidi="ar-DZ"/>
        </w:rPr>
        <w:t xml:space="preserve"> في الدم والخلايا</w:t>
      </w:r>
      <w:r w:rsidRPr="004F256E">
        <w:rPr>
          <w:rStyle w:val="Appelnotedebasdep"/>
          <w:rFonts w:ascii="Simplified Arabic" w:hAnsi="Simplified Arabic" w:cs="Simplified Arabic"/>
          <w:sz w:val="28"/>
          <w:szCs w:val="28"/>
          <w:rtl/>
          <w:lang w:bidi="ar-DZ"/>
        </w:rPr>
        <w:footnoteReference w:id="65"/>
      </w:r>
      <w:r w:rsidRPr="004F256E">
        <w:rPr>
          <w:rFonts w:ascii="Simplified Arabic" w:hAnsi="Simplified Arabic" w:cs="Simplified Arabic"/>
          <w:sz w:val="28"/>
          <w:szCs w:val="28"/>
          <w:rtl/>
          <w:lang w:bidi="ar-DZ"/>
        </w:rPr>
        <w:t xml:space="preserve"> .</w:t>
      </w:r>
    </w:p>
    <w:p w:rsidR="003A11A9" w:rsidRPr="004F256E" w:rsidRDefault="003A11A9" w:rsidP="003A11A9">
      <w:pPr>
        <w:bidi/>
        <w:spacing w:after="24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6.</w:t>
      </w:r>
      <w:r w:rsidRPr="004F256E">
        <w:rPr>
          <w:rFonts w:ascii="Simplified Arabic" w:hAnsi="Simplified Arabic" w:cs="Simplified Arabic" w:hint="cs"/>
          <w:b/>
          <w:bCs/>
          <w:sz w:val="32"/>
          <w:szCs w:val="32"/>
          <w:rtl/>
          <w:lang w:bidi="ar-DZ"/>
        </w:rPr>
        <w:t>إتباع</w:t>
      </w:r>
      <w:r w:rsidRPr="004F256E">
        <w:rPr>
          <w:rFonts w:ascii="Simplified Arabic" w:hAnsi="Simplified Arabic" w:cs="Simplified Arabic"/>
          <w:b/>
          <w:bCs/>
          <w:sz w:val="32"/>
          <w:szCs w:val="32"/>
          <w:rtl/>
          <w:lang w:bidi="ar-DZ"/>
        </w:rPr>
        <w:t xml:space="preserve"> نظام غذائي غير صحي:</w:t>
      </w:r>
    </w:p>
    <w:p w:rsidR="003A11A9" w:rsidRPr="004F256E" w:rsidRDefault="003A11A9" w:rsidP="003A11A9">
      <w:pPr>
        <w:autoSpaceDE w:val="0"/>
        <w:autoSpaceDN w:val="0"/>
        <w:bidi/>
        <w:adjustRightInd w:val="0"/>
        <w:spacing w:after="240"/>
        <w:jc w:val="both"/>
        <w:rPr>
          <w:rFonts w:ascii="Simplified Arabic" w:hAnsi="Simplified Arabic" w:cs="Simplified Arabic"/>
          <w:sz w:val="28"/>
          <w:szCs w:val="28"/>
          <w:rtl/>
        </w:rPr>
      </w:pP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تعد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الملح</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يتناولها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الإنسان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الأغذية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عاملا 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العوامل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تسهم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 الإصابة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بارتفاع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ضغط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ففي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أكثر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البلدان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يرتفع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كثيراً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متوسط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الملح</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يستهلكها الفرد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الواحد،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إذ</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يتراوح</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بين</w:t>
      </w:r>
      <w:r w:rsidRPr="004F256E">
        <w:rPr>
          <w:rFonts w:ascii="Simplified Arabic" w:hAnsi="Simplified Arabic" w:cs="Simplified Arabic"/>
          <w:sz w:val="28"/>
          <w:szCs w:val="28"/>
        </w:rPr>
        <w:t xml:space="preserve"> 9 </w:t>
      </w:r>
      <w:r w:rsidRPr="004F256E">
        <w:rPr>
          <w:rFonts w:ascii="Simplified Arabic" w:hAnsi="Simplified Arabic" w:cs="Simplified Arabic"/>
          <w:sz w:val="28"/>
          <w:szCs w:val="28"/>
          <w:rtl/>
        </w:rPr>
        <w:t>جم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w:t>
      </w:r>
      <w:r w:rsidRPr="004F256E">
        <w:rPr>
          <w:rFonts w:ascii="Simplified Arabic" w:hAnsi="Simplified Arabic" w:cs="Simplified Arabic"/>
          <w:sz w:val="28"/>
          <w:szCs w:val="28"/>
        </w:rPr>
        <w:t xml:space="preserve"> 12 </w:t>
      </w:r>
      <w:r w:rsidRPr="004F256E">
        <w:rPr>
          <w:rFonts w:ascii="Simplified Arabic" w:hAnsi="Simplified Arabic" w:cs="Simplified Arabic"/>
          <w:sz w:val="28"/>
          <w:szCs w:val="28"/>
          <w:rtl/>
        </w:rPr>
        <w:t>جم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يوميا.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ولطالما أثبتت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الدراسات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العلمية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التقليل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المعتدل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لكمية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الملح</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التي يستهلكها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الإنسان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يساعد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خفض</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ضغط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لدى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الأشخاص المصابين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بارتفاع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ضغط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والأفراد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ذوي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المستويات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الطبيعية لضغط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sidRPr="004F256E">
        <w:rPr>
          <w:rFonts w:ascii="Simplified Arabic" w:hAnsi="Simplified Arabic" w:cs="Simplified Arabic" w:hint="cs"/>
          <w:sz w:val="28"/>
          <w:szCs w:val="28"/>
          <w:rtl/>
        </w:rPr>
        <w:t xml:space="preserve"> </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جميع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الفئات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العمرية،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وكافة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المجموعات العرقية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السواء،</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الرغم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وجود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اختلافات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مقدار التقليل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وقد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أظهرت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بعض</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الدراسات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تقليل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الملح التي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يستهلكها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الفرد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واحد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التدخلات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مردوداً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لخفض معدلات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الإصابة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بالنوبات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القلبية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والسكتة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الدماغية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 مستوى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السكان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جميع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بلدان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العالم</w:t>
      </w:r>
      <w:r w:rsidRPr="004F256E">
        <w:rPr>
          <w:rFonts w:ascii="Simplified Arabic" w:hAnsi="Simplified Arabic" w:cs="Simplified Arabic" w:hint="cs"/>
          <w:sz w:val="28"/>
          <w:szCs w:val="28"/>
          <w:rtl/>
        </w:rPr>
        <w:t>،</w:t>
      </w:r>
      <w:r w:rsidRPr="004F256E">
        <w:rPr>
          <w:rFonts w:ascii="Simplified Arabic" w:hAnsi="Simplified Arabic" w:cs="Simplified Arabic"/>
          <w:sz w:val="28"/>
          <w:szCs w:val="28"/>
          <w:rtl/>
        </w:rPr>
        <w:t xml:space="preserve"> و تنصح</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منظمة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الصحة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العالمية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البالغين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يقللوا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استهلاكهم 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الصوديوم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عن</w:t>
      </w:r>
      <w:r w:rsidRPr="004F256E">
        <w:rPr>
          <w:rFonts w:ascii="Simplified Arabic" w:hAnsi="Simplified Arabic" w:cs="Simplified Arabic"/>
          <w:sz w:val="28"/>
          <w:szCs w:val="28"/>
        </w:rPr>
        <w:t xml:space="preserve"> 2000 </w:t>
      </w:r>
      <w:r w:rsidRPr="004F256E">
        <w:rPr>
          <w:rFonts w:ascii="Simplified Arabic" w:hAnsi="Simplified Arabic" w:cs="Simplified Arabic"/>
          <w:sz w:val="28"/>
          <w:szCs w:val="28"/>
          <w:rtl/>
        </w:rPr>
        <w:t>ملجم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أو</w:t>
      </w:r>
      <w:r w:rsidRPr="004F256E">
        <w:rPr>
          <w:rFonts w:ascii="Simplified Arabic" w:hAnsi="Simplified Arabic" w:cs="Simplified Arabic"/>
          <w:sz w:val="28"/>
          <w:szCs w:val="28"/>
        </w:rPr>
        <w:t xml:space="preserve"> 5 </w:t>
      </w:r>
      <w:r w:rsidRPr="004F256E">
        <w:rPr>
          <w:rFonts w:ascii="Simplified Arabic" w:hAnsi="Simplified Arabic" w:cs="Simplified Arabic"/>
          <w:sz w:val="28"/>
          <w:szCs w:val="28"/>
          <w:rtl/>
        </w:rPr>
        <w:t>جم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الملح</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يومياً ويرتفع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محتوى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الصوديوم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الأغذية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المُصنَّعة مثل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الخبز</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حوالي</w:t>
      </w:r>
      <w:r w:rsidRPr="004F256E">
        <w:rPr>
          <w:rFonts w:ascii="Simplified Arabic" w:hAnsi="Simplified Arabic" w:cs="Simplified Arabic"/>
          <w:sz w:val="28"/>
          <w:szCs w:val="28"/>
        </w:rPr>
        <w:t xml:space="preserve"> 250 </w:t>
      </w:r>
      <w:r w:rsidRPr="004F256E">
        <w:rPr>
          <w:rFonts w:ascii="Simplified Arabic" w:hAnsi="Simplified Arabic" w:cs="Simplified Arabic"/>
          <w:sz w:val="28"/>
          <w:szCs w:val="28"/>
          <w:rtl/>
        </w:rPr>
        <w:t>ملجم</w:t>
      </w:r>
      <w:r w:rsidRPr="004F256E">
        <w:rPr>
          <w:rFonts w:ascii="Simplified Arabic" w:hAnsi="Simplified Arabic" w:cs="Simplified Arabic"/>
          <w:sz w:val="28"/>
          <w:szCs w:val="28"/>
        </w:rPr>
        <w:t xml:space="preserve">/ 100 </w:t>
      </w:r>
      <w:r w:rsidRPr="004F256E">
        <w:rPr>
          <w:rFonts w:ascii="Simplified Arabic" w:hAnsi="Simplified Arabic" w:cs="Simplified Arabic"/>
          <w:sz w:val="28"/>
          <w:szCs w:val="28"/>
          <w:rtl/>
        </w:rPr>
        <w:t>جم</w:t>
      </w:r>
      <w:r w:rsidRPr="004F256E">
        <w:rPr>
          <w:rFonts w:ascii="Simplified Arabic" w:hAnsi="Simplified Arabic" w:cs="Simplified Arabic"/>
          <w:sz w:val="28"/>
          <w:szCs w:val="28"/>
        </w:rPr>
        <w:t>(</w:t>
      </w:r>
      <w:r w:rsidRPr="004F256E">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4F256E">
        <w:rPr>
          <w:rFonts w:ascii="Simplified Arabic" w:hAnsi="Simplified Arabic" w:cs="Simplified Arabic"/>
          <w:sz w:val="28"/>
          <w:szCs w:val="28"/>
          <w:rtl/>
        </w:rPr>
        <w:t>والأغذية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الخفيفة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مثل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البسكويت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المملح،</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كما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يرتفع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وتساعد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الأغذية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الغنية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بالبوتاسيوم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خفض</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ضغط الدم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.وتنصح</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منظمة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الصحة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العالمية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البالغين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 يتناولوا</w:t>
      </w:r>
      <w:r w:rsidRPr="004F256E">
        <w:rPr>
          <w:rFonts w:ascii="Simplified Arabic" w:hAnsi="Simplified Arabic" w:cs="Simplified Arabic"/>
          <w:sz w:val="28"/>
          <w:szCs w:val="28"/>
        </w:rPr>
        <w:t xml:space="preserve"> 3510 </w:t>
      </w:r>
      <w:r w:rsidRPr="004F256E">
        <w:rPr>
          <w:rFonts w:ascii="Simplified Arabic" w:hAnsi="Simplified Arabic" w:cs="Simplified Arabic"/>
          <w:sz w:val="28"/>
          <w:szCs w:val="28"/>
          <w:rtl/>
        </w:rPr>
        <w:t>ملجم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البوتاسيوم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الأقل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يومياً،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ومن الأغذية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الغنية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بالبوتاسيوم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الفاصوليا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والبازلاء</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والخضروات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مثل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السبانخ ،</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والفواكه مثل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الموز</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والتمر.</w:t>
      </w:r>
    </w:p>
    <w:p w:rsidR="003A11A9" w:rsidRPr="004F256E" w:rsidRDefault="003A11A9" w:rsidP="003A11A9">
      <w:pPr>
        <w:autoSpaceDE w:val="0"/>
        <w:autoSpaceDN w:val="0"/>
        <w:bidi/>
        <w:adjustRightInd w:val="0"/>
        <w:spacing w:after="240"/>
        <w:jc w:val="both"/>
        <w:rPr>
          <w:rFonts w:ascii="Simplified Arabic" w:hAnsi="Simplified Arabic" w:cs="Simplified Arabic"/>
          <w:sz w:val="28"/>
          <w:szCs w:val="28"/>
          <w:rtl/>
        </w:rPr>
      </w:pPr>
      <w:r w:rsidRPr="004F256E">
        <w:rPr>
          <w:rFonts w:ascii="Simplified Arabic" w:hAnsi="Simplified Arabic" w:cs="Simplified Arabic"/>
          <w:sz w:val="28"/>
          <w:szCs w:val="28"/>
          <w:rtl/>
        </w:rPr>
        <w:t>وعليه يجب:</w:t>
      </w:r>
    </w:p>
    <w:p w:rsidR="003A11A9" w:rsidRPr="004F256E" w:rsidRDefault="003A11A9" w:rsidP="003A11A9">
      <w:pPr>
        <w:autoSpaceDE w:val="0"/>
        <w:autoSpaceDN w:val="0"/>
        <w:bidi/>
        <w:adjustRightInd w:val="0"/>
        <w:jc w:val="both"/>
        <w:rPr>
          <w:rFonts w:ascii="Simplified Arabic" w:hAnsi="Simplified Arabic" w:cs="Simplified Arabic"/>
          <w:sz w:val="28"/>
          <w:szCs w:val="28"/>
        </w:rPr>
      </w:pPr>
      <w:r>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التقليل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الملح</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عبر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حملات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توعية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وسائل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الإعلام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الجماهيرية،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وتقليل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محتوى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الملح</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 الأغذية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المُصنَّعة.</w:t>
      </w:r>
    </w:p>
    <w:p w:rsidR="003A11A9" w:rsidRPr="004F256E" w:rsidRDefault="003A11A9" w:rsidP="003A11A9">
      <w:pPr>
        <w:autoSpaceDE w:val="0"/>
        <w:autoSpaceDN w:val="0"/>
        <w:bidi/>
        <w:adjustRightInd w:val="0"/>
        <w:jc w:val="both"/>
        <w:rPr>
          <w:rFonts w:ascii="Simplified Arabic" w:hAnsi="Simplified Arabic" w:cs="Simplified Arabic"/>
          <w:sz w:val="28"/>
          <w:szCs w:val="28"/>
        </w:rPr>
      </w:pP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استبدال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الدهون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المتحولة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بدهون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متعددة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غير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مُشبَّعة</w:t>
      </w:r>
      <w:r w:rsidRPr="004F256E">
        <w:rPr>
          <w:rFonts w:ascii="Simplified Arabic" w:hAnsi="Simplified Arabic" w:cs="Simplified Arabic" w:hint="cs"/>
          <w:sz w:val="28"/>
          <w:szCs w:val="28"/>
          <w:rtl/>
        </w:rPr>
        <w:t>.</w:t>
      </w:r>
    </w:p>
    <w:p w:rsidR="003A11A9" w:rsidRDefault="003A11A9" w:rsidP="003A11A9">
      <w:pPr>
        <w:tabs>
          <w:tab w:val="left" w:pos="1107"/>
        </w:tabs>
        <w:bidi/>
        <w:jc w:val="both"/>
        <w:rPr>
          <w:rFonts w:ascii="Simplified Arabic" w:hAnsi="Simplified Arabic" w:cs="Simplified Arabic"/>
          <w:sz w:val="28"/>
          <w:szCs w:val="28"/>
        </w:rPr>
      </w:pPr>
      <w:r w:rsidRPr="004F256E">
        <w:rPr>
          <w:rFonts w:ascii="Simplified Arabic" w:hAnsi="Simplified Arabic" w:cs="Simplified Arabic"/>
          <w:sz w:val="28"/>
          <w:szCs w:val="28"/>
        </w:rPr>
        <w:lastRenderedPageBreak/>
        <w:t xml:space="preserve">• </w:t>
      </w:r>
      <w:r w:rsidRPr="004F256E">
        <w:rPr>
          <w:rFonts w:ascii="Simplified Arabic" w:hAnsi="Simplified Arabic" w:cs="Simplified Arabic"/>
          <w:sz w:val="28"/>
          <w:szCs w:val="28"/>
          <w:rtl/>
        </w:rPr>
        <w:t>إطلاق</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برنامج</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للتوعية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العامة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بشأن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النظام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الغذائي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الصحي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والنشاط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البدني</w:t>
      </w:r>
      <w:r w:rsidRPr="004F256E">
        <w:rPr>
          <w:rFonts w:ascii="Simplified Arabic" w:hAnsi="Simplified Arabic" w:cs="Simplified Arabic" w:hint="cs"/>
          <w:sz w:val="28"/>
          <w:szCs w:val="28"/>
          <w:rtl/>
        </w:rPr>
        <w:t>.</w:t>
      </w:r>
      <w:r w:rsidRPr="004F256E">
        <w:rPr>
          <w:rStyle w:val="Appelnotedebasdep"/>
          <w:rFonts w:ascii="Simplified Arabic" w:hAnsi="Simplified Arabic" w:cs="Simplified Arabic"/>
          <w:sz w:val="28"/>
          <w:szCs w:val="28"/>
          <w:rtl/>
        </w:rPr>
        <w:footnoteReference w:id="66"/>
      </w:r>
    </w:p>
    <w:p w:rsidR="003A11A9" w:rsidRPr="004F256E" w:rsidRDefault="003A11A9" w:rsidP="003A11A9">
      <w:pPr>
        <w:shd w:val="clear" w:color="auto" w:fill="FFFFFF"/>
        <w:bidi/>
        <w:spacing w:after="240"/>
        <w:ind w:right="450"/>
        <w:jc w:val="both"/>
        <w:rPr>
          <w:rFonts w:ascii="Simplified Arabic" w:eastAsia="Times New Roman" w:hAnsi="Simplified Arabic" w:cs="Simplified Arabic"/>
          <w:sz w:val="28"/>
          <w:szCs w:val="28"/>
          <w:rtl/>
        </w:rPr>
      </w:pPr>
      <w:r>
        <w:rPr>
          <w:rFonts w:ascii="Simplified Arabic" w:eastAsia="Times New Roman" w:hAnsi="Simplified Arabic" w:cs="Simplified Arabic" w:hint="cs"/>
          <w:b/>
          <w:bCs/>
          <w:sz w:val="32"/>
          <w:szCs w:val="32"/>
          <w:rtl/>
        </w:rPr>
        <w:t>1.6.</w:t>
      </w:r>
      <w:r w:rsidRPr="004F256E">
        <w:rPr>
          <w:rFonts w:ascii="Simplified Arabic" w:eastAsia="Times New Roman" w:hAnsi="Simplified Arabic" w:cs="Simplified Arabic"/>
          <w:b/>
          <w:bCs/>
          <w:sz w:val="32"/>
          <w:szCs w:val="32"/>
          <w:rtl/>
        </w:rPr>
        <w:t>حمية</w:t>
      </w:r>
      <w:r w:rsidRPr="004F256E">
        <w:rPr>
          <w:rFonts w:ascii="Simplified Arabic" w:eastAsia="Times New Roman" w:hAnsi="Simplified Arabic" w:cs="Simplified Arabic"/>
          <w:b/>
          <w:bCs/>
          <w:sz w:val="32"/>
          <w:szCs w:val="32"/>
        </w:rPr>
        <w:t xml:space="preserve"> </w:t>
      </w:r>
      <w:r w:rsidRPr="004F256E">
        <w:rPr>
          <w:rFonts w:ascii="Simplified Arabic" w:eastAsia="Times New Roman" w:hAnsi="Simplified Arabic" w:cs="Simplified Arabic"/>
          <w:b/>
          <w:bCs/>
          <w:sz w:val="32"/>
          <w:szCs w:val="32"/>
          <w:rtl/>
        </w:rPr>
        <w:t>ارتفاع ضغط الدم:</w:t>
      </w:r>
    </w:p>
    <w:p w:rsidR="003A11A9" w:rsidRPr="004F256E" w:rsidRDefault="003A11A9" w:rsidP="00117D01">
      <w:pPr>
        <w:pStyle w:val="Paragraphedeliste"/>
        <w:numPr>
          <w:ilvl w:val="0"/>
          <w:numId w:val="28"/>
        </w:numPr>
        <w:shd w:val="clear" w:color="auto" w:fill="FFFFFF"/>
        <w:bidi/>
        <w:spacing w:after="240" w:line="240" w:lineRule="auto"/>
        <w:ind w:right="450"/>
        <w:jc w:val="both"/>
        <w:rPr>
          <w:rFonts w:ascii="Simplified Arabic" w:eastAsia="Times New Roman" w:hAnsi="Simplified Arabic" w:cs="Simplified Arabic"/>
          <w:sz w:val="28"/>
          <w:szCs w:val="28"/>
          <w:rtl/>
        </w:rPr>
      </w:pPr>
      <w:r w:rsidRPr="004F256E">
        <w:rPr>
          <w:rFonts w:ascii="Simplified Arabic" w:eastAsia="Times New Roman" w:hAnsi="Simplified Arabic" w:cs="Simplified Arabic"/>
          <w:b/>
          <w:bCs/>
          <w:sz w:val="28"/>
          <w:szCs w:val="28"/>
          <w:rtl/>
        </w:rPr>
        <w:t>السعرات الحرارية:</w:t>
      </w:r>
      <w:r w:rsidRPr="004F256E">
        <w:rPr>
          <w:rFonts w:ascii="Simplified Arabic" w:eastAsia="Times New Roman" w:hAnsi="Simplified Arabic" w:cs="Simplified Arabic"/>
          <w:sz w:val="28"/>
          <w:szCs w:val="28"/>
          <w:rtl/>
        </w:rPr>
        <w:t xml:space="preserve"> اذا كان المريض يعاني من زيادة الوزن فعليه أن يحدد كميات السعرات الحرارية في طعامه.</w:t>
      </w:r>
    </w:p>
    <w:p w:rsidR="003A11A9" w:rsidRPr="004F256E" w:rsidRDefault="003A11A9" w:rsidP="00117D01">
      <w:pPr>
        <w:pStyle w:val="Paragraphedeliste"/>
        <w:numPr>
          <w:ilvl w:val="0"/>
          <w:numId w:val="28"/>
        </w:numPr>
        <w:shd w:val="clear" w:color="auto" w:fill="FFFFFF"/>
        <w:bidi/>
        <w:spacing w:after="240" w:line="240" w:lineRule="auto"/>
        <w:ind w:right="450"/>
        <w:jc w:val="both"/>
        <w:rPr>
          <w:rFonts w:ascii="Simplified Arabic" w:eastAsia="Times New Roman" w:hAnsi="Simplified Arabic" w:cs="Simplified Arabic"/>
          <w:sz w:val="28"/>
          <w:szCs w:val="28"/>
          <w:rtl/>
        </w:rPr>
      </w:pPr>
      <w:r w:rsidRPr="004F256E">
        <w:rPr>
          <w:rFonts w:ascii="Simplified Arabic" w:eastAsia="Times New Roman" w:hAnsi="Simplified Arabic" w:cs="Simplified Arabic"/>
          <w:b/>
          <w:bCs/>
          <w:sz w:val="28"/>
          <w:szCs w:val="28"/>
          <w:rtl/>
        </w:rPr>
        <w:t>الدهون:</w:t>
      </w:r>
      <w:r w:rsidRPr="004F256E">
        <w:rPr>
          <w:rFonts w:ascii="Simplified Arabic" w:eastAsia="Times New Roman" w:hAnsi="Simplified Arabic" w:cs="Simplified Arabic"/>
          <w:sz w:val="28"/>
          <w:szCs w:val="28"/>
          <w:rtl/>
        </w:rPr>
        <w:t xml:space="preserve"> ينصح بتقليل الدهون بما أن لها تأثيرا مضرا على المصابين بارتفاع ضغط الدم والذي يؤدي إلى تصلب الشرايين. ومن </w:t>
      </w:r>
      <w:r w:rsidRPr="004F256E">
        <w:rPr>
          <w:rFonts w:ascii="Simplified Arabic" w:eastAsia="Times New Roman" w:hAnsi="Simplified Arabic" w:cs="Simplified Arabic" w:hint="cs"/>
          <w:sz w:val="28"/>
          <w:szCs w:val="28"/>
          <w:rtl/>
        </w:rPr>
        <w:t>الأفضل</w:t>
      </w:r>
      <w:r w:rsidRPr="004F256E">
        <w:rPr>
          <w:rFonts w:ascii="Simplified Arabic" w:eastAsia="Times New Roman" w:hAnsi="Simplified Arabic" w:cs="Simplified Arabic"/>
          <w:sz w:val="28"/>
          <w:szCs w:val="28"/>
          <w:rtl/>
        </w:rPr>
        <w:t xml:space="preserve"> تجنب </w:t>
      </w:r>
      <w:r w:rsidRPr="004F256E">
        <w:rPr>
          <w:rFonts w:ascii="Simplified Arabic" w:eastAsia="Times New Roman" w:hAnsi="Simplified Arabic" w:cs="Simplified Arabic" w:hint="cs"/>
          <w:sz w:val="28"/>
          <w:szCs w:val="28"/>
          <w:rtl/>
        </w:rPr>
        <w:t>الأغذية</w:t>
      </w:r>
      <w:r w:rsidRPr="004F256E">
        <w:rPr>
          <w:rFonts w:ascii="Simplified Arabic" w:eastAsia="Times New Roman" w:hAnsi="Simplified Arabic" w:cs="Simplified Arabic"/>
          <w:sz w:val="28"/>
          <w:szCs w:val="28"/>
          <w:rtl/>
        </w:rPr>
        <w:t xml:space="preserve"> المرتفعة في نسبة الدهون الحيوانية </w:t>
      </w:r>
      <w:r w:rsidRPr="004F256E">
        <w:rPr>
          <w:rFonts w:ascii="Simplified Arabic" w:eastAsia="Times New Roman" w:hAnsi="Simplified Arabic" w:cs="Simplified Arabic" w:hint="cs"/>
          <w:sz w:val="28"/>
          <w:szCs w:val="28"/>
          <w:rtl/>
        </w:rPr>
        <w:t>أو</w:t>
      </w:r>
      <w:r w:rsidRPr="004F256E">
        <w:rPr>
          <w:rFonts w:ascii="Simplified Arabic" w:eastAsia="Times New Roman" w:hAnsi="Simplified Arabic" w:cs="Simplified Arabic"/>
          <w:sz w:val="28"/>
          <w:szCs w:val="28"/>
          <w:rtl/>
        </w:rPr>
        <w:t xml:space="preserve"> الزيوت المهدرجة والتي تحتوي على </w:t>
      </w:r>
      <w:r w:rsidRPr="004F256E">
        <w:rPr>
          <w:rFonts w:ascii="Simplified Arabic" w:eastAsia="Times New Roman" w:hAnsi="Simplified Arabic" w:cs="Simplified Arabic" w:hint="cs"/>
          <w:sz w:val="28"/>
          <w:szCs w:val="28"/>
          <w:rtl/>
        </w:rPr>
        <w:t>أحماض</w:t>
      </w:r>
      <w:r w:rsidRPr="004F256E">
        <w:rPr>
          <w:rFonts w:ascii="Simplified Arabic" w:eastAsia="Times New Roman" w:hAnsi="Simplified Arabic" w:cs="Simplified Arabic"/>
          <w:sz w:val="28"/>
          <w:szCs w:val="28"/>
          <w:rtl/>
        </w:rPr>
        <w:t xml:space="preserve"> دهنية مشبعة. يجب ان يقلل المريض من </w:t>
      </w:r>
      <w:r w:rsidRPr="004F256E">
        <w:rPr>
          <w:rFonts w:ascii="Simplified Arabic" w:eastAsia="Times New Roman" w:hAnsi="Simplified Arabic" w:cs="Simplified Arabic" w:hint="cs"/>
          <w:sz w:val="28"/>
          <w:szCs w:val="28"/>
          <w:rtl/>
        </w:rPr>
        <w:t>الأغذية</w:t>
      </w:r>
      <w:r w:rsidRPr="004F256E">
        <w:rPr>
          <w:rFonts w:ascii="Simplified Arabic" w:eastAsia="Times New Roman" w:hAnsi="Simplified Arabic" w:cs="Simplified Arabic"/>
          <w:sz w:val="28"/>
          <w:szCs w:val="28"/>
          <w:rtl/>
        </w:rPr>
        <w:t xml:space="preserve"> المرتفعة في نسبة الكولسترول. يستطيع المريض تناول كميات قليلة جدا من الزيوت النباتية مثل زيت الذرة وزيت الزيتون .</w:t>
      </w:r>
    </w:p>
    <w:p w:rsidR="003A11A9" w:rsidRPr="004F256E" w:rsidRDefault="003A11A9" w:rsidP="00117D01">
      <w:pPr>
        <w:pStyle w:val="Paragraphedeliste"/>
        <w:numPr>
          <w:ilvl w:val="0"/>
          <w:numId w:val="28"/>
        </w:numPr>
        <w:shd w:val="clear" w:color="auto" w:fill="FFFFFF"/>
        <w:bidi/>
        <w:spacing w:after="240" w:line="240" w:lineRule="auto"/>
        <w:ind w:right="450"/>
        <w:jc w:val="both"/>
        <w:rPr>
          <w:rFonts w:ascii="Simplified Arabic" w:eastAsia="Times New Roman" w:hAnsi="Simplified Arabic" w:cs="Simplified Arabic"/>
          <w:sz w:val="28"/>
          <w:szCs w:val="28"/>
          <w:rtl/>
        </w:rPr>
      </w:pPr>
      <w:r w:rsidRPr="004F256E">
        <w:rPr>
          <w:rFonts w:ascii="Simplified Arabic" w:eastAsia="Times New Roman" w:hAnsi="Simplified Arabic" w:cs="Simplified Arabic"/>
          <w:b/>
          <w:bCs/>
          <w:sz w:val="28"/>
          <w:szCs w:val="28"/>
          <w:rtl/>
        </w:rPr>
        <w:t>الملح:</w:t>
      </w:r>
      <w:r w:rsidRPr="004F256E">
        <w:rPr>
          <w:rFonts w:ascii="Simplified Arabic" w:eastAsia="Times New Roman" w:hAnsi="Simplified Arabic" w:cs="Simplified Arabic"/>
          <w:sz w:val="28"/>
          <w:szCs w:val="28"/>
          <w:rtl/>
        </w:rPr>
        <w:t xml:space="preserve"> تجنب الملح..أملاح الصوديوم توجد في الكثير من الأطعمة المعالجة، لذلك يجب عليك قراءة المعلومات الغذائية جيدا والموجودة على </w:t>
      </w:r>
      <w:r w:rsidRPr="004F256E">
        <w:rPr>
          <w:rFonts w:ascii="Simplified Arabic" w:eastAsia="Times New Roman" w:hAnsi="Simplified Arabic" w:cs="Simplified Arabic" w:hint="cs"/>
          <w:sz w:val="28"/>
          <w:szCs w:val="28"/>
          <w:rtl/>
        </w:rPr>
        <w:t>الأطعمة</w:t>
      </w:r>
      <w:r w:rsidRPr="004F256E">
        <w:rPr>
          <w:rFonts w:ascii="Simplified Arabic" w:eastAsia="Times New Roman" w:hAnsi="Simplified Arabic" w:cs="Simplified Arabic"/>
          <w:sz w:val="28"/>
          <w:szCs w:val="28"/>
          <w:rtl/>
        </w:rPr>
        <w:t xml:space="preserve"> المعلبة.</w:t>
      </w:r>
    </w:p>
    <w:p w:rsidR="003A11A9" w:rsidRPr="004F256E" w:rsidRDefault="003A11A9" w:rsidP="003A11A9">
      <w:pPr>
        <w:shd w:val="clear" w:color="auto" w:fill="FFFFFF"/>
        <w:bidi/>
        <w:spacing w:after="240"/>
        <w:ind w:right="450"/>
        <w:jc w:val="both"/>
        <w:rPr>
          <w:rFonts w:ascii="Simplified Arabic" w:eastAsia="Times New Roman" w:hAnsi="Simplified Arabic" w:cs="Simplified Arabic"/>
          <w:sz w:val="28"/>
          <w:szCs w:val="28"/>
          <w:rtl/>
        </w:rPr>
      </w:pPr>
      <w:r w:rsidRPr="004F256E">
        <w:rPr>
          <w:rFonts w:ascii="Simplified Arabic" w:eastAsia="Times New Roman" w:hAnsi="Simplified Arabic" w:cs="Simplified Arabic"/>
          <w:sz w:val="28"/>
          <w:szCs w:val="28"/>
          <w:rtl/>
        </w:rPr>
        <w:t>وعليك أن لا</w:t>
      </w:r>
      <w:r w:rsidRPr="004F256E">
        <w:rPr>
          <w:rFonts w:ascii="Simplified Arabic" w:eastAsia="Times New Roman" w:hAnsi="Simplified Arabic" w:cs="Simplified Arabic" w:hint="cs"/>
          <w:sz w:val="28"/>
          <w:szCs w:val="28"/>
          <w:rtl/>
        </w:rPr>
        <w:t xml:space="preserve"> </w:t>
      </w:r>
      <w:r w:rsidRPr="004F256E">
        <w:rPr>
          <w:rFonts w:ascii="Simplified Arabic" w:eastAsia="Times New Roman" w:hAnsi="Simplified Arabic" w:cs="Simplified Arabic"/>
          <w:sz w:val="28"/>
          <w:szCs w:val="28"/>
          <w:rtl/>
        </w:rPr>
        <w:t>تستهلك أكثر من 2.4 جم من أملاح الصوديوم يومياً(أقل من ملعقة صغيرة).</w:t>
      </w:r>
    </w:p>
    <w:p w:rsidR="003A11A9" w:rsidRPr="004F256E" w:rsidRDefault="003A11A9" w:rsidP="00117D01">
      <w:pPr>
        <w:pStyle w:val="Paragraphedeliste"/>
        <w:numPr>
          <w:ilvl w:val="0"/>
          <w:numId w:val="29"/>
        </w:numPr>
        <w:shd w:val="clear" w:color="auto" w:fill="FFFFFF"/>
        <w:bidi/>
        <w:spacing w:after="240" w:line="240" w:lineRule="auto"/>
        <w:ind w:right="450"/>
        <w:jc w:val="both"/>
        <w:rPr>
          <w:rFonts w:ascii="Simplified Arabic" w:eastAsia="Times New Roman" w:hAnsi="Simplified Arabic" w:cs="Simplified Arabic"/>
          <w:sz w:val="28"/>
          <w:szCs w:val="28"/>
          <w:rtl/>
        </w:rPr>
      </w:pPr>
      <w:r w:rsidRPr="004F256E">
        <w:rPr>
          <w:rFonts w:ascii="Simplified Arabic" w:eastAsia="Times New Roman" w:hAnsi="Simplified Arabic" w:cs="Simplified Arabic"/>
          <w:sz w:val="28"/>
          <w:szCs w:val="28"/>
          <w:rtl/>
        </w:rPr>
        <w:t>الحبوب الكاملة من الخبز والباستا(المعكرونة): هذه الأطعمة تزيد من كمية الألياف المطلوبة للجسم.</w:t>
      </w:r>
    </w:p>
    <w:p w:rsidR="003A11A9" w:rsidRPr="004F256E" w:rsidRDefault="003A11A9" w:rsidP="00117D01">
      <w:pPr>
        <w:pStyle w:val="Paragraphedeliste"/>
        <w:numPr>
          <w:ilvl w:val="0"/>
          <w:numId w:val="29"/>
        </w:numPr>
        <w:shd w:val="clear" w:color="auto" w:fill="FFFFFF"/>
        <w:bidi/>
        <w:spacing w:after="240" w:line="240" w:lineRule="auto"/>
        <w:ind w:right="450"/>
        <w:jc w:val="both"/>
        <w:rPr>
          <w:rFonts w:ascii="Simplified Arabic" w:eastAsia="Times New Roman" w:hAnsi="Simplified Arabic" w:cs="Simplified Arabic"/>
          <w:sz w:val="28"/>
          <w:szCs w:val="28"/>
          <w:rtl/>
        </w:rPr>
      </w:pPr>
      <w:r w:rsidRPr="004F256E">
        <w:rPr>
          <w:rFonts w:ascii="Simplified Arabic" w:eastAsia="Times New Roman" w:hAnsi="Simplified Arabic" w:cs="Simplified Arabic"/>
          <w:b/>
          <w:bCs/>
          <w:sz w:val="28"/>
          <w:szCs w:val="28"/>
          <w:rtl/>
        </w:rPr>
        <w:t>منتجات الحليب:</w:t>
      </w:r>
      <w:r w:rsidRPr="004F256E">
        <w:rPr>
          <w:rFonts w:ascii="Simplified Arabic" w:eastAsia="Times New Roman" w:hAnsi="Simplified Arabic" w:cs="Simplified Arabic"/>
          <w:sz w:val="28"/>
          <w:szCs w:val="28"/>
          <w:rtl/>
        </w:rPr>
        <w:t xml:space="preserve"> لقد أظهرت الدراسات </w:t>
      </w:r>
      <w:r w:rsidRPr="004F256E">
        <w:rPr>
          <w:rFonts w:ascii="Simplified Arabic" w:eastAsia="Times New Roman" w:hAnsi="Simplified Arabic" w:cs="Simplified Arabic" w:hint="cs"/>
          <w:sz w:val="28"/>
          <w:szCs w:val="28"/>
          <w:rtl/>
        </w:rPr>
        <w:t>إن</w:t>
      </w:r>
      <w:r w:rsidRPr="004F256E">
        <w:rPr>
          <w:rFonts w:ascii="Simplified Arabic" w:eastAsia="Times New Roman" w:hAnsi="Simplified Arabic" w:cs="Simplified Arabic"/>
          <w:sz w:val="28"/>
          <w:szCs w:val="28"/>
          <w:rtl/>
        </w:rPr>
        <w:t xml:space="preserve"> </w:t>
      </w:r>
      <w:r w:rsidRPr="004F256E">
        <w:rPr>
          <w:rFonts w:ascii="Simplified Arabic" w:eastAsia="Times New Roman" w:hAnsi="Simplified Arabic" w:cs="Simplified Arabic" w:hint="cs"/>
          <w:sz w:val="28"/>
          <w:szCs w:val="28"/>
          <w:rtl/>
        </w:rPr>
        <w:t>الأطعمة</w:t>
      </w:r>
      <w:r w:rsidRPr="004F256E">
        <w:rPr>
          <w:rFonts w:ascii="Simplified Arabic" w:eastAsia="Times New Roman" w:hAnsi="Simplified Arabic" w:cs="Simplified Arabic"/>
          <w:sz w:val="28"/>
          <w:szCs w:val="28"/>
          <w:rtl/>
        </w:rPr>
        <w:t xml:space="preserve"> الغنية بالكالسيوم تساعد على تخفيض ضغط الدم. لزيادة معدل الكالسيوم في الجسم تناول الحليب واللبن الزبادي والاجبان.تأكد من أنك تتناول ثلاث إلى </w:t>
      </w:r>
      <w:r w:rsidRPr="004F256E">
        <w:rPr>
          <w:rFonts w:ascii="Simplified Arabic" w:eastAsia="Times New Roman" w:hAnsi="Simplified Arabic" w:cs="Simplified Arabic" w:hint="cs"/>
          <w:sz w:val="28"/>
          <w:szCs w:val="28"/>
          <w:rtl/>
        </w:rPr>
        <w:t>أربع</w:t>
      </w:r>
      <w:r w:rsidRPr="004F256E">
        <w:rPr>
          <w:rFonts w:ascii="Simplified Arabic" w:eastAsia="Times New Roman" w:hAnsi="Simplified Arabic" w:cs="Simplified Arabic"/>
          <w:sz w:val="28"/>
          <w:szCs w:val="28"/>
          <w:rtl/>
        </w:rPr>
        <w:t xml:space="preserve"> حصص على الأقل في اليوم للبالغين. ولا تنسى أن يكون ماتتناوله قليل أو منزوع الدسم وأن يكون غنيا بالكالسيوم. أما الأدوية المحتوية على كالسيوم فقد اتضح إنها لا تعطي الكالسيوم الكافي بنفس المعدل إذا تم تناوله عن طريق الغذاء مباشرة.</w:t>
      </w:r>
    </w:p>
    <w:p w:rsidR="003A11A9" w:rsidRPr="004F256E" w:rsidRDefault="003A11A9" w:rsidP="00117D01">
      <w:pPr>
        <w:pStyle w:val="Paragraphedeliste"/>
        <w:numPr>
          <w:ilvl w:val="0"/>
          <w:numId w:val="29"/>
        </w:numPr>
        <w:shd w:val="clear" w:color="auto" w:fill="FFFFFF"/>
        <w:bidi/>
        <w:spacing w:after="240" w:line="240" w:lineRule="auto"/>
        <w:ind w:right="450"/>
        <w:jc w:val="both"/>
        <w:rPr>
          <w:rFonts w:ascii="Simplified Arabic" w:eastAsia="Times New Roman" w:hAnsi="Simplified Arabic" w:cs="Simplified Arabic"/>
          <w:sz w:val="28"/>
          <w:szCs w:val="28"/>
          <w:rtl/>
        </w:rPr>
      </w:pPr>
      <w:r w:rsidRPr="004F256E">
        <w:rPr>
          <w:rFonts w:ascii="Simplified Arabic" w:eastAsia="Times New Roman" w:hAnsi="Simplified Arabic" w:cs="Simplified Arabic"/>
          <w:b/>
          <w:bCs/>
          <w:sz w:val="28"/>
          <w:szCs w:val="28"/>
          <w:rtl/>
        </w:rPr>
        <w:t>الفواكه الطازجة والخضروات</w:t>
      </w:r>
      <w:r w:rsidRPr="004F256E">
        <w:rPr>
          <w:rFonts w:ascii="Simplified Arabic" w:eastAsia="Times New Roman" w:hAnsi="Simplified Arabic" w:cs="Simplified Arabic"/>
          <w:sz w:val="28"/>
          <w:szCs w:val="28"/>
          <w:rtl/>
        </w:rPr>
        <w:t>: تناول الفواكه والخضروات الغنية بالبوتاسيوم والمغنيزيوم والكالسيوم لأنها تساعد على منع ارتفاع ضغط الدم.</w:t>
      </w:r>
    </w:p>
    <w:p w:rsidR="003A11A9" w:rsidRPr="004F256E" w:rsidRDefault="003A11A9" w:rsidP="003A11A9">
      <w:pPr>
        <w:shd w:val="clear" w:color="auto" w:fill="FFFFFF"/>
        <w:bidi/>
        <w:ind w:right="450"/>
        <w:jc w:val="both"/>
        <w:rPr>
          <w:rFonts w:ascii="Simplified Arabic" w:eastAsia="Times New Roman" w:hAnsi="Simplified Arabic" w:cs="Simplified Arabic"/>
          <w:sz w:val="28"/>
          <w:szCs w:val="28"/>
          <w:rtl/>
        </w:rPr>
      </w:pPr>
      <w:r w:rsidRPr="004F256E">
        <w:rPr>
          <w:rFonts w:ascii="Simplified Arabic" w:eastAsia="Times New Roman" w:hAnsi="Simplified Arabic" w:cs="Simplified Arabic"/>
          <w:b/>
          <w:bCs/>
          <w:sz w:val="28"/>
          <w:szCs w:val="28"/>
          <w:rtl/>
        </w:rPr>
        <w:t>* الأغذية الغنية بالبوتاسيوم:</w:t>
      </w:r>
    </w:p>
    <w:p w:rsidR="003A11A9" w:rsidRPr="004F256E" w:rsidRDefault="003A11A9" w:rsidP="003A11A9">
      <w:pPr>
        <w:shd w:val="clear" w:color="auto" w:fill="FFFFFF"/>
        <w:bidi/>
        <w:ind w:right="450"/>
        <w:jc w:val="both"/>
        <w:rPr>
          <w:rFonts w:ascii="Simplified Arabic" w:eastAsia="Times New Roman" w:hAnsi="Simplified Arabic" w:cs="Simplified Arabic"/>
          <w:sz w:val="28"/>
          <w:szCs w:val="28"/>
          <w:rtl/>
        </w:rPr>
      </w:pPr>
      <w:r w:rsidRPr="004F256E">
        <w:rPr>
          <w:rFonts w:ascii="Simplified Arabic" w:eastAsia="Times New Roman" w:hAnsi="Simplified Arabic" w:cs="Simplified Arabic"/>
          <w:sz w:val="28"/>
          <w:szCs w:val="28"/>
          <w:rtl/>
        </w:rPr>
        <w:t>البطاطا،</w:t>
      </w:r>
      <w:r w:rsidRPr="004F256E">
        <w:rPr>
          <w:rFonts w:ascii="Simplified Arabic" w:eastAsia="Times New Roman" w:hAnsi="Simplified Arabic" w:cs="Simplified Arabic" w:hint="cs"/>
          <w:sz w:val="28"/>
          <w:szCs w:val="28"/>
          <w:rtl/>
        </w:rPr>
        <w:t xml:space="preserve"> </w:t>
      </w:r>
      <w:r w:rsidRPr="004F256E">
        <w:rPr>
          <w:rFonts w:ascii="Simplified Arabic" w:eastAsia="Times New Roman" w:hAnsi="Simplified Arabic" w:cs="Simplified Arabic"/>
          <w:sz w:val="28"/>
          <w:szCs w:val="28"/>
          <w:rtl/>
        </w:rPr>
        <w:t>المشمش،</w:t>
      </w:r>
      <w:r w:rsidRPr="004F256E">
        <w:rPr>
          <w:rFonts w:ascii="Simplified Arabic" w:eastAsia="Times New Roman" w:hAnsi="Simplified Arabic" w:cs="Simplified Arabic" w:hint="cs"/>
          <w:sz w:val="28"/>
          <w:szCs w:val="28"/>
          <w:rtl/>
        </w:rPr>
        <w:t xml:space="preserve"> </w:t>
      </w:r>
      <w:r w:rsidRPr="004F256E">
        <w:rPr>
          <w:rFonts w:ascii="Simplified Arabic" w:eastAsia="Times New Roman" w:hAnsi="Simplified Arabic" w:cs="Simplified Arabic"/>
          <w:sz w:val="28"/>
          <w:szCs w:val="28"/>
          <w:rtl/>
        </w:rPr>
        <w:t>الموز،</w:t>
      </w:r>
      <w:r w:rsidRPr="004F256E">
        <w:rPr>
          <w:rFonts w:ascii="Simplified Arabic" w:eastAsia="Times New Roman" w:hAnsi="Simplified Arabic" w:cs="Simplified Arabic" w:hint="cs"/>
          <w:sz w:val="28"/>
          <w:szCs w:val="28"/>
          <w:rtl/>
        </w:rPr>
        <w:t xml:space="preserve"> </w:t>
      </w:r>
      <w:r w:rsidRPr="004F256E">
        <w:rPr>
          <w:rFonts w:ascii="Simplified Arabic" w:eastAsia="Times New Roman" w:hAnsi="Simplified Arabic" w:cs="Simplified Arabic"/>
          <w:sz w:val="28"/>
          <w:szCs w:val="28"/>
          <w:rtl/>
        </w:rPr>
        <w:t>الباذنجان،</w:t>
      </w:r>
      <w:r w:rsidRPr="004F256E">
        <w:rPr>
          <w:rFonts w:ascii="Simplified Arabic" w:eastAsia="Times New Roman" w:hAnsi="Simplified Arabic" w:cs="Simplified Arabic" w:hint="cs"/>
          <w:sz w:val="28"/>
          <w:szCs w:val="28"/>
          <w:rtl/>
        </w:rPr>
        <w:t xml:space="preserve"> الأوراق</w:t>
      </w:r>
      <w:r w:rsidRPr="004F256E">
        <w:rPr>
          <w:rFonts w:ascii="Simplified Arabic" w:eastAsia="Times New Roman" w:hAnsi="Simplified Arabic" w:cs="Simplified Arabic"/>
          <w:sz w:val="28"/>
          <w:szCs w:val="28"/>
          <w:rtl/>
        </w:rPr>
        <w:t xml:space="preserve"> الخضراء،</w:t>
      </w:r>
      <w:r w:rsidRPr="004F256E">
        <w:rPr>
          <w:rFonts w:ascii="Simplified Arabic" w:eastAsia="Times New Roman" w:hAnsi="Simplified Arabic" w:cs="Simplified Arabic" w:hint="cs"/>
          <w:sz w:val="28"/>
          <w:szCs w:val="28"/>
          <w:rtl/>
        </w:rPr>
        <w:t xml:space="preserve"> </w:t>
      </w:r>
      <w:r w:rsidRPr="004F256E">
        <w:rPr>
          <w:rFonts w:ascii="Simplified Arabic" w:eastAsia="Times New Roman" w:hAnsi="Simplified Arabic" w:cs="Simplified Arabic"/>
          <w:sz w:val="28"/>
          <w:szCs w:val="28"/>
          <w:rtl/>
        </w:rPr>
        <w:t>البازلاء،</w:t>
      </w:r>
      <w:r w:rsidRPr="004F256E">
        <w:rPr>
          <w:rFonts w:ascii="Simplified Arabic" w:eastAsia="Times New Roman" w:hAnsi="Simplified Arabic" w:cs="Simplified Arabic" w:hint="cs"/>
          <w:sz w:val="28"/>
          <w:szCs w:val="28"/>
          <w:rtl/>
        </w:rPr>
        <w:t xml:space="preserve"> </w:t>
      </w:r>
      <w:r w:rsidRPr="004F256E">
        <w:rPr>
          <w:rFonts w:ascii="Simplified Arabic" w:eastAsia="Times New Roman" w:hAnsi="Simplified Arabic" w:cs="Simplified Arabic"/>
          <w:sz w:val="28"/>
          <w:szCs w:val="28"/>
          <w:rtl/>
        </w:rPr>
        <w:t>الفلفل،الكمثرى،</w:t>
      </w:r>
      <w:r w:rsidRPr="004F256E">
        <w:rPr>
          <w:rFonts w:ascii="Simplified Arabic" w:eastAsia="Times New Roman" w:hAnsi="Simplified Arabic" w:cs="Simplified Arabic" w:hint="cs"/>
          <w:sz w:val="28"/>
          <w:szCs w:val="28"/>
          <w:rtl/>
        </w:rPr>
        <w:t xml:space="preserve"> </w:t>
      </w:r>
      <w:r w:rsidRPr="004F256E">
        <w:rPr>
          <w:rFonts w:ascii="Simplified Arabic" w:eastAsia="Times New Roman" w:hAnsi="Simplified Arabic" w:cs="Simplified Arabic"/>
          <w:sz w:val="28"/>
          <w:szCs w:val="28"/>
          <w:rtl/>
        </w:rPr>
        <w:t>الطماطم،</w:t>
      </w:r>
      <w:r w:rsidRPr="004F256E">
        <w:rPr>
          <w:rFonts w:ascii="Simplified Arabic" w:eastAsia="Times New Roman" w:hAnsi="Simplified Arabic" w:cs="Simplified Arabic" w:hint="cs"/>
          <w:sz w:val="28"/>
          <w:szCs w:val="28"/>
          <w:rtl/>
        </w:rPr>
        <w:t xml:space="preserve"> </w:t>
      </w:r>
      <w:r w:rsidRPr="004F256E">
        <w:rPr>
          <w:rFonts w:ascii="Simplified Arabic" w:eastAsia="Times New Roman" w:hAnsi="Simplified Arabic" w:cs="Simplified Arabic"/>
          <w:sz w:val="28"/>
          <w:szCs w:val="28"/>
          <w:rtl/>
        </w:rPr>
        <w:t>البطيخ.</w:t>
      </w:r>
    </w:p>
    <w:p w:rsidR="003A11A9" w:rsidRPr="004F256E" w:rsidRDefault="003A11A9" w:rsidP="003A11A9">
      <w:pPr>
        <w:shd w:val="clear" w:color="auto" w:fill="FFFFFF"/>
        <w:bidi/>
        <w:ind w:right="450"/>
        <w:jc w:val="both"/>
        <w:rPr>
          <w:rFonts w:ascii="Simplified Arabic" w:eastAsia="Times New Roman" w:hAnsi="Simplified Arabic" w:cs="Simplified Arabic"/>
          <w:sz w:val="28"/>
          <w:szCs w:val="28"/>
          <w:rtl/>
        </w:rPr>
      </w:pPr>
      <w:r w:rsidRPr="004F256E">
        <w:rPr>
          <w:rFonts w:ascii="Simplified Arabic" w:eastAsia="Times New Roman" w:hAnsi="Simplified Arabic" w:cs="Simplified Arabic"/>
          <w:b/>
          <w:bCs/>
          <w:sz w:val="28"/>
          <w:szCs w:val="28"/>
          <w:rtl/>
        </w:rPr>
        <w:t>*</w:t>
      </w:r>
      <w:r w:rsidRPr="004F256E">
        <w:rPr>
          <w:rFonts w:ascii="Simplified Arabic" w:eastAsia="Times New Roman" w:hAnsi="Simplified Arabic" w:cs="Simplified Arabic" w:hint="cs"/>
          <w:b/>
          <w:bCs/>
          <w:sz w:val="28"/>
          <w:szCs w:val="28"/>
          <w:rtl/>
        </w:rPr>
        <w:t>الأغذية</w:t>
      </w:r>
      <w:r w:rsidRPr="004F256E">
        <w:rPr>
          <w:rFonts w:ascii="Simplified Arabic" w:eastAsia="Times New Roman" w:hAnsi="Simplified Arabic" w:cs="Simplified Arabic"/>
          <w:b/>
          <w:bCs/>
          <w:sz w:val="28"/>
          <w:szCs w:val="28"/>
          <w:rtl/>
        </w:rPr>
        <w:t xml:space="preserve"> الغنية بالمغنيزيوم:</w:t>
      </w:r>
    </w:p>
    <w:p w:rsidR="00843E39" w:rsidRPr="004F256E" w:rsidRDefault="003A11A9" w:rsidP="00887C70">
      <w:pPr>
        <w:shd w:val="clear" w:color="auto" w:fill="FFFFFF"/>
        <w:bidi/>
        <w:ind w:right="450"/>
        <w:jc w:val="both"/>
        <w:rPr>
          <w:rFonts w:ascii="Simplified Arabic" w:eastAsia="Times New Roman" w:hAnsi="Simplified Arabic" w:cs="Simplified Arabic"/>
          <w:sz w:val="28"/>
          <w:szCs w:val="28"/>
          <w:rtl/>
        </w:rPr>
      </w:pPr>
      <w:r w:rsidRPr="004F256E">
        <w:rPr>
          <w:rFonts w:ascii="Simplified Arabic" w:eastAsia="Times New Roman" w:hAnsi="Simplified Arabic" w:cs="Simplified Arabic"/>
          <w:sz w:val="28"/>
          <w:szCs w:val="28"/>
          <w:rtl/>
        </w:rPr>
        <w:t>الأوراق الخضراء مثل الفاصوليا الخضراء.</w:t>
      </w:r>
    </w:p>
    <w:p w:rsidR="003A11A9" w:rsidRPr="004F256E" w:rsidRDefault="003A11A9" w:rsidP="003A11A9">
      <w:pPr>
        <w:shd w:val="clear" w:color="auto" w:fill="FFFFFF"/>
        <w:bidi/>
        <w:ind w:right="450"/>
        <w:jc w:val="both"/>
        <w:rPr>
          <w:rFonts w:ascii="Simplified Arabic" w:eastAsia="Times New Roman" w:hAnsi="Simplified Arabic" w:cs="Simplified Arabic"/>
          <w:sz w:val="28"/>
          <w:szCs w:val="28"/>
          <w:rtl/>
        </w:rPr>
      </w:pPr>
      <w:r w:rsidRPr="004F256E">
        <w:rPr>
          <w:rFonts w:ascii="Simplified Arabic" w:eastAsia="Times New Roman" w:hAnsi="Simplified Arabic" w:cs="Simplified Arabic"/>
          <w:b/>
          <w:bCs/>
          <w:sz w:val="28"/>
          <w:szCs w:val="28"/>
          <w:rtl/>
        </w:rPr>
        <w:lastRenderedPageBreak/>
        <w:t>الاغذية الغنية بالكالسيوم:</w:t>
      </w:r>
    </w:p>
    <w:p w:rsidR="003A11A9" w:rsidRPr="004F256E" w:rsidRDefault="003A11A9" w:rsidP="003A11A9">
      <w:pPr>
        <w:shd w:val="clear" w:color="auto" w:fill="FFFFFF"/>
        <w:bidi/>
        <w:ind w:right="450"/>
        <w:jc w:val="both"/>
        <w:rPr>
          <w:rFonts w:ascii="Simplified Arabic" w:eastAsia="Times New Roman" w:hAnsi="Simplified Arabic" w:cs="Simplified Arabic"/>
          <w:sz w:val="28"/>
          <w:szCs w:val="28"/>
          <w:rtl/>
        </w:rPr>
      </w:pPr>
      <w:r w:rsidRPr="004F256E">
        <w:rPr>
          <w:rFonts w:ascii="Simplified Arabic" w:eastAsia="Times New Roman" w:hAnsi="Simplified Arabic" w:cs="Simplified Arabic"/>
          <w:sz w:val="28"/>
          <w:szCs w:val="28"/>
          <w:rtl/>
        </w:rPr>
        <w:t>الحليب، اللبن الزبادي والأجبان،</w:t>
      </w:r>
      <w:r w:rsidRPr="004F256E">
        <w:rPr>
          <w:rFonts w:ascii="Simplified Arabic" w:eastAsia="Times New Roman" w:hAnsi="Simplified Arabic" w:cs="Simplified Arabic" w:hint="cs"/>
          <w:sz w:val="28"/>
          <w:szCs w:val="28"/>
          <w:rtl/>
        </w:rPr>
        <w:t xml:space="preserve"> </w:t>
      </w:r>
      <w:r w:rsidRPr="004F256E">
        <w:rPr>
          <w:rFonts w:ascii="Simplified Arabic" w:eastAsia="Times New Roman" w:hAnsi="Simplified Arabic" w:cs="Simplified Arabic"/>
          <w:sz w:val="28"/>
          <w:szCs w:val="28"/>
          <w:rtl/>
        </w:rPr>
        <w:t>البروكولي والسبانخ.</w:t>
      </w:r>
    </w:p>
    <w:p w:rsidR="003A11A9" w:rsidRPr="004F256E" w:rsidRDefault="003A11A9" w:rsidP="003A11A9">
      <w:pPr>
        <w:shd w:val="clear" w:color="auto" w:fill="FFFFFF"/>
        <w:bidi/>
        <w:spacing w:after="240"/>
        <w:ind w:right="450"/>
        <w:jc w:val="both"/>
        <w:rPr>
          <w:rFonts w:ascii="Simplified Arabic" w:eastAsia="Times New Roman" w:hAnsi="Simplified Arabic" w:cs="Simplified Arabic"/>
          <w:sz w:val="28"/>
          <w:szCs w:val="28"/>
          <w:rtl/>
        </w:rPr>
      </w:pPr>
      <w:r w:rsidRPr="004F256E">
        <w:rPr>
          <w:rFonts w:ascii="Simplified Arabic" w:eastAsia="Times New Roman" w:hAnsi="Simplified Arabic" w:cs="Simplified Arabic"/>
          <w:sz w:val="28"/>
          <w:szCs w:val="28"/>
          <w:rtl/>
        </w:rPr>
        <w:t>المرضى المصابين بقصور مزمن بالكلى عليهم أن يتجنبوا تناول كميات كبيرة من الأطعمة الغنية بالبوتاسيوم.</w:t>
      </w:r>
      <w:r w:rsidRPr="004F256E">
        <w:rPr>
          <w:rStyle w:val="Appelnotedebasdep"/>
          <w:rFonts w:ascii="Simplified Arabic" w:eastAsia="Times New Roman" w:hAnsi="Simplified Arabic" w:cs="Simplified Arabic"/>
          <w:sz w:val="28"/>
          <w:szCs w:val="28"/>
          <w:rtl/>
        </w:rPr>
        <w:footnoteReference w:id="67"/>
      </w:r>
    </w:p>
    <w:p w:rsidR="003A11A9" w:rsidRPr="004F256E" w:rsidRDefault="003A11A9" w:rsidP="003A11A9">
      <w:pPr>
        <w:autoSpaceDE w:val="0"/>
        <w:autoSpaceDN w:val="0"/>
        <w:bidi/>
        <w:adjustRightInd w:val="0"/>
        <w:spacing w:after="240"/>
        <w:jc w:val="both"/>
        <w:rPr>
          <w:rFonts w:ascii="Simplified Arabic" w:hAnsi="Simplified Arabic" w:cs="Simplified Arabic"/>
          <w:b/>
          <w:bCs/>
          <w:sz w:val="32"/>
          <w:szCs w:val="32"/>
        </w:rPr>
      </w:pPr>
      <w:r w:rsidRPr="00AA45E8">
        <w:rPr>
          <w:rFonts w:ascii="Simplified Arabic" w:hAnsi="Simplified Arabic" w:cs="Simplified Arabic" w:hint="cs"/>
          <w:b/>
          <w:bCs/>
          <w:sz w:val="28"/>
          <w:szCs w:val="28"/>
          <w:rtl/>
        </w:rPr>
        <w:t>2</w:t>
      </w:r>
      <w:r>
        <w:rPr>
          <w:rFonts w:ascii="Simplified Arabic" w:hAnsi="Simplified Arabic" w:cs="Simplified Arabic" w:hint="cs"/>
          <w:b/>
          <w:bCs/>
          <w:sz w:val="32"/>
          <w:szCs w:val="32"/>
          <w:rtl/>
        </w:rPr>
        <w:t>.6.</w:t>
      </w:r>
      <w:r w:rsidRPr="004F256E">
        <w:rPr>
          <w:rFonts w:ascii="Simplified Arabic" w:hAnsi="Simplified Arabic" w:cs="Simplified Arabic"/>
          <w:b/>
          <w:bCs/>
          <w:sz w:val="32"/>
          <w:szCs w:val="32"/>
          <w:rtl/>
        </w:rPr>
        <w:t>أهمية</w:t>
      </w:r>
      <w:r w:rsidRPr="004F256E">
        <w:rPr>
          <w:rFonts w:ascii="Simplified Arabic" w:hAnsi="Simplified Arabic" w:cs="Simplified Arabic"/>
          <w:b/>
          <w:bCs/>
          <w:sz w:val="32"/>
          <w:szCs w:val="32"/>
        </w:rPr>
        <w:t xml:space="preserve"> </w:t>
      </w:r>
      <w:r w:rsidRPr="004F256E">
        <w:rPr>
          <w:rFonts w:ascii="Simplified Arabic" w:hAnsi="Simplified Arabic" w:cs="Simplified Arabic"/>
          <w:b/>
          <w:bCs/>
          <w:sz w:val="32"/>
          <w:szCs w:val="32"/>
          <w:rtl/>
        </w:rPr>
        <w:t>تناول</w:t>
      </w:r>
      <w:r w:rsidRPr="004F256E">
        <w:rPr>
          <w:rFonts w:ascii="Simplified Arabic" w:hAnsi="Simplified Arabic" w:cs="Simplified Arabic"/>
          <w:b/>
          <w:bCs/>
          <w:sz w:val="32"/>
          <w:szCs w:val="32"/>
        </w:rPr>
        <w:t xml:space="preserve"> </w:t>
      </w:r>
      <w:r w:rsidRPr="004F256E">
        <w:rPr>
          <w:rFonts w:ascii="Simplified Arabic" w:hAnsi="Simplified Arabic" w:cs="Simplified Arabic"/>
          <w:b/>
          <w:bCs/>
          <w:sz w:val="32"/>
          <w:szCs w:val="32"/>
          <w:rtl/>
        </w:rPr>
        <w:t>الطعام</w:t>
      </w:r>
      <w:r w:rsidRPr="004F256E">
        <w:rPr>
          <w:rFonts w:ascii="Simplified Arabic" w:hAnsi="Simplified Arabic" w:cs="Simplified Arabic"/>
          <w:b/>
          <w:bCs/>
          <w:sz w:val="32"/>
          <w:szCs w:val="32"/>
        </w:rPr>
        <w:t xml:space="preserve"> </w:t>
      </w:r>
      <w:r w:rsidRPr="004F256E">
        <w:rPr>
          <w:rFonts w:ascii="Simplified Arabic" w:hAnsi="Simplified Arabic" w:cs="Simplified Arabic"/>
          <w:b/>
          <w:bCs/>
          <w:sz w:val="32"/>
          <w:szCs w:val="32"/>
          <w:rtl/>
        </w:rPr>
        <w:t>الصحي:</w:t>
      </w:r>
    </w:p>
    <w:p w:rsidR="003A11A9" w:rsidRPr="004F256E" w:rsidRDefault="003A11A9" w:rsidP="003A11A9">
      <w:pPr>
        <w:autoSpaceDE w:val="0"/>
        <w:autoSpaceDN w:val="0"/>
        <w:bidi/>
        <w:adjustRightInd w:val="0"/>
        <w:spacing w:after="240"/>
        <w:jc w:val="both"/>
        <w:rPr>
          <w:rFonts w:ascii="Simplified Arabic" w:hAnsi="Simplified Arabic" w:cs="Simplified Arabic"/>
          <w:sz w:val="28"/>
          <w:szCs w:val="28"/>
        </w:rPr>
      </w:pPr>
      <w:r w:rsidRPr="004F256E">
        <w:rPr>
          <w:rFonts w:ascii="Simplified Arabic" w:hAnsi="Simplified Arabic" w:cs="Simplified Arabic"/>
          <w:sz w:val="28"/>
          <w:szCs w:val="28"/>
          <w:rtl/>
        </w:rPr>
        <w:t>ينبغي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تتناول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الكثير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الفواكه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والخضروات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 أجل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تحسين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الصحة العامة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والعافية</w:t>
      </w:r>
      <w:r w:rsidRPr="004F256E">
        <w:rPr>
          <w:rFonts w:ascii="Simplified Arabic" w:hAnsi="Simplified Arabic" w:cs="Simplified Arabic"/>
          <w:sz w:val="28"/>
          <w:szCs w:val="28"/>
        </w:rPr>
        <w:t>.</w:t>
      </w:r>
    </w:p>
    <w:p w:rsidR="003A11A9" w:rsidRDefault="003A11A9" w:rsidP="003A11A9">
      <w:pPr>
        <w:autoSpaceDE w:val="0"/>
        <w:autoSpaceDN w:val="0"/>
        <w:bidi/>
        <w:adjustRightInd w:val="0"/>
        <w:spacing w:after="240"/>
        <w:jc w:val="both"/>
        <w:rPr>
          <w:rFonts w:ascii="Simplified Arabic" w:hAnsi="Simplified Arabic" w:cs="Simplified Arabic"/>
          <w:sz w:val="30"/>
          <w:szCs w:val="30"/>
        </w:rPr>
      </w:pPr>
      <w:r>
        <w:rPr>
          <w:rFonts w:ascii="Simplified Arabic" w:hAnsi="Simplified Arabic" w:cs="Simplified Arabic" w:hint="cs"/>
          <w:sz w:val="28"/>
          <w:szCs w:val="28"/>
          <w:rtl/>
        </w:rPr>
        <w:t xml:space="preserve">   و قد </w:t>
      </w:r>
      <w:r>
        <w:rPr>
          <w:rFonts w:ascii="Simplified Arabic" w:hAnsi="Simplified Arabic" w:cs="Simplified Arabic"/>
          <w:sz w:val="28"/>
          <w:szCs w:val="28"/>
          <w:rtl/>
        </w:rPr>
        <w:t>أ</w:t>
      </w:r>
      <w:r>
        <w:rPr>
          <w:rFonts w:ascii="Simplified Arabic" w:hAnsi="Simplified Arabic" w:cs="Simplified Arabic" w:hint="cs"/>
          <w:sz w:val="28"/>
          <w:szCs w:val="28"/>
          <w:rtl/>
        </w:rPr>
        <w:t>ش</w:t>
      </w:r>
      <w:r w:rsidRPr="004F256E">
        <w:rPr>
          <w:rFonts w:ascii="Simplified Arabic" w:hAnsi="Simplified Arabic" w:cs="Simplified Arabic"/>
          <w:sz w:val="28"/>
          <w:szCs w:val="28"/>
          <w:rtl/>
        </w:rPr>
        <w:t>ارت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دراسة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نشرت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عام</w:t>
      </w:r>
      <w:r w:rsidRPr="004F256E">
        <w:rPr>
          <w:rFonts w:ascii="Simplified Arabic" w:hAnsi="Simplified Arabic" w:cs="Simplified Arabic"/>
          <w:sz w:val="28"/>
          <w:szCs w:val="28"/>
        </w:rPr>
        <w:t xml:space="preserve">2006 </w:t>
      </w:r>
      <w:r w:rsidRPr="004F256E">
        <w:rPr>
          <w:rFonts w:ascii="Simplified Arabic" w:hAnsi="Simplified Arabic" w:cs="Simplified Arabic"/>
          <w:sz w:val="28"/>
          <w:szCs w:val="28"/>
          <w:rtl/>
        </w:rPr>
        <w:t>،</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احتمالاً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قوياً</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ينص</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البروتين النباتي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الذي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يوجد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الحبوب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والمكسرات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هو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الذي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يحافظ</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 انخفاض</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ضغط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باستمرار،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الرغم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أنه</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قد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يوجد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أيضاً بعض</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الأثر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الذي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يرتبط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بالمحتوى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العالي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البوتاسيوم</w:t>
      </w:r>
      <w:r w:rsidRPr="004F256E">
        <w:rPr>
          <w:rFonts w:ascii="Simplified Arabic" w:hAnsi="Simplified Arabic" w:cs="Simplified Arabic"/>
          <w:sz w:val="30"/>
          <w:szCs w:val="30"/>
        </w:rPr>
        <w:t>.</w:t>
      </w:r>
      <w:r w:rsidRPr="004F256E">
        <w:rPr>
          <w:rStyle w:val="Appelnotedebasdep"/>
          <w:rFonts w:ascii="Simplified Arabic" w:hAnsi="Simplified Arabic" w:cs="Simplified Arabic"/>
          <w:sz w:val="30"/>
          <w:szCs w:val="30"/>
        </w:rPr>
        <w:footnoteReference w:id="68"/>
      </w:r>
    </w:p>
    <w:p w:rsidR="003A11A9" w:rsidRPr="004F256E" w:rsidRDefault="003A11A9" w:rsidP="003A11A9">
      <w:pPr>
        <w:tabs>
          <w:tab w:val="left" w:pos="6672"/>
        </w:tabs>
        <w:bidi/>
        <w:spacing w:after="240"/>
        <w:jc w:val="both"/>
        <w:rPr>
          <w:rFonts w:ascii="Simplified Arabic" w:hAnsi="Simplified Arabic" w:cs="Simplified Arabic"/>
          <w:sz w:val="32"/>
          <w:szCs w:val="32"/>
        </w:rPr>
      </w:pPr>
    </w:p>
    <w:p w:rsidR="003A11A9" w:rsidRPr="004F256E" w:rsidRDefault="003A11A9" w:rsidP="003A11A9">
      <w:pPr>
        <w:spacing w:after="240"/>
        <w:jc w:val="both"/>
        <w:rPr>
          <w:rFonts w:ascii="Simplified Arabic" w:hAnsi="Simplified Arabic" w:cs="Simplified Arabic"/>
          <w:b/>
          <w:bCs/>
          <w:sz w:val="28"/>
          <w:szCs w:val="36"/>
          <w:lang w:bidi="ar-DZ"/>
        </w:rPr>
      </w:pPr>
    </w:p>
    <w:p w:rsidR="003A7DAD" w:rsidRDefault="003A7DAD"/>
    <w:p w:rsidR="003A7DAD" w:rsidRDefault="003A7DAD"/>
    <w:p w:rsidR="009D2516" w:rsidRDefault="009D2516">
      <w:pPr>
        <w:jc w:val="left"/>
      </w:pPr>
      <w:r>
        <w:br w:type="page"/>
      </w:r>
    </w:p>
    <w:p w:rsidR="00417F86" w:rsidRDefault="00417F86" w:rsidP="00417F86">
      <w:pPr>
        <w:autoSpaceDE w:val="0"/>
        <w:autoSpaceDN w:val="0"/>
        <w:bidi/>
        <w:adjustRightInd w:val="0"/>
        <w:spacing w:after="240"/>
        <w:jc w:val="both"/>
        <w:rPr>
          <w:rFonts w:ascii="Simplified Arabic" w:hAnsi="Simplified Arabic" w:cs="Simplified Arabic"/>
          <w:sz w:val="30"/>
          <w:szCs w:val="30"/>
          <w:rtl/>
        </w:rPr>
      </w:pPr>
      <w:r>
        <w:rPr>
          <w:rFonts w:eastAsia="SimSun" w:cs="Simplified Arabic"/>
          <w:b/>
          <w:bCs/>
          <w:sz w:val="32"/>
          <w:szCs w:val="32"/>
          <w:rtl/>
          <w:lang w:eastAsia="zh-CN" w:bidi="ar-DZ"/>
        </w:rPr>
        <w:lastRenderedPageBreak/>
        <w:br w:type="page"/>
      </w:r>
    </w:p>
    <w:p w:rsidR="00417F86" w:rsidRPr="004F256E" w:rsidRDefault="00417F86" w:rsidP="00417F86">
      <w:pPr>
        <w:tabs>
          <w:tab w:val="left" w:pos="1107"/>
        </w:tabs>
        <w:bidi/>
        <w:spacing w:after="240"/>
        <w:jc w:val="left"/>
        <w:rPr>
          <w:rFonts w:ascii="Simplified Arabic" w:hAnsi="Simplified Arabic" w:cs="Simplified Arabic"/>
          <w:b/>
          <w:bCs/>
          <w:sz w:val="32"/>
          <w:szCs w:val="32"/>
        </w:rPr>
      </w:pPr>
      <w:r>
        <w:rPr>
          <w:rFonts w:ascii="Simplified Arabic" w:hAnsi="Simplified Arabic" w:cs="Simplified Arabic" w:hint="cs"/>
          <w:b/>
          <w:bCs/>
          <w:sz w:val="32"/>
          <w:szCs w:val="32"/>
          <w:rtl/>
        </w:rPr>
        <w:lastRenderedPageBreak/>
        <w:t>خلاصة:</w:t>
      </w:r>
    </w:p>
    <w:p w:rsidR="00417F86" w:rsidRPr="004F256E" w:rsidRDefault="00417F86" w:rsidP="00417F86">
      <w:pPr>
        <w:autoSpaceDE w:val="0"/>
        <w:autoSpaceDN w:val="0"/>
        <w:bidi/>
        <w:adjustRightInd w:val="0"/>
        <w:spacing w:after="240"/>
        <w:jc w:val="both"/>
        <w:rPr>
          <w:rFonts w:ascii="Simplified Arabic" w:hAnsi="Simplified Arabic" w:cs="Simplified Arabic"/>
          <w:sz w:val="28"/>
          <w:szCs w:val="28"/>
          <w:rtl/>
        </w:rPr>
      </w:pPr>
      <w:r>
        <w:rPr>
          <w:rFonts w:ascii="Simplified Arabic" w:hAnsi="Simplified Arabic" w:cs="Simplified Arabic"/>
          <w:sz w:val="28"/>
          <w:szCs w:val="28"/>
        </w:rPr>
        <w:t xml:space="preserve">    </w:t>
      </w:r>
      <w:r w:rsidRPr="004F256E">
        <w:rPr>
          <w:rFonts w:ascii="Simplified Arabic" w:hAnsi="Simplified Arabic" w:cs="Simplified Arabic"/>
          <w:sz w:val="28"/>
          <w:szCs w:val="28"/>
          <w:rtl/>
        </w:rPr>
        <w:t>ويكتسب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فعل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المجتمع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المدني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أهمية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خاصة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التصدي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 xml:space="preserve">لعوامل </w:t>
      </w:r>
      <w:r>
        <w:rPr>
          <w:rFonts w:ascii="Simplified Arabic" w:hAnsi="Simplified Arabic" w:cs="Simplified Arabic"/>
          <w:sz w:val="28"/>
          <w:szCs w:val="28"/>
          <w:rtl/>
        </w:rPr>
        <w:t>الخطر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الشائعة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مثل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تعاطي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التبغ</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وإتباع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نظام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غذائي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غير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صحي والخمول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البدني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وتعاطي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الكحول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نحو</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ضار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عند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الحاجة إلى</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التعامل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عوامل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تجارية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وسياسية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واجتماعية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معقدة ومؤثرة، وفي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وسع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الشراكات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بين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المنظمات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غير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الحكومية والجامعات، وجب علينا كباحثين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أن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نجمع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الخبرات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والموارد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اللازمة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لبناء</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قدرات العاملين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وتطوير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مهارات</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الأفراد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والأسر</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والمجتمعات.</w:t>
      </w:r>
    </w:p>
    <w:p w:rsidR="00417F86" w:rsidRPr="004F256E" w:rsidRDefault="00417F86" w:rsidP="00417F86">
      <w:pPr>
        <w:autoSpaceDE w:val="0"/>
        <w:autoSpaceDN w:val="0"/>
        <w:bidi/>
        <w:adjustRightInd w:val="0"/>
        <w:spacing w:after="240"/>
        <w:jc w:val="both"/>
        <w:rPr>
          <w:rFonts w:ascii="Simplified Arabic" w:hAnsi="Simplified Arabic" w:cs="Simplified Arabic"/>
          <w:sz w:val="28"/>
          <w:szCs w:val="28"/>
        </w:rPr>
      </w:pPr>
      <w:r w:rsidRPr="004F256E">
        <w:rPr>
          <w:rFonts w:ascii="Simplified Arabic" w:hAnsi="Simplified Arabic" w:cs="Simplified Arabic"/>
          <w:sz w:val="28"/>
          <w:szCs w:val="28"/>
        </w:rPr>
        <w:t xml:space="preserve"> </w:t>
      </w:r>
      <w:r>
        <w:rPr>
          <w:rFonts w:ascii="Simplified Arabic" w:hAnsi="Simplified Arabic" w:cs="Simplified Arabic"/>
          <w:sz w:val="28"/>
          <w:szCs w:val="28"/>
        </w:rPr>
        <w:t xml:space="preserve">   </w:t>
      </w:r>
      <w:r w:rsidRPr="004F256E">
        <w:rPr>
          <w:rFonts w:ascii="Simplified Arabic" w:hAnsi="Simplified Arabic" w:cs="Simplified Arabic"/>
          <w:sz w:val="28"/>
          <w:szCs w:val="28"/>
          <w:rtl/>
        </w:rPr>
        <w:t>وتتمتع الجمعية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الدولية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لارتفاع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ضغط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والرابطة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العالمية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لارتفاع ضغط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والاتحاد</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العالمي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للقلب</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والرابطة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العالمية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للسكتة الدماغية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بباعٍ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طويل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التعاون</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منظمة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الصحة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العالمية والعمل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تحديدا في</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مجال</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ارتفاع</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ضغط</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وأمراض</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القلب والأوعية</w:t>
      </w:r>
      <w:r w:rsidRPr="004F256E">
        <w:rPr>
          <w:rFonts w:ascii="Simplified Arabic" w:hAnsi="Simplified Arabic" w:cs="Simplified Arabic"/>
          <w:sz w:val="28"/>
          <w:szCs w:val="28"/>
        </w:rPr>
        <w:t xml:space="preserve"> </w:t>
      </w:r>
      <w:r w:rsidRPr="004F256E">
        <w:rPr>
          <w:rFonts w:ascii="Simplified Arabic" w:hAnsi="Simplified Arabic" w:cs="Simplified Arabic"/>
          <w:sz w:val="28"/>
          <w:szCs w:val="28"/>
          <w:rtl/>
        </w:rPr>
        <w:t>الدموية.</w:t>
      </w:r>
    </w:p>
    <w:p w:rsidR="00417F86" w:rsidRDefault="00417F86">
      <w:pPr>
        <w:jc w:val="left"/>
        <w:rPr>
          <w:rFonts w:eastAsia="SimSun" w:cs="Simplified Arabic"/>
          <w:b/>
          <w:bCs/>
          <w:sz w:val="32"/>
          <w:szCs w:val="32"/>
          <w:rtl/>
          <w:lang w:eastAsia="zh-CN" w:bidi="ar-DZ"/>
        </w:rPr>
      </w:pPr>
    </w:p>
    <w:p w:rsidR="00417F86" w:rsidRDefault="00417F86" w:rsidP="00843E39">
      <w:pPr>
        <w:tabs>
          <w:tab w:val="left" w:pos="2039"/>
        </w:tabs>
        <w:jc w:val="center"/>
        <w:rPr>
          <w:rFonts w:ascii="Arabic Typesetting" w:eastAsia="Calibri" w:hAnsi="Arabic Typesetting" w:cs="Arabic Typesetting"/>
          <w:bCs/>
          <w:caps/>
          <w:sz w:val="220"/>
          <w:szCs w:val="220"/>
        </w:rPr>
      </w:pPr>
    </w:p>
    <w:p w:rsidR="00417F86" w:rsidRDefault="00417F86" w:rsidP="00843E39">
      <w:pPr>
        <w:tabs>
          <w:tab w:val="left" w:pos="2039"/>
        </w:tabs>
        <w:jc w:val="center"/>
        <w:rPr>
          <w:rFonts w:ascii="Arabic Typesetting" w:eastAsia="Calibri" w:hAnsi="Arabic Typesetting" w:cs="Arabic Typesetting"/>
          <w:bCs/>
          <w:caps/>
          <w:sz w:val="220"/>
          <w:szCs w:val="220"/>
        </w:rPr>
      </w:pPr>
    </w:p>
    <w:p w:rsidR="00417F86" w:rsidRDefault="00417F86" w:rsidP="00843E39">
      <w:pPr>
        <w:tabs>
          <w:tab w:val="left" w:pos="2039"/>
        </w:tabs>
        <w:jc w:val="center"/>
        <w:rPr>
          <w:rFonts w:ascii="Arabic Typesetting" w:eastAsia="Calibri" w:hAnsi="Arabic Typesetting" w:cs="Arabic Typesetting"/>
          <w:bCs/>
          <w:caps/>
          <w:sz w:val="220"/>
          <w:szCs w:val="220"/>
        </w:rPr>
      </w:pPr>
    </w:p>
    <w:p w:rsidR="00843E39" w:rsidRPr="008D19C3" w:rsidRDefault="00843E39" w:rsidP="00843E39">
      <w:pPr>
        <w:tabs>
          <w:tab w:val="left" w:pos="2039"/>
        </w:tabs>
        <w:jc w:val="center"/>
        <w:rPr>
          <w:rFonts w:ascii="Arabic Typesetting" w:eastAsia="Calibri" w:hAnsi="Arabic Typesetting" w:cs="Arabic Typesetting"/>
          <w:bCs/>
          <w:caps/>
          <w:sz w:val="220"/>
          <w:szCs w:val="220"/>
          <w:rtl/>
        </w:rPr>
      </w:pPr>
      <w:r w:rsidRPr="008D19C3">
        <w:rPr>
          <w:rFonts w:ascii="Arabic Typesetting" w:eastAsia="Calibri" w:hAnsi="Arabic Typesetting" w:cs="Arabic Typesetting"/>
          <w:bCs/>
          <w:caps/>
          <w:sz w:val="220"/>
          <w:szCs w:val="220"/>
          <w:rtl/>
        </w:rPr>
        <w:t>الفصل الثالث</w:t>
      </w:r>
    </w:p>
    <w:p w:rsidR="00843E39" w:rsidRPr="008D19C3" w:rsidRDefault="00843E39" w:rsidP="00843E39">
      <w:pPr>
        <w:tabs>
          <w:tab w:val="left" w:pos="2039"/>
        </w:tabs>
        <w:jc w:val="center"/>
        <w:rPr>
          <w:rFonts w:ascii="Arabic Typesetting" w:eastAsia="Calibri" w:hAnsi="Arabic Typesetting" w:cs="Arabic Typesetting"/>
          <w:bCs/>
          <w:caps/>
          <w:sz w:val="220"/>
          <w:szCs w:val="220"/>
          <w:rtl/>
        </w:rPr>
      </w:pPr>
      <w:r>
        <w:rPr>
          <w:rFonts w:ascii="Arabic Typesetting" w:eastAsia="Calibri" w:hAnsi="Arabic Typesetting" w:cs="Arabic Typesetting" w:hint="cs"/>
          <w:bCs/>
          <w:caps/>
          <w:sz w:val="220"/>
          <w:szCs w:val="220"/>
          <w:rtl/>
        </w:rPr>
        <w:t>ارتفاع الضغط الدموي</w:t>
      </w:r>
    </w:p>
    <w:p w:rsidR="00843E39" w:rsidRDefault="00843E39" w:rsidP="00843E39">
      <w:pPr>
        <w:bidi/>
        <w:spacing w:after="240" w:line="240" w:lineRule="auto"/>
        <w:jc w:val="both"/>
        <w:rPr>
          <w:rFonts w:eastAsia="SimSun" w:cs="Simplified Arabic"/>
          <w:b/>
          <w:bCs/>
          <w:sz w:val="32"/>
          <w:szCs w:val="32"/>
          <w:rtl/>
          <w:lang w:eastAsia="zh-CN" w:bidi="ar-DZ"/>
        </w:rPr>
      </w:pPr>
    </w:p>
    <w:p w:rsidR="00843E39" w:rsidRDefault="00843E39" w:rsidP="00843E39">
      <w:pPr>
        <w:bidi/>
        <w:spacing w:after="240" w:line="240" w:lineRule="auto"/>
        <w:jc w:val="both"/>
        <w:rPr>
          <w:rFonts w:eastAsia="SimSun" w:cs="Simplified Arabic"/>
          <w:b/>
          <w:bCs/>
          <w:sz w:val="32"/>
          <w:szCs w:val="32"/>
          <w:rtl/>
          <w:lang w:eastAsia="zh-CN" w:bidi="ar-DZ"/>
        </w:rPr>
      </w:pPr>
    </w:p>
    <w:p w:rsidR="00843E39" w:rsidRDefault="00843E39" w:rsidP="00843E39">
      <w:pPr>
        <w:bidi/>
        <w:spacing w:after="240" w:line="240" w:lineRule="auto"/>
        <w:jc w:val="both"/>
        <w:rPr>
          <w:rFonts w:eastAsia="SimSun" w:cs="Simplified Arabic"/>
          <w:b/>
          <w:bCs/>
          <w:sz w:val="32"/>
          <w:szCs w:val="32"/>
          <w:rtl/>
          <w:lang w:eastAsia="zh-CN" w:bidi="ar-DZ"/>
        </w:rPr>
      </w:pPr>
    </w:p>
    <w:p w:rsidR="0031442F" w:rsidRPr="00665C75" w:rsidRDefault="0031442F" w:rsidP="0031442F">
      <w:pPr>
        <w:autoSpaceDE w:val="0"/>
        <w:autoSpaceDN w:val="0"/>
        <w:bidi/>
        <w:adjustRightInd w:val="0"/>
        <w:spacing w:line="240" w:lineRule="auto"/>
        <w:jc w:val="both"/>
        <w:rPr>
          <w:rFonts w:ascii="Simplified Arabic" w:hAnsi="Simplified Arabic" w:cs="Simplified Arabic"/>
          <w:b/>
          <w:bCs/>
          <w:sz w:val="32"/>
          <w:szCs w:val="32"/>
          <w:rtl/>
          <w:lang w:val="en-US"/>
        </w:rPr>
      </w:pPr>
      <w:r w:rsidRPr="00665C75">
        <w:rPr>
          <w:rFonts w:ascii="Simplified Arabic" w:hAnsi="Simplified Arabic" w:cs="Simplified Arabic"/>
          <w:b/>
          <w:bCs/>
          <w:sz w:val="32"/>
          <w:szCs w:val="32"/>
          <w:rtl/>
        </w:rPr>
        <w:lastRenderedPageBreak/>
        <w:t xml:space="preserve">تمهيد </w:t>
      </w:r>
      <w:r w:rsidRPr="00665C75">
        <w:rPr>
          <w:rFonts w:ascii="Simplified Arabic" w:hAnsi="Simplified Arabic" w:cs="Simplified Arabic" w:hint="cs"/>
          <w:b/>
          <w:bCs/>
          <w:sz w:val="32"/>
          <w:szCs w:val="32"/>
          <w:rtl/>
          <w:lang w:val="en-US"/>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28"/>
          <w:szCs w:val="28"/>
        </w:rPr>
      </w:pP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كان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مرض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الماضي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يعتبر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أمراض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الأثرياء</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فقط،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ولكن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ذلك</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تغير تغييرا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جذريا 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العقدين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الماضيين و نسبته في ازدياد مستمر وذلك مع زيادة التوتر والقلق في حياتنا المعاصرة وخاصة في المدن حيث الازدحام السكاني ومشاكل النقل وسوء التغذية وتلوث البيئة ومشكلات الحياة المتنوعة. وعلى أقل تقدير فإن شخصًا واحدًا بين كل عشرين يعاني من ضغط الدم المرتفع وبحاجة إلى علاج</w:t>
      </w:r>
      <w:r w:rsidRPr="00665C75">
        <w:rPr>
          <w:rFonts w:ascii="Simplified Arabic" w:hAnsi="Simplified Arabic" w:cs="Simplified Arabic" w:hint="cs"/>
          <w:sz w:val="28"/>
          <w:szCs w:val="28"/>
          <w:rtl/>
        </w:rPr>
        <w:t>،</w:t>
      </w:r>
      <w:r w:rsidRPr="00665C75">
        <w:rPr>
          <w:rFonts w:ascii="Simplified Arabic" w:hAnsi="Simplified Arabic" w:cs="Simplified Arabic"/>
          <w:sz w:val="28"/>
          <w:szCs w:val="28"/>
          <w:rtl/>
        </w:rPr>
        <w:t xml:space="preserve"> وللأسف فإن نصف الذين يعانون من هذا المرض في الغالب لا يعرفون بأن ضغط دمهم مرتفع وبحاجة إلى علاج، كما أن نصف الذين يعلمون بمرضهم لا يتلقون العلاج اللازم</w:t>
      </w:r>
      <w:r w:rsidRPr="00665C75">
        <w:rPr>
          <w:rFonts w:ascii="Simplified Arabic" w:hAnsi="Simplified Arabic" w:cs="Simplified Arabic" w:hint="cs"/>
          <w:sz w:val="28"/>
          <w:szCs w:val="28"/>
          <w:rtl/>
        </w:rPr>
        <w:t>.</w:t>
      </w:r>
      <w:r w:rsidRPr="00665C75">
        <w:rPr>
          <w:rFonts w:ascii="Simplified Arabic" w:hAnsi="Simplified Arabic" w:cs="Simplified Arabic"/>
          <w:sz w:val="28"/>
          <w:szCs w:val="28"/>
        </w:rPr>
        <w:t xml:space="preserve"> </w:t>
      </w:r>
    </w:p>
    <w:p w:rsidR="0031442F" w:rsidRPr="00665C75" w:rsidRDefault="0031442F" w:rsidP="0031442F">
      <w:pPr>
        <w:autoSpaceDE w:val="0"/>
        <w:autoSpaceDN w:val="0"/>
        <w:bidi/>
        <w:adjustRightInd w:val="0"/>
        <w:spacing w:line="240" w:lineRule="auto"/>
        <w:jc w:val="lowKashida"/>
        <w:rPr>
          <w:rFonts w:ascii="Simplified Arabic" w:hAnsi="Simplified Arabic" w:cs="Simplified Arabic"/>
          <w:b/>
          <w:bCs/>
          <w:sz w:val="28"/>
          <w:szCs w:val="28"/>
          <w:highlight w:val="yellow"/>
        </w:rPr>
      </w:pPr>
      <w:r w:rsidRPr="00665C75">
        <w:rPr>
          <w:rFonts w:ascii="Simplified Arabic" w:hAnsi="Simplified Arabic" w:cs="Simplified Arabic"/>
          <w:sz w:val="28"/>
          <w:szCs w:val="28"/>
          <w:lang w:val="en-US"/>
        </w:rPr>
        <w:t xml:space="preserve">   </w:t>
      </w:r>
      <w:r w:rsidRPr="00665C75">
        <w:rPr>
          <w:rFonts w:ascii="Simplified Arabic" w:hAnsi="Simplified Arabic" w:cs="Simplified Arabic"/>
          <w:sz w:val="28"/>
          <w:szCs w:val="28"/>
          <w:rtl/>
          <w:lang w:val="en-US"/>
        </w:rPr>
        <w:t xml:space="preserve">وتقول </w:t>
      </w:r>
      <w:r w:rsidRPr="00665C75">
        <w:rPr>
          <w:rFonts w:ascii="Simplified Arabic" w:hAnsi="Simplified Arabic" w:cs="Simplified Arabic"/>
          <w:b/>
          <w:bCs/>
          <w:sz w:val="28"/>
          <w:szCs w:val="28"/>
          <w:rtl/>
        </w:rPr>
        <w:t>الدكتورة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w:t>
      </w:r>
      <w:r w:rsidRPr="00665C75">
        <w:rPr>
          <w:rFonts w:ascii="Simplified Arabic" w:hAnsi="Simplified Arabic" w:cs="Simplified Arabic"/>
          <w:b/>
          <w:bCs/>
          <w:sz w:val="28"/>
          <w:szCs w:val="28"/>
          <w:rtl/>
        </w:rPr>
        <w:t>مارغريت</w:t>
      </w:r>
      <w:r w:rsidRPr="00665C75">
        <w:rPr>
          <w:rFonts w:ascii="Simplified Arabic" w:hAnsi="Simplified Arabic" w:cs="Simplified Arabic"/>
          <w:b/>
          <w:bCs/>
          <w:sz w:val="28"/>
          <w:szCs w:val="28"/>
        </w:rPr>
        <w:t xml:space="preserve"> </w:t>
      </w:r>
      <w:r w:rsidRPr="00665C75">
        <w:rPr>
          <w:rFonts w:ascii="Simplified Arabic" w:hAnsi="Simplified Arabic" w:cs="Simplified Arabic"/>
          <w:b/>
          <w:bCs/>
          <w:sz w:val="28"/>
          <w:szCs w:val="28"/>
          <w:rtl/>
        </w:rPr>
        <w:t>تشان"</w:t>
      </w:r>
      <w:r w:rsidRPr="00665C75">
        <w:rPr>
          <w:rFonts w:ascii="Simplified Arabic" w:hAnsi="Simplified Arabic" w:cs="Simplified Arabic"/>
          <w:sz w:val="28"/>
          <w:szCs w:val="28"/>
          <w:rtl/>
        </w:rPr>
        <w:t xml:space="preserve"> المديرة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العامة لمنظمة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الصحة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العالمية بأن 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المرتفع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هو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أحد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عوامل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الخطر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الرئيسية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تُسبب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أمراض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 والأوعية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الدموية</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إذ</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يعاني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مليار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شخص</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جميع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بلدان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العالم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يؤدي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الإصابة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بأمراض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تُودي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 xml:space="preserve">بحياة 9 </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مليون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فرد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سنوياً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الوقت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الراهن</w:t>
      </w:r>
      <w:r w:rsidRPr="00665C75">
        <w:rPr>
          <w:rFonts w:ascii="Simplified Arabic" w:hAnsi="Simplified Arabic" w:cs="Simplified Arabic"/>
          <w:sz w:val="28"/>
          <w:szCs w:val="28"/>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28"/>
          <w:szCs w:val="28"/>
        </w:rPr>
      </w:pP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ولكن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يوجد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يدعو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هذا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الخطر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هذا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النحو</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فارتفاع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يمكن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توقيه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بتكلفة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أقل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كثيراً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ومأمونية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أعلى للمرضى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مقارنة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بتدخلات،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مثل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إجراء</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عملية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جراحية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شرايين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والغسيل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الكلوي</w:t>
      </w:r>
      <w:r w:rsidRPr="00665C75">
        <w:rPr>
          <w:rFonts w:ascii="Simplified Arabic" w:hAnsi="Simplified Arabic" w:cs="Simplified Arabic" w:hint="cs"/>
          <w:sz w:val="28"/>
          <w:szCs w:val="28"/>
          <w:rtl/>
        </w:rPr>
        <w:t xml:space="preserve"> الذي </w:t>
      </w:r>
      <w:r w:rsidRPr="00665C75">
        <w:rPr>
          <w:rFonts w:ascii="Simplified Arabic" w:hAnsi="Simplified Arabic" w:cs="Simplified Arabic"/>
          <w:sz w:val="28"/>
          <w:szCs w:val="28"/>
          <w:rtl/>
        </w:rPr>
        <w:t>قد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تدعو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إليها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الحاجة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الإخفاق 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الكشف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وتشخيصه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وعدم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معالجته</w:t>
      </w:r>
      <w:r w:rsidRPr="00665C75">
        <w:rPr>
          <w:rFonts w:ascii="Simplified Arabic" w:hAnsi="Simplified Arabic" w:cs="Simplified Arabic"/>
          <w:sz w:val="28"/>
          <w:szCs w:val="28"/>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28"/>
          <w:szCs w:val="28"/>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وارتفاع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قاتل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صامت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وخفي،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ونادراً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يُسبب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أعراضاً</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وإذكاء</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وعي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الجمهور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بهذا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المرض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درجة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بالغة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الأهمية تماثل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أهمية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الوصول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خدمات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الكشف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المبكر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هذا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المرض</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وارتفاع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ناقوس</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خطر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حقيقي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الضرورة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المُلحَّة إحداث</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تغييرات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جوهرية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أنماط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الحياة</w:t>
      </w:r>
      <w:r w:rsidRPr="00665C75">
        <w:rPr>
          <w:rFonts w:ascii="Simplified Arabic" w:hAnsi="Simplified Arabic" w:cs="Simplified Arabic" w:hint="cs"/>
          <w:sz w:val="28"/>
          <w:szCs w:val="28"/>
          <w:rtl/>
        </w:rPr>
        <w:t>.</w:t>
      </w:r>
      <w:r w:rsidRPr="00665C75">
        <w:rPr>
          <w:rStyle w:val="Appelnotedebasdep"/>
          <w:rFonts w:ascii="Simplified Arabic" w:hAnsi="Simplified Arabic" w:cs="Simplified Arabic"/>
          <w:sz w:val="28"/>
          <w:szCs w:val="28"/>
        </w:rPr>
        <w:footnoteReference w:id="69"/>
      </w:r>
    </w:p>
    <w:p w:rsidR="0031442F" w:rsidRPr="00665C75" w:rsidRDefault="0031442F" w:rsidP="0031442F">
      <w:pPr>
        <w:shd w:val="clear" w:color="auto" w:fill="FFFFFF"/>
        <w:bidi/>
        <w:spacing w:line="240" w:lineRule="auto"/>
        <w:ind w:right="450"/>
        <w:jc w:val="both"/>
        <w:rPr>
          <w:rFonts w:ascii="Simplified Arabic" w:eastAsia="Times New Roman" w:hAnsi="Simplified Arabic" w:cs="Simplified Arabic"/>
          <w:sz w:val="18"/>
          <w:szCs w:val="18"/>
          <w:highlight w:val="yellow"/>
        </w:rPr>
      </w:pPr>
    </w:p>
    <w:p w:rsidR="0031442F" w:rsidRDefault="0031442F" w:rsidP="0031442F">
      <w:pPr>
        <w:shd w:val="clear" w:color="auto" w:fill="FFFFFF"/>
        <w:bidi/>
        <w:spacing w:line="240" w:lineRule="auto"/>
        <w:ind w:right="450"/>
        <w:jc w:val="both"/>
        <w:rPr>
          <w:rFonts w:ascii="Simplified Arabic" w:eastAsia="Times New Roman" w:hAnsi="Simplified Arabic" w:cs="Simplified Arabic"/>
          <w:sz w:val="18"/>
          <w:szCs w:val="18"/>
          <w:highlight w:val="yellow"/>
          <w:rtl/>
        </w:rPr>
      </w:pPr>
    </w:p>
    <w:p w:rsidR="00887C70" w:rsidRDefault="00887C70" w:rsidP="00887C70">
      <w:pPr>
        <w:shd w:val="clear" w:color="auto" w:fill="FFFFFF"/>
        <w:bidi/>
        <w:spacing w:line="240" w:lineRule="auto"/>
        <w:ind w:right="450"/>
        <w:jc w:val="both"/>
        <w:rPr>
          <w:rFonts w:ascii="Simplified Arabic" w:eastAsia="Times New Roman" w:hAnsi="Simplified Arabic" w:cs="Simplified Arabic"/>
          <w:sz w:val="18"/>
          <w:szCs w:val="18"/>
          <w:highlight w:val="yellow"/>
          <w:rtl/>
        </w:rPr>
      </w:pPr>
    </w:p>
    <w:p w:rsidR="00887C70" w:rsidRPr="00665C75" w:rsidRDefault="00887C70" w:rsidP="00887C70">
      <w:pPr>
        <w:shd w:val="clear" w:color="auto" w:fill="FFFFFF"/>
        <w:bidi/>
        <w:spacing w:line="240" w:lineRule="auto"/>
        <w:ind w:right="450"/>
        <w:jc w:val="both"/>
        <w:rPr>
          <w:rFonts w:ascii="Simplified Arabic" w:eastAsia="Times New Roman" w:hAnsi="Simplified Arabic" w:cs="Simplified Arabic"/>
          <w:sz w:val="18"/>
          <w:szCs w:val="18"/>
          <w:highlight w:val="yellow"/>
        </w:rPr>
      </w:pPr>
    </w:p>
    <w:p w:rsidR="0031442F" w:rsidRPr="00665C75" w:rsidRDefault="0031442F" w:rsidP="0031442F">
      <w:pPr>
        <w:shd w:val="clear" w:color="auto" w:fill="FFFFFF"/>
        <w:bidi/>
        <w:spacing w:line="360" w:lineRule="auto"/>
        <w:ind w:right="450"/>
        <w:jc w:val="lowKashida"/>
        <w:rPr>
          <w:rFonts w:ascii="Simplified Arabic" w:eastAsia="Times New Roman" w:hAnsi="Simplified Arabic" w:cs="Simplified Arabic"/>
          <w:sz w:val="18"/>
          <w:szCs w:val="18"/>
          <w:highlight w:val="yellow"/>
        </w:rPr>
      </w:pPr>
    </w:p>
    <w:p w:rsidR="0031442F" w:rsidRPr="00665C75" w:rsidRDefault="0031442F" w:rsidP="0031442F">
      <w:pPr>
        <w:shd w:val="clear" w:color="auto" w:fill="FFFFFF"/>
        <w:bidi/>
        <w:spacing w:line="360" w:lineRule="auto"/>
        <w:ind w:right="450"/>
        <w:jc w:val="lowKashida"/>
        <w:rPr>
          <w:rFonts w:ascii="Simplified Arabic" w:eastAsia="Times New Roman" w:hAnsi="Simplified Arabic" w:cs="Simplified Arabic"/>
          <w:sz w:val="18"/>
          <w:szCs w:val="18"/>
          <w:highlight w:val="yellow"/>
          <w:rtl/>
        </w:rPr>
      </w:pPr>
    </w:p>
    <w:p w:rsidR="0031442F" w:rsidRPr="00665C75" w:rsidRDefault="0031442F" w:rsidP="0031442F">
      <w:pPr>
        <w:shd w:val="clear" w:color="auto" w:fill="FFFFFF"/>
        <w:bidi/>
        <w:spacing w:line="360" w:lineRule="auto"/>
        <w:ind w:right="450"/>
        <w:jc w:val="lowKashida"/>
        <w:rPr>
          <w:rFonts w:ascii="Simplified Arabic" w:eastAsia="Times New Roman" w:hAnsi="Simplified Arabic" w:cs="Simplified Arabic"/>
          <w:sz w:val="18"/>
          <w:szCs w:val="18"/>
          <w:highlight w:val="yellow"/>
          <w:rtl/>
        </w:rPr>
      </w:pPr>
    </w:p>
    <w:p w:rsidR="0031442F" w:rsidRDefault="0031442F" w:rsidP="0031442F">
      <w:pPr>
        <w:shd w:val="clear" w:color="auto" w:fill="FFFFFF"/>
        <w:bidi/>
        <w:spacing w:line="360" w:lineRule="auto"/>
        <w:ind w:right="450"/>
        <w:jc w:val="lowKashida"/>
        <w:rPr>
          <w:rFonts w:ascii="Simplified Arabic" w:eastAsia="Times New Roman" w:hAnsi="Simplified Arabic" w:cs="Simplified Arabic"/>
          <w:sz w:val="18"/>
          <w:szCs w:val="18"/>
          <w:highlight w:val="yellow"/>
        </w:rPr>
      </w:pPr>
    </w:p>
    <w:p w:rsidR="00417F86" w:rsidRPr="00665C75" w:rsidRDefault="00417F86" w:rsidP="00417F86">
      <w:pPr>
        <w:shd w:val="clear" w:color="auto" w:fill="FFFFFF"/>
        <w:bidi/>
        <w:spacing w:line="360" w:lineRule="auto"/>
        <w:ind w:right="450"/>
        <w:jc w:val="lowKashida"/>
        <w:rPr>
          <w:rFonts w:ascii="Simplified Arabic" w:eastAsia="Times New Roman" w:hAnsi="Simplified Arabic" w:cs="Simplified Arabic"/>
          <w:sz w:val="18"/>
          <w:szCs w:val="18"/>
          <w:highlight w:val="yellow"/>
          <w:rtl/>
        </w:rPr>
      </w:pPr>
    </w:p>
    <w:p w:rsidR="0031442F" w:rsidRDefault="0031442F" w:rsidP="0031442F">
      <w:pPr>
        <w:autoSpaceDE w:val="0"/>
        <w:autoSpaceDN w:val="0"/>
        <w:bidi/>
        <w:adjustRightInd w:val="0"/>
        <w:spacing w:after="0"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1.انتشار ضغط الدم في العالم:</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32"/>
          <w:szCs w:val="32"/>
          <w:rtl/>
        </w:rPr>
      </w:pPr>
      <w:r w:rsidRPr="008B4BC5">
        <w:rPr>
          <w:rFonts w:ascii="Simplified Arabic" w:hAnsi="Simplified Arabic" w:cs="Simplified Arabic" w:hint="cs"/>
          <w:b/>
          <w:bCs/>
          <w:sz w:val="28"/>
          <w:szCs w:val="28"/>
          <w:rtl/>
        </w:rPr>
        <w:t>1</w:t>
      </w:r>
      <w:r>
        <w:rPr>
          <w:rFonts w:ascii="Simplified Arabic" w:hAnsi="Simplified Arabic" w:cs="Simplified Arabic" w:hint="cs"/>
          <w:b/>
          <w:bCs/>
          <w:sz w:val="32"/>
          <w:szCs w:val="32"/>
          <w:rtl/>
        </w:rPr>
        <w:t>.1</w:t>
      </w:r>
      <w:r w:rsidRPr="00665C75">
        <w:rPr>
          <w:rFonts w:ascii="Simplified Arabic" w:hAnsi="Simplified Arabic" w:cs="Simplified Arabic" w:hint="cs"/>
          <w:b/>
          <w:bCs/>
          <w:sz w:val="32"/>
          <w:szCs w:val="32"/>
          <w:rtl/>
        </w:rPr>
        <w:t>.</w:t>
      </w:r>
      <w:r w:rsidRPr="00665C75">
        <w:rPr>
          <w:rFonts w:ascii="Simplified Arabic" w:hAnsi="Simplified Arabic" w:cs="Simplified Arabic"/>
          <w:b/>
          <w:bCs/>
          <w:sz w:val="32"/>
          <w:szCs w:val="32"/>
          <w:rtl/>
        </w:rPr>
        <w:t>ارتفاع</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ضغط</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الدم</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في العالم:</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b/>
          <w:bCs/>
          <w:sz w:val="28"/>
          <w:szCs w:val="28"/>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أكبر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أسباب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الإصابة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بأمراض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والأوعية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الدموية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مثل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انسداد</w:t>
      </w:r>
      <w:r w:rsidRPr="00665C75">
        <w:rPr>
          <w:rFonts w:ascii="Simplified Arabic" w:hAnsi="Simplified Arabic" w:cs="Simplified Arabic"/>
          <w:b/>
          <w:bCs/>
          <w:sz w:val="28"/>
          <w:szCs w:val="28"/>
          <w:rtl/>
        </w:rPr>
        <w:t xml:space="preserve"> </w:t>
      </w:r>
      <w:r w:rsidRPr="00665C75">
        <w:rPr>
          <w:rFonts w:ascii="Simplified Arabic" w:hAnsi="Simplified Arabic" w:cs="Simplified Arabic"/>
          <w:sz w:val="28"/>
          <w:szCs w:val="28"/>
          <w:rtl/>
        </w:rPr>
        <w:t>عضلة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والسكتة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الدماغية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العالم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كله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وقد زادت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كثيرا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نسبة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الأعباء</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المترتبة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مرض</w:t>
      </w:r>
      <w:r w:rsidRPr="00665C75">
        <w:rPr>
          <w:rFonts w:ascii="Simplified Arabic" w:hAnsi="Simplified Arabic" w:cs="Simplified Arabic"/>
          <w:b/>
          <w:bCs/>
          <w:sz w:val="28"/>
          <w:szCs w:val="28"/>
          <w:rtl/>
        </w:rPr>
        <w:t xml:space="preserve"> </w:t>
      </w:r>
      <w:r w:rsidRPr="00665C75">
        <w:rPr>
          <w:rFonts w:ascii="Simplified Arabic" w:hAnsi="Simplified Arabic" w:cs="Simplified Arabic"/>
          <w:sz w:val="28"/>
          <w:szCs w:val="28"/>
          <w:rtl/>
        </w:rPr>
        <w:t>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حوالي</w:t>
      </w:r>
      <w:r w:rsidRPr="00665C75">
        <w:rPr>
          <w:rFonts w:ascii="Simplified Arabic" w:hAnsi="Simplified Arabic" w:cs="Simplified Arabic"/>
          <w:sz w:val="28"/>
          <w:szCs w:val="28"/>
        </w:rPr>
        <w:t xml:space="preserve"> 4.5 % )</w:t>
      </w:r>
      <w:r w:rsidRPr="00665C75">
        <w:rPr>
          <w:rFonts w:ascii="Simplified Arabic" w:hAnsi="Simplified Arabic" w:cs="Simplified Arabic"/>
          <w:sz w:val="28"/>
          <w:szCs w:val="28"/>
          <w:rtl/>
        </w:rPr>
        <w:t>حوالي</w:t>
      </w:r>
      <w:r w:rsidRPr="00665C75">
        <w:rPr>
          <w:rFonts w:ascii="Simplified Arabic" w:hAnsi="Simplified Arabic" w:cs="Simplified Arabic"/>
          <w:sz w:val="28"/>
          <w:szCs w:val="28"/>
        </w:rPr>
        <w:t xml:space="preserve"> 1 </w:t>
      </w:r>
      <w:r w:rsidRPr="00665C75">
        <w:rPr>
          <w:rFonts w:ascii="Simplified Arabic" w:hAnsi="Simplified Arabic" w:cs="Simplified Arabic"/>
          <w:sz w:val="28"/>
          <w:szCs w:val="28"/>
          <w:rtl/>
        </w:rPr>
        <w:t>مليار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بالغ</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سنة</w:t>
      </w:r>
      <w:r w:rsidRPr="00665C75">
        <w:rPr>
          <w:rFonts w:ascii="Simplified Arabic" w:hAnsi="Simplified Arabic" w:cs="Simplified Arabic"/>
          <w:sz w:val="28"/>
          <w:szCs w:val="28"/>
        </w:rPr>
        <w:t xml:space="preserve"> 2000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7% </w:t>
      </w:r>
      <w:r w:rsidRPr="00665C75">
        <w:rPr>
          <w:rFonts w:ascii="Simplified Arabic" w:hAnsi="Simplified Arabic" w:cs="Simplified Arabic"/>
          <w:sz w:val="28"/>
          <w:szCs w:val="28"/>
          <w:rtl/>
        </w:rPr>
        <w:t>سنة</w:t>
      </w:r>
      <w:r w:rsidRPr="00665C75">
        <w:rPr>
          <w:rFonts w:ascii="Simplified Arabic" w:hAnsi="Simplified Arabic" w:cs="Simplified Arabic"/>
          <w:sz w:val="28"/>
          <w:szCs w:val="28"/>
        </w:rPr>
        <w:t xml:space="preserve"> 2010</w:t>
      </w:r>
      <w:r w:rsidRPr="00665C75">
        <w:rPr>
          <w:rFonts w:ascii="Simplified Arabic" w:hAnsi="Simplified Arabic" w:cs="Simplified Arabic"/>
          <w:sz w:val="28"/>
          <w:szCs w:val="28"/>
          <w:rtl/>
        </w:rPr>
        <w:t>مما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يجعله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وحده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أكبر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سبب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الاعتلال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والوفاة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الصعيد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العالمي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ويؤكد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الحاجة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العاجلة</w:t>
      </w:r>
      <w:r w:rsidRPr="00665C75">
        <w:rPr>
          <w:rFonts w:ascii="Simplified Arabic" w:hAnsi="Simplified Arabic" w:cs="Simplified Arabic"/>
          <w:b/>
          <w:bCs/>
          <w:sz w:val="28"/>
          <w:szCs w:val="28"/>
          <w:rtl/>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العمل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لمواجهة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المشكلة</w:t>
      </w:r>
      <w:r w:rsidRPr="00665C75">
        <w:rPr>
          <w:rFonts w:ascii="Simplified Arabic" w:hAnsi="Simplified Arabic" w:cs="Simplified Arabic"/>
          <w:sz w:val="28"/>
          <w:szCs w:val="28"/>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b/>
          <w:bCs/>
          <w:sz w:val="32"/>
          <w:szCs w:val="32"/>
          <w:rtl/>
        </w:rPr>
      </w:pPr>
      <w:r w:rsidRPr="008B4BC5">
        <w:rPr>
          <w:rFonts w:ascii="Simplified Arabic" w:hAnsi="Simplified Arabic" w:cs="Simplified Arabic" w:hint="cs"/>
          <w:b/>
          <w:bCs/>
          <w:sz w:val="28"/>
          <w:szCs w:val="28"/>
          <w:rtl/>
        </w:rPr>
        <w:t>2</w:t>
      </w:r>
      <w:r>
        <w:rPr>
          <w:rFonts w:ascii="Simplified Arabic" w:hAnsi="Simplified Arabic" w:cs="Simplified Arabic" w:hint="cs"/>
          <w:b/>
          <w:bCs/>
          <w:sz w:val="32"/>
          <w:szCs w:val="32"/>
          <w:rtl/>
        </w:rPr>
        <w:t>.1</w:t>
      </w:r>
      <w:r w:rsidRPr="00665C75">
        <w:rPr>
          <w:rFonts w:ascii="Simplified Arabic" w:hAnsi="Simplified Arabic" w:cs="Simplified Arabic" w:hint="cs"/>
          <w:b/>
          <w:bCs/>
          <w:sz w:val="32"/>
          <w:szCs w:val="32"/>
          <w:rtl/>
        </w:rPr>
        <w:t>.</w:t>
      </w:r>
      <w:r w:rsidRPr="00665C75">
        <w:rPr>
          <w:rFonts w:ascii="Simplified Arabic" w:hAnsi="Simplified Arabic" w:cs="Simplified Arabic"/>
          <w:b/>
          <w:bCs/>
          <w:sz w:val="32"/>
          <w:szCs w:val="32"/>
          <w:rtl/>
        </w:rPr>
        <w:t>ارتفاع</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ضغط</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الدم</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في</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أفريقيا:</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b/>
          <w:bCs/>
          <w:sz w:val="28"/>
          <w:szCs w:val="28"/>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كانت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أهم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أسباب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الاعتلال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والوفاة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أفريقيا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الناحية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التقليدية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هي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الأمراض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المعدية</w:t>
      </w:r>
      <w:r w:rsidRPr="00665C75">
        <w:rPr>
          <w:rFonts w:ascii="Simplified Arabic" w:hAnsi="Simplified Arabic" w:cs="Simplified Arabic"/>
          <w:b/>
          <w:bCs/>
          <w:sz w:val="28"/>
          <w:szCs w:val="28"/>
          <w:rtl/>
        </w:rPr>
        <w:t xml:space="preserve"> </w:t>
      </w:r>
      <w:r w:rsidRPr="00665C75">
        <w:rPr>
          <w:rFonts w:ascii="Simplified Arabic" w:hAnsi="Simplified Arabic" w:cs="Simplified Arabic"/>
          <w:sz w:val="28"/>
          <w:szCs w:val="28"/>
          <w:rtl/>
        </w:rPr>
        <w:t>وأمراض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الحمل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والولادة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وسوء</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التغذية، إلا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أن هذه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الأعباء</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آخذة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التغير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السريع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الأمراض</w:t>
      </w:r>
      <w:r w:rsidRPr="00665C75">
        <w:rPr>
          <w:rFonts w:ascii="Simplified Arabic" w:hAnsi="Simplified Arabic" w:cs="Simplified Arabic"/>
          <w:b/>
          <w:bCs/>
          <w:sz w:val="28"/>
          <w:szCs w:val="28"/>
          <w:rtl/>
        </w:rPr>
        <w:t xml:space="preserve"> </w:t>
      </w:r>
      <w:r w:rsidRPr="00665C75">
        <w:rPr>
          <w:rFonts w:ascii="Simplified Arabic" w:hAnsi="Simplified Arabic" w:cs="Simplified Arabic"/>
          <w:sz w:val="28"/>
          <w:szCs w:val="28"/>
          <w:rtl/>
        </w:rPr>
        <w:t>المزمنة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غير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المعدية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وأهمها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أمراض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والأوعية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الدموية</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ويطلق</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 هذه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الظاهرة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العبء المزدوج</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لممرض</w:t>
      </w:r>
      <w:r w:rsidRPr="00665C75">
        <w:rPr>
          <w:rFonts w:ascii="Simplified Arabic" w:hAnsi="Simplified Arabic" w:cs="Simplified Arabic"/>
          <w:sz w:val="28"/>
          <w:szCs w:val="28"/>
        </w:rPr>
        <w:t>"</w:t>
      </w:r>
      <w:r w:rsidRPr="00665C75">
        <w:rPr>
          <w:rFonts w:ascii="Simplified Arabic" w:hAnsi="Simplified Arabic" w:cs="Simplified Arabic" w:hint="cs"/>
          <w:sz w:val="28"/>
          <w:szCs w:val="28"/>
          <w:rtl/>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28"/>
          <w:szCs w:val="28"/>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لم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تكن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المجتمعات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الأفريقية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تعرف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مرض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تقريبا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 النصف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الأول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القرن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العشرين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التقديرات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الحالية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تشير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انتشار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هذا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المرض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بين أكثر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%40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البالغين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بعض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الأماكن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زاد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معدل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انتشار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زيادة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كبيرة خلال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العقدين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الثلاثة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عقود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الماضية.</w:t>
      </w:r>
      <w:r w:rsidRPr="00665C75">
        <w:rPr>
          <w:rStyle w:val="Appelnotedebasdep"/>
          <w:rFonts w:ascii="Simplified Arabic" w:hAnsi="Simplified Arabic" w:cs="Simplified Arabic"/>
          <w:sz w:val="28"/>
          <w:szCs w:val="28"/>
          <w:rtl/>
        </w:rPr>
        <w:footnoteReference w:id="70"/>
      </w:r>
    </w:p>
    <w:p w:rsidR="0031442F" w:rsidRPr="00665C75" w:rsidRDefault="0031442F" w:rsidP="0031442F">
      <w:pPr>
        <w:shd w:val="clear" w:color="auto" w:fill="FFFFFF"/>
        <w:bidi/>
        <w:spacing w:line="240" w:lineRule="auto"/>
        <w:ind w:right="450"/>
        <w:jc w:val="both"/>
        <w:rPr>
          <w:rFonts w:ascii="Simplified Arabic" w:hAnsi="Simplified Arabic" w:cs="Simplified Arabic"/>
          <w:b/>
          <w:bCs/>
          <w:sz w:val="32"/>
          <w:szCs w:val="32"/>
          <w:rtl/>
        </w:rPr>
      </w:pPr>
      <w:r>
        <w:rPr>
          <w:rFonts w:ascii="Simplified Arabic" w:hAnsi="Simplified Arabic" w:cs="Simplified Arabic" w:hint="cs"/>
          <w:b/>
          <w:bCs/>
          <w:sz w:val="28"/>
          <w:szCs w:val="28"/>
          <w:rtl/>
        </w:rPr>
        <w:t>3</w:t>
      </w:r>
      <w:r>
        <w:rPr>
          <w:rFonts w:ascii="Simplified Arabic" w:hAnsi="Simplified Arabic" w:cs="Simplified Arabic" w:hint="cs"/>
          <w:b/>
          <w:bCs/>
          <w:sz w:val="32"/>
          <w:szCs w:val="32"/>
          <w:rtl/>
        </w:rPr>
        <w:t>.1</w:t>
      </w:r>
      <w:r w:rsidRPr="00665C75">
        <w:rPr>
          <w:rFonts w:ascii="Simplified Arabic" w:hAnsi="Simplified Arabic" w:cs="Simplified Arabic" w:hint="cs"/>
          <w:b/>
          <w:bCs/>
          <w:sz w:val="32"/>
          <w:szCs w:val="32"/>
          <w:rtl/>
        </w:rPr>
        <w:t>.</w:t>
      </w:r>
      <w:r w:rsidRPr="00665C75">
        <w:rPr>
          <w:rFonts w:ascii="Simplified Arabic" w:hAnsi="Simplified Arabic" w:cs="Simplified Arabic"/>
          <w:b/>
          <w:bCs/>
          <w:sz w:val="32"/>
          <w:szCs w:val="32"/>
          <w:rtl/>
        </w:rPr>
        <w:t>ارتفاع</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ضغط</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الدم</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في الجزائر:</w:t>
      </w:r>
    </w:p>
    <w:p w:rsidR="0031442F" w:rsidRDefault="0031442F" w:rsidP="0031442F">
      <w:pPr>
        <w:bidi/>
        <w:spacing w:line="240" w:lineRule="auto"/>
        <w:jc w:val="both"/>
        <w:rPr>
          <w:rFonts w:ascii="Simplified Arabic" w:hAnsi="Simplified Arabic" w:cs="Simplified Arabic"/>
          <w:sz w:val="28"/>
          <w:szCs w:val="28"/>
          <w:shd w:val="clear" w:color="auto" w:fill="FFFFFF"/>
          <w:rtl/>
        </w:rPr>
      </w:pPr>
      <w:r w:rsidRPr="00665C75">
        <w:rPr>
          <w:rFonts w:ascii="Simplified Arabic" w:eastAsia="Times New Roman" w:hAnsi="Simplified Arabic" w:cs="Simplified Arabic" w:hint="cs"/>
          <w:b/>
          <w:bCs/>
          <w:sz w:val="32"/>
          <w:szCs w:val="32"/>
          <w:rtl/>
        </w:rPr>
        <w:t xml:space="preserve">  </w:t>
      </w:r>
      <w:r w:rsidRPr="00665C75">
        <w:rPr>
          <w:rFonts w:ascii="Simplified Arabic" w:eastAsia="Times New Roman" w:hAnsi="Simplified Arabic" w:cs="Simplified Arabic"/>
          <w:b/>
          <w:bCs/>
          <w:sz w:val="32"/>
          <w:szCs w:val="32"/>
          <w:rtl/>
        </w:rPr>
        <w:t xml:space="preserve"> </w:t>
      </w:r>
      <w:r w:rsidRPr="00665C75">
        <w:rPr>
          <w:rFonts w:ascii="Simplified Arabic" w:hAnsi="Simplified Arabic" w:cs="Simplified Arabic"/>
          <w:sz w:val="28"/>
          <w:szCs w:val="28"/>
          <w:shd w:val="clear" w:color="auto" w:fill="FFFFFF"/>
          <w:rtl/>
        </w:rPr>
        <w:t>أكد رئيس الجمعية الجزائرية لطب الشرايين الأستاذ منصور بروري على هامش يوم دراسي حول ارتفاع ضغط الدم الشرياني نظمته جمعية المصابين بهذا المرض أن 35 بالمائة من الجزائريين الذين تتراوح أعمارهم 35 سنة فما فوق يعانون من ارتفاع  ضغط  الدم الشرياني أي ما يمثل نسبة 7 ملايين مواطن</w:t>
      </w:r>
      <w:r w:rsidRPr="00665C75">
        <w:rPr>
          <w:rFonts w:ascii="Simplified Arabic" w:hAnsi="Simplified Arabic" w:cs="Simplified Arabic" w:hint="cs"/>
          <w:sz w:val="28"/>
          <w:szCs w:val="28"/>
          <w:shd w:val="clear" w:color="auto" w:fill="FFFFFF"/>
          <w:rtl/>
        </w:rPr>
        <w:t>.</w:t>
      </w:r>
      <w:r w:rsidRPr="00665C75">
        <w:rPr>
          <w:rStyle w:val="Appelnotedebasdep"/>
          <w:rFonts w:ascii="Simplified Arabic" w:hAnsi="Simplified Arabic" w:cs="Simplified Arabic"/>
          <w:sz w:val="28"/>
          <w:szCs w:val="28"/>
          <w:shd w:val="clear" w:color="auto" w:fill="FFFFFF"/>
        </w:rPr>
        <w:footnoteReference w:id="71"/>
      </w:r>
    </w:p>
    <w:p w:rsidR="0031442F" w:rsidRDefault="0031442F" w:rsidP="0031442F">
      <w:pPr>
        <w:bidi/>
        <w:spacing w:line="240" w:lineRule="auto"/>
        <w:jc w:val="both"/>
        <w:rPr>
          <w:rFonts w:ascii="Simplified Arabic" w:hAnsi="Simplified Arabic" w:cs="Simplified Arabic"/>
          <w:sz w:val="28"/>
          <w:szCs w:val="28"/>
          <w:lang w:bidi="ar-EG"/>
        </w:rPr>
      </w:pPr>
      <w:r>
        <w:rPr>
          <w:rFonts w:ascii="Simplified Arabic" w:hAnsi="Simplified Arabic" w:cs="Simplified Arabic" w:hint="cs"/>
          <w:sz w:val="28"/>
          <w:szCs w:val="28"/>
          <w:shd w:val="clear" w:color="auto" w:fill="FFFFFF"/>
          <w:rtl/>
        </w:rPr>
        <w:t xml:space="preserve">   وما تؤكد ذلك دراسة (</w:t>
      </w:r>
      <w:r w:rsidRPr="001F15B6">
        <w:rPr>
          <w:rFonts w:asciiTheme="majorBidi" w:hAnsiTheme="majorBidi" w:cstheme="majorBidi"/>
          <w:sz w:val="24"/>
          <w:szCs w:val="24"/>
          <w:shd w:val="clear" w:color="auto" w:fill="FFFFFF"/>
        </w:rPr>
        <w:t>TAHINA</w:t>
      </w:r>
      <w:r>
        <w:rPr>
          <w:rFonts w:ascii="Simplified Arabic" w:hAnsi="Simplified Arabic" w:cs="Simplified Arabic" w:hint="cs"/>
          <w:sz w:val="28"/>
          <w:szCs w:val="28"/>
          <w:shd w:val="clear" w:color="auto" w:fill="FFFFFF"/>
          <w:rtl/>
        </w:rPr>
        <w:t>)،</w:t>
      </w:r>
      <w:r w:rsidRPr="002A34A9">
        <w:rPr>
          <w:rFonts w:ascii="Simplified Arabic" w:hAnsi="Simplified Arabic" w:cs="Simplified Arabic"/>
          <w:b/>
          <w:bCs/>
          <w:sz w:val="28"/>
          <w:szCs w:val="28"/>
          <w:rtl/>
          <w:lang w:bidi="ar-EG"/>
        </w:rPr>
        <w:t xml:space="preserve"> </w:t>
      </w:r>
      <w:r w:rsidRPr="002A34A9">
        <w:rPr>
          <w:rFonts w:ascii="Simplified Arabic" w:hAnsi="Simplified Arabic" w:cs="Simplified Arabic" w:hint="cs"/>
          <w:sz w:val="28"/>
          <w:szCs w:val="28"/>
          <w:rtl/>
          <w:lang w:bidi="ar-EG"/>
        </w:rPr>
        <w:t>التي قامت ب</w:t>
      </w:r>
      <w:r>
        <w:rPr>
          <w:rFonts w:ascii="Simplified Arabic" w:hAnsi="Simplified Arabic" w:cs="Simplified Arabic" w:hint="cs"/>
          <w:sz w:val="28"/>
          <w:szCs w:val="28"/>
          <w:rtl/>
          <w:lang w:bidi="ar-EG"/>
        </w:rPr>
        <w:t xml:space="preserve">دراسة </w:t>
      </w:r>
      <w:r w:rsidRPr="002A34A9">
        <w:rPr>
          <w:rFonts w:ascii="Simplified Arabic" w:hAnsi="Simplified Arabic" w:cs="Simplified Arabic"/>
          <w:sz w:val="28"/>
          <w:szCs w:val="28"/>
          <w:rtl/>
          <w:lang w:bidi="ar-EG"/>
        </w:rPr>
        <w:t>أسباب الوفاة المتعلقة</w:t>
      </w:r>
      <w:r w:rsidRPr="002A34A9">
        <w:rPr>
          <w:rFonts w:ascii="Simplified Arabic" w:hAnsi="Simplified Arabic" w:cs="Simplified Arabic" w:hint="cs"/>
          <w:sz w:val="28"/>
          <w:szCs w:val="28"/>
          <w:rtl/>
          <w:lang w:bidi="ar-EG"/>
        </w:rPr>
        <w:t xml:space="preserve"> ب</w:t>
      </w:r>
      <w:r w:rsidRPr="002A34A9">
        <w:rPr>
          <w:rFonts w:ascii="Simplified Arabic" w:hAnsi="Simplified Arabic" w:cs="Simplified Arabic"/>
          <w:sz w:val="28"/>
          <w:szCs w:val="28"/>
          <w:rtl/>
          <w:lang w:bidi="ar-EG"/>
        </w:rPr>
        <w:t>عامة السكان من 12 ولاية جزائرية</w:t>
      </w:r>
      <w:r>
        <w:rPr>
          <w:rFonts w:ascii="Simplified Arabic" w:hAnsi="Simplified Arabic" w:cs="Simplified Arabic" w:hint="cs"/>
          <w:sz w:val="28"/>
          <w:szCs w:val="28"/>
          <w:rtl/>
          <w:lang w:bidi="ar-EG"/>
        </w:rPr>
        <w:t>،</w:t>
      </w:r>
      <w:r>
        <w:rPr>
          <w:rFonts w:ascii="Simplified Arabic" w:hAnsi="Simplified Arabic" w:cs="Simplified Arabic" w:hint="cs"/>
          <w:sz w:val="28"/>
          <w:szCs w:val="28"/>
          <w:shd w:val="clear" w:color="auto" w:fill="FFFFFF"/>
          <w:rtl/>
        </w:rPr>
        <w:t xml:space="preserve"> أن </w:t>
      </w:r>
      <w:r w:rsidRPr="007E50AB">
        <w:rPr>
          <w:rFonts w:ascii="Simplified Arabic" w:hAnsi="Simplified Arabic" w:cs="Simplified Arabic"/>
          <w:sz w:val="28"/>
          <w:szCs w:val="28"/>
          <w:rtl/>
          <w:lang w:bidi="ar-EG"/>
        </w:rPr>
        <w:t>ارتفاع الضغط الدموي هو المرض الأكثر تواترا (انتشارا) عند الفئة العمرية من (35</w:t>
      </w:r>
      <w:r w:rsidRPr="007E50AB">
        <w:rPr>
          <w:rFonts w:ascii="Simplified Arabic" w:hAnsi="Simplified Arabic" w:cs="Simplified Arabic"/>
          <w:sz w:val="28"/>
          <w:szCs w:val="28"/>
          <w:lang w:bidi="ar-EG"/>
        </w:rPr>
        <w:t>_</w:t>
      </w:r>
      <w:r w:rsidRPr="007E50AB">
        <w:rPr>
          <w:rFonts w:ascii="Simplified Arabic" w:hAnsi="Simplified Arabic" w:cs="Simplified Arabic"/>
          <w:sz w:val="28"/>
          <w:szCs w:val="28"/>
          <w:rtl/>
          <w:lang w:bidi="ar-EG"/>
        </w:rPr>
        <w:t xml:space="preserve"> 70 سنة) والنساء هم الأكثر عرضة مقارنة بالرجال [</w:t>
      </w:r>
      <w:r w:rsidRPr="007E50AB">
        <w:rPr>
          <w:rFonts w:ascii="Simplified Arabic" w:hAnsi="Simplified Arabic" w:cs="Simplified Arabic"/>
          <w:sz w:val="28"/>
          <w:szCs w:val="28"/>
          <w:lang w:bidi="ar-EG"/>
        </w:rPr>
        <w:t>19,50%</w:t>
      </w:r>
      <w:r w:rsidRPr="007E50AB">
        <w:rPr>
          <w:rFonts w:ascii="Simplified Arabic" w:hAnsi="Simplified Arabic" w:cs="Simplified Arabic"/>
          <w:sz w:val="28"/>
          <w:szCs w:val="28"/>
          <w:rtl/>
          <w:lang w:bidi="ar-DZ"/>
        </w:rPr>
        <w:t xml:space="preserve"> نساء و </w:t>
      </w:r>
      <w:r w:rsidRPr="007E50AB">
        <w:rPr>
          <w:rFonts w:ascii="Simplified Arabic" w:hAnsi="Simplified Arabic" w:cs="Simplified Arabic"/>
          <w:sz w:val="28"/>
          <w:szCs w:val="28"/>
          <w:lang w:bidi="ar-EG"/>
        </w:rPr>
        <w:t>11</w:t>
      </w:r>
      <w:r>
        <w:rPr>
          <w:rFonts w:ascii="Simplified Arabic" w:hAnsi="Simplified Arabic" w:cs="Simplified Arabic"/>
          <w:sz w:val="28"/>
          <w:szCs w:val="28"/>
          <w:lang w:bidi="ar-DZ"/>
        </w:rPr>
        <w:t>,</w:t>
      </w:r>
      <w:r w:rsidRPr="007E50AB">
        <w:rPr>
          <w:rFonts w:ascii="Simplified Arabic" w:hAnsi="Simplified Arabic" w:cs="Simplified Arabic"/>
          <w:sz w:val="28"/>
          <w:szCs w:val="28"/>
          <w:lang w:bidi="ar-EG"/>
        </w:rPr>
        <w:t>64%</w:t>
      </w:r>
      <w:r w:rsidRPr="007E50AB">
        <w:rPr>
          <w:rFonts w:ascii="Simplified Arabic" w:hAnsi="Simplified Arabic" w:cs="Simplified Arabic"/>
          <w:sz w:val="28"/>
          <w:szCs w:val="28"/>
          <w:rtl/>
          <w:lang w:bidi="ar-DZ"/>
        </w:rPr>
        <w:t xml:space="preserve"> رجال</w:t>
      </w:r>
      <w:r w:rsidRPr="007E50AB">
        <w:rPr>
          <w:rFonts w:ascii="Simplified Arabic" w:hAnsi="Simplified Arabic" w:cs="Simplified Arabic"/>
          <w:sz w:val="28"/>
          <w:szCs w:val="28"/>
          <w:rtl/>
          <w:lang w:bidi="ar-EG"/>
        </w:rPr>
        <w:t>] وتواتر هذا المرض يرتفع بارتفاع عامل السن.</w:t>
      </w:r>
      <w:r>
        <w:rPr>
          <w:rStyle w:val="Appelnotedebasdep"/>
          <w:rFonts w:ascii="Simplified Arabic" w:hAnsi="Simplified Arabic" w:cs="Simplified Arabic"/>
          <w:sz w:val="28"/>
          <w:szCs w:val="28"/>
          <w:rtl/>
          <w:lang w:bidi="ar-EG"/>
        </w:rPr>
        <w:footnoteReference w:id="72"/>
      </w:r>
    </w:p>
    <w:p w:rsidR="00F565E3" w:rsidRDefault="00F565E3" w:rsidP="00F565E3">
      <w:pPr>
        <w:bidi/>
        <w:spacing w:line="240" w:lineRule="auto"/>
        <w:jc w:val="both"/>
        <w:rPr>
          <w:rFonts w:ascii="Simplified Arabic" w:hAnsi="Simplified Arabic" w:cs="Simplified Arabic"/>
          <w:sz w:val="28"/>
          <w:szCs w:val="28"/>
          <w:rtl/>
          <w:lang w:bidi="ar-EG"/>
        </w:rPr>
      </w:pPr>
    </w:p>
    <w:p w:rsidR="00836B80" w:rsidRDefault="00836B80" w:rsidP="00836B80">
      <w:pPr>
        <w:bidi/>
        <w:spacing w:line="240" w:lineRule="auto"/>
        <w:jc w:val="both"/>
        <w:rPr>
          <w:rFonts w:ascii="Simplified Arabic" w:hAnsi="Simplified Arabic" w:cs="Simplified Arabic"/>
          <w:sz w:val="28"/>
          <w:szCs w:val="28"/>
          <w:rtl/>
          <w:lang w:bidi="ar-EG"/>
        </w:rPr>
      </w:pPr>
    </w:p>
    <w:p w:rsidR="0031442F" w:rsidRDefault="0031442F" w:rsidP="0031442F">
      <w:pPr>
        <w:shd w:val="clear" w:color="auto" w:fill="FFFFFF"/>
        <w:bidi/>
        <w:spacing w:line="240" w:lineRule="auto"/>
        <w:ind w:right="450"/>
        <w:jc w:val="lowKashida"/>
        <w:rPr>
          <w:rFonts w:ascii="Simplified Arabic" w:eastAsia="Times New Roman" w:hAnsi="Simplified Arabic" w:cs="Simplified Arabic"/>
          <w:b/>
          <w:bCs/>
          <w:sz w:val="28"/>
          <w:szCs w:val="28"/>
          <w:rtl/>
        </w:rPr>
      </w:pPr>
      <w:r w:rsidRPr="00665C75">
        <w:rPr>
          <w:rFonts w:ascii="Simplified Arabic" w:eastAsia="Times New Roman" w:hAnsi="Simplified Arabic" w:cs="Simplified Arabic" w:hint="cs"/>
          <w:b/>
          <w:bCs/>
          <w:sz w:val="32"/>
          <w:szCs w:val="32"/>
          <w:rtl/>
        </w:rPr>
        <w:lastRenderedPageBreak/>
        <w:t>2</w:t>
      </w:r>
      <w:r w:rsidRPr="00665C75">
        <w:rPr>
          <w:rFonts w:ascii="Simplified Arabic" w:eastAsia="Times New Roman" w:hAnsi="Simplified Arabic" w:cs="Simplified Arabic" w:hint="cs"/>
          <w:b/>
          <w:bCs/>
          <w:sz w:val="28"/>
          <w:szCs w:val="28"/>
          <w:rtl/>
        </w:rPr>
        <w:t>.</w:t>
      </w:r>
      <w:r w:rsidRPr="00665C75">
        <w:rPr>
          <w:rFonts w:ascii="Simplified Arabic" w:eastAsia="Times New Roman" w:hAnsi="Simplified Arabic" w:cs="Simplified Arabic"/>
          <w:b/>
          <w:bCs/>
          <w:sz w:val="28"/>
          <w:szCs w:val="28"/>
          <w:rtl/>
        </w:rPr>
        <w:t>حقائق علمية عن مرض"ضغط الدم المرتفع"</w:t>
      </w:r>
      <w:r>
        <w:rPr>
          <w:rFonts w:ascii="Simplified Arabic" w:eastAsia="Times New Roman" w:hAnsi="Simplified Arabic" w:cs="Simplified Arabic" w:hint="cs"/>
          <w:b/>
          <w:bCs/>
          <w:sz w:val="28"/>
          <w:szCs w:val="28"/>
          <w:rtl/>
        </w:rPr>
        <w:t>:</w:t>
      </w:r>
    </w:p>
    <w:p w:rsidR="0031442F" w:rsidRPr="00C20232" w:rsidRDefault="0031442F" w:rsidP="00887C70">
      <w:pPr>
        <w:shd w:val="clear" w:color="auto" w:fill="FFFFFF"/>
        <w:bidi/>
        <w:spacing w:line="240" w:lineRule="auto"/>
        <w:ind w:right="450"/>
        <w:jc w:val="lowKashida"/>
        <w:rPr>
          <w:rFonts w:ascii="Simplified Arabic" w:eastAsia="Times New Roman" w:hAnsi="Simplified Arabic" w:cs="Simplified Arabic"/>
          <w:b/>
          <w:bCs/>
          <w:sz w:val="32"/>
          <w:szCs w:val="32"/>
          <w:rtl/>
        </w:rPr>
      </w:pPr>
      <w:r w:rsidRPr="00C1766F">
        <w:rPr>
          <w:rFonts w:ascii="Simplified Arabic" w:eastAsia="Times New Roman" w:hAnsi="Simplified Arabic" w:cs="Simplified Arabic"/>
          <w:sz w:val="28"/>
          <w:szCs w:val="28"/>
          <w:rtl/>
        </w:rPr>
        <w:t xml:space="preserve"> </w:t>
      </w:r>
      <w:r w:rsidRPr="00665C75">
        <w:rPr>
          <w:rFonts w:ascii="Simplified Arabic" w:eastAsia="Times New Roman" w:hAnsi="Simplified Arabic" w:cs="Simplified Arabic"/>
          <w:sz w:val="28"/>
          <w:szCs w:val="28"/>
          <w:rtl/>
        </w:rPr>
        <w:t>ضغط الدم المرتفع مرض شائع ولكنه في نفس الوقت مرض خطير إذا أهمل ولم يعالج معالجة</w:t>
      </w:r>
      <w:r w:rsidRPr="00665C75">
        <w:rPr>
          <w:rFonts w:ascii="Simplified Arabic" w:eastAsia="Times New Roman" w:hAnsi="Simplified Arabic" w:cs="Simplified Arabic" w:hint="cs"/>
          <w:sz w:val="28"/>
          <w:szCs w:val="28"/>
          <w:rtl/>
        </w:rPr>
        <w:t xml:space="preserve"> </w:t>
      </w:r>
      <w:r w:rsidRPr="00665C75">
        <w:rPr>
          <w:rFonts w:ascii="Simplified Arabic" w:eastAsia="Times New Roman" w:hAnsi="Simplified Arabic" w:cs="Simplified Arabic"/>
          <w:sz w:val="28"/>
          <w:szCs w:val="28"/>
          <w:rtl/>
        </w:rPr>
        <w:t>صحيحة</w:t>
      </w:r>
      <w:r w:rsidR="00887C70">
        <w:rPr>
          <w:rFonts w:ascii="Simplified Arabic" w:eastAsia="Times New Roman" w:hAnsi="Simplified Arabic" w:cs="Simplified Arabic" w:hint="cs"/>
          <w:sz w:val="28"/>
          <w:szCs w:val="28"/>
          <w:rtl/>
        </w:rPr>
        <w:t xml:space="preserve"> </w:t>
      </w:r>
      <w:r w:rsidRPr="00665C75">
        <w:rPr>
          <w:rFonts w:ascii="Simplified Arabic" w:eastAsia="Times New Roman" w:hAnsi="Simplified Arabic" w:cs="Simplified Arabic"/>
          <w:sz w:val="28"/>
          <w:szCs w:val="28"/>
          <w:rtl/>
        </w:rPr>
        <w:t xml:space="preserve"> يطلق عليه اسم"القاتل الصامت" لأن معظم المصابين</w:t>
      </w:r>
    </w:p>
    <w:p w:rsidR="0031442F" w:rsidRPr="00665C75" w:rsidRDefault="0031442F" w:rsidP="00826E5A">
      <w:pPr>
        <w:pStyle w:val="Paragraphedeliste"/>
        <w:numPr>
          <w:ilvl w:val="0"/>
          <w:numId w:val="77"/>
        </w:numPr>
        <w:shd w:val="clear" w:color="auto" w:fill="FFFFFF"/>
        <w:bidi/>
        <w:spacing w:after="0" w:line="240" w:lineRule="auto"/>
        <w:ind w:right="450"/>
        <w:jc w:val="highKashida"/>
        <w:rPr>
          <w:rFonts w:ascii="Simplified Arabic" w:eastAsia="Times New Roman" w:hAnsi="Simplified Arabic" w:cs="Simplified Arabic"/>
          <w:sz w:val="28"/>
          <w:szCs w:val="28"/>
          <w:rtl/>
        </w:rPr>
      </w:pPr>
      <w:r w:rsidRPr="00665C75">
        <w:rPr>
          <w:rFonts w:ascii="Simplified Arabic" w:eastAsia="Times New Roman" w:hAnsi="Simplified Arabic" w:cs="Simplified Arabic"/>
          <w:sz w:val="28"/>
          <w:szCs w:val="28"/>
          <w:rtl/>
        </w:rPr>
        <w:t>بهذا المرض لا يشعرون بأية أعراض</w:t>
      </w:r>
      <w:r w:rsidRPr="00665C75">
        <w:rPr>
          <w:rFonts w:ascii="Simplified Arabic" w:eastAsia="Times New Roman" w:hAnsi="Simplified Arabic" w:cs="Simplified Arabic" w:hint="cs"/>
          <w:sz w:val="28"/>
          <w:szCs w:val="28"/>
          <w:rtl/>
        </w:rPr>
        <w:t xml:space="preserve"> </w:t>
      </w:r>
      <w:r w:rsidRPr="00665C75">
        <w:rPr>
          <w:rFonts w:ascii="Simplified Arabic" w:eastAsia="Times New Roman" w:hAnsi="Simplified Arabic" w:cs="Simplified Arabic"/>
          <w:sz w:val="28"/>
          <w:szCs w:val="28"/>
          <w:rtl/>
        </w:rPr>
        <w:t>بينما إذا لم يعالج هذا المرض وظل ضغط الدم مرتفعاً فسيؤدي هذا إلى الإصابة بالأزمات القلبية والصدمات الدماغية وأمراض الكلى وغيرها من الأمراض الناتجة عن إتلاف الشرايين بالجسم.</w:t>
      </w:r>
    </w:p>
    <w:p w:rsidR="0031442F" w:rsidRPr="00665C75" w:rsidRDefault="0031442F" w:rsidP="00826E5A">
      <w:pPr>
        <w:pStyle w:val="Paragraphedeliste"/>
        <w:numPr>
          <w:ilvl w:val="0"/>
          <w:numId w:val="77"/>
        </w:numPr>
        <w:shd w:val="clear" w:color="auto" w:fill="FFFFFF"/>
        <w:bidi/>
        <w:spacing w:after="0" w:line="240" w:lineRule="auto"/>
        <w:ind w:right="450"/>
        <w:jc w:val="lowKashida"/>
        <w:rPr>
          <w:rFonts w:ascii="Simplified Arabic" w:eastAsia="Times New Roman" w:hAnsi="Simplified Arabic" w:cs="Simplified Arabic"/>
          <w:sz w:val="28"/>
          <w:szCs w:val="28"/>
          <w:rtl/>
        </w:rPr>
      </w:pPr>
      <w:r w:rsidRPr="00665C75">
        <w:rPr>
          <w:rFonts w:ascii="Simplified Arabic" w:eastAsia="Times New Roman" w:hAnsi="Simplified Arabic" w:cs="Simplified Arabic"/>
          <w:sz w:val="28"/>
          <w:szCs w:val="28"/>
          <w:rtl/>
        </w:rPr>
        <w:t>ضغط الدم المرتفع ليس له سبب معروف في أغلبية المرضى(حوالي 90% من المرضى) ولكن تلعب العوامل الوراثية وأسلوب الحياة مثل زيادة الملح في الطعام دوراً هاماً في حدوث ضغط الدم المرتفع.</w:t>
      </w:r>
    </w:p>
    <w:p w:rsidR="0031442F" w:rsidRPr="00665C75" w:rsidRDefault="0031442F" w:rsidP="00826E5A">
      <w:pPr>
        <w:pStyle w:val="Paragraphedeliste"/>
        <w:numPr>
          <w:ilvl w:val="0"/>
          <w:numId w:val="77"/>
        </w:numPr>
        <w:shd w:val="clear" w:color="auto" w:fill="FFFFFF"/>
        <w:bidi/>
        <w:spacing w:line="240" w:lineRule="auto"/>
        <w:ind w:right="450"/>
        <w:jc w:val="lowKashida"/>
        <w:rPr>
          <w:rFonts w:ascii="Simplified Arabic" w:eastAsia="Times New Roman" w:hAnsi="Simplified Arabic" w:cs="Simplified Arabic"/>
          <w:sz w:val="28"/>
          <w:szCs w:val="28"/>
          <w:rtl/>
        </w:rPr>
      </w:pPr>
      <w:r w:rsidRPr="00665C75">
        <w:rPr>
          <w:rFonts w:ascii="Simplified Arabic" w:eastAsia="Times New Roman" w:hAnsi="Simplified Arabic" w:cs="Simplified Arabic"/>
          <w:sz w:val="28"/>
          <w:szCs w:val="28"/>
          <w:rtl/>
        </w:rPr>
        <w:t>إن ارتفاع ضغط ليس نتيجة للعصبية أو التوتر ولذلك فإنه يستدعي العلاج بأدوية خاصة وليس مجرد المهدئات.</w:t>
      </w:r>
    </w:p>
    <w:p w:rsidR="0031442F" w:rsidRPr="00665C75" w:rsidRDefault="0031442F" w:rsidP="00826E5A">
      <w:pPr>
        <w:pStyle w:val="Paragraphedeliste"/>
        <w:numPr>
          <w:ilvl w:val="0"/>
          <w:numId w:val="77"/>
        </w:numPr>
        <w:shd w:val="clear" w:color="auto" w:fill="FFFFFF"/>
        <w:bidi/>
        <w:spacing w:line="240" w:lineRule="auto"/>
        <w:ind w:right="450"/>
        <w:jc w:val="lowKashida"/>
        <w:rPr>
          <w:rFonts w:ascii="Simplified Arabic" w:eastAsia="Times New Roman" w:hAnsi="Simplified Arabic" w:cs="Simplified Arabic"/>
          <w:sz w:val="28"/>
          <w:szCs w:val="28"/>
          <w:rtl/>
        </w:rPr>
      </w:pPr>
      <w:r w:rsidRPr="00665C75">
        <w:rPr>
          <w:rFonts w:ascii="Simplified Arabic" w:eastAsia="Times New Roman" w:hAnsi="Simplified Arabic" w:cs="Simplified Arabic"/>
          <w:sz w:val="28"/>
          <w:szCs w:val="28"/>
          <w:rtl/>
        </w:rPr>
        <w:t>كثيراً ما يكون ضغط الدم المرتفع مصاحباً بأمراض أخرى كل منها يمثل عامل هام من عوامل الخطورة التي تزيد من نسبة الإصابة بأمراض الشرايين التاجية- مثل مرض السكر وارتفاع نسبة الكوليسترول في الدم، ومن أجل ضمان نجاح علاج ضغط الدم المرتفع، يجب أيضاً علاج أي من الأمراض المصاحبة.</w:t>
      </w:r>
    </w:p>
    <w:p w:rsidR="0031442F" w:rsidRPr="00665C75" w:rsidRDefault="0031442F" w:rsidP="00826E5A">
      <w:pPr>
        <w:pStyle w:val="Paragraphedeliste"/>
        <w:numPr>
          <w:ilvl w:val="0"/>
          <w:numId w:val="77"/>
        </w:numPr>
        <w:shd w:val="clear" w:color="auto" w:fill="FFFFFF"/>
        <w:bidi/>
        <w:spacing w:line="240" w:lineRule="auto"/>
        <w:ind w:right="450"/>
        <w:jc w:val="lowKashida"/>
        <w:rPr>
          <w:rFonts w:ascii="Simplified Arabic" w:eastAsia="Times New Roman" w:hAnsi="Simplified Arabic" w:cs="Simplified Arabic"/>
          <w:sz w:val="28"/>
          <w:szCs w:val="28"/>
          <w:rtl/>
        </w:rPr>
      </w:pPr>
      <w:r w:rsidRPr="00665C75">
        <w:rPr>
          <w:rFonts w:ascii="Simplified Arabic" w:eastAsia="Times New Roman" w:hAnsi="Simplified Arabic" w:cs="Simplified Arabic"/>
          <w:sz w:val="28"/>
          <w:szCs w:val="28"/>
          <w:rtl/>
        </w:rPr>
        <w:t>أكثر من 99% من حالات ارتفاع ضغط الدم لا يمكن شفائها ولكن يمكن بالعلاج المستمر السيطرة على ارتفاع ضغط الدم، بمعنى إعادته لصورته الطبيعية لذا يحتاج المريض دائماً إلى متابعة علاجية مستمرة.</w:t>
      </w:r>
    </w:p>
    <w:p w:rsidR="0031442F" w:rsidRDefault="0031442F" w:rsidP="00826E5A">
      <w:pPr>
        <w:pStyle w:val="Paragraphedeliste"/>
        <w:numPr>
          <w:ilvl w:val="0"/>
          <w:numId w:val="77"/>
        </w:numPr>
        <w:shd w:val="clear" w:color="auto" w:fill="FFFFFF"/>
        <w:bidi/>
        <w:spacing w:line="240" w:lineRule="auto"/>
        <w:ind w:right="450"/>
        <w:jc w:val="lowKashida"/>
        <w:rPr>
          <w:rFonts w:ascii="Simplified Arabic" w:eastAsia="Times New Roman" w:hAnsi="Simplified Arabic" w:cs="Simplified Arabic"/>
          <w:sz w:val="28"/>
          <w:szCs w:val="28"/>
        </w:rPr>
      </w:pPr>
      <w:r w:rsidRPr="00665C75">
        <w:rPr>
          <w:rFonts w:ascii="Simplified Arabic" w:eastAsia="Times New Roman" w:hAnsi="Simplified Arabic" w:cs="Simplified Arabic"/>
          <w:sz w:val="28"/>
          <w:szCs w:val="28"/>
          <w:rtl/>
        </w:rPr>
        <w:t>ضغط الدم المرتفع ليس له أعراض في معظم الحالات فالصداع، احمرار الوجه، الدوار  الدوخة</w:t>
      </w:r>
      <w:r w:rsidRPr="00665C75">
        <w:rPr>
          <w:rFonts w:ascii="Simplified Arabic" w:eastAsia="Times New Roman" w:hAnsi="Simplified Arabic" w:cs="Simplified Arabic" w:hint="cs"/>
          <w:sz w:val="28"/>
          <w:szCs w:val="28"/>
          <w:rtl/>
        </w:rPr>
        <w:t xml:space="preserve">   </w:t>
      </w:r>
      <w:r w:rsidRPr="00665C75">
        <w:rPr>
          <w:rFonts w:ascii="Simplified Arabic" w:eastAsia="Times New Roman" w:hAnsi="Simplified Arabic" w:cs="Simplified Arabic"/>
          <w:sz w:val="28"/>
          <w:szCs w:val="28"/>
          <w:rtl/>
        </w:rPr>
        <w:t>وطنين الأذن والإغماء كلها أعراض تحدث بنسبة متقاربة في مرضى ضغط الدم المرتفع وغير المرضى على حد سواء ولذلك يجب ألا يعتمد الشخص على هذه الأعراض أو ما</w:t>
      </w:r>
      <w:r w:rsidRPr="00665C75">
        <w:rPr>
          <w:rFonts w:ascii="Simplified Arabic" w:eastAsia="Times New Roman" w:hAnsi="Simplified Arabic" w:cs="Simplified Arabic" w:hint="cs"/>
          <w:sz w:val="28"/>
          <w:szCs w:val="28"/>
          <w:rtl/>
        </w:rPr>
        <w:t xml:space="preserve"> </w:t>
      </w:r>
      <w:r w:rsidRPr="00665C75">
        <w:rPr>
          <w:rFonts w:ascii="Simplified Arabic" w:eastAsia="Times New Roman" w:hAnsi="Simplified Arabic" w:cs="Simplified Arabic"/>
          <w:sz w:val="28"/>
          <w:szCs w:val="28"/>
          <w:rtl/>
        </w:rPr>
        <w:t>يشعر به لكي يعرف مستوى ضغط دمه</w:t>
      </w:r>
      <w:r w:rsidRPr="00665C75">
        <w:rPr>
          <w:rFonts w:ascii="Simplified Arabic" w:eastAsia="Times New Roman" w:hAnsi="Simplified Arabic" w:cs="Simplified Arabic" w:hint="cs"/>
          <w:sz w:val="28"/>
          <w:szCs w:val="28"/>
          <w:rtl/>
        </w:rPr>
        <w:t xml:space="preserve"> </w:t>
      </w:r>
      <w:r w:rsidRPr="00665C75">
        <w:rPr>
          <w:rFonts w:ascii="Simplified Arabic" w:eastAsia="Times New Roman" w:hAnsi="Simplified Arabic" w:cs="Simplified Arabic"/>
          <w:sz w:val="28"/>
          <w:szCs w:val="28"/>
          <w:rtl/>
        </w:rPr>
        <w:t>والطريقة الوحيدة لمعرفة ضغط الدم هي قياسه بواسطة الجهاز المعد لذلك</w:t>
      </w:r>
      <w:r w:rsidRPr="00665C75">
        <w:rPr>
          <w:rFonts w:ascii="Simplified Arabic" w:eastAsia="Times New Roman" w:hAnsi="Simplified Arabic" w:cs="Simplified Arabic" w:hint="cs"/>
          <w:sz w:val="28"/>
          <w:szCs w:val="28"/>
          <w:rtl/>
        </w:rPr>
        <w:t>،</w:t>
      </w:r>
      <w:r w:rsidRPr="00665C75">
        <w:rPr>
          <w:rFonts w:ascii="Simplified Arabic" w:eastAsia="Times New Roman" w:hAnsi="Simplified Arabic" w:cs="Simplified Arabic"/>
          <w:sz w:val="28"/>
          <w:szCs w:val="28"/>
          <w:rtl/>
        </w:rPr>
        <w:t xml:space="preserve"> وفي حالة الحاجة لقياس ضغط الدم بصفة متكررة، يمكن قياسه بجهاز القياس المتواصل لضغط الدم لمدة 24 ساعة.</w:t>
      </w:r>
      <w:r w:rsidRPr="00665C75">
        <w:rPr>
          <w:rStyle w:val="Appelnotedebasdep"/>
          <w:rFonts w:ascii="Simplified Arabic" w:eastAsia="Times New Roman" w:hAnsi="Simplified Arabic" w:cs="Simplified Arabic"/>
          <w:sz w:val="28"/>
          <w:szCs w:val="28"/>
          <w:rtl/>
        </w:rPr>
        <w:footnoteReference w:id="73"/>
      </w:r>
    </w:p>
    <w:p w:rsidR="00836B80" w:rsidRDefault="00836B80" w:rsidP="00836B80">
      <w:pPr>
        <w:shd w:val="clear" w:color="auto" w:fill="FFFFFF"/>
        <w:bidi/>
        <w:spacing w:line="240" w:lineRule="auto"/>
        <w:ind w:right="450"/>
        <w:jc w:val="lowKashida"/>
        <w:rPr>
          <w:rFonts w:ascii="Simplified Arabic" w:eastAsia="Times New Roman" w:hAnsi="Simplified Arabic" w:cs="Simplified Arabic"/>
          <w:sz w:val="28"/>
          <w:szCs w:val="28"/>
        </w:rPr>
      </w:pPr>
    </w:p>
    <w:p w:rsidR="00F565E3" w:rsidRDefault="00F565E3" w:rsidP="00F565E3">
      <w:pPr>
        <w:shd w:val="clear" w:color="auto" w:fill="FFFFFF"/>
        <w:bidi/>
        <w:spacing w:line="240" w:lineRule="auto"/>
        <w:ind w:right="450"/>
        <w:jc w:val="lowKashida"/>
        <w:rPr>
          <w:rFonts w:ascii="Simplified Arabic" w:eastAsia="Times New Roman" w:hAnsi="Simplified Arabic" w:cs="Simplified Arabic"/>
          <w:sz w:val="28"/>
          <w:szCs w:val="28"/>
          <w:rtl/>
        </w:rPr>
      </w:pPr>
    </w:p>
    <w:p w:rsidR="00836B80" w:rsidRPr="00836B80" w:rsidRDefault="00836B80" w:rsidP="00836B80">
      <w:pPr>
        <w:shd w:val="clear" w:color="auto" w:fill="FFFFFF"/>
        <w:bidi/>
        <w:spacing w:line="240" w:lineRule="auto"/>
        <w:ind w:right="450"/>
        <w:jc w:val="lowKashida"/>
        <w:rPr>
          <w:rFonts w:ascii="Simplified Arabic" w:eastAsia="Times New Roman" w:hAnsi="Simplified Arabic" w:cs="Simplified Arabic"/>
          <w:sz w:val="28"/>
          <w:szCs w:val="28"/>
        </w:rPr>
      </w:pPr>
    </w:p>
    <w:p w:rsidR="00E55C19" w:rsidRPr="00E55C19" w:rsidRDefault="00E55C19" w:rsidP="00E55C19">
      <w:pPr>
        <w:shd w:val="clear" w:color="auto" w:fill="FFFFFF"/>
        <w:bidi/>
        <w:spacing w:line="240" w:lineRule="auto"/>
        <w:ind w:right="450"/>
        <w:jc w:val="lowKashida"/>
        <w:rPr>
          <w:rFonts w:ascii="Simplified Arabic" w:eastAsia="Times New Roman" w:hAnsi="Simplified Arabic" w:cs="Simplified Arabic"/>
          <w:sz w:val="28"/>
          <w:szCs w:val="28"/>
          <w:rtl/>
        </w:rPr>
      </w:pPr>
    </w:p>
    <w:p w:rsidR="0031442F" w:rsidRPr="00665C75" w:rsidRDefault="0031442F" w:rsidP="0031442F">
      <w:pPr>
        <w:shd w:val="clear" w:color="auto" w:fill="FFFFFF"/>
        <w:bidi/>
        <w:spacing w:line="240" w:lineRule="auto"/>
        <w:ind w:right="450"/>
        <w:jc w:val="both"/>
        <w:rPr>
          <w:rFonts w:ascii="Simplified Arabic" w:hAnsi="Simplified Arabic" w:cs="Simplified Arabic"/>
          <w:b/>
          <w:bCs/>
          <w:sz w:val="32"/>
          <w:szCs w:val="32"/>
          <w:rtl/>
        </w:rPr>
      </w:pPr>
      <w:r w:rsidRPr="00665C75">
        <w:rPr>
          <w:rFonts w:ascii="Simplified Arabic" w:hAnsi="Simplified Arabic" w:cs="Simplified Arabic" w:hint="cs"/>
          <w:b/>
          <w:bCs/>
          <w:sz w:val="32"/>
          <w:szCs w:val="32"/>
          <w:rtl/>
        </w:rPr>
        <w:lastRenderedPageBreak/>
        <w:t>3.</w:t>
      </w:r>
      <w:r w:rsidRPr="00665C75">
        <w:rPr>
          <w:rFonts w:ascii="Simplified Arabic" w:hAnsi="Simplified Arabic" w:cs="Simplified Arabic"/>
          <w:b/>
          <w:bCs/>
          <w:sz w:val="32"/>
          <w:szCs w:val="32"/>
          <w:rtl/>
        </w:rPr>
        <w:t>كيفية عمل القلب:</w:t>
      </w:r>
    </w:p>
    <w:p w:rsidR="0031442F" w:rsidRPr="00665C75" w:rsidRDefault="0031442F" w:rsidP="0031442F">
      <w:pPr>
        <w:shd w:val="clear" w:color="auto" w:fill="FFFFFF"/>
        <w:bidi/>
        <w:spacing w:line="240" w:lineRule="auto"/>
        <w:ind w:right="450"/>
        <w:jc w:val="both"/>
        <w:rPr>
          <w:rFonts w:ascii="Simplified Arabic" w:hAnsi="Simplified Arabic" w:cs="Simplified Arabic"/>
          <w:sz w:val="28"/>
          <w:szCs w:val="28"/>
          <w:rtl/>
          <w:lang w:bidi="ar-DZ"/>
        </w:rPr>
      </w:pPr>
      <w:r w:rsidRPr="00665C75">
        <w:rPr>
          <w:rFonts w:ascii="Simplified Arabic" w:hAnsi="Simplified Arabic" w:cs="Simplified Arabic"/>
          <w:sz w:val="28"/>
          <w:szCs w:val="28"/>
        </w:rPr>
        <w:t xml:space="preserve"> </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 xml:space="preserve"> القلب عبارة عن عضلة صغيرة بحجم قبضة اليد، يعمل كمضخة تضخ الدم في الشرايين ومنه إلى أنحاء الجسم الأخرى، كما أنه يستقبل الدم العائد من الأوردة، وشكل القلب كحبة الأجاص المقلوبة يتمركز في الصدر مائلاً قليلاً نحو اليسار، حيث</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يوجد في القلب أربع حجرات اثنتان علويتان وتدعى الأذينان واثنتان سفليتان وتدعى البطينان وهي ذات جدار سميك، ينبض القلب  60- 100نبضة في الدقيقة</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 xml:space="preserve"> والنبضات عبارة عن التقلص والاسترخاء لعضلة القلب ليتم ضخ 3-5 لتر من الدم في الدقيقة الواحدة</w:t>
      </w:r>
      <w:r w:rsidRPr="00665C75">
        <w:rPr>
          <w:rFonts w:ascii="Simplified Arabic" w:hAnsi="Simplified Arabic" w:cs="Simplified Arabic"/>
          <w:sz w:val="28"/>
          <w:szCs w:val="28"/>
        </w:rPr>
        <w:t>.</w:t>
      </w:r>
      <w:r w:rsidRPr="00665C75">
        <w:rPr>
          <w:rStyle w:val="Appelnotedebasdep"/>
          <w:rFonts w:ascii="Simplified Arabic" w:hAnsi="Simplified Arabic" w:cs="Simplified Arabic"/>
          <w:sz w:val="28"/>
          <w:szCs w:val="28"/>
        </w:rPr>
        <w:footnoteReference w:id="74"/>
      </w:r>
    </w:p>
    <w:p w:rsidR="0031442F" w:rsidRPr="00665C75" w:rsidRDefault="0031442F" w:rsidP="0031442F">
      <w:pPr>
        <w:shd w:val="clear" w:color="auto" w:fill="FFFFFF"/>
        <w:bidi/>
        <w:spacing w:line="240" w:lineRule="auto"/>
        <w:ind w:right="450"/>
        <w:jc w:val="both"/>
        <w:rPr>
          <w:rFonts w:ascii="Simplified Arabic" w:eastAsia="Times New Roman" w:hAnsi="Simplified Arabic" w:cs="Simplified Arabic"/>
          <w:b/>
          <w:bCs/>
          <w:sz w:val="28"/>
          <w:szCs w:val="28"/>
          <w:rtl/>
        </w:rPr>
      </w:pPr>
      <w:r w:rsidRPr="00665C75">
        <w:rPr>
          <w:rFonts w:ascii="Simplified Arabic" w:eastAsia="Times New Roman" w:hAnsi="Simplified Arabic" w:cs="Simplified Arabic" w:hint="cs"/>
          <w:b/>
          <w:bCs/>
          <w:sz w:val="32"/>
          <w:szCs w:val="32"/>
          <w:rtl/>
        </w:rPr>
        <w:t>4.</w:t>
      </w:r>
      <w:r w:rsidRPr="00665C75">
        <w:rPr>
          <w:rFonts w:ascii="Simplified Arabic" w:eastAsia="Times New Roman" w:hAnsi="Simplified Arabic" w:cs="Simplified Arabic"/>
          <w:b/>
          <w:bCs/>
          <w:sz w:val="32"/>
          <w:szCs w:val="32"/>
          <w:rtl/>
        </w:rPr>
        <w:t>ضغط الدم:</w:t>
      </w:r>
    </w:p>
    <w:p w:rsidR="0031442F" w:rsidRPr="00665C75" w:rsidRDefault="0031442F" w:rsidP="0031442F">
      <w:pPr>
        <w:shd w:val="clear" w:color="auto" w:fill="FFFFFF"/>
        <w:bidi/>
        <w:spacing w:line="240" w:lineRule="auto"/>
        <w:ind w:right="450"/>
        <w:jc w:val="both"/>
        <w:rPr>
          <w:rFonts w:ascii="Simplified Arabic" w:eastAsia="Times New Roman" w:hAnsi="Simplified Arabic" w:cs="Simplified Arabic"/>
          <w:sz w:val="28"/>
          <w:szCs w:val="28"/>
          <w:rtl/>
        </w:rPr>
      </w:pPr>
      <w:r w:rsidRPr="00665C75">
        <w:rPr>
          <w:rFonts w:ascii="Simplified Arabic" w:eastAsia="Times New Roman" w:hAnsi="Simplified Arabic" w:cs="Simplified Arabic" w:hint="cs"/>
          <w:sz w:val="28"/>
          <w:szCs w:val="28"/>
          <w:rtl/>
        </w:rPr>
        <w:t xml:space="preserve"> </w:t>
      </w:r>
      <w:r w:rsidRPr="00665C75">
        <w:rPr>
          <w:rFonts w:ascii="Simplified Arabic" w:eastAsia="Times New Roman" w:hAnsi="Simplified Arabic" w:cs="Simplified Arabic"/>
          <w:sz w:val="28"/>
          <w:szCs w:val="28"/>
        </w:rPr>
        <w:t xml:space="preserve"> </w:t>
      </w:r>
      <w:r w:rsidRPr="00665C75">
        <w:rPr>
          <w:rFonts w:ascii="Simplified Arabic" w:eastAsia="Times New Roman" w:hAnsi="Simplified Arabic" w:cs="Simplified Arabic" w:hint="cs"/>
          <w:sz w:val="28"/>
          <w:szCs w:val="28"/>
          <w:rtl/>
        </w:rPr>
        <w:t xml:space="preserve">  </w:t>
      </w:r>
      <w:r w:rsidRPr="00665C75">
        <w:rPr>
          <w:rFonts w:ascii="Simplified Arabic" w:eastAsia="Times New Roman" w:hAnsi="Simplified Arabic" w:cs="Simplified Arabic"/>
          <w:sz w:val="28"/>
          <w:szCs w:val="28"/>
          <w:rtl/>
        </w:rPr>
        <w:t>يشير مقياس ضغط الدم إلى مقدار الضغط الذي يبذله الدم على جدران الشرايين التي تقوم بنقله إلى سائر الجسم. وتتكون قراءة ضغط الدم من الضغط الانقباضي(ضغط الدم حين انقباض عضلة القلب) وهي القراءة العلوية والضغط الانبساطي(ضغط الدم حين ارتخاء عضلة القلب)وهي القراءة السفلية.</w:t>
      </w:r>
    </w:p>
    <w:p w:rsidR="0031442F" w:rsidRPr="00665C75" w:rsidRDefault="0031442F" w:rsidP="0031442F">
      <w:pPr>
        <w:shd w:val="clear" w:color="auto" w:fill="FFFFFF"/>
        <w:bidi/>
        <w:spacing w:line="240" w:lineRule="auto"/>
        <w:ind w:right="450"/>
        <w:jc w:val="both"/>
        <w:rPr>
          <w:rFonts w:ascii="Simplified Arabic" w:eastAsia="Times New Roman" w:hAnsi="Simplified Arabic" w:cs="Simplified Arabic"/>
          <w:sz w:val="28"/>
          <w:szCs w:val="28"/>
          <w:rtl/>
        </w:rPr>
      </w:pPr>
      <w:r w:rsidRPr="00665C75">
        <w:rPr>
          <w:rFonts w:ascii="Simplified Arabic" w:eastAsia="Times New Roman" w:hAnsi="Simplified Arabic" w:cs="Simplified Arabic"/>
          <w:sz w:val="28"/>
          <w:szCs w:val="28"/>
          <w:rtl/>
        </w:rPr>
        <w:t>إن ضغط الدم متغير وهو يتغير وقتيا مع: الانفعال، النوم،الأكل،وقت القياس خلال اليوم، المجهود الجسماني، كمية الملح في الطعام أو تعاطي بعض الأدوية.</w:t>
      </w:r>
    </w:p>
    <w:p w:rsidR="0031442F" w:rsidRPr="00665C75" w:rsidRDefault="0031442F" w:rsidP="0031442F">
      <w:pPr>
        <w:shd w:val="clear" w:color="auto" w:fill="FFFFFF"/>
        <w:bidi/>
        <w:spacing w:line="240" w:lineRule="auto"/>
        <w:ind w:right="450"/>
        <w:jc w:val="both"/>
        <w:rPr>
          <w:rFonts w:ascii="Simplified Arabic" w:eastAsia="Times New Roman" w:hAnsi="Simplified Arabic" w:cs="Simplified Arabic"/>
          <w:sz w:val="32"/>
          <w:szCs w:val="32"/>
          <w:rtl/>
        </w:rPr>
      </w:pPr>
      <w:r w:rsidRPr="00665C75">
        <w:rPr>
          <w:rFonts w:ascii="Simplified Arabic" w:eastAsia="Times New Roman" w:hAnsi="Simplified Arabic" w:cs="Simplified Arabic" w:hint="cs"/>
          <w:b/>
          <w:bCs/>
          <w:sz w:val="32"/>
          <w:szCs w:val="32"/>
          <w:rtl/>
        </w:rPr>
        <w:t>5.</w:t>
      </w:r>
      <w:r w:rsidRPr="00665C75">
        <w:rPr>
          <w:rFonts w:ascii="Simplified Arabic" w:eastAsia="Times New Roman" w:hAnsi="Simplified Arabic" w:cs="Simplified Arabic"/>
          <w:b/>
          <w:bCs/>
          <w:sz w:val="32"/>
          <w:szCs w:val="32"/>
          <w:rtl/>
        </w:rPr>
        <w:t>ضغط الدم المرتفع:</w:t>
      </w:r>
    </w:p>
    <w:p w:rsidR="0031442F" w:rsidRPr="00665C75" w:rsidRDefault="0031442F" w:rsidP="0031442F">
      <w:pPr>
        <w:shd w:val="clear" w:color="auto" w:fill="FFFFFF"/>
        <w:bidi/>
        <w:spacing w:line="240" w:lineRule="auto"/>
        <w:ind w:right="450"/>
        <w:jc w:val="both"/>
        <w:rPr>
          <w:rFonts w:ascii="Simplified Arabic" w:eastAsia="Times New Roman" w:hAnsi="Simplified Arabic" w:cs="Simplified Arabic"/>
          <w:sz w:val="28"/>
          <w:szCs w:val="28"/>
          <w:rtl/>
        </w:rPr>
      </w:pPr>
      <w:r w:rsidRPr="00665C75">
        <w:rPr>
          <w:rFonts w:ascii="Simplified Arabic" w:eastAsia="Times New Roman" w:hAnsi="Simplified Arabic" w:cs="Simplified Arabic" w:hint="cs"/>
          <w:sz w:val="28"/>
          <w:szCs w:val="28"/>
          <w:rtl/>
        </w:rPr>
        <w:t xml:space="preserve">   </w:t>
      </w:r>
      <w:r w:rsidRPr="00665C75">
        <w:rPr>
          <w:rFonts w:ascii="Simplified Arabic" w:eastAsia="Times New Roman" w:hAnsi="Simplified Arabic" w:cs="Simplified Arabic"/>
          <w:sz w:val="28"/>
          <w:szCs w:val="28"/>
          <w:rtl/>
        </w:rPr>
        <w:t>في بعض الحالات، لا يستطيع الدم أن يمر بسهولة من خلال الشرايين نتيجة ضيقها وإصابتها بالتصلب، وفي هذه الحالات سيرتفع الضغط حتى يضمن استمرارية مرور الدم من خلال هذه الشرايين المصابة</w:t>
      </w:r>
      <w:r w:rsidRPr="00665C75">
        <w:rPr>
          <w:rFonts w:ascii="Simplified Arabic" w:eastAsia="Times New Roman" w:hAnsi="Simplified Arabic" w:cs="Simplified Arabic" w:hint="cs"/>
          <w:sz w:val="28"/>
          <w:szCs w:val="28"/>
          <w:rtl/>
        </w:rPr>
        <w:t>،</w:t>
      </w:r>
      <w:r w:rsidRPr="00665C75">
        <w:rPr>
          <w:rFonts w:ascii="Simplified Arabic" w:eastAsia="Times New Roman" w:hAnsi="Simplified Arabic" w:cs="Simplified Arabic"/>
          <w:sz w:val="28"/>
          <w:szCs w:val="28"/>
          <w:rtl/>
        </w:rPr>
        <w:t xml:space="preserve"> هذا هو ما يسمى بمرض "ضغط الدم المرتفع"</w:t>
      </w:r>
      <w:r w:rsidRPr="00665C75">
        <w:rPr>
          <w:rFonts w:ascii="Simplified Arabic" w:eastAsia="Times New Roman" w:hAnsi="Simplified Arabic" w:cs="Simplified Arabic" w:hint="cs"/>
          <w:sz w:val="28"/>
          <w:szCs w:val="28"/>
          <w:rtl/>
        </w:rPr>
        <w:t>.</w:t>
      </w:r>
      <w:r w:rsidRPr="00665C75">
        <w:rPr>
          <w:rStyle w:val="Appelnotedebasdep"/>
          <w:rFonts w:ascii="Simplified Arabic" w:eastAsia="Times New Roman" w:hAnsi="Simplified Arabic" w:cs="Simplified Arabic"/>
          <w:sz w:val="28"/>
          <w:szCs w:val="28"/>
          <w:rtl/>
        </w:rPr>
        <w:footnoteReference w:id="75"/>
      </w:r>
    </w:p>
    <w:p w:rsidR="0031442F" w:rsidRPr="00665C75" w:rsidRDefault="0031442F" w:rsidP="0031442F">
      <w:pPr>
        <w:bidi/>
        <w:spacing w:line="240" w:lineRule="auto"/>
        <w:jc w:val="both"/>
        <w:rPr>
          <w:rFonts w:ascii="Simplified Arabic" w:hAnsi="Simplified Arabic" w:cs="Simplified Arabic"/>
          <w:b/>
          <w:bCs/>
          <w:sz w:val="32"/>
          <w:szCs w:val="32"/>
          <w:rtl/>
        </w:rPr>
      </w:pPr>
      <w:r w:rsidRPr="00665C75">
        <w:rPr>
          <w:rFonts w:ascii="Simplified Arabic" w:hAnsi="Simplified Arabic" w:cs="Simplified Arabic" w:hint="cs"/>
          <w:b/>
          <w:bCs/>
          <w:sz w:val="32"/>
          <w:szCs w:val="32"/>
          <w:rtl/>
        </w:rPr>
        <w:t>6.</w:t>
      </w:r>
      <w:r w:rsidRPr="00665C75">
        <w:rPr>
          <w:rFonts w:ascii="Simplified Arabic" w:hAnsi="Simplified Arabic" w:cs="Simplified Arabic"/>
          <w:b/>
          <w:bCs/>
          <w:sz w:val="32"/>
          <w:szCs w:val="32"/>
          <w:rtl/>
        </w:rPr>
        <w:t>كيف يعرف</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ارتفاع</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ضغط</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الدم:</w:t>
      </w:r>
    </w:p>
    <w:p w:rsidR="0031442F" w:rsidRPr="00665C75" w:rsidRDefault="0031442F" w:rsidP="0031442F">
      <w:pPr>
        <w:bidi/>
        <w:spacing w:line="240" w:lineRule="auto"/>
        <w:jc w:val="both"/>
        <w:rPr>
          <w:rFonts w:ascii="Simplified Arabic" w:hAnsi="Simplified Arabic" w:cs="Simplified Arabic"/>
          <w:b/>
          <w:bCs/>
          <w:sz w:val="32"/>
          <w:szCs w:val="32"/>
          <w:rtl/>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Pr>
        <w:t xml:space="preserve"> </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يقاس</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بوحدة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تسمى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مليمتر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زئبقي،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ويسجل كرقمين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يكتب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أحدهما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فوق</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الأخر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عادة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شكل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كسر</w:t>
      </w:r>
      <w:r w:rsidRPr="00665C75">
        <w:rPr>
          <w:rFonts w:ascii="Simplified Arabic" w:hAnsi="Simplified Arabic" w:cs="Simplified Arabic"/>
          <w:sz w:val="28"/>
          <w:szCs w:val="28"/>
        </w:rPr>
        <w:t>(</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ويشير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الرقم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الانقباضي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وهو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الضغط الأعلى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الأوعية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الدموية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ويحدث</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انقباض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أو خفقانه، ويشير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الرقم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الأقل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الانبساطي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وهو الضغط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الأقل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الأوعية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الدموية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الفترات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تفصل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بين ضربات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استرخاء</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عضلة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w:t>
      </w:r>
      <w:r w:rsidRPr="00665C75">
        <w:rPr>
          <w:rFonts w:ascii="Simplified Arabic" w:hAnsi="Simplified Arabic" w:cs="Simplified Arabic"/>
          <w:sz w:val="28"/>
          <w:szCs w:val="28"/>
        </w:rPr>
        <w:t>.</w:t>
      </w:r>
    </w:p>
    <w:p w:rsidR="0031442F" w:rsidRDefault="0031442F" w:rsidP="0031442F">
      <w:pPr>
        <w:autoSpaceDE w:val="0"/>
        <w:autoSpaceDN w:val="0"/>
        <w:bidi/>
        <w:adjustRightInd w:val="0"/>
        <w:spacing w:line="240" w:lineRule="auto"/>
        <w:jc w:val="both"/>
        <w:rPr>
          <w:rFonts w:ascii="Simplified Arabic" w:hAnsi="Simplified Arabic" w:cs="Simplified Arabic"/>
          <w:sz w:val="24"/>
          <w:szCs w:val="24"/>
          <w:rtl/>
        </w:rPr>
      </w:pP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ويعرَف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 الطبيعي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لدى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البالغين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عندما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يكون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الانقباضي120</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مليمتر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زئبقي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الانبساطي</w:t>
      </w:r>
      <w:r w:rsidRPr="00665C75">
        <w:rPr>
          <w:rFonts w:ascii="Simplified Arabic" w:hAnsi="Simplified Arabic" w:cs="Simplified Arabic"/>
          <w:sz w:val="28"/>
          <w:szCs w:val="28"/>
        </w:rPr>
        <w:t xml:space="preserve"> 80 </w:t>
      </w:r>
      <w:r w:rsidRPr="00665C75">
        <w:rPr>
          <w:rFonts w:ascii="Simplified Arabic" w:hAnsi="Simplified Arabic" w:cs="Simplified Arabic"/>
          <w:sz w:val="28"/>
          <w:szCs w:val="28"/>
          <w:rtl/>
        </w:rPr>
        <w:t>مليمتر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زئبقي</w:t>
      </w:r>
      <w:r w:rsidRPr="00665C75">
        <w:rPr>
          <w:rFonts w:ascii="Simplified Arabic" w:hAnsi="Simplified Arabic" w:cs="Simplified Arabic"/>
          <w:sz w:val="28"/>
          <w:szCs w:val="28"/>
        </w:rPr>
        <w:t>.</w:t>
      </w:r>
      <w:r w:rsidRPr="00665C75">
        <w:rPr>
          <w:rFonts w:ascii="Simplified Arabic" w:hAnsi="Simplified Arabic" w:cs="Simplified Arabic"/>
          <w:sz w:val="28"/>
          <w:szCs w:val="28"/>
          <w:rtl/>
        </w:rPr>
        <w:t xml:space="preserve"> وتمتد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فوائد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الطبيعي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للقلب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والأوعية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الدموية مع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انخفاض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الانقباضي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حتى</w:t>
      </w:r>
      <w:r w:rsidRPr="00665C75">
        <w:rPr>
          <w:rFonts w:ascii="Simplified Arabic" w:hAnsi="Simplified Arabic" w:cs="Simplified Arabic"/>
          <w:sz w:val="28"/>
          <w:szCs w:val="28"/>
        </w:rPr>
        <w:t xml:space="preserve"> 105 </w:t>
      </w:r>
      <w:r w:rsidRPr="00665C75">
        <w:rPr>
          <w:rFonts w:ascii="Simplified Arabic" w:hAnsi="Simplified Arabic" w:cs="Simplified Arabic"/>
          <w:sz w:val="28"/>
          <w:szCs w:val="28"/>
          <w:rtl/>
        </w:rPr>
        <w:t>مليمتر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زئبقي وضغط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الانبساطي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60 </w:t>
      </w:r>
      <w:r w:rsidRPr="00665C75">
        <w:rPr>
          <w:rFonts w:ascii="Simplified Arabic" w:hAnsi="Simplified Arabic" w:cs="Simplified Arabic"/>
          <w:sz w:val="28"/>
          <w:szCs w:val="28"/>
          <w:rtl/>
        </w:rPr>
        <w:t>مليمتر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زئبقي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ويعرف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ارتفاع 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عندما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يساوي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الانقباضي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يزيد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على140مليمتر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زئبقي وعندما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يساوي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الانبساطي أو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lastRenderedPageBreak/>
        <w:t>يزيد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w:t>
      </w:r>
      <w:r w:rsidRPr="00665C75">
        <w:rPr>
          <w:rFonts w:ascii="Simplified Arabic" w:hAnsi="Simplified Arabic" w:cs="Simplified Arabic"/>
          <w:sz w:val="28"/>
          <w:szCs w:val="28"/>
        </w:rPr>
        <w:t xml:space="preserve"> 90 </w:t>
      </w:r>
      <w:r w:rsidRPr="00665C75">
        <w:rPr>
          <w:rFonts w:ascii="Simplified Arabic" w:hAnsi="Simplified Arabic" w:cs="Simplified Arabic"/>
          <w:sz w:val="28"/>
          <w:szCs w:val="28"/>
          <w:rtl/>
        </w:rPr>
        <w:t>مليمتر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زئبقي، وتكتسب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المعدلات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الطبيعية لضغط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الانقباضي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والانبساطي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أهمية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خاصة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قيام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أعضاء الجسم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الحيوية،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مثل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والمخ</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والكلى،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بوظائفها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بكفاءة، وفي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صحة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الإنسان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وعافيته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بشكل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عام</w:t>
      </w:r>
      <w:r>
        <w:rPr>
          <w:rFonts w:ascii="Simplified Arabic" w:hAnsi="Simplified Arabic" w:cs="Simplified Arabic" w:hint="cs"/>
          <w:sz w:val="24"/>
          <w:szCs w:val="24"/>
          <w:rtl/>
        </w:rPr>
        <w:t>.</w:t>
      </w:r>
    </w:p>
    <w:p w:rsidR="0031442F" w:rsidRPr="00C12394" w:rsidRDefault="0031442F" w:rsidP="0031442F">
      <w:pPr>
        <w:autoSpaceDE w:val="0"/>
        <w:autoSpaceDN w:val="0"/>
        <w:bidi/>
        <w:adjustRightInd w:val="0"/>
        <w:spacing w:line="240" w:lineRule="auto"/>
        <w:jc w:val="both"/>
        <w:rPr>
          <w:rFonts w:ascii="Simplified Arabic" w:hAnsi="Simplified Arabic" w:cs="Simplified Arabic"/>
          <w:sz w:val="24"/>
          <w:szCs w:val="24"/>
          <w:rtl/>
        </w:rPr>
      </w:pPr>
      <w:r w:rsidRPr="00665C75">
        <w:rPr>
          <w:rFonts w:ascii="Arial" w:hAnsi="Arial" w:cs="Arial" w:hint="cs"/>
          <w:b/>
          <w:bCs/>
          <w:sz w:val="32"/>
          <w:szCs w:val="32"/>
          <w:shd w:val="clear" w:color="auto" w:fill="FFFFFF"/>
          <w:rtl/>
        </w:rPr>
        <w:t>7.</w:t>
      </w:r>
      <w:r w:rsidRPr="00665C75">
        <w:rPr>
          <w:rFonts w:ascii="Arial" w:hAnsi="Arial" w:cs="Arial"/>
          <w:b/>
          <w:bCs/>
          <w:sz w:val="32"/>
          <w:szCs w:val="32"/>
          <w:shd w:val="clear" w:color="auto" w:fill="FFFFFF"/>
          <w:rtl/>
        </w:rPr>
        <w:t>أ</w:t>
      </w:r>
      <w:r w:rsidRPr="00665C75">
        <w:rPr>
          <w:rFonts w:ascii="Simplified Arabic" w:hAnsi="Simplified Arabic" w:cs="Simplified Arabic"/>
          <w:b/>
          <w:bCs/>
          <w:sz w:val="32"/>
          <w:szCs w:val="32"/>
          <w:shd w:val="clear" w:color="auto" w:fill="FFFFFF"/>
          <w:rtl/>
        </w:rPr>
        <w:t>نواع ارتفاع ضغط الدم</w:t>
      </w:r>
      <w:r w:rsidRPr="00665C75">
        <w:rPr>
          <w:rFonts w:ascii="Simplified Arabic" w:hAnsi="Simplified Arabic" w:cs="Simplified Arabic" w:hint="cs"/>
          <w:b/>
          <w:bCs/>
          <w:sz w:val="32"/>
          <w:szCs w:val="32"/>
          <w:shd w:val="clear" w:color="auto" w:fill="FFFFFF"/>
          <w:rtl/>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28"/>
          <w:szCs w:val="28"/>
          <w:shd w:val="clear" w:color="auto" w:fill="FFFFFF"/>
          <w:rtl/>
        </w:rPr>
      </w:pPr>
      <w:r w:rsidRPr="00665C75">
        <w:rPr>
          <w:rFonts w:ascii="Simplified Arabic" w:hAnsi="Simplified Arabic" w:cs="Simplified Arabic" w:hint="cs"/>
          <w:b/>
          <w:bCs/>
          <w:sz w:val="28"/>
          <w:szCs w:val="28"/>
          <w:shd w:val="clear" w:color="auto" w:fill="FFFFFF"/>
          <w:rtl/>
        </w:rPr>
        <w:t>1.</w:t>
      </w:r>
      <w:r w:rsidRPr="00665C75">
        <w:rPr>
          <w:rFonts w:ascii="Simplified Arabic" w:hAnsi="Simplified Arabic" w:cs="Simplified Arabic" w:hint="cs"/>
          <w:b/>
          <w:bCs/>
          <w:sz w:val="32"/>
          <w:szCs w:val="32"/>
          <w:shd w:val="clear" w:color="auto" w:fill="FFFFFF"/>
          <w:rtl/>
        </w:rPr>
        <w:t>7</w:t>
      </w:r>
      <w:r w:rsidRPr="00665C75">
        <w:rPr>
          <w:rFonts w:ascii="Simplified Arabic" w:hAnsi="Simplified Arabic" w:cs="Simplified Arabic" w:hint="cs"/>
          <w:b/>
          <w:bCs/>
          <w:sz w:val="28"/>
          <w:szCs w:val="28"/>
          <w:shd w:val="clear" w:color="auto" w:fill="FFFFFF"/>
          <w:rtl/>
        </w:rPr>
        <w:t>.</w:t>
      </w:r>
      <w:r w:rsidRPr="00665C75">
        <w:rPr>
          <w:rFonts w:ascii="Simplified Arabic" w:hAnsi="Simplified Arabic" w:cs="Simplified Arabic"/>
          <w:b/>
          <w:bCs/>
          <w:sz w:val="28"/>
          <w:szCs w:val="28"/>
          <w:shd w:val="clear" w:color="auto" w:fill="FFFFFF"/>
          <w:rtl/>
        </w:rPr>
        <w:t xml:space="preserve">النوع </w:t>
      </w:r>
      <w:r w:rsidRPr="00665C75">
        <w:rPr>
          <w:rFonts w:ascii="Simplified Arabic" w:hAnsi="Simplified Arabic" w:cs="Simplified Arabic" w:hint="cs"/>
          <w:b/>
          <w:bCs/>
          <w:sz w:val="28"/>
          <w:szCs w:val="28"/>
          <w:shd w:val="clear" w:color="auto" w:fill="FFFFFF"/>
          <w:rtl/>
        </w:rPr>
        <w:t>الابتدائي</w:t>
      </w:r>
      <w:r w:rsidRPr="00665C75">
        <w:rPr>
          <w:rFonts w:ascii="Simplified Arabic" w:hAnsi="Simplified Arabic" w:cs="Simplified Arabic"/>
          <w:sz w:val="28"/>
          <w:szCs w:val="28"/>
          <w:shd w:val="clear" w:color="auto" w:fill="FFFFFF"/>
        </w:rPr>
        <w:t xml:space="preserve"> :</w:t>
      </w:r>
      <w:r w:rsidRPr="00665C75">
        <w:rPr>
          <w:rStyle w:val="apple-converted-space"/>
          <w:rFonts w:ascii="Simplified Arabic" w:hAnsi="Simplified Arabic" w:cs="Simplified Arabic"/>
          <w:sz w:val="28"/>
          <w:szCs w:val="28"/>
          <w:shd w:val="clear" w:color="auto" w:fill="FFFFFF"/>
        </w:rPr>
        <w:t> </w:t>
      </w:r>
      <w:r w:rsidRPr="00665C75">
        <w:rPr>
          <w:rFonts w:ascii="Simplified Arabic" w:hAnsi="Simplified Arabic" w:cs="Simplified Arabic"/>
          <w:sz w:val="28"/>
          <w:szCs w:val="28"/>
          <w:shd w:val="clear" w:color="auto" w:fill="FFFFFF"/>
          <w:rtl/>
        </w:rPr>
        <w:t>و لا يزال مجهول السبب ، و لكن هناك احتمالات و بعض عوامل قد تكون هي السبب مثل الوراث</w:t>
      </w:r>
      <w:r w:rsidRPr="00665C75">
        <w:rPr>
          <w:rFonts w:ascii="Simplified Arabic" w:hAnsi="Simplified Arabic" w:cs="Simplified Arabic" w:hint="cs"/>
          <w:sz w:val="28"/>
          <w:szCs w:val="28"/>
          <w:shd w:val="clear" w:color="auto" w:fill="FFFFFF"/>
          <w:rtl/>
        </w:rPr>
        <w:t>ة</w:t>
      </w:r>
      <w:r w:rsidRPr="00665C75">
        <w:rPr>
          <w:rFonts w:ascii="Simplified Arabic" w:hAnsi="Simplified Arabic" w:cs="Simplified Arabic"/>
          <w:sz w:val="28"/>
          <w:szCs w:val="28"/>
          <w:shd w:val="clear" w:color="auto" w:fill="FFFFFF"/>
          <w:rtl/>
        </w:rPr>
        <w:t xml:space="preserve">، و التوتر النفسي، و العادات </w:t>
      </w:r>
      <w:r w:rsidRPr="00665C75">
        <w:rPr>
          <w:rFonts w:ascii="Simplified Arabic" w:hAnsi="Simplified Arabic" w:cs="Simplified Arabic" w:hint="cs"/>
          <w:sz w:val="28"/>
          <w:szCs w:val="28"/>
          <w:shd w:val="clear" w:color="auto" w:fill="FFFFFF"/>
          <w:rtl/>
        </w:rPr>
        <w:t>الصحية</w:t>
      </w:r>
      <w:r w:rsidRPr="00665C75">
        <w:rPr>
          <w:rFonts w:ascii="Simplified Arabic" w:hAnsi="Simplified Arabic" w:cs="Simplified Arabic"/>
          <w:sz w:val="28"/>
          <w:szCs w:val="28"/>
          <w:shd w:val="clear" w:color="auto" w:fill="FFFFFF"/>
          <w:rtl/>
        </w:rPr>
        <w:t xml:space="preserve"> السيئة مثل </w:t>
      </w:r>
      <w:r w:rsidRPr="00665C75">
        <w:rPr>
          <w:rFonts w:ascii="Simplified Arabic" w:hAnsi="Simplified Arabic" w:cs="Simplified Arabic" w:hint="cs"/>
          <w:sz w:val="28"/>
          <w:szCs w:val="28"/>
          <w:shd w:val="clear" w:color="auto" w:fill="FFFFFF"/>
          <w:rtl/>
        </w:rPr>
        <w:t>إفراط</w:t>
      </w:r>
      <w:r w:rsidRPr="00665C75">
        <w:rPr>
          <w:rFonts w:ascii="Simplified Arabic" w:hAnsi="Simplified Arabic" w:cs="Simplified Arabic"/>
          <w:sz w:val="28"/>
          <w:szCs w:val="28"/>
          <w:shd w:val="clear" w:color="auto" w:fill="FFFFFF"/>
          <w:rtl/>
        </w:rPr>
        <w:t xml:space="preserve"> تناول </w:t>
      </w:r>
      <w:r w:rsidRPr="00665C75">
        <w:rPr>
          <w:rFonts w:ascii="Simplified Arabic" w:hAnsi="Simplified Arabic" w:cs="Simplified Arabic" w:hint="cs"/>
          <w:sz w:val="28"/>
          <w:szCs w:val="28"/>
          <w:shd w:val="clear" w:color="auto" w:fill="FFFFFF"/>
          <w:rtl/>
        </w:rPr>
        <w:t>الأطعمة</w:t>
      </w:r>
      <w:r w:rsidRPr="00665C75">
        <w:rPr>
          <w:rFonts w:ascii="Simplified Arabic" w:hAnsi="Simplified Arabic" w:cs="Simplified Arabic"/>
          <w:sz w:val="28"/>
          <w:szCs w:val="28"/>
          <w:shd w:val="clear" w:color="auto" w:fill="FFFFFF"/>
          <w:rtl/>
        </w:rPr>
        <w:t xml:space="preserve"> المالحة و الغني</w:t>
      </w:r>
      <w:r w:rsidRPr="00665C75">
        <w:rPr>
          <w:rFonts w:ascii="Simplified Arabic" w:hAnsi="Simplified Arabic" w:cs="Simplified Arabic" w:hint="cs"/>
          <w:sz w:val="28"/>
          <w:szCs w:val="28"/>
          <w:shd w:val="clear" w:color="auto" w:fill="FFFFFF"/>
          <w:rtl/>
        </w:rPr>
        <w:t xml:space="preserve">ة </w:t>
      </w:r>
      <w:r w:rsidRPr="00665C75">
        <w:rPr>
          <w:rFonts w:ascii="Simplified Arabic" w:hAnsi="Simplified Arabic" w:cs="Simplified Arabic"/>
          <w:sz w:val="28"/>
          <w:szCs w:val="28"/>
          <w:shd w:val="clear" w:color="auto" w:fill="FFFFFF"/>
          <w:rtl/>
        </w:rPr>
        <w:t xml:space="preserve">بالدهون </w:t>
      </w:r>
      <w:r w:rsidRPr="00665C75">
        <w:rPr>
          <w:rFonts w:ascii="Simplified Arabic" w:hAnsi="Simplified Arabic" w:cs="Simplified Arabic" w:hint="cs"/>
          <w:sz w:val="28"/>
          <w:szCs w:val="28"/>
          <w:shd w:val="clear" w:color="auto" w:fill="FFFFFF"/>
          <w:rtl/>
        </w:rPr>
        <w:t xml:space="preserve">       </w:t>
      </w:r>
      <w:r w:rsidRPr="00665C75">
        <w:rPr>
          <w:rFonts w:ascii="Simplified Arabic" w:hAnsi="Simplified Arabic" w:cs="Simplified Arabic"/>
          <w:sz w:val="28"/>
          <w:szCs w:val="28"/>
          <w:shd w:val="clear" w:color="auto" w:fill="FFFFFF"/>
          <w:rtl/>
        </w:rPr>
        <w:t>و الحلويات و التي ترفع نسبه الأنسولين في الدم، و لا اخفي عليكم أنه يمثل نسبة 95% من حالات ارتفاع ضغط الدم في الولايات المتحدة</w:t>
      </w:r>
      <w:r w:rsidRPr="00665C75">
        <w:rPr>
          <w:rFonts w:ascii="Simplified Arabic" w:hAnsi="Simplified Arabic" w:cs="Simplified Arabic"/>
          <w:sz w:val="28"/>
          <w:szCs w:val="28"/>
          <w:shd w:val="clear" w:color="auto" w:fill="FFFFFF"/>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28"/>
          <w:szCs w:val="28"/>
          <w:shd w:val="clear" w:color="auto" w:fill="FFFFFF"/>
          <w:rtl/>
        </w:rPr>
      </w:pPr>
      <w:r w:rsidRPr="00665C75">
        <w:rPr>
          <w:rFonts w:ascii="Simplified Arabic" w:hAnsi="Simplified Arabic" w:cs="Simplified Arabic" w:hint="cs"/>
          <w:b/>
          <w:bCs/>
          <w:sz w:val="28"/>
          <w:szCs w:val="28"/>
          <w:shd w:val="clear" w:color="auto" w:fill="FFFFFF"/>
          <w:rtl/>
        </w:rPr>
        <w:t>2.</w:t>
      </w:r>
      <w:r w:rsidRPr="00665C75">
        <w:rPr>
          <w:rFonts w:ascii="Simplified Arabic" w:hAnsi="Simplified Arabic" w:cs="Simplified Arabic" w:hint="cs"/>
          <w:b/>
          <w:bCs/>
          <w:sz w:val="32"/>
          <w:szCs w:val="32"/>
          <w:shd w:val="clear" w:color="auto" w:fill="FFFFFF"/>
          <w:rtl/>
        </w:rPr>
        <w:t>7</w:t>
      </w:r>
      <w:r w:rsidRPr="00665C75">
        <w:rPr>
          <w:rFonts w:ascii="Simplified Arabic" w:hAnsi="Simplified Arabic" w:cs="Simplified Arabic" w:hint="cs"/>
          <w:b/>
          <w:bCs/>
          <w:sz w:val="28"/>
          <w:szCs w:val="28"/>
          <w:shd w:val="clear" w:color="auto" w:fill="FFFFFF"/>
          <w:rtl/>
        </w:rPr>
        <w:t>.</w:t>
      </w:r>
      <w:r w:rsidRPr="00665C75">
        <w:rPr>
          <w:rFonts w:ascii="Simplified Arabic" w:hAnsi="Simplified Arabic" w:cs="Simplified Arabic"/>
          <w:b/>
          <w:bCs/>
          <w:sz w:val="28"/>
          <w:szCs w:val="28"/>
          <w:shd w:val="clear" w:color="auto" w:fill="FFFFFF"/>
          <w:rtl/>
        </w:rPr>
        <w:t>النوع الثانوي</w:t>
      </w:r>
      <w:r w:rsidRPr="00665C75">
        <w:rPr>
          <w:rFonts w:ascii="Simplified Arabic" w:hAnsi="Simplified Arabic" w:cs="Simplified Arabic"/>
          <w:sz w:val="28"/>
          <w:szCs w:val="28"/>
          <w:shd w:val="clear" w:color="auto" w:fill="FFFFFF"/>
        </w:rPr>
        <w:t xml:space="preserve"> :</w:t>
      </w:r>
      <w:r w:rsidRPr="00665C75">
        <w:rPr>
          <w:rStyle w:val="apple-converted-space"/>
          <w:rFonts w:ascii="Simplified Arabic" w:hAnsi="Simplified Arabic" w:cs="Simplified Arabic"/>
          <w:sz w:val="28"/>
          <w:szCs w:val="28"/>
          <w:shd w:val="clear" w:color="auto" w:fill="FFFFFF"/>
        </w:rPr>
        <w:t> </w:t>
      </w:r>
      <w:r w:rsidRPr="00665C75">
        <w:rPr>
          <w:rFonts w:ascii="Simplified Arabic" w:hAnsi="Simplified Arabic" w:cs="Simplified Arabic"/>
          <w:sz w:val="28"/>
          <w:szCs w:val="28"/>
          <w:shd w:val="clear" w:color="auto" w:fill="FFFFFF"/>
          <w:rtl/>
        </w:rPr>
        <w:t>يمثل نسبه 5% من حالات ارتفاع ضغط الدم،</w:t>
      </w:r>
      <w:r w:rsidRPr="00665C75">
        <w:rPr>
          <w:rFonts w:ascii="Simplified Arabic" w:hAnsi="Simplified Arabic" w:cs="Simplified Arabic" w:hint="cs"/>
          <w:sz w:val="28"/>
          <w:szCs w:val="28"/>
          <w:shd w:val="clear" w:color="auto" w:fill="FFFFFF"/>
          <w:rtl/>
        </w:rPr>
        <w:t xml:space="preserve"> </w:t>
      </w:r>
      <w:r w:rsidRPr="00665C75">
        <w:rPr>
          <w:rFonts w:ascii="Simplified Arabic" w:hAnsi="Simplified Arabic" w:cs="Simplified Arabic"/>
          <w:sz w:val="28"/>
          <w:szCs w:val="28"/>
          <w:shd w:val="clear" w:color="auto" w:fill="FFFFFF"/>
          <w:rtl/>
        </w:rPr>
        <w:t xml:space="preserve">و </w:t>
      </w:r>
      <w:r w:rsidRPr="00665C75">
        <w:rPr>
          <w:rFonts w:ascii="Simplified Arabic" w:hAnsi="Simplified Arabic" w:cs="Simplified Arabic" w:hint="cs"/>
          <w:sz w:val="28"/>
          <w:szCs w:val="28"/>
          <w:shd w:val="clear" w:color="auto" w:fill="FFFFFF"/>
          <w:rtl/>
        </w:rPr>
        <w:t>أسبابه</w:t>
      </w:r>
      <w:r w:rsidRPr="00665C75">
        <w:rPr>
          <w:rFonts w:ascii="Simplified Arabic" w:hAnsi="Simplified Arabic" w:cs="Simplified Arabic"/>
          <w:sz w:val="28"/>
          <w:szCs w:val="28"/>
          <w:shd w:val="clear" w:color="auto" w:fill="FFFFFF"/>
          <w:rtl/>
        </w:rPr>
        <w:t xml:space="preserve"> معروفه، و يعتبر نتيجة لمرض سابق "ابتدائي"، مثل الفشل الكلوي </w:t>
      </w:r>
      <w:r w:rsidRPr="00665C75">
        <w:rPr>
          <w:rFonts w:ascii="Simplified Arabic" w:hAnsi="Simplified Arabic" w:cs="Simplified Arabic" w:hint="cs"/>
          <w:sz w:val="28"/>
          <w:szCs w:val="28"/>
          <w:shd w:val="clear" w:color="auto" w:fill="FFFFFF"/>
          <w:rtl/>
        </w:rPr>
        <w:t>أو</w:t>
      </w:r>
      <w:r w:rsidRPr="00665C75">
        <w:rPr>
          <w:rFonts w:ascii="Simplified Arabic" w:hAnsi="Simplified Arabic" w:cs="Simplified Arabic"/>
          <w:sz w:val="28"/>
          <w:szCs w:val="28"/>
          <w:shd w:val="clear" w:color="auto" w:fill="FFFFFF"/>
          <w:rtl/>
        </w:rPr>
        <w:t xml:space="preserve"> ضيق شريان الأورطى، أو </w:t>
      </w:r>
      <w:r w:rsidRPr="00665C75">
        <w:rPr>
          <w:rFonts w:ascii="Simplified Arabic" w:hAnsi="Simplified Arabic" w:cs="Simplified Arabic" w:hint="cs"/>
          <w:sz w:val="28"/>
          <w:szCs w:val="28"/>
          <w:shd w:val="clear" w:color="auto" w:fill="FFFFFF"/>
          <w:rtl/>
        </w:rPr>
        <w:t>أمراض</w:t>
      </w:r>
      <w:r w:rsidRPr="00665C75">
        <w:rPr>
          <w:rFonts w:ascii="Simplified Arabic" w:hAnsi="Simplified Arabic" w:cs="Simplified Arabic"/>
          <w:sz w:val="28"/>
          <w:szCs w:val="28"/>
          <w:shd w:val="clear" w:color="auto" w:fill="FFFFFF"/>
          <w:rtl/>
        </w:rPr>
        <w:t xml:space="preserve"> الجهاز الهرموني مثل نقص </w:t>
      </w:r>
      <w:r w:rsidRPr="00665C75">
        <w:rPr>
          <w:rFonts w:ascii="Simplified Arabic" w:hAnsi="Simplified Arabic" w:cs="Simplified Arabic" w:hint="cs"/>
          <w:sz w:val="28"/>
          <w:szCs w:val="28"/>
          <w:shd w:val="clear" w:color="auto" w:fill="FFFFFF"/>
          <w:rtl/>
        </w:rPr>
        <w:t>إفراز</w:t>
      </w:r>
      <w:r w:rsidRPr="00665C75">
        <w:rPr>
          <w:rFonts w:ascii="Simplified Arabic" w:hAnsi="Simplified Arabic" w:cs="Simplified Arabic"/>
          <w:sz w:val="28"/>
          <w:szCs w:val="28"/>
          <w:shd w:val="clear" w:color="auto" w:fill="FFFFFF"/>
          <w:rtl/>
        </w:rPr>
        <w:t xml:space="preserve"> الغدة </w:t>
      </w:r>
      <w:r w:rsidRPr="00665C75">
        <w:rPr>
          <w:rFonts w:ascii="Simplified Arabic" w:hAnsi="Simplified Arabic" w:cs="Simplified Arabic" w:hint="cs"/>
          <w:sz w:val="28"/>
          <w:szCs w:val="28"/>
          <w:shd w:val="clear" w:color="auto" w:fill="FFFFFF"/>
          <w:rtl/>
        </w:rPr>
        <w:t>الدرقية</w:t>
      </w:r>
      <w:r w:rsidRPr="00665C75">
        <w:rPr>
          <w:rFonts w:ascii="Simplified Arabic" w:hAnsi="Simplified Arabic" w:cs="Simplified Arabic"/>
          <w:sz w:val="28"/>
          <w:szCs w:val="28"/>
          <w:shd w:val="clear" w:color="auto" w:fill="FFFFFF"/>
          <w:rtl/>
        </w:rPr>
        <w:t xml:space="preserve"> </w:t>
      </w:r>
      <w:r w:rsidRPr="00665C75">
        <w:rPr>
          <w:rFonts w:ascii="Simplified Arabic" w:hAnsi="Simplified Arabic" w:cs="Simplified Arabic" w:hint="cs"/>
          <w:sz w:val="28"/>
          <w:szCs w:val="28"/>
          <w:shd w:val="clear" w:color="auto" w:fill="FFFFFF"/>
          <w:rtl/>
        </w:rPr>
        <w:t>أو</w:t>
      </w:r>
      <w:r w:rsidRPr="00665C75">
        <w:rPr>
          <w:rFonts w:ascii="Simplified Arabic" w:hAnsi="Simplified Arabic" w:cs="Simplified Arabic"/>
          <w:sz w:val="28"/>
          <w:szCs w:val="28"/>
          <w:shd w:val="clear" w:color="auto" w:fill="FFFFFF"/>
          <w:rtl/>
        </w:rPr>
        <w:t xml:space="preserve"> </w:t>
      </w:r>
      <w:r w:rsidRPr="00665C75">
        <w:rPr>
          <w:rFonts w:ascii="Simplified Arabic" w:hAnsi="Simplified Arabic" w:cs="Simplified Arabic" w:hint="cs"/>
          <w:sz w:val="28"/>
          <w:szCs w:val="28"/>
          <w:shd w:val="clear" w:color="auto" w:fill="FFFFFF"/>
          <w:rtl/>
        </w:rPr>
        <w:t>إفراط</w:t>
      </w:r>
      <w:r w:rsidRPr="00665C75">
        <w:rPr>
          <w:rFonts w:ascii="Simplified Arabic" w:hAnsi="Simplified Arabic" w:cs="Simplified Arabic"/>
          <w:sz w:val="28"/>
          <w:szCs w:val="28"/>
          <w:shd w:val="clear" w:color="auto" w:fill="FFFFFF"/>
          <w:rtl/>
        </w:rPr>
        <w:t xml:space="preserve"> </w:t>
      </w:r>
      <w:r w:rsidRPr="00665C75">
        <w:rPr>
          <w:rFonts w:ascii="Simplified Arabic" w:hAnsi="Simplified Arabic" w:cs="Simplified Arabic" w:hint="cs"/>
          <w:sz w:val="28"/>
          <w:szCs w:val="28"/>
          <w:shd w:val="clear" w:color="auto" w:fill="FFFFFF"/>
          <w:rtl/>
        </w:rPr>
        <w:t>إفرازها</w:t>
      </w:r>
      <w:r w:rsidRPr="00665C75">
        <w:rPr>
          <w:rFonts w:ascii="Simplified Arabic" w:hAnsi="Simplified Arabic" w:cs="Simplified Arabic"/>
          <w:sz w:val="28"/>
          <w:szCs w:val="28"/>
          <w:shd w:val="clear" w:color="auto" w:fill="FFFFFF"/>
          <w:rtl/>
        </w:rPr>
        <w:t xml:space="preserve"> لهرمون الثيروكسين، </w:t>
      </w:r>
      <w:r w:rsidRPr="00665C75">
        <w:rPr>
          <w:rFonts w:ascii="Simplified Arabic" w:hAnsi="Simplified Arabic" w:cs="Simplified Arabic" w:hint="cs"/>
          <w:sz w:val="28"/>
          <w:szCs w:val="28"/>
          <w:shd w:val="clear" w:color="auto" w:fill="FFFFFF"/>
          <w:rtl/>
        </w:rPr>
        <w:t>أو</w:t>
      </w:r>
      <w:r w:rsidRPr="00665C75">
        <w:rPr>
          <w:rFonts w:ascii="Simplified Arabic" w:hAnsi="Simplified Arabic" w:cs="Simplified Arabic"/>
          <w:sz w:val="28"/>
          <w:szCs w:val="28"/>
          <w:shd w:val="clear" w:color="auto" w:fill="FFFFFF"/>
          <w:rtl/>
        </w:rPr>
        <w:t xml:space="preserve"> </w:t>
      </w:r>
      <w:r w:rsidRPr="00665C75">
        <w:rPr>
          <w:rFonts w:ascii="Simplified Arabic" w:hAnsi="Simplified Arabic" w:cs="Simplified Arabic" w:hint="cs"/>
          <w:sz w:val="28"/>
          <w:szCs w:val="28"/>
          <w:shd w:val="clear" w:color="auto" w:fill="FFFFFF"/>
          <w:rtl/>
        </w:rPr>
        <w:t>أمراض</w:t>
      </w:r>
      <w:r w:rsidRPr="00665C75">
        <w:rPr>
          <w:rFonts w:ascii="Simplified Arabic" w:hAnsi="Simplified Arabic" w:cs="Simplified Arabic"/>
          <w:sz w:val="28"/>
          <w:szCs w:val="28"/>
          <w:shd w:val="clear" w:color="auto" w:fill="FFFFFF"/>
          <w:rtl/>
        </w:rPr>
        <w:t xml:space="preserve"> الغدة النخامي</w:t>
      </w:r>
      <w:r w:rsidRPr="00665C75">
        <w:rPr>
          <w:rFonts w:ascii="Simplified Arabic" w:hAnsi="Simplified Arabic" w:cs="Simplified Arabic" w:hint="cs"/>
          <w:sz w:val="28"/>
          <w:szCs w:val="28"/>
          <w:shd w:val="clear" w:color="auto" w:fill="FFFFFF"/>
          <w:rtl/>
        </w:rPr>
        <w:t>ة</w:t>
      </w:r>
      <w:r w:rsidRPr="00665C75">
        <w:rPr>
          <w:rFonts w:ascii="Simplified Arabic" w:hAnsi="Simplified Arabic" w:cs="Simplified Arabic"/>
          <w:sz w:val="28"/>
          <w:szCs w:val="28"/>
          <w:shd w:val="clear" w:color="auto" w:fill="FFFFFF"/>
          <w:rtl/>
        </w:rPr>
        <w:t xml:space="preserve"> و الكظري</w:t>
      </w:r>
      <w:r w:rsidRPr="00665C75">
        <w:rPr>
          <w:rFonts w:ascii="Simplified Arabic" w:hAnsi="Simplified Arabic" w:cs="Simplified Arabic" w:hint="cs"/>
          <w:sz w:val="28"/>
          <w:szCs w:val="28"/>
          <w:shd w:val="clear" w:color="auto" w:fill="FFFFFF"/>
          <w:rtl/>
        </w:rPr>
        <w:t>ة</w:t>
      </w:r>
      <w:r w:rsidRPr="00665C75">
        <w:rPr>
          <w:rFonts w:ascii="Simplified Arabic" w:hAnsi="Simplified Arabic" w:cs="Simplified Arabic"/>
          <w:sz w:val="28"/>
          <w:szCs w:val="28"/>
          <w:shd w:val="clear" w:color="auto" w:fill="FFFFFF"/>
          <w:rtl/>
        </w:rPr>
        <w:t xml:space="preserve"> </w:t>
      </w:r>
      <w:r w:rsidRPr="00665C75">
        <w:rPr>
          <w:rFonts w:ascii="Simplified Arabic" w:hAnsi="Simplified Arabic" w:cs="Simplified Arabic" w:hint="cs"/>
          <w:sz w:val="28"/>
          <w:szCs w:val="28"/>
          <w:shd w:val="clear" w:color="auto" w:fill="FFFFFF"/>
          <w:rtl/>
        </w:rPr>
        <w:t>كإفراط</w:t>
      </w:r>
      <w:r w:rsidRPr="00665C75">
        <w:rPr>
          <w:rFonts w:ascii="Simplified Arabic" w:hAnsi="Simplified Arabic" w:cs="Simplified Arabic"/>
          <w:sz w:val="28"/>
          <w:szCs w:val="28"/>
          <w:shd w:val="clear" w:color="auto" w:fill="FFFFFF"/>
          <w:rtl/>
        </w:rPr>
        <w:t xml:space="preserve"> </w:t>
      </w:r>
      <w:r w:rsidRPr="00665C75">
        <w:rPr>
          <w:rFonts w:ascii="Simplified Arabic" w:hAnsi="Simplified Arabic" w:cs="Simplified Arabic" w:hint="cs"/>
          <w:sz w:val="28"/>
          <w:szCs w:val="28"/>
          <w:shd w:val="clear" w:color="auto" w:fill="FFFFFF"/>
          <w:rtl/>
        </w:rPr>
        <w:t>إفراز</w:t>
      </w:r>
      <w:r w:rsidRPr="00665C75">
        <w:rPr>
          <w:rFonts w:ascii="Simplified Arabic" w:hAnsi="Simplified Arabic" w:cs="Simplified Arabic"/>
          <w:sz w:val="28"/>
          <w:szCs w:val="28"/>
          <w:shd w:val="clear" w:color="auto" w:fill="FFFFFF"/>
          <w:rtl/>
        </w:rPr>
        <w:t xml:space="preserve"> هرمون الالدستيرون الذي يقلل من تخلص الكلى من الصوديوم و السوائل مما يسبب زيادة في حجم السوائل في </w:t>
      </w:r>
      <w:r w:rsidRPr="00665C75">
        <w:rPr>
          <w:rFonts w:ascii="Simplified Arabic" w:hAnsi="Simplified Arabic" w:cs="Simplified Arabic" w:hint="cs"/>
          <w:sz w:val="28"/>
          <w:szCs w:val="28"/>
          <w:shd w:val="clear" w:color="auto" w:fill="FFFFFF"/>
          <w:rtl/>
        </w:rPr>
        <w:t>الأوعية</w:t>
      </w:r>
      <w:r w:rsidRPr="00665C75">
        <w:rPr>
          <w:rFonts w:ascii="Simplified Arabic" w:hAnsi="Simplified Arabic" w:cs="Simplified Arabic"/>
          <w:sz w:val="28"/>
          <w:szCs w:val="28"/>
          <w:shd w:val="clear" w:color="auto" w:fill="FFFFFF"/>
          <w:rtl/>
        </w:rPr>
        <w:t xml:space="preserve"> </w:t>
      </w:r>
      <w:r w:rsidRPr="00665C75">
        <w:rPr>
          <w:rFonts w:ascii="Simplified Arabic" w:hAnsi="Simplified Arabic" w:cs="Simplified Arabic" w:hint="cs"/>
          <w:sz w:val="28"/>
          <w:szCs w:val="28"/>
          <w:shd w:val="clear" w:color="auto" w:fill="FFFFFF"/>
          <w:rtl/>
        </w:rPr>
        <w:t>الدموية</w:t>
      </w:r>
      <w:r w:rsidRPr="00665C75">
        <w:rPr>
          <w:rFonts w:ascii="Simplified Arabic" w:hAnsi="Simplified Arabic" w:cs="Simplified Arabic"/>
          <w:sz w:val="28"/>
          <w:szCs w:val="28"/>
          <w:shd w:val="clear" w:color="auto" w:fill="FFFFFF"/>
          <w:rtl/>
        </w:rPr>
        <w:t xml:space="preserve"> ثم ارتفاع بضغط الدم</w:t>
      </w:r>
      <w:r w:rsidRPr="00665C75">
        <w:rPr>
          <w:rFonts w:ascii="Simplified Arabic" w:hAnsi="Simplified Arabic" w:cs="Simplified Arabic"/>
          <w:sz w:val="28"/>
          <w:szCs w:val="28"/>
          <w:shd w:val="clear" w:color="auto" w:fill="FFFFFF"/>
        </w:rPr>
        <w:t xml:space="preserve">. </w:t>
      </w:r>
      <w:r w:rsidRPr="00665C75">
        <w:rPr>
          <w:rFonts w:ascii="Simplified Arabic" w:hAnsi="Simplified Arabic" w:cs="Simplified Arabic" w:hint="cs"/>
          <w:sz w:val="28"/>
          <w:szCs w:val="28"/>
          <w:shd w:val="clear" w:color="auto" w:fill="FFFFFF"/>
          <w:rtl/>
        </w:rPr>
        <w:t xml:space="preserve">  </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28"/>
          <w:szCs w:val="28"/>
          <w:shd w:val="clear" w:color="auto" w:fill="FFFFFF"/>
          <w:rtl/>
        </w:rPr>
      </w:pPr>
      <w:r w:rsidRPr="00665C75">
        <w:rPr>
          <w:rFonts w:ascii="Simplified Arabic" w:hAnsi="Simplified Arabic" w:cs="Simplified Arabic" w:hint="cs"/>
          <w:sz w:val="28"/>
          <w:szCs w:val="28"/>
          <w:shd w:val="clear" w:color="auto" w:fill="FFFFFF"/>
          <w:rtl/>
        </w:rPr>
        <w:t xml:space="preserve"> </w:t>
      </w:r>
      <w:r w:rsidRPr="00665C75">
        <w:rPr>
          <w:rFonts w:ascii="Simplified Arabic" w:hAnsi="Simplified Arabic" w:cs="Simplified Arabic"/>
          <w:sz w:val="28"/>
          <w:szCs w:val="28"/>
          <w:shd w:val="clear" w:color="auto" w:fill="FFFFFF"/>
          <w:rtl/>
        </w:rPr>
        <w:t>و</w:t>
      </w:r>
      <w:r w:rsidRPr="00665C75">
        <w:rPr>
          <w:rFonts w:ascii="Simplified Arabic" w:hAnsi="Simplified Arabic" w:cs="Simplified Arabic" w:hint="cs"/>
          <w:sz w:val="28"/>
          <w:szCs w:val="28"/>
          <w:shd w:val="clear" w:color="auto" w:fill="FFFFFF"/>
          <w:rtl/>
        </w:rPr>
        <w:t xml:space="preserve"> </w:t>
      </w:r>
      <w:r w:rsidRPr="00665C75">
        <w:rPr>
          <w:rFonts w:ascii="Simplified Arabic" w:hAnsi="Simplified Arabic" w:cs="Simplified Arabic"/>
          <w:sz w:val="28"/>
          <w:szCs w:val="28"/>
          <w:shd w:val="clear" w:color="auto" w:fill="FFFFFF"/>
          <w:rtl/>
        </w:rPr>
        <w:t xml:space="preserve">اذكر بأن تصلب الشرايين قد يحدث </w:t>
      </w:r>
      <w:r w:rsidRPr="00665C75">
        <w:rPr>
          <w:rFonts w:ascii="Simplified Arabic" w:hAnsi="Simplified Arabic" w:cs="Simplified Arabic" w:hint="cs"/>
          <w:sz w:val="28"/>
          <w:szCs w:val="28"/>
          <w:shd w:val="clear" w:color="auto" w:fill="FFFFFF"/>
          <w:rtl/>
        </w:rPr>
        <w:t>لأسباب</w:t>
      </w:r>
      <w:r w:rsidRPr="00665C75">
        <w:rPr>
          <w:rFonts w:ascii="Simplified Arabic" w:hAnsi="Simplified Arabic" w:cs="Simplified Arabic"/>
          <w:sz w:val="28"/>
          <w:szCs w:val="28"/>
          <w:shd w:val="clear" w:color="auto" w:fill="FFFFFF"/>
          <w:rtl/>
        </w:rPr>
        <w:t xml:space="preserve"> </w:t>
      </w:r>
      <w:r w:rsidRPr="00665C75">
        <w:rPr>
          <w:rFonts w:ascii="Simplified Arabic" w:hAnsi="Simplified Arabic" w:cs="Simplified Arabic" w:hint="cs"/>
          <w:sz w:val="28"/>
          <w:szCs w:val="28"/>
          <w:shd w:val="clear" w:color="auto" w:fill="FFFFFF"/>
          <w:rtl/>
        </w:rPr>
        <w:t>متعددة</w:t>
      </w:r>
      <w:r w:rsidRPr="00665C75">
        <w:rPr>
          <w:rFonts w:ascii="Simplified Arabic" w:hAnsi="Simplified Arabic" w:cs="Simplified Arabic"/>
          <w:sz w:val="28"/>
          <w:szCs w:val="28"/>
          <w:shd w:val="clear" w:color="auto" w:fill="FFFFFF"/>
          <w:rtl/>
        </w:rPr>
        <w:t xml:space="preserve"> مثل </w:t>
      </w:r>
      <w:r w:rsidRPr="00665C75">
        <w:rPr>
          <w:rFonts w:ascii="Simplified Arabic" w:hAnsi="Simplified Arabic" w:cs="Simplified Arabic" w:hint="cs"/>
          <w:sz w:val="28"/>
          <w:szCs w:val="28"/>
          <w:shd w:val="clear" w:color="auto" w:fill="FFFFFF"/>
          <w:rtl/>
        </w:rPr>
        <w:t>الإصابة</w:t>
      </w:r>
      <w:r w:rsidRPr="00665C75">
        <w:rPr>
          <w:rFonts w:ascii="Simplified Arabic" w:hAnsi="Simplified Arabic" w:cs="Simplified Arabic"/>
          <w:sz w:val="28"/>
          <w:szCs w:val="28"/>
          <w:shd w:val="clear" w:color="auto" w:fill="FFFFFF"/>
          <w:rtl/>
        </w:rPr>
        <w:t xml:space="preserve"> </w:t>
      </w:r>
      <w:r w:rsidRPr="00665C75">
        <w:rPr>
          <w:rFonts w:ascii="Simplified Arabic" w:hAnsi="Simplified Arabic" w:cs="Simplified Arabic" w:hint="cs"/>
          <w:sz w:val="28"/>
          <w:szCs w:val="28"/>
          <w:shd w:val="clear" w:color="auto" w:fill="FFFFFF"/>
          <w:rtl/>
        </w:rPr>
        <w:t>بأمراض</w:t>
      </w:r>
      <w:r w:rsidRPr="00665C75">
        <w:rPr>
          <w:rFonts w:ascii="Simplified Arabic" w:hAnsi="Simplified Arabic" w:cs="Simplified Arabic"/>
          <w:sz w:val="28"/>
          <w:szCs w:val="28"/>
          <w:shd w:val="clear" w:color="auto" w:fill="FFFFFF"/>
          <w:rtl/>
        </w:rPr>
        <w:t xml:space="preserve"> مختلفة منها ما هو وراثي و منها ما هو عضوي، </w:t>
      </w:r>
      <w:r w:rsidRPr="00665C75">
        <w:rPr>
          <w:rFonts w:ascii="Simplified Arabic" w:hAnsi="Simplified Arabic" w:cs="Simplified Arabic" w:hint="cs"/>
          <w:sz w:val="28"/>
          <w:szCs w:val="28"/>
          <w:shd w:val="clear" w:color="auto" w:fill="FFFFFF"/>
          <w:rtl/>
        </w:rPr>
        <w:t>بالإضافة</w:t>
      </w:r>
      <w:r w:rsidRPr="00665C75">
        <w:rPr>
          <w:rFonts w:ascii="Simplified Arabic" w:hAnsi="Simplified Arabic" w:cs="Simplified Arabic"/>
          <w:sz w:val="28"/>
          <w:szCs w:val="28"/>
          <w:shd w:val="clear" w:color="auto" w:fill="FFFFFF"/>
          <w:rtl/>
        </w:rPr>
        <w:t xml:space="preserve"> لبعض </w:t>
      </w:r>
      <w:r w:rsidRPr="00665C75">
        <w:rPr>
          <w:rFonts w:ascii="Simplified Arabic" w:hAnsi="Simplified Arabic" w:cs="Simplified Arabic" w:hint="cs"/>
          <w:sz w:val="28"/>
          <w:szCs w:val="28"/>
          <w:shd w:val="clear" w:color="auto" w:fill="FFFFFF"/>
          <w:rtl/>
        </w:rPr>
        <w:t>أنواع</w:t>
      </w:r>
      <w:r w:rsidRPr="00665C75">
        <w:rPr>
          <w:rFonts w:ascii="Simplified Arabic" w:hAnsi="Simplified Arabic" w:cs="Simplified Arabic"/>
          <w:sz w:val="28"/>
          <w:szCs w:val="28"/>
          <w:shd w:val="clear" w:color="auto" w:fill="FFFFFF"/>
          <w:rtl/>
        </w:rPr>
        <w:t xml:space="preserve"> </w:t>
      </w:r>
      <w:r w:rsidRPr="00665C75">
        <w:rPr>
          <w:rFonts w:ascii="Simplified Arabic" w:hAnsi="Simplified Arabic" w:cs="Simplified Arabic" w:hint="cs"/>
          <w:sz w:val="28"/>
          <w:szCs w:val="28"/>
          <w:shd w:val="clear" w:color="auto" w:fill="FFFFFF"/>
          <w:rtl/>
        </w:rPr>
        <w:t>الأدوية</w:t>
      </w:r>
      <w:r w:rsidRPr="00665C75">
        <w:rPr>
          <w:rFonts w:ascii="Simplified Arabic" w:hAnsi="Simplified Arabic" w:cs="Simplified Arabic"/>
          <w:sz w:val="28"/>
          <w:szCs w:val="28"/>
          <w:shd w:val="clear" w:color="auto" w:fill="FFFFFF"/>
          <w:rtl/>
        </w:rPr>
        <w:t xml:space="preserve"> التي تزيد من نسبة الدهون بالدم على المدى البعيد لاستخدمها كالكورتيزون و</w:t>
      </w:r>
      <w:r w:rsidRPr="00665C75">
        <w:rPr>
          <w:rFonts w:ascii="Simplified Arabic" w:hAnsi="Simplified Arabic" w:cs="Simplified Arabic" w:hint="cs"/>
          <w:sz w:val="28"/>
          <w:szCs w:val="28"/>
          <w:shd w:val="clear" w:color="auto" w:fill="FFFFFF"/>
          <w:rtl/>
        </w:rPr>
        <w:t xml:space="preserve"> </w:t>
      </w:r>
      <w:r w:rsidRPr="00665C75">
        <w:rPr>
          <w:rFonts w:ascii="Simplified Arabic" w:hAnsi="Simplified Arabic" w:cs="Simplified Arabic"/>
          <w:sz w:val="28"/>
          <w:szCs w:val="28"/>
          <w:shd w:val="clear" w:color="auto" w:fill="FFFFFF"/>
          <w:rtl/>
        </w:rPr>
        <w:t xml:space="preserve">الهرمونات </w:t>
      </w:r>
      <w:r w:rsidRPr="00665C75">
        <w:rPr>
          <w:rFonts w:ascii="Simplified Arabic" w:hAnsi="Simplified Arabic" w:cs="Simplified Arabic" w:hint="cs"/>
          <w:sz w:val="28"/>
          <w:szCs w:val="28"/>
          <w:shd w:val="clear" w:color="auto" w:fill="FFFFFF"/>
          <w:rtl/>
        </w:rPr>
        <w:t>الصناعية</w:t>
      </w:r>
      <w:r w:rsidRPr="00665C75">
        <w:rPr>
          <w:rFonts w:ascii="Simplified Arabic" w:hAnsi="Simplified Arabic" w:cs="Simplified Arabic"/>
          <w:sz w:val="28"/>
          <w:szCs w:val="28"/>
          <w:shd w:val="clear" w:color="auto" w:fill="FFFFFF"/>
          <w:rtl/>
        </w:rPr>
        <w:t xml:space="preserve"> و حبوب منع الحمل التي تحتوي على الاستروجين و البروجستيرون مثلاً</w:t>
      </w:r>
      <w:r w:rsidRPr="00665C75">
        <w:rPr>
          <w:rFonts w:ascii="Simplified Arabic" w:hAnsi="Simplified Arabic" w:cs="Simplified Arabic"/>
          <w:sz w:val="28"/>
          <w:szCs w:val="28"/>
          <w:shd w:val="clear" w:color="auto" w:fill="FFFFFF"/>
        </w:rPr>
        <w:t>.</w:t>
      </w:r>
    </w:p>
    <w:p w:rsidR="0031442F" w:rsidRDefault="0031442F" w:rsidP="0031442F">
      <w:pPr>
        <w:autoSpaceDE w:val="0"/>
        <w:autoSpaceDN w:val="0"/>
        <w:bidi/>
        <w:adjustRightInd w:val="0"/>
        <w:spacing w:line="240" w:lineRule="auto"/>
        <w:jc w:val="both"/>
        <w:rPr>
          <w:rFonts w:ascii="Simplified Arabic" w:hAnsi="Simplified Arabic" w:cs="Simplified Arabic"/>
          <w:sz w:val="28"/>
          <w:szCs w:val="28"/>
          <w:shd w:val="clear" w:color="auto" w:fill="FFFFFF"/>
          <w:rtl/>
        </w:rPr>
      </w:pPr>
      <w:r w:rsidRPr="00665C75">
        <w:rPr>
          <w:rStyle w:val="apple-converted-space"/>
          <w:rFonts w:ascii="Simplified Arabic" w:hAnsi="Simplified Arabic" w:cs="Simplified Arabic"/>
          <w:sz w:val="28"/>
          <w:szCs w:val="28"/>
          <w:shd w:val="clear" w:color="auto" w:fill="FFFFFF"/>
        </w:rPr>
        <w:t> </w:t>
      </w:r>
      <w:r w:rsidRPr="00665C75">
        <w:rPr>
          <w:rFonts w:ascii="Simplified Arabic" w:hAnsi="Simplified Arabic" w:cs="Simplified Arabic"/>
          <w:sz w:val="28"/>
          <w:szCs w:val="28"/>
          <w:shd w:val="clear" w:color="auto" w:fill="FFFFFF"/>
          <w:rtl/>
        </w:rPr>
        <w:t xml:space="preserve">و </w:t>
      </w:r>
      <w:r w:rsidRPr="00665C75">
        <w:rPr>
          <w:rFonts w:ascii="Simplified Arabic" w:hAnsi="Simplified Arabic" w:cs="Simplified Arabic"/>
          <w:b/>
          <w:bCs/>
          <w:sz w:val="28"/>
          <w:szCs w:val="28"/>
          <w:shd w:val="clear" w:color="auto" w:fill="FFFFFF"/>
          <w:rtl/>
        </w:rPr>
        <w:t xml:space="preserve">هناك </w:t>
      </w:r>
      <w:r w:rsidRPr="00665C75">
        <w:rPr>
          <w:rFonts w:ascii="Simplified Arabic" w:hAnsi="Simplified Arabic" w:cs="Simplified Arabic" w:hint="cs"/>
          <w:b/>
          <w:bCs/>
          <w:sz w:val="28"/>
          <w:szCs w:val="28"/>
          <w:shd w:val="clear" w:color="auto" w:fill="FFFFFF"/>
          <w:rtl/>
        </w:rPr>
        <w:t>أنواع</w:t>
      </w:r>
      <w:r w:rsidRPr="00665C75">
        <w:rPr>
          <w:rFonts w:ascii="Simplified Arabic" w:hAnsi="Simplified Arabic" w:cs="Simplified Arabic"/>
          <w:b/>
          <w:bCs/>
          <w:sz w:val="28"/>
          <w:szCs w:val="28"/>
          <w:shd w:val="clear" w:color="auto" w:fill="FFFFFF"/>
          <w:rtl/>
        </w:rPr>
        <w:t xml:space="preserve"> </w:t>
      </w:r>
      <w:r w:rsidRPr="00665C75">
        <w:rPr>
          <w:rFonts w:ascii="Simplified Arabic" w:hAnsi="Simplified Arabic" w:cs="Simplified Arabic" w:hint="cs"/>
          <w:b/>
          <w:bCs/>
          <w:sz w:val="28"/>
          <w:szCs w:val="28"/>
          <w:shd w:val="clear" w:color="auto" w:fill="FFFFFF"/>
          <w:rtl/>
        </w:rPr>
        <w:t>أخرى</w:t>
      </w:r>
      <w:r w:rsidRPr="00665C75">
        <w:rPr>
          <w:rStyle w:val="apple-converted-space"/>
          <w:rFonts w:ascii="Simplified Arabic" w:hAnsi="Simplified Arabic" w:cs="Simplified Arabic"/>
          <w:sz w:val="28"/>
          <w:szCs w:val="28"/>
          <w:shd w:val="clear" w:color="auto" w:fill="FFFFFF"/>
        </w:rPr>
        <w:t> </w:t>
      </w:r>
      <w:r w:rsidRPr="00665C75">
        <w:rPr>
          <w:rFonts w:ascii="Simplified Arabic" w:hAnsi="Simplified Arabic" w:cs="Simplified Arabic"/>
          <w:sz w:val="28"/>
          <w:szCs w:val="28"/>
          <w:shd w:val="clear" w:color="auto" w:fill="FFFFFF"/>
          <w:rtl/>
        </w:rPr>
        <w:t xml:space="preserve">، منها ارتفاع ضغط الدم المتسارع و منها ارتفاع ضغط الدم عند رؤية المعطف </w:t>
      </w:r>
      <w:r w:rsidRPr="00665C75">
        <w:rPr>
          <w:rFonts w:ascii="Simplified Arabic" w:hAnsi="Simplified Arabic" w:cs="Simplified Arabic" w:hint="cs"/>
          <w:sz w:val="28"/>
          <w:szCs w:val="28"/>
          <w:shd w:val="clear" w:color="auto" w:fill="FFFFFF"/>
          <w:rtl/>
        </w:rPr>
        <w:t>الأبيض</w:t>
      </w:r>
      <w:r w:rsidRPr="00665C75">
        <w:rPr>
          <w:rFonts w:ascii="Simplified Arabic" w:hAnsi="Simplified Arabic" w:cs="Simplified Arabic"/>
          <w:sz w:val="28"/>
          <w:szCs w:val="28"/>
          <w:shd w:val="clear" w:color="auto" w:fill="FFFFFF"/>
          <w:rtl/>
        </w:rPr>
        <w:t xml:space="preserve"> الذي يرتديه الأطباء و التمريض و بعض الاختصاصيين</w:t>
      </w:r>
      <w:r w:rsidRPr="00665C75">
        <w:rPr>
          <w:rFonts w:ascii="Simplified Arabic" w:hAnsi="Simplified Arabic" w:cs="Simplified Arabic" w:hint="cs"/>
          <w:sz w:val="28"/>
          <w:szCs w:val="28"/>
          <w:shd w:val="clear" w:color="auto" w:fill="FFFFFF"/>
          <w:rtl/>
        </w:rPr>
        <w:t>.</w:t>
      </w:r>
      <w:r w:rsidRPr="00665C75">
        <w:rPr>
          <w:rStyle w:val="Appelnotedebasdep"/>
          <w:rFonts w:ascii="Simplified Arabic" w:hAnsi="Simplified Arabic" w:cs="Simplified Arabic"/>
          <w:sz w:val="28"/>
          <w:szCs w:val="28"/>
          <w:shd w:val="clear" w:color="auto" w:fill="FFFFFF"/>
        </w:rPr>
        <w:footnoteReference w:id="76"/>
      </w:r>
    </w:p>
    <w:p w:rsidR="0031442F" w:rsidRPr="00665C75" w:rsidRDefault="0031442F" w:rsidP="0031442F">
      <w:pPr>
        <w:autoSpaceDE w:val="0"/>
        <w:autoSpaceDN w:val="0"/>
        <w:bidi/>
        <w:adjustRightInd w:val="0"/>
        <w:spacing w:line="240" w:lineRule="auto"/>
        <w:jc w:val="both"/>
        <w:rPr>
          <w:rFonts w:ascii="Simplified Arabic" w:hAnsi="Simplified Arabic" w:cs="Simplified Arabic"/>
          <w:b/>
          <w:bCs/>
          <w:sz w:val="32"/>
          <w:szCs w:val="32"/>
          <w:rtl/>
        </w:rPr>
      </w:pPr>
      <w:r w:rsidRPr="00665C75">
        <w:rPr>
          <w:rFonts w:ascii="Simplified Arabic" w:hAnsi="Simplified Arabic" w:cs="Simplified Arabic" w:hint="cs"/>
          <w:b/>
          <w:bCs/>
          <w:sz w:val="32"/>
          <w:szCs w:val="32"/>
          <w:rtl/>
        </w:rPr>
        <w:t>8.</w:t>
      </w:r>
      <w:r w:rsidRPr="00665C75">
        <w:rPr>
          <w:rFonts w:ascii="Simplified Arabic" w:hAnsi="Simplified Arabic" w:cs="Simplified Arabic"/>
          <w:b/>
          <w:bCs/>
          <w:sz w:val="32"/>
          <w:szCs w:val="32"/>
          <w:rtl/>
        </w:rPr>
        <w:t>أسباب ارتفاع</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ضغط</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الدم:</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30"/>
          <w:szCs w:val="30"/>
        </w:rPr>
      </w:pPr>
      <w:r w:rsidRPr="00665C75">
        <w:rPr>
          <w:rFonts w:ascii="Simplified Arabic" w:hAnsi="Simplified Arabic" w:cs="Simplified Arabic" w:hint="cs"/>
          <w:sz w:val="30"/>
          <w:szCs w:val="30"/>
          <w:rtl/>
        </w:rPr>
        <w:t xml:space="preserve">   </w:t>
      </w:r>
      <w:r w:rsidRPr="00665C75">
        <w:rPr>
          <w:rFonts w:ascii="Simplified Arabic" w:hAnsi="Simplified Arabic" w:cs="Simplified Arabic"/>
          <w:sz w:val="30"/>
          <w:szCs w:val="30"/>
          <w:rtl/>
        </w:rPr>
        <w:t>هناك</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الكثير</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من</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عوامل</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الخطر</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السلوكية</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للإصابة</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بارتفاع</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ضغط</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الدم</w:t>
      </w:r>
      <w:r w:rsidRPr="00665C75">
        <w:rPr>
          <w:rFonts w:ascii="Simplified Arabic" w:hAnsi="Simplified Arabic" w:cs="Simplified Arabic"/>
          <w:sz w:val="30"/>
          <w:szCs w:val="30"/>
        </w:rPr>
        <w:t>:</w:t>
      </w:r>
    </w:p>
    <w:p w:rsidR="0031442F" w:rsidRPr="00665C75" w:rsidRDefault="0031442F" w:rsidP="00826E5A">
      <w:pPr>
        <w:pStyle w:val="Paragraphedeliste"/>
        <w:numPr>
          <w:ilvl w:val="0"/>
          <w:numId w:val="74"/>
        </w:numPr>
        <w:autoSpaceDE w:val="0"/>
        <w:autoSpaceDN w:val="0"/>
        <w:bidi/>
        <w:adjustRightInd w:val="0"/>
        <w:spacing w:line="240" w:lineRule="auto"/>
        <w:jc w:val="both"/>
        <w:rPr>
          <w:rFonts w:ascii="Simplified Arabic" w:hAnsi="Simplified Arabic" w:cs="Simplified Arabic"/>
          <w:sz w:val="28"/>
          <w:szCs w:val="28"/>
        </w:rPr>
      </w:pPr>
      <w:r w:rsidRPr="00665C75">
        <w:rPr>
          <w:rFonts w:ascii="Simplified Arabic" w:hAnsi="Simplified Arabic" w:cs="Simplified Arabic"/>
          <w:sz w:val="28"/>
          <w:szCs w:val="28"/>
          <w:rtl/>
        </w:rPr>
        <w:t>تناول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أغذية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تحتوي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الكثير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الملح</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والدهون،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وعدم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تناول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كمية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كافية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الفواكه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والخضروات</w:t>
      </w:r>
      <w:r w:rsidRPr="00665C75">
        <w:rPr>
          <w:rFonts w:ascii="Simplified Arabic" w:hAnsi="Simplified Arabic" w:cs="Simplified Arabic" w:hint="cs"/>
          <w:sz w:val="28"/>
          <w:szCs w:val="28"/>
          <w:rtl/>
        </w:rPr>
        <w:t>.</w:t>
      </w:r>
    </w:p>
    <w:p w:rsidR="0031442F" w:rsidRPr="00665C75" w:rsidRDefault="0031442F" w:rsidP="00826E5A">
      <w:pPr>
        <w:pStyle w:val="Paragraphedeliste"/>
        <w:numPr>
          <w:ilvl w:val="0"/>
          <w:numId w:val="74"/>
        </w:numPr>
        <w:autoSpaceDE w:val="0"/>
        <w:autoSpaceDN w:val="0"/>
        <w:bidi/>
        <w:adjustRightInd w:val="0"/>
        <w:spacing w:line="240" w:lineRule="auto"/>
        <w:jc w:val="both"/>
        <w:rPr>
          <w:rFonts w:ascii="Simplified Arabic" w:hAnsi="Simplified Arabic" w:cs="Simplified Arabic"/>
          <w:sz w:val="28"/>
          <w:szCs w:val="28"/>
        </w:rPr>
      </w:pPr>
      <w:r w:rsidRPr="00665C75">
        <w:rPr>
          <w:rFonts w:ascii="Simplified Arabic" w:hAnsi="Simplified Arabic" w:cs="Simplified Arabic"/>
          <w:sz w:val="28"/>
          <w:szCs w:val="28"/>
          <w:rtl/>
        </w:rPr>
        <w:t>تعاطي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الكحول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نحو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ضار</w:t>
      </w:r>
      <w:r w:rsidRPr="00665C75">
        <w:rPr>
          <w:rFonts w:ascii="Simplified Arabic" w:hAnsi="Simplified Arabic" w:cs="Simplified Arabic" w:hint="cs"/>
          <w:sz w:val="28"/>
          <w:szCs w:val="28"/>
          <w:rtl/>
        </w:rPr>
        <w:t>.</w:t>
      </w:r>
    </w:p>
    <w:p w:rsidR="0031442F" w:rsidRPr="00665C75" w:rsidRDefault="0031442F" w:rsidP="00826E5A">
      <w:pPr>
        <w:pStyle w:val="Paragraphedeliste"/>
        <w:numPr>
          <w:ilvl w:val="0"/>
          <w:numId w:val="74"/>
        </w:numPr>
        <w:autoSpaceDE w:val="0"/>
        <w:autoSpaceDN w:val="0"/>
        <w:bidi/>
        <w:adjustRightInd w:val="0"/>
        <w:spacing w:line="240" w:lineRule="auto"/>
        <w:jc w:val="both"/>
        <w:rPr>
          <w:rFonts w:ascii="Simplified Arabic" w:hAnsi="Simplified Arabic" w:cs="Simplified Arabic"/>
          <w:sz w:val="28"/>
          <w:szCs w:val="28"/>
          <w:rtl/>
        </w:rPr>
      </w:pPr>
      <w:r w:rsidRPr="00665C75">
        <w:rPr>
          <w:rFonts w:ascii="Simplified Arabic" w:hAnsi="Simplified Arabic" w:cs="Simplified Arabic"/>
          <w:sz w:val="28"/>
          <w:szCs w:val="28"/>
          <w:rtl/>
        </w:rPr>
        <w:t>الخمول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البدني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وعدم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ممارسة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التمارين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الرياضية</w:t>
      </w:r>
      <w:r w:rsidRPr="00665C75">
        <w:rPr>
          <w:rFonts w:ascii="Simplified Arabic" w:hAnsi="Simplified Arabic" w:cs="Simplified Arabic" w:hint="cs"/>
          <w:sz w:val="28"/>
          <w:szCs w:val="28"/>
          <w:rtl/>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32"/>
          <w:szCs w:val="32"/>
          <w:rtl/>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وتتأثر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عوامل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الخطر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السلوكية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المذكورة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كثيراً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بظروف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عمل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الأفراد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وأحوالهم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المعيشية</w:t>
      </w:r>
      <w:r w:rsidRPr="00665C75">
        <w:rPr>
          <w:rFonts w:ascii="Simplified Arabic" w:hAnsi="Simplified Arabic" w:cs="Simplified Arabic"/>
          <w:sz w:val="24"/>
          <w:szCs w:val="24"/>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b/>
          <w:bCs/>
          <w:sz w:val="32"/>
          <w:szCs w:val="32"/>
          <w:rtl/>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وعلاوة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ذكر،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هناك</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العديد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عوامل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الخطر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الاستقلابية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تزيد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خطورة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الإصابة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بأمراض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والسكتة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الدماغية والفشل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الكلوي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وغيرها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المضاعفات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الناجمة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مثل السكري</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lastRenderedPageBreak/>
        <w:t>وارتفاع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مستوى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الكوليسترول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وزيادة الوزن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السمنة،</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و يتفاعل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تعاطي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التبغ</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فيزيدان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أكثر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خطر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الإصابة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بأمراض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والأوعية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الدموية</w:t>
      </w:r>
      <w:r w:rsidRPr="00665C75">
        <w:rPr>
          <w:rFonts w:ascii="Simplified Arabic" w:hAnsi="Simplified Arabic" w:cs="Simplified Arabic"/>
          <w:sz w:val="28"/>
          <w:szCs w:val="28"/>
        </w:rPr>
        <w:t>.</w:t>
      </w:r>
      <w:r w:rsidRPr="00665C75">
        <w:rPr>
          <w:rFonts w:ascii="Simplified Arabic" w:hAnsi="Simplified Arabic" w:cs="Simplified Arabic"/>
          <w:b/>
          <w:bCs/>
          <w:sz w:val="32"/>
          <w:szCs w:val="32"/>
          <w:rtl/>
        </w:rPr>
        <w:t xml:space="preserve"> </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b/>
          <w:bCs/>
          <w:sz w:val="32"/>
          <w:szCs w:val="32"/>
        </w:rPr>
      </w:pPr>
      <w:r w:rsidRPr="00665C75">
        <w:rPr>
          <w:rFonts w:ascii="Simplified Arabic" w:hAnsi="Simplified Arabic" w:cs="Simplified Arabic"/>
          <w:b/>
          <w:bCs/>
          <w:sz w:val="32"/>
          <w:szCs w:val="32"/>
          <w:rtl/>
        </w:rPr>
        <w:t>عوامل</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أخرى</w:t>
      </w:r>
    </w:p>
    <w:p w:rsidR="0031442F" w:rsidRPr="00665C75" w:rsidRDefault="0031442F" w:rsidP="0031442F">
      <w:pPr>
        <w:autoSpaceDE w:val="0"/>
        <w:autoSpaceDN w:val="0"/>
        <w:bidi/>
        <w:adjustRightInd w:val="0"/>
        <w:spacing w:after="0" w:line="240" w:lineRule="auto"/>
        <w:jc w:val="both"/>
        <w:rPr>
          <w:rFonts w:ascii="Simplified Arabic" w:hAnsi="Simplified Arabic" w:cs="Simplified Arabic"/>
          <w:sz w:val="28"/>
          <w:szCs w:val="28"/>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ف</w:t>
      </w:r>
      <w:r w:rsidRPr="00665C75">
        <w:rPr>
          <w:rFonts w:ascii="Simplified Arabic" w:hAnsi="Simplified Arabic" w:cs="Simplified Arabic" w:hint="cs"/>
          <w:sz w:val="28"/>
          <w:szCs w:val="28"/>
          <w:rtl/>
        </w:rPr>
        <w:t>ـ</w:t>
      </w:r>
      <w:r w:rsidRPr="00665C75">
        <w:rPr>
          <w:rFonts w:ascii="Simplified Arabic" w:hAnsi="Simplified Arabic" w:cs="Simplified Arabic"/>
          <w:sz w:val="28"/>
          <w:szCs w:val="28"/>
          <w:rtl/>
        </w:rPr>
        <w:t>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بع</w:t>
      </w:r>
      <w:r w:rsidRPr="00665C75">
        <w:rPr>
          <w:rFonts w:ascii="Simplified Arabic" w:hAnsi="Simplified Arabic" w:cs="Simplified Arabic" w:hint="cs"/>
          <w:sz w:val="28"/>
          <w:szCs w:val="28"/>
          <w:rtl/>
        </w:rPr>
        <w:t>ـ</w:t>
      </w:r>
      <w:r w:rsidRPr="00665C75">
        <w:rPr>
          <w:rFonts w:ascii="Simplified Arabic" w:hAnsi="Simplified Arabic" w:cs="Simplified Arabic"/>
          <w:sz w:val="28"/>
          <w:szCs w:val="28"/>
          <w:rtl/>
        </w:rPr>
        <w:t>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الح</w:t>
      </w:r>
      <w:r w:rsidRPr="00665C75">
        <w:rPr>
          <w:rFonts w:ascii="Simplified Arabic" w:hAnsi="Simplified Arabic" w:cs="Simplified Arabic" w:hint="cs"/>
          <w:sz w:val="28"/>
          <w:szCs w:val="28"/>
          <w:rtl/>
        </w:rPr>
        <w:t>ـ</w:t>
      </w:r>
      <w:r w:rsidRPr="00665C75">
        <w:rPr>
          <w:rFonts w:ascii="Simplified Arabic" w:hAnsi="Simplified Arabic" w:cs="Simplified Arabic"/>
          <w:sz w:val="28"/>
          <w:szCs w:val="28"/>
          <w:rtl/>
        </w:rPr>
        <w:t>الات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يوج</w:t>
      </w:r>
      <w:r w:rsidRPr="00665C75">
        <w:rPr>
          <w:rFonts w:ascii="Simplified Arabic" w:hAnsi="Simplified Arabic" w:cs="Simplified Arabic" w:hint="cs"/>
          <w:sz w:val="28"/>
          <w:szCs w:val="28"/>
          <w:rtl/>
        </w:rPr>
        <w:t>ـ</w:t>
      </w:r>
      <w:r w:rsidRPr="00665C75">
        <w:rPr>
          <w:rFonts w:ascii="Simplified Arabic" w:hAnsi="Simplified Arabic" w:cs="Simplified Arabic"/>
          <w:sz w:val="28"/>
          <w:szCs w:val="28"/>
          <w:rtl/>
        </w:rPr>
        <w:t>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سب</w:t>
      </w:r>
      <w:r w:rsidRPr="00665C75">
        <w:rPr>
          <w:rFonts w:ascii="Simplified Arabic" w:hAnsi="Simplified Arabic" w:cs="Simplified Arabic" w:hint="cs"/>
          <w:sz w:val="28"/>
          <w:szCs w:val="28"/>
          <w:rtl/>
        </w:rPr>
        <w:t>ـ</w:t>
      </w:r>
      <w:r w:rsidRPr="00665C75">
        <w:rPr>
          <w:rFonts w:ascii="Simplified Arabic" w:hAnsi="Simplified Arabic" w:cs="Simplified Arabic"/>
          <w:sz w:val="28"/>
          <w:szCs w:val="28"/>
          <w:rtl/>
        </w:rPr>
        <w:t>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بعين</w:t>
      </w:r>
      <w:r w:rsidRPr="00665C75">
        <w:rPr>
          <w:rFonts w:ascii="Simplified Arabic" w:hAnsi="Simplified Arabic" w:cs="Simplified Arabic" w:hint="cs"/>
          <w:sz w:val="28"/>
          <w:szCs w:val="28"/>
          <w:rtl/>
        </w:rPr>
        <w:t>ـ</w:t>
      </w:r>
      <w:r w:rsidRPr="00665C75">
        <w:rPr>
          <w:rFonts w:ascii="Simplified Arabic" w:hAnsi="Simplified Arabic" w:cs="Simplified Arabic"/>
          <w:sz w:val="28"/>
          <w:szCs w:val="28"/>
          <w:rtl/>
        </w:rPr>
        <w:t>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w:t>
      </w:r>
      <w:r w:rsidRPr="00665C75">
        <w:rPr>
          <w:rFonts w:ascii="Simplified Arabic" w:hAnsi="Simplified Arabic" w:cs="Simplified Arabic" w:hint="cs"/>
          <w:sz w:val="28"/>
          <w:szCs w:val="28"/>
          <w:rtl/>
        </w:rPr>
        <w:t>ـ</w:t>
      </w:r>
      <w:r w:rsidRPr="00665C75">
        <w:rPr>
          <w:rFonts w:ascii="Simplified Arabic" w:hAnsi="Simplified Arabic" w:cs="Simplified Arabic"/>
          <w:sz w:val="28"/>
          <w:szCs w:val="28"/>
          <w:rtl/>
        </w:rPr>
        <w:t>عروف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للإصاب</w:t>
      </w:r>
      <w:r w:rsidRPr="00665C75">
        <w:rPr>
          <w:rFonts w:ascii="Simplified Arabic" w:hAnsi="Simplified Arabic" w:cs="Simplified Arabic" w:hint="cs"/>
          <w:sz w:val="28"/>
          <w:szCs w:val="28"/>
          <w:rtl/>
        </w:rPr>
        <w:t>ــ</w:t>
      </w:r>
      <w:r w:rsidRPr="00665C75">
        <w:rPr>
          <w:rFonts w:ascii="Simplified Arabic" w:hAnsi="Simplified Arabic" w:cs="Simplified Arabic"/>
          <w:sz w:val="28"/>
          <w:szCs w:val="28"/>
          <w:rtl/>
        </w:rPr>
        <w:t>ة بارت</w:t>
      </w:r>
      <w:r w:rsidRPr="00665C75">
        <w:rPr>
          <w:rFonts w:ascii="Simplified Arabic" w:hAnsi="Simplified Arabic" w:cs="Simplified Arabic" w:hint="cs"/>
          <w:sz w:val="28"/>
          <w:szCs w:val="28"/>
          <w:rtl/>
        </w:rPr>
        <w:t>ـ</w:t>
      </w:r>
      <w:r w:rsidRPr="00665C75">
        <w:rPr>
          <w:rFonts w:ascii="Simplified Arabic" w:hAnsi="Simplified Arabic" w:cs="Simplified Arabic"/>
          <w:sz w:val="28"/>
          <w:szCs w:val="28"/>
          <w:rtl/>
        </w:rPr>
        <w:t>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w:t>
      </w:r>
      <w:r w:rsidRPr="00665C75">
        <w:rPr>
          <w:rFonts w:ascii="Simplified Arabic" w:hAnsi="Simplified Arabic" w:cs="Simplified Arabic" w:hint="cs"/>
          <w:sz w:val="28"/>
          <w:szCs w:val="28"/>
          <w:rtl/>
        </w:rPr>
        <w:t>ــ</w:t>
      </w:r>
      <w:r w:rsidRPr="00665C75">
        <w:rPr>
          <w:rFonts w:ascii="Simplified Arabic" w:hAnsi="Simplified Arabic" w:cs="Simplified Arabic"/>
          <w:sz w:val="28"/>
          <w:szCs w:val="28"/>
          <w:rtl/>
        </w:rPr>
        <w:t>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w:t>
      </w:r>
      <w:r w:rsidRPr="00665C75">
        <w:rPr>
          <w:rFonts w:ascii="Simplified Arabic" w:hAnsi="Simplified Arabic" w:cs="Simplified Arabic" w:hint="cs"/>
          <w:sz w:val="28"/>
          <w:szCs w:val="28"/>
          <w:rtl/>
        </w:rPr>
        <w:t>ـ</w:t>
      </w:r>
      <w:r w:rsidRPr="00665C75">
        <w:rPr>
          <w:rFonts w:ascii="Simplified Arabic" w:hAnsi="Simplified Arabic" w:cs="Simplified Arabic"/>
          <w:sz w:val="28"/>
          <w:szCs w:val="28"/>
          <w:rtl/>
        </w:rPr>
        <w:t>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فق</w:t>
      </w:r>
      <w:r w:rsidRPr="00665C75">
        <w:rPr>
          <w:rFonts w:ascii="Simplified Arabic" w:hAnsi="Simplified Arabic" w:cs="Simplified Arabic" w:hint="cs"/>
          <w:sz w:val="28"/>
          <w:szCs w:val="28"/>
          <w:rtl/>
        </w:rPr>
        <w:t>ــ</w:t>
      </w:r>
      <w:r w:rsidRPr="00665C75">
        <w:rPr>
          <w:rFonts w:ascii="Simplified Arabic" w:hAnsi="Simplified Arabic" w:cs="Simplified Arabic"/>
          <w:sz w:val="28"/>
          <w:szCs w:val="28"/>
          <w:rtl/>
        </w:rPr>
        <w:t>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تلع</w:t>
      </w:r>
      <w:r w:rsidRPr="00665C75">
        <w:rPr>
          <w:rFonts w:ascii="Simplified Arabic" w:hAnsi="Simplified Arabic" w:cs="Simplified Arabic" w:hint="cs"/>
          <w:sz w:val="28"/>
          <w:szCs w:val="28"/>
          <w:rtl/>
        </w:rPr>
        <w:t>ـــ</w:t>
      </w:r>
      <w:r w:rsidRPr="00665C75">
        <w:rPr>
          <w:rFonts w:ascii="Simplified Arabic" w:hAnsi="Simplified Arabic" w:cs="Simplified Arabic"/>
          <w:sz w:val="28"/>
          <w:szCs w:val="28"/>
          <w:rtl/>
        </w:rPr>
        <w:t>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w:t>
      </w:r>
      <w:r w:rsidRPr="00665C75">
        <w:rPr>
          <w:rFonts w:ascii="Simplified Arabic" w:hAnsi="Simplified Arabic" w:cs="Simplified Arabic" w:hint="cs"/>
          <w:sz w:val="28"/>
          <w:szCs w:val="28"/>
          <w:rtl/>
        </w:rPr>
        <w:t>ـ</w:t>
      </w:r>
      <w:r w:rsidRPr="00665C75">
        <w:rPr>
          <w:rFonts w:ascii="Simplified Arabic" w:hAnsi="Simplified Arabic" w:cs="Simplified Arabic"/>
          <w:sz w:val="28"/>
          <w:szCs w:val="28"/>
          <w:rtl/>
        </w:rPr>
        <w:t>وامل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الوراثي</w:t>
      </w:r>
      <w:r w:rsidRPr="00665C75">
        <w:rPr>
          <w:rFonts w:ascii="Simplified Arabic" w:hAnsi="Simplified Arabic" w:cs="Simplified Arabic" w:hint="cs"/>
          <w:sz w:val="28"/>
          <w:szCs w:val="28"/>
          <w:rtl/>
        </w:rPr>
        <w:t>ـ</w:t>
      </w:r>
      <w:r w:rsidRPr="00665C75">
        <w:rPr>
          <w:rFonts w:ascii="Simplified Arabic" w:hAnsi="Simplified Arabic" w:cs="Simplified Arabic"/>
          <w:sz w:val="28"/>
          <w:szCs w:val="28"/>
          <w:rtl/>
        </w:rPr>
        <w:t>ة</w:t>
      </w:r>
    </w:p>
    <w:p w:rsidR="0031442F" w:rsidRPr="00665C75" w:rsidRDefault="0031442F" w:rsidP="0031442F">
      <w:pPr>
        <w:autoSpaceDE w:val="0"/>
        <w:autoSpaceDN w:val="0"/>
        <w:bidi/>
        <w:adjustRightInd w:val="0"/>
        <w:spacing w:after="0" w:line="240" w:lineRule="auto"/>
        <w:jc w:val="both"/>
        <w:rPr>
          <w:rFonts w:ascii="Simplified Arabic" w:hAnsi="Simplified Arabic" w:cs="Simplified Arabic"/>
          <w:sz w:val="28"/>
          <w:szCs w:val="28"/>
        </w:rPr>
      </w:pPr>
      <w:r w:rsidRPr="00665C75">
        <w:rPr>
          <w:rFonts w:ascii="Simplified Arabic" w:hAnsi="Simplified Arabic" w:cs="Simplified Arabic"/>
          <w:sz w:val="28"/>
          <w:szCs w:val="28"/>
          <w:rtl/>
        </w:rPr>
        <w:t>دوراً،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وعندما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يصاب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الأفراد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دون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الأربعين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بارتفاع 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الضروري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استبعاد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سبب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ثانوي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مثل الإصابة</w:t>
      </w:r>
    </w:p>
    <w:p w:rsidR="0031442F" w:rsidRPr="00665C75" w:rsidRDefault="0031442F" w:rsidP="0031442F">
      <w:pPr>
        <w:autoSpaceDE w:val="0"/>
        <w:autoSpaceDN w:val="0"/>
        <w:bidi/>
        <w:adjustRightInd w:val="0"/>
        <w:spacing w:after="0" w:line="240" w:lineRule="auto"/>
        <w:jc w:val="both"/>
        <w:rPr>
          <w:rFonts w:ascii="Simplified Arabic" w:hAnsi="Simplified Arabic" w:cs="Simplified Arabic"/>
          <w:sz w:val="28"/>
          <w:szCs w:val="28"/>
        </w:rPr>
      </w:pPr>
      <w:r w:rsidRPr="00665C75">
        <w:rPr>
          <w:rFonts w:ascii="Simplified Arabic" w:hAnsi="Simplified Arabic" w:cs="Simplified Arabic"/>
          <w:sz w:val="28"/>
          <w:szCs w:val="28"/>
          <w:rtl/>
        </w:rPr>
        <w:t>بأحد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أمراض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أمراض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الغدد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الصماء، وتشوه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الأوعية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الدموية</w:t>
      </w:r>
      <w:r w:rsidRPr="00665C75">
        <w:rPr>
          <w:rFonts w:ascii="Simplified Arabic" w:hAnsi="Simplified Arabic" w:cs="Simplified Arabic" w:hint="cs"/>
          <w:sz w:val="28"/>
          <w:szCs w:val="28"/>
          <w:rtl/>
        </w:rPr>
        <w:t>.</w:t>
      </w:r>
      <w:r w:rsidRPr="00665C75">
        <w:rPr>
          <w:rStyle w:val="Appelnotedebasdep"/>
          <w:rFonts w:ascii="Simplified Arabic" w:hAnsi="Simplified Arabic" w:cs="Simplified Arabic"/>
          <w:sz w:val="28"/>
          <w:szCs w:val="28"/>
        </w:rPr>
        <w:footnoteReference w:id="77"/>
      </w:r>
    </w:p>
    <w:p w:rsidR="0031442F" w:rsidRPr="00EB2A4E" w:rsidRDefault="0031442F" w:rsidP="0031442F">
      <w:pPr>
        <w:autoSpaceDE w:val="0"/>
        <w:autoSpaceDN w:val="0"/>
        <w:bidi/>
        <w:adjustRightInd w:val="0"/>
        <w:spacing w:line="240" w:lineRule="auto"/>
        <w:jc w:val="lowKashida"/>
        <w:rPr>
          <w:rFonts w:ascii="Simplified Arabic" w:hAnsi="Simplified Arabic" w:cs="Simplified Arabic"/>
          <w:b/>
          <w:bCs/>
          <w:sz w:val="32"/>
          <w:szCs w:val="32"/>
        </w:rPr>
      </w:pPr>
      <w:r w:rsidRPr="00EB2A4E">
        <w:rPr>
          <w:rFonts w:ascii="Simplified Arabic" w:hAnsi="Simplified Arabic" w:cs="Simplified Arabic" w:hint="cs"/>
          <w:b/>
          <w:bCs/>
          <w:sz w:val="32"/>
          <w:szCs w:val="32"/>
          <w:rtl/>
        </w:rPr>
        <w:t>9.</w:t>
      </w:r>
      <w:r w:rsidRPr="00EB2A4E">
        <w:rPr>
          <w:rFonts w:ascii="Simplified Arabic" w:hAnsi="Simplified Arabic" w:cs="Simplified Arabic"/>
          <w:b/>
          <w:bCs/>
          <w:sz w:val="32"/>
          <w:szCs w:val="32"/>
          <w:rtl/>
        </w:rPr>
        <w:t>أعراض</w:t>
      </w:r>
      <w:r w:rsidRPr="00EB2A4E">
        <w:rPr>
          <w:rFonts w:ascii="Simplified Arabic" w:hAnsi="Simplified Arabic" w:cs="Simplified Arabic" w:hint="cs"/>
          <w:b/>
          <w:bCs/>
          <w:sz w:val="32"/>
          <w:szCs w:val="32"/>
          <w:rtl/>
        </w:rPr>
        <w:t xml:space="preserve"> </w:t>
      </w:r>
      <w:r w:rsidRPr="00EB2A4E">
        <w:rPr>
          <w:rFonts w:ascii="Simplified Arabic" w:hAnsi="Simplified Arabic" w:cs="Simplified Arabic"/>
          <w:b/>
          <w:bCs/>
          <w:sz w:val="32"/>
          <w:szCs w:val="32"/>
          <w:rtl/>
        </w:rPr>
        <w:t>ارتفاع</w:t>
      </w:r>
      <w:r w:rsidRPr="00EB2A4E">
        <w:rPr>
          <w:rFonts w:ascii="Simplified Arabic" w:hAnsi="Simplified Arabic" w:cs="Simplified Arabic"/>
          <w:b/>
          <w:bCs/>
          <w:sz w:val="32"/>
          <w:szCs w:val="32"/>
        </w:rPr>
        <w:t xml:space="preserve"> </w:t>
      </w:r>
      <w:r w:rsidRPr="00EB2A4E">
        <w:rPr>
          <w:rFonts w:ascii="Simplified Arabic" w:hAnsi="Simplified Arabic" w:cs="Simplified Arabic"/>
          <w:b/>
          <w:bCs/>
          <w:sz w:val="32"/>
          <w:szCs w:val="32"/>
          <w:rtl/>
        </w:rPr>
        <w:t>ضغط</w:t>
      </w:r>
      <w:r w:rsidRPr="00EB2A4E">
        <w:rPr>
          <w:rFonts w:ascii="Simplified Arabic" w:hAnsi="Simplified Arabic" w:cs="Simplified Arabic"/>
          <w:b/>
          <w:bCs/>
          <w:sz w:val="32"/>
          <w:szCs w:val="32"/>
        </w:rPr>
        <w:t xml:space="preserve"> </w:t>
      </w:r>
      <w:r w:rsidRPr="00EB2A4E">
        <w:rPr>
          <w:rFonts w:ascii="Simplified Arabic" w:hAnsi="Simplified Arabic" w:cs="Simplified Arabic"/>
          <w:b/>
          <w:bCs/>
          <w:sz w:val="32"/>
          <w:szCs w:val="32"/>
          <w:rtl/>
        </w:rPr>
        <w:t>الدم:</w:t>
      </w:r>
    </w:p>
    <w:p w:rsidR="0031442F" w:rsidRPr="00665C75" w:rsidRDefault="0031442F" w:rsidP="0031442F">
      <w:pPr>
        <w:autoSpaceDE w:val="0"/>
        <w:autoSpaceDN w:val="0"/>
        <w:bidi/>
        <w:adjustRightInd w:val="0"/>
        <w:spacing w:after="0" w:line="240" w:lineRule="auto"/>
        <w:jc w:val="both"/>
        <w:rPr>
          <w:rFonts w:ascii="Simplified Arabic" w:hAnsi="Simplified Arabic" w:cs="Simplified Arabic"/>
          <w:sz w:val="28"/>
          <w:szCs w:val="28"/>
        </w:rPr>
      </w:pPr>
      <w:r w:rsidRPr="00665C75">
        <w:rPr>
          <w:rFonts w:ascii="Simplified Arabic" w:hAnsi="Simplified Arabic" w:cs="Simplified Arabic" w:hint="cs"/>
          <w:sz w:val="30"/>
          <w:szCs w:val="30"/>
          <w:rtl/>
        </w:rPr>
        <w:t xml:space="preserve">  </w:t>
      </w:r>
      <w:r w:rsidRPr="00665C75">
        <w:rPr>
          <w:rFonts w:ascii="Simplified Arabic" w:hAnsi="Simplified Arabic" w:cs="Simplified Arabic"/>
          <w:sz w:val="30"/>
          <w:szCs w:val="30"/>
          <w:rtl/>
        </w:rPr>
        <w:t>يعتبر</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الأمر</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الأكثر أهمية</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في</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هو</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أنك</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إذا</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لم تقم</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بفحص</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ضغط</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الدم،</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فإنك</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قد</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لا</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تعرف</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أنك</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مصاب</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بارتفاع  ضغط</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الدم</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إلا</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بعد</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أن</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تحدث لك</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أضرار</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جسيمة، ويمكن</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التحكم في</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حالات</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ارتفاع</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ضغط</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الدم</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الخطيرة</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بمجرد</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أن</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يتم</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التعرف عليها،</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كما</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يمكن</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التقليل</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بشكل</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كبير</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من</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فرص</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حدوث</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المضاعفات الخطيرة</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التي</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تهدد</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الحياة،</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بشرط</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أن</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تحافظ</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على</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تناول</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العلاج الموصوف</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لك</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والقيام</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بالفحوص</w:t>
      </w:r>
      <w:r w:rsidRPr="00665C75">
        <w:rPr>
          <w:rFonts w:ascii="Simplified Arabic" w:hAnsi="Simplified Arabic" w:cs="Simplified Arabic"/>
          <w:sz w:val="30"/>
          <w:szCs w:val="30"/>
        </w:rPr>
        <w:t xml:space="preserve"> </w:t>
      </w:r>
      <w:r w:rsidRPr="00665C75">
        <w:rPr>
          <w:rFonts w:ascii="Simplified Arabic" w:hAnsi="Simplified Arabic" w:cs="Simplified Arabic"/>
          <w:sz w:val="30"/>
          <w:szCs w:val="30"/>
          <w:rtl/>
        </w:rPr>
        <w:t>المنتظمة</w:t>
      </w:r>
      <w:r w:rsidRPr="00665C75">
        <w:rPr>
          <w:rFonts w:ascii="Simplified Arabic" w:hAnsi="Simplified Arabic" w:cs="Simplified Arabic"/>
          <w:sz w:val="30"/>
          <w:szCs w:val="30"/>
        </w:rPr>
        <w:t>.</w:t>
      </w:r>
      <w:r w:rsidRPr="00665C75">
        <w:rPr>
          <w:rStyle w:val="Appelnotedebasdep"/>
          <w:rFonts w:ascii="Simplified Arabic" w:hAnsi="Simplified Arabic" w:cs="Simplified Arabic"/>
          <w:sz w:val="30"/>
          <w:szCs w:val="30"/>
        </w:rPr>
        <w:footnoteReference w:id="78"/>
      </w:r>
    </w:p>
    <w:p w:rsidR="0031442F" w:rsidRPr="00665C75" w:rsidRDefault="0031442F" w:rsidP="0031442F">
      <w:pPr>
        <w:autoSpaceDE w:val="0"/>
        <w:autoSpaceDN w:val="0"/>
        <w:bidi/>
        <w:adjustRightInd w:val="0"/>
        <w:spacing w:after="0" w:line="240" w:lineRule="auto"/>
        <w:jc w:val="both"/>
        <w:rPr>
          <w:rFonts w:ascii="Simplified Arabic" w:hAnsi="Simplified Arabic" w:cs="Simplified Arabic"/>
          <w:sz w:val="28"/>
          <w:szCs w:val="28"/>
        </w:rPr>
      </w:pPr>
      <w:r w:rsidRPr="00665C75">
        <w:rPr>
          <w:rFonts w:ascii="Simplified Arabic" w:hAnsi="Simplified Arabic" w:cs="Simplified Arabic"/>
          <w:sz w:val="28"/>
          <w:szCs w:val="28"/>
          <w:rtl/>
        </w:rPr>
        <w:t>وأشخاص</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آخرين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قد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تظهر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عليهم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الأعراض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مبكراً،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ويحدث</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ذلك</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أحياناً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عندما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يصل 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لمراحل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مهددة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للحياة،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هذه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الأعراض</w:t>
      </w:r>
      <w:r w:rsidRPr="00665C75">
        <w:rPr>
          <w:rFonts w:ascii="Simplified Arabic" w:hAnsi="Simplified Arabic" w:cs="Simplified Arabic"/>
          <w:sz w:val="28"/>
          <w:szCs w:val="28"/>
        </w:rPr>
        <w:t>:</w:t>
      </w:r>
    </w:p>
    <w:p w:rsidR="0031442F" w:rsidRPr="00665C75" w:rsidRDefault="0031442F" w:rsidP="00826E5A">
      <w:pPr>
        <w:pStyle w:val="Paragraphedeliste"/>
        <w:numPr>
          <w:ilvl w:val="0"/>
          <w:numId w:val="78"/>
        </w:numPr>
        <w:autoSpaceDE w:val="0"/>
        <w:autoSpaceDN w:val="0"/>
        <w:bidi/>
        <w:adjustRightInd w:val="0"/>
        <w:spacing w:after="0" w:line="240" w:lineRule="auto"/>
        <w:jc w:val="both"/>
        <w:rPr>
          <w:rFonts w:ascii="Simplified Arabic" w:hAnsi="Simplified Arabic" w:cs="Simplified Arabic"/>
          <w:sz w:val="28"/>
          <w:szCs w:val="28"/>
        </w:rPr>
      </w:pPr>
      <w:r w:rsidRPr="00665C75">
        <w:rPr>
          <w:rFonts w:ascii="Simplified Arabic" w:hAnsi="Simplified Arabic" w:cs="Simplified Arabic"/>
          <w:sz w:val="28"/>
          <w:szCs w:val="28"/>
          <w:rtl/>
        </w:rPr>
        <w:t>صداع</w:t>
      </w:r>
      <w:r w:rsidRPr="00665C75">
        <w:rPr>
          <w:rFonts w:ascii="Simplified Arabic" w:hAnsi="Simplified Arabic" w:cs="Simplified Arabic"/>
          <w:sz w:val="28"/>
          <w:szCs w:val="28"/>
        </w:rPr>
        <w:t>. ·</w:t>
      </w:r>
    </w:p>
    <w:p w:rsidR="0031442F" w:rsidRPr="00665C75" w:rsidRDefault="0031442F" w:rsidP="00826E5A">
      <w:pPr>
        <w:pStyle w:val="Paragraphedeliste"/>
        <w:numPr>
          <w:ilvl w:val="0"/>
          <w:numId w:val="78"/>
        </w:numPr>
        <w:autoSpaceDE w:val="0"/>
        <w:autoSpaceDN w:val="0"/>
        <w:bidi/>
        <w:adjustRightInd w:val="0"/>
        <w:spacing w:line="240" w:lineRule="auto"/>
        <w:jc w:val="both"/>
        <w:rPr>
          <w:rFonts w:ascii="Simplified Arabic" w:hAnsi="Simplified Arabic" w:cs="Simplified Arabic"/>
          <w:sz w:val="28"/>
          <w:szCs w:val="28"/>
        </w:rPr>
      </w:pPr>
      <w:r w:rsidRPr="00665C75">
        <w:rPr>
          <w:rFonts w:ascii="Simplified Arabic" w:hAnsi="Simplified Arabic" w:cs="Simplified Arabic"/>
          <w:sz w:val="28"/>
          <w:szCs w:val="28"/>
          <w:rtl/>
        </w:rPr>
        <w:t>دوار</w:t>
      </w:r>
      <w:r w:rsidRPr="00665C75">
        <w:rPr>
          <w:rFonts w:ascii="Simplified Arabic" w:hAnsi="Simplified Arabic" w:cs="Simplified Arabic"/>
          <w:sz w:val="28"/>
          <w:szCs w:val="28"/>
        </w:rPr>
        <w:t>. ·</w:t>
      </w:r>
    </w:p>
    <w:p w:rsidR="0031442F" w:rsidRPr="00EB2A4E" w:rsidRDefault="0031442F" w:rsidP="00826E5A">
      <w:pPr>
        <w:pStyle w:val="Paragraphedeliste"/>
        <w:numPr>
          <w:ilvl w:val="0"/>
          <w:numId w:val="78"/>
        </w:numPr>
        <w:bidi/>
        <w:spacing w:line="240" w:lineRule="auto"/>
        <w:jc w:val="both"/>
        <w:rPr>
          <w:rFonts w:ascii="Simplified Arabic" w:hAnsi="Simplified Arabic" w:cs="Simplified Arabic"/>
          <w:sz w:val="36"/>
          <w:szCs w:val="36"/>
        </w:rPr>
      </w:pPr>
      <w:r w:rsidRPr="00665C75">
        <w:rPr>
          <w:rFonts w:ascii="Simplified Arabic" w:hAnsi="Simplified Arabic" w:cs="Simplified Arabic"/>
          <w:sz w:val="28"/>
          <w:szCs w:val="28"/>
          <w:rtl/>
        </w:rPr>
        <w:t>نزيف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الأنف</w:t>
      </w:r>
      <w:r>
        <w:rPr>
          <w:rFonts w:ascii="Simplified Arabic" w:hAnsi="Simplified Arabic" w:cs="Simplified Arabic" w:hint="cs"/>
          <w:sz w:val="28"/>
          <w:szCs w:val="28"/>
          <w:rtl/>
        </w:rPr>
        <w:t>.</w:t>
      </w:r>
    </w:p>
    <w:p w:rsidR="0031442F" w:rsidRPr="00EB2A4E" w:rsidRDefault="0031442F" w:rsidP="00826E5A">
      <w:pPr>
        <w:pStyle w:val="Paragraphedeliste"/>
        <w:numPr>
          <w:ilvl w:val="0"/>
          <w:numId w:val="78"/>
        </w:numPr>
        <w:bidi/>
        <w:spacing w:after="0" w:line="240" w:lineRule="auto"/>
        <w:jc w:val="both"/>
        <w:rPr>
          <w:rFonts w:ascii="Simplified Arabic" w:eastAsia="Times New Roman" w:hAnsi="Simplified Arabic" w:cs="Simplified Arabic"/>
          <w:sz w:val="28"/>
          <w:szCs w:val="28"/>
        </w:rPr>
      </w:pPr>
      <w:r w:rsidRPr="00EB2A4E">
        <w:rPr>
          <w:rFonts w:ascii="Simplified Arabic" w:eastAsia="Times New Roman" w:hAnsi="Simplified Arabic" w:cs="Simplified Arabic"/>
          <w:sz w:val="28"/>
          <w:szCs w:val="28"/>
          <w:rtl/>
        </w:rPr>
        <w:t>خفقان غير منتظم في القلب</w:t>
      </w:r>
      <w:r>
        <w:rPr>
          <w:rFonts w:ascii="Simplified Arabic" w:eastAsia="Times New Roman" w:hAnsi="Simplified Arabic" w:cs="Simplified Arabic" w:hint="cs"/>
          <w:sz w:val="28"/>
          <w:szCs w:val="28"/>
          <w:rtl/>
        </w:rPr>
        <w:t>.</w:t>
      </w:r>
      <w:r w:rsidRPr="00EB2A4E">
        <w:rPr>
          <w:rFonts w:ascii="Simplified Arabic" w:eastAsia="Times New Roman" w:hAnsi="Simplified Arabic" w:cs="Simplified Arabic"/>
          <w:sz w:val="28"/>
          <w:szCs w:val="28"/>
        </w:rPr>
        <w:t xml:space="preserve"> </w:t>
      </w:r>
    </w:p>
    <w:p w:rsidR="0031442F" w:rsidRPr="00836B80" w:rsidRDefault="0031442F" w:rsidP="00826E5A">
      <w:pPr>
        <w:pStyle w:val="Paragraphedeliste"/>
        <w:numPr>
          <w:ilvl w:val="0"/>
          <w:numId w:val="78"/>
        </w:numPr>
        <w:bidi/>
        <w:spacing w:line="240" w:lineRule="auto"/>
        <w:jc w:val="both"/>
        <w:rPr>
          <w:rFonts w:ascii="Simplified Arabic" w:hAnsi="Simplified Arabic" w:cs="Simplified Arabic"/>
          <w:sz w:val="40"/>
          <w:szCs w:val="40"/>
        </w:rPr>
      </w:pPr>
      <w:r w:rsidRPr="00EB2A4E">
        <w:rPr>
          <w:rFonts w:ascii="Simplified Arabic" w:eastAsia="Times New Roman" w:hAnsi="Simplified Arabic" w:cs="Simplified Arabic"/>
          <w:sz w:val="28"/>
          <w:szCs w:val="28"/>
          <w:rtl/>
        </w:rPr>
        <w:t>طنين الأذن</w:t>
      </w:r>
      <w:r>
        <w:rPr>
          <w:rFonts w:ascii="Simplified Arabic" w:eastAsia="Times New Roman" w:hAnsi="Simplified Arabic" w:cs="Simplified Arabic" w:hint="cs"/>
          <w:sz w:val="28"/>
          <w:szCs w:val="28"/>
          <w:rtl/>
        </w:rPr>
        <w:t>.</w:t>
      </w:r>
      <w:r w:rsidRPr="00665C75">
        <w:rPr>
          <w:rStyle w:val="Appelnotedebasdep"/>
          <w:rFonts w:ascii="Simplified Arabic" w:hAnsi="Simplified Arabic" w:cs="Simplified Arabic"/>
          <w:sz w:val="28"/>
          <w:szCs w:val="28"/>
        </w:rPr>
        <w:footnoteReference w:id="79"/>
      </w:r>
    </w:p>
    <w:p w:rsidR="0031442F" w:rsidRPr="00665C75" w:rsidRDefault="0031442F" w:rsidP="0031442F">
      <w:pPr>
        <w:bidi/>
        <w:spacing w:line="240" w:lineRule="auto"/>
        <w:jc w:val="both"/>
        <w:rPr>
          <w:rFonts w:ascii="Simplified Arabic" w:hAnsi="Simplified Arabic" w:cs="Simplified Arabic"/>
          <w:b/>
          <w:bCs/>
          <w:sz w:val="32"/>
          <w:szCs w:val="32"/>
          <w:rtl/>
        </w:rPr>
      </w:pPr>
      <w:r w:rsidRPr="00665C75">
        <w:rPr>
          <w:rFonts w:ascii="Simplified Arabic" w:hAnsi="Simplified Arabic" w:cs="Simplified Arabic" w:hint="cs"/>
          <w:b/>
          <w:bCs/>
          <w:sz w:val="32"/>
          <w:szCs w:val="32"/>
          <w:rtl/>
        </w:rPr>
        <w:t>10.</w:t>
      </w:r>
      <w:r w:rsidRPr="00665C75">
        <w:rPr>
          <w:rFonts w:ascii="Simplified Arabic" w:hAnsi="Simplified Arabic" w:cs="Simplified Arabic"/>
          <w:b/>
          <w:bCs/>
          <w:sz w:val="32"/>
          <w:szCs w:val="32"/>
          <w:rtl/>
        </w:rPr>
        <w:t>قياس ضغط الدم:</w:t>
      </w:r>
    </w:p>
    <w:p w:rsidR="0031442F" w:rsidRDefault="0031442F" w:rsidP="0031442F">
      <w:pPr>
        <w:bidi/>
        <w:spacing w:line="240" w:lineRule="auto"/>
        <w:jc w:val="both"/>
        <w:rPr>
          <w:rFonts w:ascii="Simplified Arabic" w:hAnsi="Simplified Arabic" w:cs="Simplified Arabic"/>
          <w:sz w:val="28"/>
          <w:szCs w:val="28"/>
          <w:rtl/>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 xml:space="preserve"> يتم قياس ضغط الدم بربط كُم مطاطي حول الذراع الأيسر ثم نفخ الهواء فيه وملاحظة كمية الضغط</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اللازم لوقف جريان الدم خلال الشريان الموجود تحت الكُم بالسماع إليه باستخدام السماعة الطبية  ويسجل قياس</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ضغط الدم على هيئة رقمين يسمى الرقم الأول الضغط الانقباضي أما الرقم الثاني فيسمى الضغط الانبساطي ووحدة قياس الضغط هي الملليمتر زئبقي، والجهاز الذي يقيس ضغط الدم يدعى سفيجنومانوميتر</w:t>
      </w:r>
      <w:r w:rsidRPr="00665C75">
        <w:rPr>
          <w:rFonts w:ascii="Simplified Arabic" w:hAnsi="Simplified Arabic" w:cs="Simplified Arabic" w:hint="cs"/>
          <w:sz w:val="28"/>
          <w:szCs w:val="28"/>
          <w:rtl/>
        </w:rPr>
        <w:t>.</w:t>
      </w:r>
      <w:r w:rsidRPr="00665C75">
        <w:rPr>
          <w:rStyle w:val="Appelnotedebasdep"/>
          <w:rFonts w:ascii="Simplified Arabic" w:hAnsi="Simplified Arabic" w:cs="Simplified Arabic"/>
          <w:sz w:val="28"/>
          <w:szCs w:val="28"/>
          <w:rtl/>
        </w:rPr>
        <w:footnoteReference w:id="80"/>
      </w:r>
      <w:r w:rsidRPr="00665C75">
        <w:rPr>
          <w:rFonts w:ascii="Simplified Arabic" w:hAnsi="Simplified Arabic" w:cs="Simplified Arabic" w:hint="cs"/>
          <w:sz w:val="28"/>
          <w:szCs w:val="28"/>
          <w:rtl/>
        </w:rPr>
        <w:t xml:space="preserve">   </w:t>
      </w:r>
    </w:p>
    <w:p w:rsidR="0031442F" w:rsidRPr="00665C75" w:rsidRDefault="0031442F" w:rsidP="0031442F">
      <w:pPr>
        <w:bidi/>
        <w:spacing w:line="240" w:lineRule="auto"/>
        <w:jc w:val="both"/>
        <w:rPr>
          <w:rFonts w:ascii="Simplified Arabic" w:hAnsi="Simplified Arabic" w:cs="Simplified Arabic"/>
          <w:sz w:val="28"/>
          <w:szCs w:val="28"/>
          <w:rtl/>
        </w:rPr>
      </w:pPr>
      <w:r w:rsidRPr="00665C75">
        <w:rPr>
          <w:rFonts w:ascii="Simplified Arabic" w:hAnsi="Simplified Arabic" w:cs="Simplified Arabic"/>
          <w:sz w:val="28"/>
          <w:szCs w:val="28"/>
          <w:rtl/>
        </w:rPr>
        <w:lastRenderedPageBreak/>
        <w:t>حتى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يتم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تشخيص</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بشكل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صحيح</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يأخذ</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الطبيب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قراءات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متفرقة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للضغط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مدى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مواعيد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متفرقة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قبل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يتم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تأكيد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التشخيص</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بارتفاع 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بعض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الأوقات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يطلب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الطبيب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المريض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يقوم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بقياس</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28"/>
          <w:szCs w:val="28"/>
        </w:rPr>
      </w:pPr>
      <w:r w:rsidRPr="00665C75">
        <w:rPr>
          <w:rFonts w:ascii="Simplified Arabic" w:hAnsi="Simplified Arabic" w:cs="Simplified Arabic"/>
          <w:sz w:val="28"/>
          <w:szCs w:val="28"/>
          <w:rtl/>
        </w:rPr>
        <w:t>الضغط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وتسجيل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القراءات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أوقات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مختلفة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اليوم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مدى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عدة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أيام حتى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يتم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التأكد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قراءة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w:t>
      </w:r>
    </w:p>
    <w:p w:rsidR="0031442F" w:rsidRDefault="0031442F" w:rsidP="0031442F">
      <w:pPr>
        <w:autoSpaceDE w:val="0"/>
        <w:autoSpaceDN w:val="0"/>
        <w:bidi/>
        <w:adjustRightInd w:val="0"/>
        <w:spacing w:line="240" w:lineRule="auto"/>
        <w:jc w:val="both"/>
        <w:rPr>
          <w:rFonts w:ascii="Simplified Arabic" w:hAnsi="Simplified Arabic" w:cs="Simplified Arabic"/>
          <w:sz w:val="28"/>
          <w:szCs w:val="28"/>
          <w:rtl/>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حال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تشخيص</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الحالة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أنها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يقوم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الطبيب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عادة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 xml:space="preserve"> بإجراء</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فحوصات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أخرى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لتأكيد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التشخيص</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هذه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الاختبارات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(تحليل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البول، تحليل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عمل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تخطيط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للقلب،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ويمكن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يطلب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الطبيب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منك</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إجراء فحوصات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أخرى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مختلفة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مثل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الكولسترول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فحوصات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خاصة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بالقلب).</w:t>
      </w:r>
      <w:r w:rsidRPr="00665C75">
        <w:rPr>
          <w:rStyle w:val="Appelnotedebasdep"/>
          <w:rFonts w:ascii="Simplified Arabic" w:hAnsi="Simplified Arabic" w:cs="Simplified Arabic"/>
          <w:sz w:val="28"/>
          <w:szCs w:val="28"/>
          <w:rtl/>
        </w:rPr>
        <w:footnoteReference w:id="81"/>
      </w:r>
    </w:p>
    <w:p w:rsidR="0031442F" w:rsidRPr="00665C75" w:rsidRDefault="0031442F" w:rsidP="0031442F">
      <w:pPr>
        <w:autoSpaceDE w:val="0"/>
        <w:autoSpaceDN w:val="0"/>
        <w:bidi/>
        <w:adjustRightInd w:val="0"/>
        <w:spacing w:line="240" w:lineRule="auto"/>
        <w:jc w:val="both"/>
        <w:rPr>
          <w:rFonts w:ascii="Simplified Arabic" w:hAnsi="Simplified Arabic" w:cs="Simplified Arabic"/>
          <w:b/>
          <w:bCs/>
          <w:sz w:val="28"/>
          <w:szCs w:val="28"/>
          <w:shd w:val="clear" w:color="auto" w:fill="FFFFFF"/>
          <w:rtl/>
        </w:rPr>
      </w:pPr>
      <w:r w:rsidRPr="00665C75">
        <w:rPr>
          <w:rFonts w:ascii="Simplified Arabic" w:hAnsi="Simplified Arabic" w:cs="Simplified Arabic" w:hint="cs"/>
          <w:b/>
          <w:bCs/>
          <w:sz w:val="28"/>
          <w:szCs w:val="28"/>
          <w:shd w:val="clear" w:color="auto" w:fill="FFFFFF"/>
          <w:rtl/>
        </w:rPr>
        <w:t>11.</w:t>
      </w:r>
      <w:r w:rsidRPr="00665C75">
        <w:rPr>
          <w:rFonts w:ascii="Simplified Arabic" w:hAnsi="Simplified Arabic" w:cs="Simplified Arabic"/>
          <w:b/>
          <w:bCs/>
          <w:sz w:val="28"/>
          <w:szCs w:val="28"/>
          <w:shd w:val="clear" w:color="auto" w:fill="FFFFFF"/>
          <w:rtl/>
        </w:rPr>
        <w:t xml:space="preserve"> </w:t>
      </w:r>
      <w:r w:rsidRPr="00AF7AFA">
        <w:rPr>
          <w:rFonts w:ascii="Simplified Arabic" w:hAnsi="Simplified Arabic" w:cs="Simplified Arabic"/>
          <w:b/>
          <w:bCs/>
          <w:sz w:val="28"/>
          <w:szCs w:val="28"/>
          <w:shd w:val="clear" w:color="auto" w:fill="FFFFFF"/>
          <w:rtl/>
        </w:rPr>
        <w:t>خطوات قياس ضغط الدم</w:t>
      </w:r>
      <w:r w:rsidRPr="00AF7AFA">
        <w:rPr>
          <w:rStyle w:val="apple-converted-space"/>
          <w:rFonts w:ascii="Simplified Arabic" w:hAnsi="Simplified Arabic" w:cs="Simplified Arabic"/>
          <w:b/>
          <w:bCs/>
          <w:sz w:val="28"/>
          <w:szCs w:val="28"/>
          <w:shd w:val="clear" w:color="auto" w:fill="FFFFFF"/>
        </w:rPr>
        <w:t> </w:t>
      </w:r>
      <w:r w:rsidRPr="00AF7AFA">
        <w:rPr>
          <w:rFonts w:ascii="Simplified Arabic" w:hAnsi="Simplified Arabic" w:cs="Simplified Arabic"/>
          <w:b/>
          <w:bCs/>
          <w:sz w:val="28"/>
          <w:szCs w:val="28"/>
          <w:shd w:val="clear" w:color="auto" w:fill="FFFFFF"/>
          <w:rtl/>
        </w:rPr>
        <w:t>اليدوي</w:t>
      </w:r>
      <w:r>
        <w:rPr>
          <w:rFonts w:ascii="Simplified Arabic" w:hAnsi="Simplified Arabic" w:cs="Simplified Arabic" w:hint="cs"/>
          <w:b/>
          <w:bCs/>
          <w:sz w:val="28"/>
          <w:szCs w:val="28"/>
          <w:shd w:val="clear" w:color="auto" w:fill="FFFFFF"/>
          <w:rtl/>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28"/>
          <w:szCs w:val="28"/>
          <w:shd w:val="clear" w:color="auto" w:fill="FFFFFF"/>
          <w:rtl/>
        </w:rPr>
      </w:pPr>
      <w:r w:rsidRPr="00665C75">
        <w:rPr>
          <w:rFonts w:ascii="Simplified Arabic" w:hAnsi="Simplified Arabic" w:cs="Simplified Arabic" w:hint="cs"/>
          <w:sz w:val="28"/>
          <w:szCs w:val="28"/>
          <w:shd w:val="clear" w:color="auto" w:fill="FFFFFF"/>
          <w:rtl/>
        </w:rPr>
        <w:t xml:space="preserve"> </w:t>
      </w:r>
      <w:r w:rsidRPr="00665C75">
        <w:rPr>
          <w:rFonts w:ascii="Simplified Arabic" w:hAnsi="Simplified Arabic" w:cs="Simplified Arabic"/>
          <w:sz w:val="28"/>
          <w:szCs w:val="28"/>
          <w:shd w:val="clear" w:color="auto" w:fill="FFFFFF"/>
          <w:rtl/>
        </w:rPr>
        <w:t>الجلوس على كرسي مع الاسترخاء وإسناد الظهر بشكل جيد ووضع اليد بمستوى القلب والتأكد من وضع الجهاز بمكان قريب من مستوى القلب</w:t>
      </w:r>
      <w:r w:rsidRPr="00665C75">
        <w:rPr>
          <w:rFonts w:ascii="Simplified Arabic" w:hAnsi="Simplified Arabic" w:cs="Simplified Arabic"/>
          <w:sz w:val="28"/>
          <w:szCs w:val="28"/>
          <w:shd w:val="clear" w:color="auto" w:fill="FFFFFF"/>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28"/>
          <w:szCs w:val="28"/>
          <w:shd w:val="clear" w:color="auto" w:fill="FFFFFF"/>
          <w:rtl/>
        </w:rPr>
      </w:pPr>
      <w:r w:rsidRPr="00665C75">
        <w:rPr>
          <w:rFonts w:ascii="Simplified Arabic" w:hAnsi="Simplified Arabic" w:cs="Simplified Arabic"/>
          <w:sz w:val="28"/>
          <w:szCs w:val="28"/>
          <w:shd w:val="clear" w:color="auto" w:fill="FFFFFF"/>
        </w:rPr>
        <w:t xml:space="preserve"> </w:t>
      </w:r>
      <w:r w:rsidRPr="00665C75">
        <w:rPr>
          <w:rFonts w:ascii="Simplified Arabic" w:hAnsi="Simplified Arabic" w:cs="Simplified Arabic"/>
          <w:sz w:val="28"/>
          <w:szCs w:val="28"/>
          <w:shd w:val="clear" w:color="auto" w:fill="FFFFFF"/>
          <w:rtl/>
        </w:rPr>
        <w:t>تثبيت الحزام على اليد فوق المرفق بحيث يكون طرف الحزام عند الخط الذي يظهر عند مفصل الكوع</w:t>
      </w:r>
      <w:r w:rsidRPr="00665C75">
        <w:rPr>
          <w:rFonts w:ascii="Simplified Arabic" w:hAnsi="Simplified Arabic" w:cs="Simplified Arabic"/>
          <w:sz w:val="28"/>
          <w:szCs w:val="28"/>
          <w:shd w:val="clear" w:color="auto" w:fill="FFFFFF"/>
        </w:rPr>
        <w:t>.</w:t>
      </w:r>
      <w:r w:rsidRPr="00665C75">
        <w:rPr>
          <w:rFonts w:ascii="Simplified Arabic" w:hAnsi="Simplified Arabic" w:cs="Simplified Arabic"/>
          <w:sz w:val="28"/>
          <w:szCs w:val="28"/>
        </w:rPr>
        <w:br/>
      </w:r>
      <w:r w:rsidRPr="00665C75">
        <w:rPr>
          <w:rFonts w:ascii="Simplified Arabic" w:hAnsi="Simplified Arabic" w:cs="Simplified Arabic"/>
          <w:sz w:val="28"/>
          <w:szCs w:val="28"/>
          <w:shd w:val="clear" w:color="auto" w:fill="FFFFFF"/>
          <w:rtl/>
        </w:rPr>
        <w:t>وضع السماعة تحت الحزام عند باطن المرفق أو فوق بقليل أي بمكان وجود الشريان وتثبيتها جيداً</w:t>
      </w:r>
      <w:r w:rsidRPr="00665C75">
        <w:rPr>
          <w:rFonts w:ascii="Simplified Arabic" w:hAnsi="Simplified Arabic" w:cs="Simplified Arabic"/>
          <w:sz w:val="28"/>
          <w:szCs w:val="28"/>
          <w:shd w:val="clear" w:color="auto" w:fill="FFFFFF"/>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28"/>
          <w:szCs w:val="28"/>
          <w:shd w:val="clear" w:color="auto" w:fill="FFFFFF"/>
          <w:rtl/>
        </w:rPr>
      </w:pPr>
      <w:r w:rsidRPr="00665C75">
        <w:rPr>
          <w:rFonts w:ascii="Simplified Arabic" w:hAnsi="Simplified Arabic" w:cs="Simplified Arabic"/>
          <w:sz w:val="28"/>
          <w:szCs w:val="28"/>
          <w:shd w:val="clear" w:color="auto" w:fill="FFFFFF"/>
          <w:rtl/>
        </w:rPr>
        <w:t>إغلاق صمام الهواء</w:t>
      </w:r>
      <w:r w:rsidRPr="00665C75">
        <w:rPr>
          <w:rFonts w:ascii="Simplified Arabic" w:hAnsi="Simplified Arabic" w:cs="Simplified Arabic"/>
          <w:sz w:val="28"/>
          <w:szCs w:val="28"/>
          <w:shd w:val="clear" w:color="auto" w:fill="FFFFFF"/>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28"/>
          <w:szCs w:val="28"/>
          <w:shd w:val="clear" w:color="auto" w:fill="FFFFFF"/>
          <w:rtl/>
        </w:rPr>
      </w:pPr>
      <w:r w:rsidRPr="00665C75">
        <w:rPr>
          <w:rFonts w:ascii="Simplified Arabic" w:hAnsi="Simplified Arabic" w:cs="Simplified Arabic"/>
          <w:sz w:val="28"/>
          <w:szCs w:val="28"/>
          <w:shd w:val="clear" w:color="auto" w:fill="FFFFFF"/>
          <w:rtl/>
        </w:rPr>
        <w:t>ابدأ بالضغط على منفاخ الهواء حتى يصل المؤشر إلى حدود 180 – 220 ملم زئبقي مع وضع السماعات الأذنية</w:t>
      </w:r>
      <w:r w:rsidRPr="00665C75">
        <w:rPr>
          <w:rFonts w:ascii="Simplified Arabic" w:hAnsi="Simplified Arabic" w:cs="Simplified Arabic"/>
          <w:sz w:val="28"/>
          <w:szCs w:val="28"/>
          <w:shd w:val="clear" w:color="auto" w:fill="FFFFFF"/>
        </w:rPr>
        <w:t xml:space="preserve"> </w:t>
      </w:r>
      <w:r w:rsidRPr="00665C75">
        <w:rPr>
          <w:rFonts w:ascii="Simplified Arabic" w:hAnsi="Simplified Arabic" w:cs="Simplified Arabic" w:hint="cs"/>
          <w:sz w:val="28"/>
          <w:szCs w:val="28"/>
          <w:shd w:val="clear" w:color="auto" w:fill="FFFFFF"/>
          <w:rtl/>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28"/>
          <w:szCs w:val="28"/>
          <w:shd w:val="clear" w:color="auto" w:fill="FFFFFF"/>
          <w:rtl/>
        </w:rPr>
      </w:pPr>
      <w:r w:rsidRPr="00665C75">
        <w:rPr>
          <w:rFonts w:ascii="Simplified Arabic" w:hAnsi="Simplified Arabic" w:cs="Simplified Arabic"/>
          <w:sz w:val="28"/>
          <w:szCs w:val="28"/>
          <w:shd w:val="clear" w:color="auto" w:fill="FFFFFF"/>
          <w:rtl/>
        </w:rPr>
        <w:t>بعدها نبدأ بحل الصمام الهوائي وتفريغه من الهواء تدريجياً</w:t>
      </w:r>
      <w:r w:rsidRPr="00665C75">
        <w:rPr>
          <w:rFonts w:ascii="Simplified Arabic" w:hAnsi="Simplified Arabic" w:cs="Simplified Arabic"/>
          <w:sz w:val="28"/>
          <w:szCs w:val="28"/>
          <w:shd w:val="clear" w:color="auto" w:fill="FFFFFF"/>
        </w:rPr>
        <w:t>.</w:t>
      </w:r>
    </w:p>
    <w:p w:rsidR="0031442F" w:rsidRDefault="0031442F" w:rsidP="0031442F">
      <w:pPr>
        <w:autoSpaceDE w:val="0"/>
        <w:autoSpaceDN w:val="0"/>
        <w:bidi/>
        <w:adjustRightInd w:val="0"/>
        <w:spacing w:line="240" w:lineRule="auto"/>
        <w:jc w:val="both"/>
        <w:rPr>
          <w:rFonts w:ascii="Simplified Arabic" w:hAnsi="Simplified Arabic" w:cs="Simplified Arabic"/>
          <w:sz w:val="28"/>
          <w:szCs w:val="28"/>
          <w:shd w:val="clear" w:color="auto" w:fill="FFFFFF"/>
        </w:rPr>
      </w:pPr>
      <w:r w:rsidRPr="00665C75">
        <w:rPr>
          <w:rFonts w:ascii="Simplified Arabic" w:hAnsi="Simplified Arabic" w:cs="Simplified Arabic"/>
          <w:sz w:val="28"/>
          <w:szCs w:val="28"/>
          <w:shd w:val="clear" w:color="auto" w:fill="FFFFFF"/>
          <w:rtl/>
        </w:rPr>
        <w:t>نسجل قيمة الضغط الانقباضي (العلوي) عند سماع صوت أول نبضة من جهاز القياس</w:t>
      </w:r>
      <w:r w:rsidRPr="00665C75">
        <w:rPr>
          <w:rFonts w:ascii="Simplified Arabic" w:hAnsi="Simplified Arabic" w:cs="Simplified Arabic" w:hint="cs"/>
          <w:sz w:val="28"/>
          <w:szCs w:val="28"/>
          <w:shd w:val="clear" w:color="auto" w:fill="FFFFFF"/>
          <w:rtl/>
        </w:rPr>
        <w:t xml:space="preserve">، </w:t>
      </w:r>
      <w:r w:rsidRPr="00665C75">
        <w:rPr>
          <w:rFonts w:ascii="Simplified Arabic" w:hAnsi="Simplified Arabic" w:cs="Simplified Arabic"/>
          <w:sz w:val="28"/>
          <w:szCs w:val="28"/>
          <w:shd w:val="clear" w:color="auto" w:fill="FFFFFF"/>
          <w:rtl/>
        </w:rPr>
        <w:t xml:space="preserve">ونسجل ضغط الدم </w:t>
      </w:r>
      <w:r w:rsidRPr="00665C75">
        <w:rPr>
          <w:rFonts w:ascii="Simplified Arabic" w:hAnsi="Simplified Arabic" w:cs="Simplified Arabic" w:hint="cs"/>
          <w:sz w:val="28"/>
          <w:szCs w:val="28"/>
          <w:shd w:val="clear" w:color="auto" w:fill="FFFFFF"/>
          <w:rtl/>
        </w:rPr>
        <w:t>الانبساطي</w:t>
      </w:r>
      <w:r w:rsidRPr="00665C75">
        <w:rPr>
          <w:rFonts w:ascii="Simplified Arabic" w:hAnsi="Simplified Arabic" w:cs="Simplified Arabic"/>
          <w:sz w:val="28"/>
          <w:szCs w:val="28"/>
          <w:shd w:val="clear" w:color="auto" w:fill="FFFFFF"/>
          <w:rtl/>
        </w:rPr>
        <w:t xml:space="preserve"> (السفلي) عند اختفاء صوت النبض ونقرأها من جهاز القياس ونسجل القيمة</w:t>
      </w:r>
      <w:r w:rsidRPr="00665C75">
        <w:rPr>
          <w:rStyle w:val="Appelnotedebasdep"/>
          <w:rFonts w:ascii="Simplified Arabic" w:hAnsi="Simplified Arabic" w:cs="Simplified Arabic"/>
          <w:sz w:val="28"/>
          <w:szCs w:val="28"/>
          <w:shd w:val="clear" w:color="auto" w:fill="FFFFFF"/>
          <w:rtl/>
        </w:rPr>
        <w:footnoteReference w:id="82"/>
      </w:r>
      <w:r w:rsidRPr="00665C75">
        <w:rPr>
          <w:rFonts w:ascii="Simplified Arabic" w:hAnsi="Simplified Arabic" w:cs="Simplified Arabic"/>
          <w:sz w:val="28"/>
          <w:szCs w:val="28"/>
          <w:shd w:val="clear" w:color="auto" w:fill="FFFFFF"/>
        </w:rPr>
        <w:t xml:space="preserve"> .</w:t>
      </w:r>
    </w:p>
    <w:p w:rsidR="00F565E3" w:rsidRDefault="00F565E3" w:rsidP="00F565E3">
      <w:pPr>
        <w:autoSpaceDE w:val="0"/>
        <w:autoSpaceDN w:val="0"/>
        <w:bidi/>
        <w:adjustRightInd w:val="0"/>
        <w:spacing w:line="240" w:lineRule="auto"/>
        <w:jc w:val="both"/>
        <w:rPr>
          <w:rFonts w:ascii="Simplified Arabic" w:hAnsi="Simplified Arabic" w:cs="Simplified Arabic"/>
          <w:sz w:val="28"/>
          <w:szCs w:val="28"/>
          <w:shd w:val="clear" w:color="auto" w:fill="FFFFFF"/>
        </w:rPr>
      </w:pPr>
    </w:p>
    <w:p w:rsidR="00F565E3" w:rsidRDefault="00F565E3" w:rsidP="00F565E3">
      <w:pPr>
        <w:autoSpaceDE w:val="0"/>
        <w:autoSpaceDN w:val="0"/>
        <w:bidi/>
        <w:adjustRightInd w:val="0"/>
        <w:spacing w:line="240" w:lineRule="auto"/>
        <w:jc w:val="both"/>
        <w:rPr>
          <w:rFonts w:ascii="Simplified Arabic" w:hAnsi="Simplified Arabic" w:cs="Simplified Arabic"/>
          <w:sz w:val="28"/>
          <w:szCs w:val="28"/>
          <w:shd w:val="clear" w:color="auto" w:fill="FFFFFF"/>
        </w:rPr>
      </w:pPr>
    </w:p>
    <w:p w:rsidR="00F565E3" w:rsidRDefault="00F565E3" w:rsidP="00F565E3">
      <w:pPr>
        <w:autoSpaceDE w:val="0"/>
        <w:autoSpaceDN w:val="0"/>
        <w:bidi/>
        <w:adjustRightInd w:val="0"/>
        <w:spacing w:line="240" w:lineRule="auto"/>
        <w:jc w:val="both"/>
        <w:rPr>
          <w:rFonts w:ascii="Simplified Arabic" w:hAnsi="Simplified Arabic" w:cs="Simplified Arabic"/>
          <w:sz w:val="28"/>
          <w:szCs w:val="28"/>
          <w:shd w:val="clear" w:color="auto" w:fill="FFFFFF"/>
        </w:rPr>
      </w:pPr>
    </w:p>
    <w:p w:rsidR="00F565E3" w:rsidRDefault="00F565E3" w:rsidP="00F565E3">
      <w:pPr>
        <w:autoSpaceDE w:val="0"/>
        <w:autoSpaceDN w:val="0"/>
        <w:bidi/>
        <w:adjustRightInd w:val="0"/>
        <w:spacing w:line="240" w:lineRule="auto"/>
        <w:jc w:val="both"/>
        <w:rPr>
          <w:rFonts w:ascii="Simplified Arabic" w:hAnsi="Simplified Arabic" w:cs="Simplified Arabic"/>
          <w:sz w:val="28"/>
          <w:szCs w:val="28"/>
          <w:shd w:val="clear" w:color="auto" w:fill="FFFFFF"/>
        </w:rPr>
      </w:pPr>
    </w:p>
    <w:p w:rsidR="00F565E3" w:rsidRPr="00665C75" w:rsidRDefault="00F565E3" w:rsidP="00F565E3">
      <w:pPr>
        <w:autoSpaceDE w:val="0"/>
        <w:autoSpaceDN w:val="0"/>
        <w:bidi/>
        <w:adjustRightInd w:val="0"/>
        <w:spacing w:line="240" w:lineRule="auto"/>
        <w:jc w:val="both"/>
        <w:rPr>
          <w:rFonts w:ascii="Simplified Arabic" w:hAnsi="Simplified Arabic" w:cs="Simplified Arabic"/>
          <w:sz w:val="28"/>
          <w:szCs w:val="28"/>
          <w:shd w:val="clear" w:color="auto" w:fill="FFFFFF"/>
          <w:rtl/>
        </w:rPr>
      </w:pPr>
    </w:p>
    <w:p w:rsidR="0031442F" w:rsidRDefault="0031442F" w:rsidP="0031442F">
      <w:pPr>
        <w:autoSpaceDE w:val="0"/>
        <w:autoSpaceDN w:val="0"/>
        <w:bidi/>
        <w:adjustRightInd w:val="0"/>
        <w:spacing w:line="240" w:lineRule="auto"/>
        <w:jc w:val="both"/>
        <w:rPr>
          <w:rFonts w:ascii="Simplified Arabic" w:hAnsi="Simplified Arabic" w:cs="Simplified Arabic"/>
          <w:b/>
          <w:bCs/>
          <w:sz w:val="32"/>
          <w:szCs w:val="32"/>
          <w:rtl/>
        </w:rPr>
      </w:pPr>
      <w:r w:rsidRPr="00665C75">
        <w:rPr>
          <w:rFonts w:ascii="Simplified Arabic" w:hAnsi="Simplified Arabic" w:cs="Simplified Arabic" w:hint="cs"/>
          <w:b/>
          <w:bCs/>
          <w:sz w:val="32"/>
          <w:szCs w:val="32"/>
          <w:rtl/>
        </w:rPr>
        <w:lastRenderedPageBreak/>
        <w:t>12.</w:t>
      </w:r>
      <w:r w:rsidRPr="00665C75">
        <w:rPr>
          <w:rFonts w:ascii="Simplified Arabic" w:hAnsi="Simplified Arabic" w:cs="Simplified Arabic"/>
          <w:b/>
          <w:bCs/>
          <w:sz w:val="32"/>
          <w:szCs w:val="32"/>
          <w:rtl/>
        </w:rPr>
        <w:t xml:space="preserve"> أجهزة</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قياس</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ضغط</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الدم</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الأوتوماتيكية:</w:t>
      </w:r>
    </w:p>
    <w:p w:rsidR="0031442F" w:rsidRPr="00665C75" w:rsidRDefault="0031442F" w:rsidP="0031442F">
      <w:pPr>
        <w:autoSpaceDE w:val="0"/>
        <w:autoSpaceDN w:val="0"/>
        <w:bidi/>
        <w:adjustRightInd w:val="0"/>
        <w:spacing w:line="240" w:lineRule="auto"/>
        <w:jc w:val="center"/>
        <w:rPr>
          <w:rFonts w:ascii="Simplified Arabic" w:hAnsi="Simplified Arabic" w:cs="Simplified Arabic"/>
          <w:b/>
          <w:bCs/>
          <w:sz w:val="32"/>
          <w:szCs w:val="32"/>
          <w:rtl/>
        </w:rPr>
      </w:pPr>
      <w:r w:rsidRPr="00EB2A4E">
        <w:rPr>
          <w:rFonts w:ascii="Simplified Arabic" w:hAnsi="Simplified Arabic" w:cs="Simplified Arabic"/>
          <w:b/>
          <w:bCs/>
          <w:noProof/>
          <w:sz w:val="32"/>
          <w:szCs w:val="32"/>
          <w:rtl/>
        </w:rPr>
        <w:drawing>
          <wp:inline distT="0" distB="0" distL="0" distR="0">
            <wp:extent cx="4263390" cy="2446020"/>
            <wp:effectExtent l="19050" t="0" r="3810" b="0"/>
            <wp:docPr id="21" name="Image 1" descr="C:\Users\INFO-MED\Desktop\507204_149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MED\Desktop\507204_149719.jpg"/>
                    <pic:cNvPicPr>
                      <a:picLocks noChangeAspect="1" noChangeArrowheads="1"/>
                    </pic:cNvPicPr>
                  </pic:nvPicPr>
                  <pic:blipFill>
                    <a:blip r:embed="rId14"/>
                    <a:srcRect/>
                    <a:stretch>
                      <a:fillRect/>
                    </a:stretch>
                  </pic:blipFill>
                  <pic:spPr bwMode="auto">
                    <a:xfrm>
                      <a:off x="0" y="0"/>
                      <a:ext cx="4263390" cy="2446020"/>
                    </a:xfrm>
                    <a:prstGeom prst="rect">
                      <a:avLst/>
                    </a:prstGeom>
                    <a:noFill/>
                    <a:ln w="9525">
                      <a:noFill/>
                      <a:miter lim="800000"/>
                      <a:headEnd/>
                      <a:tailEnd/>
                    </a:ln>
                  </pic:spPr>
                </pic:pic>
              </a:graphicData>
            </a:graphic>
          </wp:inline>
        </w:drawing>
      </w:r>
    </w:p>
    <w:p w:rsidR="0031442F" w:rsidRPr="00F444C9" w:rsidRDefault="0031442F" w:rsidP="0031442F">
      <w:pPr>
        <w:autoSpaceDE w:val="0"/>
        <w:autoSpaceDN w:val="0"/>
        <w:bidi/>
        <w:adjustRightInd w:val="0"/>
        <w:spacing w:line="240" w:lineRule="auto"/>
        <w:jc w:val="both"/>
        <w:rPr>
          <w:rFonts w:ascii="Simplified Arabic" w:hAnsi="Simplified Arabic" w:cs="Simplified Arabic"/>
          <w:b/>
          <w:bCs/>
          <w:sz w:val="32"/>
          <w:szCs w:val="32"/>
        </w:rPr>
      </w:pPr>
      <w:r w:rsidRPr="00665C75">
        <w:rPr>
          <w:rFonts w:ascii="Simplified Arabic" w:hAnsi="Simplified Arabic" w:cs="Simplified Arabic"/>
          <w:sz w:val="28"/>
          <w:szCs w:val="28"/>
          <w:rtl/>
        </w:rPr>
        <w:t>يمكن أن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تكون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أجهزة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قياس 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الأوتوماتيكية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سهلة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الاستخدام، لكن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يجب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عليك</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تختارها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بعناية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أجل ضمان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الدقة</w:t>
      </w:r>
      <w:r w:rsidRPr="00665C75">
        <w:rPr>
          <w:rFonts w:ascii="Simplified Arabic" w:hAnsi="Simplified Arabic" w:cs="Simplified Arabic"/>
          <w:sz w:val="28"/>
          <w:szCs w:val="28"/>
        </w:rPr>
        <w:t>.</w:t>
      </w:r>
      <w:r w:rsidRPr="00665C75">
        <w:rPr>
          <w:rFonts w:ascii="Simplified Arabic" w:hAnsi="Simplified Arabic" w:cs="Simplified Arabic"/>
          <w:sz w:val="28"/>
          <w:szCs w:val="28"/>
          <w:rtl/>
        </w:rPr>
        <w:tab/>
      </w:r>
    </w:p>
    <w:p w:rsidR="0031442F" w:rsidRPr="00665C75" w:rsidRDefault="0031442F" w:rsidP="0031442F">
      <w:pPr>
        <w:autoSpaceDE w:val="0"/>
        <w:autoSpaceDN w:val="0"/>
        <w:bidi/>
        <w:adjustRightInd w:val="0"/>
        <w:spacing w:line="240" w:lineRule="auto"/>
        <w:jc w:val="center"/>
        <w:rPr>
          <w:rFonts w:ascii="Simplified Arabic" w:hAnsi="Simplified Arabic" w:cs="Simplified Arabic"/>
          <w:sz w:val="28"/>
          <w:szCs w:val="28"/>
          <w:rtl/>
        </w:rPr>
      </w:pPr>
      <w:r w:rsidRPr="00665C75">
        <w:rPr>
          <w:rFonts w:ascii="Simplified Arabic" w:hAnsi="Simplified Arabic" w:cs="Simplified Arabic"/>
          <w:noProof/>
          <w:sz w:val="28"/>
          <w:szCs w:val="28"/>
          <w:rtl/>
        </w:rPr>
        <w:drawing>
          <wp:inline distT="0" distB="0" distL="0" distR="0">
            <wp:extent cx="4527361" cy="3009900"/>
            <wp:effectExtent l="19050" t="0" r="6539" b="0"/>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4524375" cy="3007915"/>
                    </a:xfrm>
                    <a:prstGeom prst="rect">
                      <a:avLst/>
                    </a:prstGeom>
                    <a:noFill/>
                    <a:ln w="9525">
                      <a:noFill/>
                      <a:miter lim="800000"/>
                      <a:headEnd/>
                      <a:tailEnd/>
                    </a:ln>
                  </pic:spPr>
                </pic:pic>
              </a:graphicData>
            </a:graphic>
          </wp:inline>
        </w:drawing>
      </w:r>
    </w:p>
    <w:p w:rsidR="0031442F" w:rsidRPr="00665C75" w:rsidRDefault="0031442F" w:rsidP="0031442F">
      <w:pPr>
        <w:bidi/>
        <w:spacing w:line="240" w:lineRule="auto"/>
        <w:jc w:val="both"/>
        <w:rPr>
          <w:rFonts w:ascii="Simplified Arabic" w:hAnsi="Simplified Arabic" w:cs="Simplified Arabic"/>
          <w:sz w:val="28"/>
          <w:szCs w:val="28"/>
          <w:rtl/>
        </w:rPr>
      </w:pPr>
      <w:r w:rsidRPr="00665C75">
        <w:rPr>
          <w:rFonts w:ascii="Simplified Arabic" w:hAnsi="Simplified Arabic" w:cs="Simplified Arabic" w:hint="cs"/>
          <w:b/>
          <w:bCs/>
          <w:sz w:val="32"/>
          <w:szCs w:val="32"/>
          <w:rtl/>
        </w:rPr>
        <w:t>13.</w:t>
      </w:r>
      <w:r w:rsidRPr="00665C75">
        <w:rPr>
          <w:rFonts w:ascii="Simplified Arabic" w:hAnsi="Simplified Arabic" w:cs="Simplified Arabic"/>
          <w:b/>
          <w:bCs/>
          <w:sz w:val="32"/>
          <w:szCs w:val="32"/>
          <w:rtl/>
        </w:rPr>
        <w:t>العوامل المؤدية إلى</w:t>
      </w:r>
      <w:r w:rsidRPr="00665C75">
        <w:rPr>
          <w:rFonts w:ascii="Simplified Arabic" w:hAnsi="Simplified Arabic" w:cs="Simplified Arabic"/>
          <w:b/>
          <w:bCs/>
          <w:sz w:val="36"/>
          <w:szCs w:val="36"/>
          <w:rtl/>
        </w:rPr>
        <w:t xml:space="preserve"> </w:t>
      </w:r>
      <w:r w:rsidRPr="00665C75">
        <w:rPr>
          <w:rFonts w:ascii="Simplified Arabic" w:hAnsi="Simplified Arabic" w:cs="Simplified Arabic"/>
          <w:b/>
          <w:bCs/>
          <w:sz w:val="32"/>
          <w:szCs w:val="32"/>
          <w:rtl/>
        </w:rPr>
        <w:t>الخطأ في القياس:</w:t>
      </w:r>
      <w:r w:rsidRPr="00665C75">
        <w:rPr>
          <w:rFonts w:ascii="Simplified Arabic" w:hAnsi="Simplified Arabic" w:cs="Simplified Arabic"/>
          <w:sz w:val="28"/>
          <w:szCs w:val="28"/>
          <w:rtl/>
        </w:rPr>
        <w:t xml:space="preserve"> </w:t>
      </w:r>
    </w:p>
    <w:p w:rsidR="0031442F" w:rsidRPr="00665C75" w:rsidRDefault="0031442F" w:rsidP="00826E5A">
      <w:pPr>
        <w:pStyle w:val="Paragraphedeliste"/>
        <w:numPr>
          <w:ilvl w:val="0"/>
          <w:numId w:val="79"/>
        </w:numPr>
        <w:bidi/>
        <w:spacing w:line="240" w:lineRule="auto"/>
        <w:jc w:val="both"/>
        <w:rPr>
          <w:rFonts w:ascii="Simplified Arabic" w:hAnsi="Simplified Arabic" w:cs="Simplified Arabic"/>
          <w:sz w:val="28"/>
          <w:szCs w:val="28"/>
          <w:rtl/>
        </w:rPr>
      </w:pPr>
      <w:r w:rsidRPr="00665C75">
        <w:rPr>
          <w:rFonts w:ascii="Simplified Arabic" w:hAnsi="Simplified Arabic" w:cs="Simplified Arabic"/>
          <w:sz w:val="28"/>
          <w:szCs w:val="28"/>
          <w:rtl/>
        </w:rPr>
        <w:t xml:space="preserve">مقياس الضغط غير دقيق. </w:t>
      </w:r>
    </w:p>
    <w:p w:rsidR="0031442F" w:rsidRPr="00665C75" w:rsidRDefault="0031442F" w:rsidP="00826E5A">
      <w:pPr>
        <w:pStyle w:val="Paragraphedeliste"/>
        <w:numPr>
          <w:ilvl w:val="0"/>
          <w:numId w:val="79"/>
        </w:numPr>
        <w:bidi/>
        <w:spacing w:line="240" w:lineRule="auto"/>
        <w:jc w:val="both"/>
        <w:rPr>
          <w:rFonts w:ascii="Simplified Arabic" w:hAnsi="Simplified Arabic" w:cs="Simplified Arabic"/>
          <w:sz w:val="28"/>
          <w:szCs w:val="28"/>
          <w:rtl/>
        </w:rPr>
      </w:pPr>
      <w:r w:rsidRPr="00665C75">
        <w:rPr>
          <w:rFonts w:ascii="Simplified Arabic" w:hAnsi="Simplified Arabic" w:cs="Simplified Arabic"/>
          <w:sz w:val="28"/>
          <w:szCs w:val="28"/>
          <w:rtl/>
        </w:rPr>
        <w:t>معدل خروج الهواء من الرباط سريع جداً.</w:t>
      </w:r>
    </w:p>
    <w:p w:rsidR="0031442F" w:rsidRPr="00665C75" w:rsidRDefault="0031442F" w:rsidP="00826E5A">
      <w:pPr>
        <w:pStyle w:val="Paragraphedeliste"/>
        <w:numPr>
          <w:ilvl w:val="0"/>
          <w:numId w:val="79"/>
        </w:numPr>
        <w:bidi/>
        <w:spacing w:line="240" w:lineRule="auto"/>
        <w:jc w:val="both"/>
        <w:rPr>
          <w:rFonts w:ascii="Simplified Arabic" w:hAnsi="Simplified Arabic" w:cs="Simplified Arabic"/>
          <w:sz w:val="28"/>
          <w:szCs w:val="28"/>
          <w:rtl/>
        </w:rPr>
      </w:pPr>
      <w:r w:rsidRPr="00665C75">
        <w:rPr>
          <w:rFonts w:ascii="Simplified Arabic" w:hAnsi="Simplified Arabic" w:cs="Simplified Arabic"/>
          <w:sz w:val="28"/>
          <w:szCs w:val="28"/>
          <w:rtl/>
        </w:rPr>
        <w:t>ضعف السمع لدى الفاحص</w:t>
      </w:r>
      <w:r w:rsidRPr="00665C75">
        <w:rPr>
          <w:rFonts w:ascii="Simplified Arabic" w:hAnsi="Simplified Arabic" w:cs="Simplified Arabic"/>
          <w:sz w:val="28"/>
          <w:szCs w:val="28"/>
        </w:rPr>
        <w:t xml:space="preserve">. </w:t>
      </w:r>
    </w:p>
    <w:p w:rsidR="0031442F" w:rsidRPr="00665C75" w:rsidRDefault="0031442F" w:rsidP="00826E5A">
      <w:pPr>
        <w:pStyle w:val="Paragraphedeliste"/>
        <w:numPr>
          <w:ilvl w:val="0"/>
          <w:numId w:val="79"/>
        </w:numPr>
        <w:bidi/>
        <w:spacing w:line="240" w:lineRule="auto"/>
        <w:jc w:val="both"/>
        <w:rPr>
          <w:rFonts w:ascii="Simplified Arabic" w:hAnsi="Simplified Arabic" w:cs="Simplified Arabic"/>
          <w:sz w:val="28"/>
          <w:szCs w:val="28"/>
          <w:rtl/>
        </w:rPr>
      </w:pPr>
      <w:r w:rsidRPr="00665C75">
        <w:rPr>
          <w:rFonts w:ascii="Simplified Arabic" w:hAnsi="Simplified Arabic" w:cs="Simplified Arabic"/>
          <w:sz w:val="28"/>
          <w:szCs w:val="28"/>
          <w:rtl/>
        </w:rPr>
        <w:t>درجة الضوضاء المحيطة بالفاحص عالية.</w:t>
      </w:r>
    </w:p>
    <w:p w:rsidR="0031442F" w:rsidRPr="00665C75" w:rsidRDefault="0031442F" w:rsidP="00826E5A">
      <w:pPr>
        <w:pStyle w:val="Paragraphedeliste"/>
        <w:numPr>
          <w:ilvl w:val="0"/>
          <w:numId w:val="79"/>
        </w:numPr>
        <w:bidi/>
        <w:spacing w:line="240" w:lineRule="auto"/>
        <w:jc w:val="both"/>
        <w:rPr>
          <w:rFonts w:ascii="Simplified Arabic" w:hAnsi="Simplified Arabic" w:cs="Simplified Arabic"/>
          <w:sz w:val="28"/>
          <w:szCs w:val="28"/>
          <w:rtl/>
        </w:rPr>
      </w:pPr>
      <w:r w:rsidRPr="00665C75">
        <w:rPr>
          <w:rFonts w:ascii="Simplified Arabic" w:hAnsi="Simplified Arabic" w:cs="Simplified Arabic"/>
          <w:sz w:val="28"/>
          <w:szCs w:val="28"/>
          <w:rtl/>
        </w:rPr>
        <w:t>سرعة رد فعل الفاحص بطيئة جداً.</w:t>
      </w:r>
    </w:p>
    <w:p w:rsidR="0031442F" w:rsidRPr="00665C75" w:rsidRDefault="0031442F" w:rsidP="00826E5A">
      <w:pPr>
        <w:pStyle w:val="Paragraphedeliste"/>
        <w:numPr>
          <w:ilvl w:val="0"/>
          <w:numId w:val="79"/>
        </w:numPr>
        <w:bidi/>
        <w:spacing w:line="240" w:lineRule="auto"/>
        <w:jc w:val="both"/>
        <w:rPr>
          <w:rFonts w:ascii="Simplified Arabic" w:hAnsi="Simplified Arabic" w:cs="Simplified Arabic"/>
          <w:sz w:val="28"/>
          <w:szCs w:val="28"/>
          <w:rtl/>
        </w:rPr>
      </w:pPr>
      <w:r w:rsidRPr="00665C75">
        <w:rPr>
          <w:rFonts w:ascii="Simplified Arabic" w:hAnsi="Simplified Arabic" w:cs="Simplified Arabic"/>
          <w:sz w:val="28"/>
          <w:szCs w:val="28"/>
          <w:rtl/>
        </w:rPr>
        <w:t>وضع السماعة في مكان غير صحيح</w:t>
      </w:r>
      <w:r w:rsidRPr="00665C75">
        <w:rPr>
          <w:rFonts w:ascii="Simplified Arabic" w:hAnsi="Simplified Arabic" w:cs="Simplified Arabic"/>
          <w:sz w:val="28"/>
          <w:szCs w:val="28"/>
        </w:rPr>
        <w:t xml:space="preserve">. </w:t>
      </w:r>
    </w:p>
    <w:p w:rsidR="0031442F" w:rsidRPr="00665C75" w:rsidRDefault="0031442F" w:rsidP="00826E5A">
      <w:pPr>
        <w:pStyle w:val="Paragraphedeliste"/>
        <w:numPr>
          <w:ilvl w:val="0"/>
          <w:numId w:val="79"/>
        </w:numPr>
        <w:bidi/>
        <w:spacing w:line="240" w:lineRule="auto"/>
        <w:jc w:val="both"/>
        <w:rPr>
          <w:rFonts w:ascii="Simplified Arabic" w:hAnsi="Simplified Arabic" w:cs="Simplified Arabic"/>
          <w:rtl/>
        </w:rPr>
      </w:pPr>
      <w:r w:rsidRPr="00665C75">
        <w:rPr>
          <w:rFonts w:ascii="Simplified Arabic" w:hAnsi="Simplified Arabic" w:cs="Simplified Arabic"/>
          <w:sz w:val="28"/>
          <w:szCs w:val="28"/>
          <w:rtl/>
        </w:rPr>
        <w:lastRenderedPageBreak/>
        <w:t>مشكلات فسيولوجية في الشرايين (في الشريان العضدي، أو ناسور أذيني بطيني، على سبيل المثال</w:t>
      </w:r>
      <w:r w:rsidRPr="00665C75">
        <w:rPr>
          <w:rFonts w:ascii="Simplified Arabic" w:hAnsi="Simplified Arabic" w:cs="Simplified Arabic"/>
          <w:rtl/>
        </w:rPr>
        <w:t>).</w:t>
      </w:r>
      <w:r w:rsidRPr="00665C75">
        <w:rPr>
          <w:rStyle w:val="Appelnotedebasdep"/>
          <w:rFonts w:ascii="Simplified Arabic" w:hAnsi="Simplified Arabic" w:cs="Simplified Arabic"/>
          <w:rtl/>
        </w:rPr>
        <w:footnoteReference w:id="83"/>
      </w:r>
    </w:p>
    <w:p w:rsidR="0031442F" w:rsidRPr="00E67DC4" w:rsidRDefault="0031442F" w:rsidP="0031442F">
      <w:pPr>
        <w:bidi/>
        <w:spacing w:line="240" w:lineRule="auto"/>
        <w:jc w:val="both"/>
        <w:rPr>
          <w:rFonts w:ascii="Simplified Arabic" w:hAnsi="Simplified Arabic" w:cs="Simplified Arabic"/>
          <w:sz w:val="28"/>
          <w:szCs w:val="28"/>
          <w:rtl/>
        </w:rPr>
      </w:pPr>
      <w:r w:rsidRPr="00665C75">
        <w:rPr>
          <w:rFonts w:ascii="Simplified Arabic" w:hAnsi="Simplified Arabic" w:cs="Simplified Arabic" w:hint="cs"/>
          <w:sz w:val="32"/>
          <w:szCs w:val="32"/>
          <w:rtl/>
        </w:rPr>
        <w:t xml:space="preserve"> </w:t>
      </w:r>
      <w:r w:rsidRPr="00E67DC4">
        <w:rPr>
          <w:rFonts w:ascii="Simplified Arabic" w:hAnsi="Simplified Arabic" w:cs="Simplified Arabic" w:hint="cs"/>
          <w:sz w:val="28"/>
          <w:szCs w:val="28"/>
          <w:rtl/>
        </w:rPr>
        <w:t xml:space="preserve">  </w:t>
      </w:r>
      <w:r w:rsidRPr="00E67DC4">
        <w:rPr>
          <w:rFonts w:ascii="Simplified Arabic" w:hAnsi="Simplified Arabic" w:cs="Simplified Arabic"/>
          <w:sz w:val="28"/>
          <w:szCs w:val="28"/>
          <w:rtl/>
        </w:rPr>
        <w:t>ورغم أن هذا الفحص معروف للجميع منذ ما لا يقـل عن التسعين عاماً إلا أنه يتعرض كثيراً لعـدم الدقـة وقلة الحرص لأدائه بصورة صحيحة،  ولذلك لابد من توخي الدقة عند القيام بهذا الفحص</w:t>
      </w:r>
      <w:r w:rsidRPr="00E67DC4">
        <w:rPr>
          <w:rFonts w:ascii="Simplified Arabic" w:hAnsi="Simplified Arabic" w:cs="Simplified Arabic"/>
          <w:sz w:val="28"/>
          <w:szCs w:val="28"/>
        </w:rPr>
        <w:t xml:space="preserve"> : </w:t>
      </w:r>
    </w:p>
    <w:p w:rsidR="0031442F" w:rsidRPr="00E67DC4" w:rsidRDefault="0031442F" w:rsidP="00826E5A">
      <w:pPr>
        <w:pStyle w:val="Paragraphedeliste"/>
        <w:numPr>
          <w:ilvl w:val="0"/>
          <w:numId w:val="76"/>
        </w:numPr>
        <w:bidi/>
        <w:spacing w:line="240" w:lineRule="auto"/>
        <w:jc w:val="both"/>
        <w:rPr>
          <w:rFonts w:ascii="Simplified Arabic" w:hAnsi="Simplified Arabic" w:cs="Simplified Arabic"/>
          <w:sz w:val="28"/>
          <w:szCs w:val="28"/>
          <w:rtl/>
        </w:rPr>
      </w:pPr>
      <w:r w:rsidRPr="00E67DC4">
        <w:rPr>
          <w:rFonts w:ascii="Simplified Arabic" w:hAnsi="Simplified Arabic" w:cs="Simplified Arabic"/>
          <w:sz w:val="28"/>
          <w:szCs w:val="28"/>
          <w:rtl/>
        </w:rPr>
        <w:t>عند الفحص لابد من عدم التـدخين علـى الأقـل نصف ساعة قبل الفحص.</w:t>
      </w:r>
    </w:p>
    <w:p w:rsidR="0031442F" w:rsidRPr="00E67DC4" w:rsidRDefault="0031442F" w:rsidP="00826E5A">
      <w:pPr>
        <w:pStyle w:val="Paragraphedeliste"/>
        <w:numPr>
          <w:ilvl w:val="0"/>
          <w:numId w:val="76"/>
        </w:numPr>
        <w:bidi/>
        <w:spacing w:line="240" w:lineRule="auto"/>
        <w:jc w:val="both"/>
        <w:rPr>
          <w:rFonts w:ascii="Simplified Arabic" w:hAnsi="Simplified Arabic" w:cs="Simplified Arabic"/>
          <w:sz w:val="28"/>
          <w:szCs w:val="28"/>
          <w:rtl/>
        </w:rPr>
      </w:pPr>
      <w:r w:rsidRPr="00E67DC4">
        <w:rPr>
          <w:rFonts w:ascii="Simplified Arabic" w:hAnsi="Simplified Arabic" w:cs="Simplified Arabic"/>
          <w:sz w:val="28"/>
          <w:szCs w:val="28"/>
          <w:rtl/>
        </w:rPr>
        <w:t>عدم تناول القهوة كذلك نصف ساعة قبل الفحص.</w:t>
      </w:r>
    </w:p>
    <w:p w:rsidR="0031442F" w:rsidRPr="00E67DC4" w:rsidRDefault="0031442F" w:rsidP="00826E5A">
      <w:pPr>
        <w:pStyle w:val="Paragraphedeliste"/>
        <w:numPr>
          <w:ilvl w:val="0"/>
          <w:numId w:val="76"/>
        </w:numPr>
        <w:bidi/>
        <w:spacing w:line="240" w:lineRule="auto"/>
        <w:jc w:val="both"/>
        <w:rPr>
          <w:rFonts w:ascii="Simplified Arabic" w:hAnsi="Simplified Arabic" w:cs="Simplified Arabic"/>
          <w:sz w:val="28"/>
          <w:szCs w:val="28"/>
          <w:rtl/>
        </w:rPr>
      </w:pPr>
      <w:r w:rsidRPr="00E67DC4">
        <w:rPr>
          <w:rFonts w:ascii="Simplified Arabic" w:hAnsi="Simplified Arabic" w:cs="Simplified Arabic"/>
          <w:sz w:val="28"/>
          <w:szCs w:val="28"/>
          <w:rtl/>
        </w:rPr>
        <w:t>الإستراحة لمدة خمس دقائق قبل الفحص.</w:t>
      </w:r>
    </w:p>
    <w:p w:rsidR="0031442F" w:rsidRPr="00E67DC4" w:rsidRDefault="0031442F" w:rsidP="00826E5A">
      <w:pPr>
        <w:pStyle w:val="Paragraphedeliste"/>
        <w:numPr>
          <w:ilvl w:val="0"/>
          <w:numId w:val="76"/>
        </w:numPr>
        <w:bidi/>
        <w:spacing w:line="240" w:lineRule="auto"/>
        <w:jc w:val="both"/>
        <w:rPr>
          <w:rFonts w:ascii="Simplified Arabic" w:hAnsi="Simplified Arabic" w:cs="Simplified Arabic"/>
          <w:sz w:val="28"/>
          <w:szCs w:val="28"/>
          <w:rtl/>
        </w:rPr>
      </w:pPr>
      <w:r w:rsidRPr="00E67DC4">
        <w:rPr>
          <w:rFonts w:ascii="Simplified Arabic" w:hAnsi="Simplified Arabic" w:cs="Simplified Arabic"/>
          <w:sz w:val="28"/>
          <w:szCs w:val="28"/>
          <w:rtl/>
        </w:rPr>
        <w:t>عدم تناسب حجم الكيس المطاطي مع حجم العضد في الغالب يكون ذلك لدى أولئك الأشخاص المصابين بالسمنة حيث يكون الكيس المطـاطي أصـغر مـن اللازم.</w:t>
      </w:r>
    </w:p>
    <w:p w:rsidR="0031442F" w:rsidRPr="00E67DC4" w:rsidRDefault="0031442F" w:rsidP="00826E5A">
      <w:pPr>
        <w:pStyle w:val="Paragraphedeliste"/>
        <w:numPr>
          <w:ilvl w:val="0"/>
          <w:numId w:val="76"/>
        </w:numPr>
        <w:bidi/>
        <w:spacing w:after="0" w:line="240" w:lineRule="auto"/>
        <w:jc w:val="both"/>
        <w:rPr>
          <w:rFonts w:ascii="Simplified Arabic" w:hAnsi="Simplified Arabic" w:cs="Simplified Arabic"/>
          <w:sz w:val="28"/>
          <w:szCs w:val="28"/>
        </w:rPr>
      </w:pPr>
      <w:r w:rsidRPr="00E67DC4">
        <w:rPr>
          <w:rFonts w:ascii="Simplified Arabic" w:hAnsi="Simplified Arabic" w:cs="Simplified Arabic"/>
          <w:sz w:val="28"/>
          <w:szCs w:val="28"/>
          <w:rtl/>
        </w:rPr>
        <w:t>يجب الحرص على إحاطة الكيس المطاطي بإحكام</w:t>
      </w:r>
      <w:r w:rsidRPr="00E67DC4">
        <w:rPr>
          <w:rFonts w:ascii="Simplified Arabic" w:hAnsi="Simplified Arabic" w:cs="Simplified Arabic"/>
          <w:sz w:val="28"/>
          <w:szCs w:val="28"/>
        </w:rPr>
        <w:t xml:space="preserve"> </w:t>
      </w:r>
      <w:r w:rsidRPr="00E67DC4">
        <w:rPr>
          <w:rFonts w:ascii="Simplified Arabic" w:hAnsi="Simplified Arabic" w:cs="Simplified Arabic"/>
          <w:sz w:val="28"/>
          <w:szCs w:val="28"/>
          <w:rtl/>
        </w:rPr>
        <w:t xml:space="preserve">حول العضد بحيث يمكن فقط إدخال أصبع واحد بـين الكيس والعضد. </w:t>
      </w:r>
    </w:p>
    <w:p w:rsidR="0031442F" w:rsidRPr="00E67DC4" w:rsidRDefault="0031442F" w:rsidP="00826E5A">
      <w:pPr>
        <w:pStyle w:val="Paragraphedeliste"/>
        <w:numPr>
          <w:ilvl w:val="0"/>
          <w:numId w:val="76"/>
        </w:numPr>
        <w:bidi/>
        <w:spacing w:after="0" w:line="240" w:lineRule="auto"/>
        <w:jc w:val="both"/>
        <w:rPr>
          <w:rFonts w:ascii="Simplified Arabic" w:hAnsi="Simplified Arabic" w:cs="Simplified Arabic"/>
          <w:sz w:val="28"/>
          <w:szCs w:val="28"/>
        </w:rPr>
      </w:pPr>
      <w:r w:rsidRPr="00E67DC4">
        <w:rPr>
          <w:rFonts w:ascii="Simplified Arabic" w:hAnsi="Simplified Arabic" w:cs="Simplified Arabic"/>
          <w:sz w:val="28"/>
          <w:szCs w:val="28"/>
          <w:rtl/>
        </w:rPr>
        <w:t>أن يكون الذراع مرتخياً على منضدة أو فوق ذراع الشخص الفاحص على مستوى القلب</w:t>
      </w:r>
    </w:p>
    <w:p w:rsidR="0031442F" w:rsidRPr="00E67DC4" w:rsidRDefault="0031442F" w:rsidP="0031442F">
      <w:pPr>
        <w:bidi/>
        <w:spacing w:after="0" w:line="240" w:lineRule="auto"/>
        <w:ind w:left="360"/>
        <w:jc w:val="both"/>
        <w:rPr>
          <w:rFonts w:ascii="Simplified Arabic" w:hAnsi="Simplified Arabic" w:cs="Simplified Arabic"/>
          <w:sz w:val="28"/>
          <w:szCs w:val="28"/>
          <w:rtl/>
        </w:rPr>
      </w:pPr>
      <w:r w:rsidRPr="00E67DC4">
        <w:rPr>
          <w:rFonts w:ascii="Simplified Arabic" w:hAnsi="Simplified Arabic" w:cs="Simplified Arabic"/>
          <w:sz w:val="28"/>
          <w:szCs w:val="28"/>
          <w:rtl/>
        </w:rPr>
        <w:t>عدم الإسراع في تقليـل الـضغط داخـل الكـيس</w:t>
      </w:r>
      <w:r w:rsidRPr="00E67DC4">
        <w:rPr>
          <w:rFonts w:ascii="Simplified Arabic" w:hAnsi="Simplified Arabic" w:cs="Simplified Arabic"/>
          <w:sz w:val="28"/>
          <w:szCs w:val="28"/>
        </w:rPr>
        <w:t xml:space="preserve"> </w:t>
      </w:r>
      <w:r w:rsidRPr="00E67DC4">
        <w:rPr>
          <w:rFonts w:ascii="Simplified Arabic" w:hAnsi="Simplified Arabic" w:cs="Simplified Arabic"/>
          <w:sz w:val="28"/>
          <w:szCs w:val="28"/>
          <w:rtl/>
        </w:rPr>
        <w:t>المطاطي أثناء الفحص لأن ذلك يعطي نتائج خاطئة.</w:t>
      </w:r>
    </w:p>
    <w:p w:rsidR="0031442F" w:rsidRPr="00E67DC4" w:rsidRDefault="0031442F" w:rsidP="00826E5A">
      <w:pPr>
        <w:pStyle w:val="Paragraphedeliste"/>
        <w:numPr>
          <w:ilvl w:val="0"/>
          <w:numId w:val="76"/>
        </w:numPr>
        <w:bidi/>
        <w:spacing w:line="240" w:lineRule="auto"/>
        <w:jc w:val="both"/>
        <w:rPr>
          <w:rFonts w:ascii="Simplified Arabic" w:hAnsi="Simplified Arabic" w:cs="Simplified Arabic"/>
          <w:sz w:val="28"/>
          <w:szCs w:val="28"/>
        </w:rPr>
      </w:pPr>
      <w:r w:rsidRPr="00E67DC4">
        <w:rPr>
          <w:rFonts w:ascii="Simplified Arabic" w:hAnsi="Simplified Arabic" w:cs="Simplified Arabic"/>
          <w:sz w:val="28"/>
          <w:szCs w:val="28"/>
          <w:rtl/>
        </w:rPr>
        <w:t>التأكد من أن الشخص الذي يُقاس ضَغط دَمِه فـي</w:t>
      </w:r>
      <w:r w:rsidRPr="00E67DC4">
        <w:rPr>
          <w:rFonts w:ascii="Simplified Arabic" w:hAnsi="Simplified Arabic" w:cs="Simplified Arabic"/>
          <w:sz w:val="28"/>
          <w:szCs w:val="28"/>
        </w:rPr>
        <w:t xml:space="preserve"> </w:t>
      </w:r>
      <w:r w:rsidRPr="00E67DC4">
        <w:rPr>
          <w:rFonts w:ascii="Simplified Arabic" w:hAnsi="Simplified Arabic" w:cs="Simplified Arabic"/>
          <w:sz w:val="28"/>
          <w:szCs w:val="28"/>
          <w:rtl/>
        </w:rPr>
        <w:t>حالة عادية بعيداً عن أية حال من الخوف والوجل</w:t>
      </w:r>
      <w:r w:rsidRPr="00E67DC4">
        <w:rPr>
          <w:rFonts w:ascii="Simplified Arabic" w:hAnsi="Simplified Arabic" w:cs="Simplified Arabic"/>
          <w:sz w:val="28"/>
          <w:szCs w:val="28"/>
        </w:rPr>
        <w:t>.</w:t>
      </w:r>
      <w:r w:rsidRPr="00E67DC4">
        <w:rPr>
          <w:rStyle w:val="Appelnotedebasdep"/>
          <w:rFonts w:ascii="Simplified Arabic" w:hAnsi="Simplified Arabic" w:cs="Simplified Arabic"/>
          <w:sz w:val="28"/>
          <w:szCs w:val="28"/>
        </w:rPr>
        <w:footnoteReference w:id="84"/>
      </w:r>
    </w:p>
    <w:p w:rsidR="0031442F" w:rsidRPr="00665C75" w:rsidRDefault="0031442F" w:rsidP="0031442F">
      <w:pPr>
        <w:autoSpaceDE w:val="0"/>
        <w:autoSpaceDN w:val="0"/>
        <w:bidi/>
        <w:adjustRightInd w:val="0"/>
        <w:spacing w:line="240" w:lineRule="auto"/>
        <w:jc w:val="lowKashida"/>
        <w:rPr>
          <w:rFonts w:ascii="Simplified Arabic" w:hAnsi="Simplified Arabic" w:cs="Simplified Arabic"/>
          <w:b/>
          <w:bCs/>
          <w:sz w:val="32"/>
          <w:szCs w:val="32"/>
        </w:rPr>
      </w:pPr>
      <w:r w:rsidRPr="00665C75">
        <w:rPr>
          <w:rFonts w:ascii="Simplified Arabic" w:hAnsi="Simplified Arabic" w:cs="Simplified Arabic" w:hint="cs"/>
          <w:b/>
          <w:bCs/>
          <w:sz w:val="32"/>
          <w:szCs w:val="32"/>
          <w:rtl/>
        </w:rPr>
        <w:t>14.</w:t>
      </w:r>
      <w:r w:rsidRPr="00665C75">
        <w:rPr>
          <w:rFonts w:ascii="Simplified Arabic" w:hAnsi="Simplified Arabic" w:cs="Simplified Arabic"/>
          <w:b/>
          <w:bCs/>
          <w:sz w:val="32"/>
          <w:szCs w:val="32"/>
          <w:rtl/>
        </w:rPr>
        <w:t>تحديد قياس</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ضغط</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الدم</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الانقباضي:</w:t>
      </w:r>
    </w:p>
    <w:p w:rsidR="0031442F" w:rsidRPr="00665C75" w:rsidRDefault="0031442F" w:rsidP="0031442F">
      <w:pPr>
        <w:autoSpaceDE w:val="0"/>
        <w:autoSpaceDN w:val="0"/>
        <w:bidi/>
        <w:adjustRightInd w:val="0"/>
        <w:spacing w:line="240" w:lineRule="auto"/>
        <w:jc w:val="lowKashida"/>
        <w:rPr>
          <w:rFonts w:ascii="Simplified Arabic" w:hAnsi="Simplified Arabic" w:cs="Simplified Arabic"/>
          <w:sz w:val="28"/>
          <w:szCs w:val="28"/>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يتم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نفخ</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الكفة،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طريق</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الضخ</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البسيط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بواسطة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اليد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أو بشكل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أوتوماتيكي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بواسطة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جهاز</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القياس</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الإلكتروني،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ويتسبب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ذلك 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إيقاف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تدفق</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الذراع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بصورة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مؤقتة، بعد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ذلك</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يتم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تفريغ الكفة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الهواء</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ببطء</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حتى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يصبح</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منخفضاً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يكفي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لكي يبدأ</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المرور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تحت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الكفة، وتتمكن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الأجهزة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الإلكترونية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لقياس 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الكشف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تدفق</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 وفي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كثير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 الأحيان،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يمكن للطبيب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الممرضة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الاستماع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عبر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استخدام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السماعة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الطبية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التي توضع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الشرايين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أسفل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الكفة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ثم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سماع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الصوت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عندما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يبدأ</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 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التدفق</w:t>
      </w:r>
      <w:r w:rsidRPr="00665C75">
        <w:rPr>
          <w:rFonts w:ascii="Simplified Arabic" w:hAnsi="Simplified Arabic" w:cs="Simplified Arabic"/>
          <w:sz w:val="28"/>
          <w:szCs w:val="28"/>
        </w:rPr>
        <w:t>.</w:t>
      </w:r>
    </w:p>
    <w:p w:rsidR="0031442F" w:rsidRPr="00665C75" w:rsidRDefault="0031442F" w:rsidP="0031442F">
      <w:pPr>
        <w:autoSpaceDE w:val="0"/>
        <w:autoSpaceDN w:val="0"/>
        <w:bidi/>
        <w:adjustRightInd w:val="0"/>
        <w:spacing w:line="240" w:lineRule="auto"/>
        <w:jc w:val="lowKashida"/>
        <w:rPr>
          <w:rFonts w:ascii="Simplified Arabic" w:hAnsi="Simplified Arabic" w:cs="Simplified Arabic"/>
          <w:b/>
          <w:bCs/>
          <w:sz w:val="32"/>
          <w:szCs w:val="32"/>
        </w:rPr>
      </w:pPr>
      <w:r w:rsidRPr="00665C75">
        <w:rPr>
          <w:rFonts w:ascii="Simplified Arabic" w:hAnsi="Simplified Arabic" w:cs="Simplified Arabic" w:hint="cs"/>
          <w:b/>
          <w:bCs/>
          <w:sz w:val="32"/>
          <w:szCs w:val="32"/>
          <w:rtl/>
        </w:rPr>
        <w:t>15.</w:t>
      </w:r>
      <w:r w:rsidRPr="00665C75">
        <w:rPr>
          <w:rFonts w:ascii="Simplified Arabic" w:hAnsi="Simplified Arabic" w:cs="Simplified Arabic"/>
          <w:b/>
          <w:bCs/>
          <w:sz w:val="32"/>
          <w:szCs w:val="32"/>
          <w:rtl/>
        </w:rPr>
        <w:t>تحديد قياس</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ضغط</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الدم</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الانبساطي:</w:t>
      </w:r>
    </w:p>
    <w:p w:rsidR="0031442F" w:rsidRPr="00665C75" w:rsidRDefault="0031442F" w:rsidP="0031442F">
      <w:pPr>
        <w:autoSpaceDE w:val="0"/>
        <w:autoSpaceDN w:val="0"/>
        <w:bidi/>
        <w:adjustRightInd w:val="0"/>
        <w:spacing w:line="240" w:lineRule="auto"/>
        <w:jc w:val="lowKashida"/>
        <w:rPr>
          <w:rFonts w:ascii="Simplified Arabic" w:hAnsi="Simplified Arabic" w:cs="Simplified Arabic"/>
          <w:sz w:val="28"/>
          <w:szCs w:val="28"/>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أثناء</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استمرار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تفريغ</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الكفة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الهواء،</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يحدث</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اضطراب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 الشريان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الموجود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أسفلها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حيث</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يتم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إغلاقه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جزئياً وفي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النهاية، ستصل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الكفة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الذي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يوجد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عنده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ضيق</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 الشريان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الموجود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أسفلها،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هذه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المرحلة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تستطيع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المانومترات الإلكترونية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أجهزة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قياس</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الضغط</w:t>
      </w:r>
      <w:r w:rsidRPr="00665C75">
        <w:rPr>
          <w:rFonts w:ascii="Simplified Arabic" w:hAnsi="Simplified Arabic" w:cs="Simplified Arabic"/>
          <w:sz w:val="28"/>
          <w:szCs w:val="28"/>
        </w:rPr>
        <w:t>(</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أن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تكتشف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وجود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أي اضطراب</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وبدلاً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ذلك</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سيلاحظ</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الطبيب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الممرضة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أن أصوات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الاضطراب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قد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اختفت</w:t>
      </w:r>
      <w:r w:rsidRPr="00665C75">
        <w:rPr>
          <w:rFonts w:ascii="Simplified Arabic" w:hAnsi="Simplified Arabic" w:cs="Simplified Arabic"/>
          <w:sz w:val="28"/>
          <w:szCs w:val="28"/>
        </w:rPr>
        <w:t>.</w:t>
      </w:r>
    </w:p>
    <w:p w:rsidR="0031442F" w:rsidRDefault="0031442F" w:rsidP="0031442F">
      <w:pPr>
        <w:autoSpaceDE w:val="0"/>
        <w:autoSpaceDN w:val="0"/>
        <w:bidi/>
        <w:adjustRightInd w:val="0"/>
        <w:spacing w:line="240" w:lineRule="auto"/>
        <w:jc w:val="lowKashida"/>
        <w:rPr>
          <w:rFonts w:ascii="Simplified Arabic" w:hAnsi="Simplified Arabic" w:cs="Simplified Arabic"/>
          <w:sz w:val="28"/>
          <w:szCs w:val="28"/>
          <w:rtl/>
        </w:rPr>
      </w:pPr>
      <w:r w:rsidRPr="00665C75">
        <w:rPr>
          <w:rFonts w:ascii="Simplified Arabic" w:hAnsi="Simplified Arabic" w:cs="Simplified Arabic"/>
          <w:sz w:val="28"/>
          <w:szCs w:val="28"/>
          <w:rtl/>
        </w:rPr>
        <w:lastRenderedPageBreak/>
        <w:t>يسمى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الذي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يبدأ</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عنده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المرور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تحت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الكفة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باسم 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الانقباضي،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بينما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سمى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الذي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توجد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عنده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أي اضطرابات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الشريان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باسم 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الانبساطي؛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وذلك</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أن 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الكفة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يكون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منخفضاً</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ويتزامن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الانقباضي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مع أقصى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داخل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الشجرة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الشريانية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بينما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يتزامن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 الانبساطي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أدنى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الدورة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الدموية</w:t>
      </w:r>
      <w:r w:rsidRPr="00665C75">
        <w:rPr>
          <w:rFonts w:ascii="Simplified Arabic" w:hAnsi="Simplified Arabic" w:cs="Simplified Arabic"/>
          <w:sz w:val="28"/>
          <w:szCs w:val="28"/>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b/>
          <w:bCs/>
          <w:sz w:val="32"/>
          <w:szCs w:val="32"/>
        </w:rPr>
      </w:pPr>
      <w:r w:rsidRPr="00665C75">
        <w:rPr>
          <w:rFonts w:ascii="Simplified Arabic" w:hAnsi="Simplified Arabic" w:cs="Simplified Arabic" w:hint="cs"/>
          <w:b/>
          <w:bCs/>
          <w:sz w:val="32"/>
          <w:szCs w:val="32"/>
          <w:rtl/>
        </w:rPr>
        <w:t>16.</w:t>
      </w:r>
      <w:r w:rsidRPr="00665C75">
        <w:rPr>
          <w:rFonts w:ascii="Simplified Arabic" w:hAnsi="Simplified Arabic" w:cs="Simplified Arabic"/>
          <w:b/>
          <w:bCs/>
          <w:sz w:val="32"/>
          <w:szCs w:val="32"/>
          <w:rtl/>
        </w:rPr>
        <w:t>تشخيص</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ارتفاع ضغط</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الدم:</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28"/>
          <w:szCs w:val="28"/>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يوجد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معياران</w:t>
      </w:r>
      <w:r w:rsidRPr="00665C75">
        <w:rPr>
          <w:rFonts w:ascii="Simplified Arabic" w:hAnsi="Simplified Arabic" w:cs="Simplified Arabic"/>
          <w:sz w:val="28"/>
          <w:szCs w:val="28"/>
        </w:rPr>
        <w:t>)</w:t>
      </w:r>
      <w:r w:rsidRPr="00665C75">
        <w:rPr>
          <w:rFonts w:ascii="Simplified Arabic" w:hAnsi="Simplified Arabic" w:cs="Simplified Arabic"/>
          <w:sz w:val="28"/>
          <w:szCs w:val="28"/>
          <w:rtl/>
        </w:rPr>
        <w:t>حد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أقصى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وحد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أدنى</w:t>
      </w:r>
      <w:r w:rsidRPr="00665C75">
        <w:rPr>
          <w:rFonts w:ascii="Simplified Arabic" w:hAnsi="Simplified Arabic" w:cs="Simplified Arabic"/>
          <w:sz w:val="28"/>
          <w:szCs w:val="28"/>
        </w:rPr>
        <w:t>(</w:t>
      </w:r>
      <w:r w:rsidRPr="00665C75">
        <w:rPr>
          <w:rFonts w:ascii="Simplified Arabic" w:hAnsi="Simplified Arabic" w:cs="Simplified Arabic" w:hint="cs"/>
          <w:sz w:val="28"/>
          <w:szCs w:val="28"/>
          <w:rtl/>
        </w:rPr>
        <w:t xml:space="preserve"> م</w:t>
      </w:r>
      <w:r w:rsidRPr="00665C75">
        <w:rPr>
          <w:rFonts w:ascii="Simplified Arabic" w:hAnsi="Simplified Arabic" w:cs="Simplified Arabic"/>
          <w:sz w:val="28"/>
          <w:szCs w:val="28"/>
          <w:rtl/>
        </w:rPr>
        <w:t>ن أجل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تصنيف الشخص</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أنه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يعاني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المستوى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الذي يتطلب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استخدام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العقاقير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الخافضة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وتأخذ</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تلك العقاقير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الاعتبار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المخاطر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الإجمالية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والأوعية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الدموية 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حيث إمكانية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الإصابة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بالأزمة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السكتة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الدماغية، عند الأشخاص</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الذين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يكونون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أكثر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عُرضة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للإصابة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بالأزمة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أو السكتة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الدماغية،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والذين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يعانون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تلف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الأوعية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الدموية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أو المصابين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بداء</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السكري،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يكون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الحد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هو</w:t>
      </w:r>
      <w:r w:rsidRPr="00665C75">
        <w:rPr>
          <w:rFonts w:ascii="Simplified Arabic" w:hAnsi="Simplified Arabic" w:cs="Simplified Arabic"/>
          <w:sz w:val="28"/>
          <w:szCs w:val="28"/>
        </w:rPr>
        <w:t xml:space="preserve"> 140 / 90 </w:t>
      </w:r>
      <w:r w:rsidRPr="00665C75">
        <w:rPr>
          <w:rFonts w:ascii="Simplified Arabic" w:hAnsi="Simplified Arabic" w:cs="Simplified Arabic"/>
          <w:sz w:val="28"/>
          <w:szCs w:val="28"/>
          <w:rtl/>
        </w:rPr>
        <w:t>ملم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زئبق</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أما عند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الأشخاص</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الآخرين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الذين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يُعتبرون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أقل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عُرضة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للإصابة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بالأزمة القلبية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السكتة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الدماغية،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والذين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توجد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عندهم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مشكلات طيبة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أخرى،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يكون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الحد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هو</w:t>
      </w:r>
      <w:r w:rsidRPr="00665C75">
        <w:rPr>
          <w:rFonts w:ascii="Simplified Arabic" w:hAnsi="Simplified Arabic" w:cs="Simplified Arabic"/>
          <w:sz w:val="28"/>
          <w:szCs w:val="28"/>
        </w:rPr>
        <w:t xml:space="preserve"> 160 / 100 </w:t>
      </w:r>
      <w:r w:rsidRPr="00665C75">
        <w:rPr>
          <w:rFonts w:ascii="Simplified Arabic" w:hAnsi="Simplified Arabic" w:cs="Simplified Arabic"/>
          <w:sz w:val="28"/>
          <w:szCs w:val="28"/>
          <w:rtl/>
        </w:rPr>
        <w:t>ملم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زئبق</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وقد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تتغير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هذه الحدود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زيادة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البحث</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هذا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المجال</w:t>
      </w:r>
      <w:r w:rsidRPr="00665C75">
        <w:rPr>
          <w:rFonts w:ascii="Simplified Arabic" w:hAnsi="Simplified Arabic" w:cs="Simplified Arabic"/>
          <w:sz w:val="28"/>
          <w:szCs w:val="28"/>
        </w:rPr>
        <w:t>.</w:t>
      </w:r>
      <w:r w:rsidRPr="00665C75">
        <w:rPr>
          <w:rFonts w:ascii="Simplified Arabic" w:hAnsi="Simplified Arabic" w:cs="Simplified Arabic"/>
          <w:sz w:val="28"/>
          <w:szCs w:val="28"/>
          <w:rtl/>
        </w:rPr>
        <w:t xml:space="preserve"> يوجد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احتمال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أكبر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التقدم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السن</w:t>
      </w:r>
      <w:r w:rsidRPr="00665C75">
        <w:rPr>
          <w:rFonts w:ascii="Simplified Arabic" w:hAnsi="Simplified Arabic" w:cs="Simplified Arabic"/>
          <w:sz w:val="28"/>
          <w:szCs w:val="28"/>
        </w:rPr>
        <w:t>.</w:t>
      </w:r>
      <w:r w:rsidRPr="00665C75">
        <w:rPr>
          <w:rFonts w:ascii="Simplified Arabic" w:hAnsi="Simplified Arabic" w:cs="Simplified Arabic"/>
          <w:sz w:val="28"/>
          <w:szCs w:val="28"/>
          <w:rtl/>
        </w:rPr>
        <w:t xml:space="preserve"> وبالتالي،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فإن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المستوى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الذي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يعتبر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فيه</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العلاج ضرورياً،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يحدث</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عند</w:t>
      </w:r>
      <w:r w:rsidRPr="00665C75">
        <w:rPr>
          <w:rFonts w:ascii="Simplified Arabic" w:hAnsi="Simplified Arabic" w:cs="Simplified Arabic"/>
          <w:sz w:val="28"/>
          <w:szCs w:val="28"/>
        </w:rPr>
        <w:t xml:space="preserve"> 10 - 20 %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المرضى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الذين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يبلغون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العمر عشرين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عاماً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ومع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ذلك،</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يحتاج</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يصل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60 %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المرضى الذين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تزيد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أعمارهم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ستين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عاماً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العلاج</w:t>
      </w:r>
      <w:r w:rsidRPr="00665C75">
        <w:rPr>
          <w:rFonts w:ascii="Simplified Arabic" w:hAnsi="Simplified Arabic" w:cs="Simplified Arabic"/>
          <w:sz w:val="28"/>
          <w:szCs w:val="28"/>
        </w:rPr>
        <w:t>.</w:t>
      </w:r>
    </w:p>
    <w:p w:rsidR="0031442F" w:rsidRDefault="0031442F" w:rsidP="0031442F">
      <w:pPr>
        <w:autoSpaceDE w:val="0"/>
        <w:autoSpaceDN w:val="0"/>
        <w:bidi/>
        <w:adjustRightInd w:val="0"/>
        <w:spacing w:line="240" w:lineRule="auto"/>
        <w:jc w:val="both"/>
        <w:rPr>
          <w:rFonts w:ascii="Simplified Arabic" w:hAnsi="Simplified Arabic" w:cs="Simplified Arabic"/>
          <w:sz w:val="28"/>
          <w:szCs w:val="28"/>
          <w:rtl/>
        </w:rPr>
      </w:pPr>
      <w:r w:rsidRPr="00665C75">
        <w:rPr>
          <w:rFonts w:ascii="Simplified Arabic" w:hAnsi="Simplified Arabic" w:cs="Simplified Arabic"/>
          <w:sz w:val="28"/>
          <w:szCs w:val="28"/>
          <w:rtl/>
        </w:rPr>
        <w:t>ولهذا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السبب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يصنف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أحياناً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الذي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يكون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أقل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90/140</w:t>
      </w:r>
      <w:r w:rsidRPr="00665C75">
        <w:rPr>
          <w:rFonts w:ascii="Simplified Arabic" w:hAnsi="Simplified Arabic" w:cs="Simplified Arabic"/>
          <w:sz w:val="28"/>
          <w:szCs w:val="28"/>
          <w:rtl/>
        </w:rPr>
        <w:t>ملم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زئبق</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120 / 80 </w:t>
      </w:r>
      <w:r w:rsidRPr="00665C75">
        <w:rPr>
          <w:rFonts w:ascii="Simplified Arabic" w:hAnsi="Simplified Arabic" w:cs="Simplified Arabic"/>
          <w:sz w:val="28"/>
          <w:szCs w:val="28"/>
          <w:rtl/>
        </w:rPr>
        <w:t>ملم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زئبق</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تحت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 xml:space="preserve">اسم </w:t>
      </w:r>
      <w:r w:rsidRPr="00665C75">
        <w:rPr>
          <w:rFonts w:ascii="Simplified Arabic" w:hAnsi="Simplified Arabic" w:cs="Simplified Arabic"/>
          <w:sz w:val="28"/>
          <w:szCs w:val="28"/>
        </w:rPr>
        <w:t>»</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فوق</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الطبيعي</w:t>
      </w:r>
      <w:r w:rsidRPr="00665C75">
        <w:rPr>
          <w:rFonts w:ascii="Simplified Arabic" w:hAnsi="Simplified Arabic" w:cs="Simplified Arabic"/>
          <w:sz w:val="28"/>
          <w:szCs w:val="28"/>
        </w:rPr>
        <w:t xml:space="preserve"> « </w:t>
      </w:r>
      <w:r w:rsidRPr="00665C75">
        <w:rPr>
          <w:rFonts w:ascii="Simplified Arabic" w:hAnsi="Simplified Arabic" w:cs="Simplified Arabic"/>
          <w:sz w:val="28"/>
          <w:szCs w:val="28"/>
          <w:rtl/>
        </w:rPr>
        <w:t>أو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مقدمات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فرط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وذلك لأن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نسبة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كبيرة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جداً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hint="cs"/>
          <w:sz w:val="28"/>
          <w:szCs w:val="28"/>
          <w:rtl/>
        </w:rPr>
        <w:t>ا</w:t>
      </w:r>
      <w:r w:rsidRPr="00665C75">
        <w:rPr>
          <w:rFonts w:ascii="Simplified Arabic" w:hAnsi="Simplified Arabic" w:cs="Simplified Arabic"/>
          <w:sz w:val="28"/>
          <w:szCs w:val="28"/>
          <w:rtl/>
        </w:rPr>
        <w:t>لأشخاص</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الذين يتراوح</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لديهم بين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المقاييس</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السابقة،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سيتعرضون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للإصابة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خفيف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 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السنوات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التالية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أعمارهم</w:t>
      </w:r>
      <w:r w:rsidRPr="00665C75">
        <w:rPr>
          <w:rStyle w:val="Appelnotedebasdep"/>
          <w:rFonts w:ascii="Simplified Arabic" w:hAnsi="Simplified Arabic" w:cs="Simplified Arabic"/>
          <w:sz w:val="28"/>
          <w:szCs w:val="28"/>
        </w:rPr>
        <w:footnoteReference w:id="85"/>
      </w:r>
      <w:r w:rsidRPr="00665C75">
        <w:rPr>
          <w:rFonts w:ascii="Simplified Arabic" w:hAnsi="Simplified Arabic" w:cs="Simplified Arabic"/>
          <w:sz w:val="28"/>
          <w:szCs w:val="28"/>
        </w:rPr>
        <w:t>.</w:t>
      </w:r>
    </w:p>
    <w:p w:rsidR="0031442F" w:rsidRPr="002218DE" w:rsidRDefault="0031442F" w:rsidP="0031442F">
      <w:pPr>
        <w:pStyle w:val="NormalWeb"/>
        <w:bidi/>
        <w:spacing w:before="0" w:beforeAutospacing="0" w:after="200" w:afterAutospacing="0"/>
        <w:jc w:val="both"/>
        <w:rPr>
          <w:rFonts w:ascii="Simplified Arabic" w:hAnsi="Simplified Arabic" w:cs="Simplified Arabic"/>
          <w:color w:val="000000"/>
          <w:sz w:val="28"/>
          <w:szCs w:val="28"/>
        </w:rPr>
      </w:pPr>
      <w:r w:rsidRPr="002218DE">
        <w:rPr>
          <w:rFonts w:ascii="Simplified Arabic" w:hAnsi="Simplified Arabic" w:cs="Simplified Arabic"/>
          <w:sz w:val="28"/>
          <w:szCs w:val="28"/>
          <w:rtl/>
        </w:rPr>
        <w:t>وقد</w:t>
      </w:r>
      <w:r>
        <w:rPr>
          <w:rFonts w:ascii="Simplified Arabic" w:hAnsi="Simplified Arabic" w:cs="Simplified Arabic" w:hint="cs"/>
          <w:sz w:val="28"/>
          <w:szCs w:val="28"/>
          <w:rtl/>
        </w:rPr>
        <w:t xml:space="preserve"> </w:t>
      </w:r>
      <w:r w:rsidRPr="002218DE">
        <w:rPr>
          <w:rFonts w:ascii="Simplified Arabic" w:hAnsi="Simplified Arabic" w:cs="Simplified Arabic"/>
          <w:color w:val="000000"/>
          <w:sz w:val="28"/>
          <w:szCs w:val="28"/>
          <w:rtl/>
        </w:rPr>
        <w:t xml:space="preserve">صنفت اللجنة الوطنية المتحدة للولايات المتحدة من اجل الوقاية، التشخيص، التقييم وعلاج ارتفاع ضغط الدم، قياس ضغط الدم </w:t>
      </w:r>
      <w:r w:rsidRPr="002218DE">
        <w:rPr>
          <w:rFonts w:ascii="Simplified Arabic" w:hAnsi="Simplified Arabic" w:cs="Simplified Arabic" w:hint="cs"/>
          <w:color w:val="000000"/>
          <w:sz w:val="28"/>
          <w:szCs w:val="28"/>
          <w:rtl/>
        </w:rPr>
        <w:t>إلى</w:t>
      </w:r>
      <w:r w:rsidRPr="002218DE">
        <w:rPr>
          <w:rFonts w:ascii="Simplified Arabic" w:hAnsi="Simplified Arabic" w:cs="Simplified Arabic"/>
          <w:color w:val="000000"/>
          <w:sz w:val="28"/>
          <w:szCs w:val="28"/>
          <w:rtl/>
        </w:rPr>
        <w:t xml:space="preserve"> عدة فئات:</w:t>
      </w:r>
    </w:p>
    <w:p w:rsidR="0031442F" w:rsidRPr="002218DE" w:rsidRDefault="0031442F" w:rsidP="00826E5A">
      <w:pPr>
        <w:numPr>
          <w:ilvl w:val="0"/>
          <w:numId w:val="83"/>
        </w:numPr>
        <w:bidi/>
        <w:spacing w:after="0" w:line="240" w:lineRule="auto"/>
        <w:jc w:val="both"/>
        <w:rPr>
          <w:rFonts w:ascii="Simplified Arabic" w:hAnsi="Simplified Arabic" w:cs="Simplified Arabic"/>
          <w:color w:val="000000"/>
          <w:sz w:val="28"/>
          <w:szCs w:val="28"/>
          <w:rtl/>
        </w:rPr>
      </w:pPr>
      <w:r w:rsidRPr="002218DE">
        <w:rPr>
          <w:rFonts w:ascii="Simplified Arabic" w:hAnsi="Simplified Arabic" w:cs="Simplified Arabic"/>
          <w:color w:val="000000"/>
          <w:sz w:val="28"/>
          <w:szCs w:val="28"/>
          <w:rtl/>
        </w:rPr>
        <w:t xml:space="preserve"> ضغط الدم "الطبيعي" هو عندما يكون الضغط الانقباضي </w:t>
      </w:r>
      <w:r w:rsidRPr="002218DE">
        <w:rPr>
          <w:rFonts w:ascii="Simplified Arabic" w:hAnsi="Simplified Arabic" w:cs="Simplified Arabic" w:hint="cs"/>
          <w:color w:val="000000"/>
          <w:sz w:val="28"/>
          <w:szCs w:val="28"/>
          <w:rtl/>
        </w:rPr>
        <w:t>الأقل</w:t>
      </w:r>
      <w:r w:rsidRPr="002218DE">
        <w:rPr>
          <w:rFonts w:ascii="Simplified Arabic" w:hAnsi="Simplified Arabic" w:cs="Simplified Arabic"/>
          <w:color w:val="000000"/>
          <w:sz w:val="28"/>
          <w:szCs w:val="28"/>
          <w:rtl/>
        </w:rPr>
        <w:t xml:space="preserve"> من 120 والضغط الانبساطي </w:t>
      </w:r>
      <w:r w:rsidRPr="002218DE">
        <w:rPr>
          <w:rFonts w:ascii="Simplified Arabic" w:hAnsi="Simplified Arabic" w:cs="Simplified Arabic" w:hint="cs"/>
          <w:color w:val="000000"/>
          <w:sz w:val="28"/>
          <w:szCs w:val="28"/>
          <w:rtl/>
        </w:rPr>
        <w:t>الأقل</w:t>
      </w:r>
      <w:r w:rsidRPr="002218DE">
        <w:rPr>
          <w:rFonts w:ascii="Simplified Arabic" w:hAnsi="Simplified Arabic" w:cs="Simplified Arabic"/>
          <w:color w:val="000000"/>
          <w:sz w:val="28"/>
          <w:szCs w:val="28"/>
          <w:rtl/>
        </w:rPr>
        <w:t xml:space="preserve"> من 80 ملليمتر من الزئبق (</w:t>
      </w:r>
      <w:r w:rsidRPr="002218DE">
        <w:rPr>
          <w:rFonts w:ascii="Simplified Arabic" w:hAnsi="Simplified Arabic" w:cs="Simplified Arabic"/>
          <w:color w:val="000000"/>
          <w:sz w:val="28"/>
          <w:szCs w:val="28"/>
        </w:rPr>
        <w:t>mm Hg</w:t>
      </w:r>
      <w:r w:rsidRPr="002218DE">
        <w:rPr>
          <w:rFonts w:ascii="Simplified Arabic" w:hAnsi="Simplified Arabic" w:cs="Simplified Arabic"/>
          <w:color w:val="000000"/>
          <w:sz w:val="28"/>
          <w:szCs w:val="28"/>
          <w:rtl/>
        </w:rPr>
        <w:t>).</w:t>
      </w:r>
    </w:p>
    <w:p w:rsidR="0031442F" w:rsidRPr="002218DE" w:rsidRDefault="0031442F" w:rsidP="00826E5A">
      <w:pPr>
        <w:numPr>
          <w:ilvl w:val="0"/>
          <w:numId w:val="83"/>
        </w:numPr>
        <w:bidi/>
        <w:spacing w:after="0" w:line="240" w:lineRule="auto"/>
        <w:jc w:val="both"/>
        <w:rPr>
          <w:rFonts w:ascii="Simplified Arabic" w:hAnsi="Simplified Arabic" w:cs="Simplified Arabic"/>
          <w:color w:val="000000"/>
          <w:sz w:val="28"/>
          <w:szCs w:val="28"/>
          <w:rtl/>
        </w:rPr>
      </w:pPr>
      <w:r w:rsidRPr="002218DE">
        <w:rPr>
          <w:rFonts w:ascii="Simplified Arabic" w:hAnsi="Simplified Arabic" w:cs="Simplified Arabic"/>
          <w:color w:val="000000"/>
          <w:sz w:val="28"/>
          <w:szCs w:val="28"/>
          <w:rtl/>
        </w:rPr>
        <w:t xml:space="preserve"> مرحلة ما قبل ارتفاع ضغط الدم (تسمى </w:t>
      </w:r>
      <w:r w:rsidRPr="002218DE">
        <w:rPr>
          <w:rFonts w:ascii="Simplified Arabic" w:hAnsi="Simplified Arabic" w:cs="Simplified Arabic" w:hint="cs"/>
          <w:color w:val="000000"/>
          <w:sz w:val="28"/>
          <w:szCs w:val="28"/>
          <w:rtl/>
        </w:rPr>
        <w:t>أيضا</w:t>
      </w:r>
      <w:r w:rsidRPr="002218DE">
        <w:rPr>
          <w:rFonts w:ascii="Simplified Arabic" w:hAnsi="Simplified Arabic" w:cs="Simplified Arabic"/>
          <w:color w:val="000000"/>
          <w:sz w:val="28"/>
          <w:szCs w:val="28"/>
          <w:rtl/>
        </w:rPr>
        <w:t xml:space="preserve"> مرحلة ما قبل ارتفاع ضغط الدم)</w:t>
      </w:r>
      <w:r>
        <w:rPr>
          <w:rFonts w:ascii="Simplified Arabic" w:hAnsi="Simplified Arabic" w:cs="Simplified Arabic" w:hint="cs"/>
          <w:color w:val="000000"/>
          <w:sz w:val="28"/>
          <w:szCs w:val="28"/>
          <w:rtl/>
        </w:rPr>
        <w:t>،</w:t>
      </w:r>
      <w:r w:rsidRPr="002218DE">
        <w:rPr>
          <w:rFonts w:ascii="Simplified Arabic" w:hAnsi="Simplified Arabic" w:cs="Simplified Arabic"/>
          <w:color w:val="000000"/>
          <w:sz w:val="28"/>
          <w:szCs w:val="28"/>
          <w:rtl/>
        </w:rPr>
        <w:t xml:space="preserve"> هي عندما يكون الضغط الانقباضي من 120-139 </w:t>
      </w:r>
      <w:r w:rsidRPr="002218DE">
        <w:rPr>
          <w:rFonts w:ascii="Simplified Arabic" w:hAnsi="Simplified Arabic" w:cs="Simplified Arabic" w:hint="cs"/>
          <w:color w:val="000000"/>
          <w:sz w:val="28"/>
          <w:szCs w:val="28"/>
          <w:rtl/>
        </w:rPr>
        <w:t>أو</w:t>
      </w:r>
      <w:r w:rsidRPr="002218DE">
        <w:rPr>
          <w:rFonts w:ascii="Simplified Arabic" w:hAnsi="Simplified Arabic" w:cs="Simplified Arabic"/>
          <w:color w:val="000000"/>
          <w:sz w:val="28"/>
          <w:szCs w:val="28"/>
          <w:rtl/>
        </w:rPr>
        <w:t xml:space="preserve"> الضغط الانبساطي من 80-89 ملم زئبق.</w:t>
      </w:r>
    </w:p>
    <w:p w:rsidR="0031442F" w:rsidRPr="002218DE" w:rsidRDefault="0031442F" w:rsidP="00826E5A">
      <w:pPr>
        <w:numPr>
          <w:ilvl w:val="0"/>
          <w:numId w:val="83"/>
        </w:numPr>
        <w:bidi/>
        <w:spacing w:after="0" w:line="240" w:lineRule="auto"/>
        <w:jc w:val="both"/>
        <w:rPr>
          <w:rFonts w:ascii="Simplified Arabic" w:hAnsi="Simplified Arabic" w:cs="Simplified Arabic"/>
          <w:color w:val="000000"/>
          <w:sz w:val="28"/>
          <w:szCs w:val="28"/>
          <w:rtl/>
        </w:rPr>
      </w:pPr>
      <w:r w:rsidRPr="002218DE">
        <w:rPr>
          <w:rFonts w:ascii="Simplified Arabic" w:hAnsi="Simplified Arabic" w:cs="Simplified Arabic"/>
          <w:color w:val="000000"/>
          <w:sz w:val="28"/>
          <w:szCs w:val="28"/>
          <w:rtl/>
        </w:rPr>
        <w:t> المرحلة 1 من ارتفاع ضغط الدم هي عندما يكون </w:t>
      </w:r>
      <w:hyperlink r:id="rId16" w:tooltip="اقرؤوا المزيد عن ارتفاع ضغط الدم" w:history="1">
        <w:r w:rsidRPr="002218DE">
          <w:rPr>
            <w:rStyle w:val="Lienhypertexte"/>
            <w:rFonts w:ascii="Simplified Arabic" w:hAnsi="Simplified Arabic" w:cs="Simplified Arabic"/>
            <w:color w:val="auto"/>
            <w:sz w:val="28"/>
            <w:szCs w:val="28"/>
            <w:rtl/>
          </w:rPr>
          <w:t>ضغط الدم</w:t>
        </w:r>
      </w:hyperlink>
      <w:r w:rsidRPr="002218DE">
        <w:rPr>
          <w:rFonts w:ascii="Simplified Arabic" w:hAnsi="Simplified Arabic" w:cs="Simplified Arabic"/>
          <w:color w:val="000000"/>
          <w:sz w:val="28"/>
          <w:szCs w:val="28"/>
          <w:rtl/>
        </w:rPr>
        <w:t xml:space="preserve"> الانقباضي من 140-159 او الضغط الانبساطي من 90-99 او </w:t>
      </w:r>
      <w:r w:rsidRPr="002218DE">
        <w:rPr>
          <w:rFonts w:ascii="Simplified Arabic" w:hAnsi="Simplified Arabic" w:cs="Simplified Arabic" w:hint="cs"/>
          <w:color w:val="000000"/>
          <w:sz w:val="28"/>
          <w:szCs w:val="28"/>
          <w:rtl/>
        </w:rPr>
        <w:t>أكثر</w:t>
      </w:r>
      <w:r w:rsidRPr="002218DE">
        <w:rPr>
          <w:rFonts w:ascii="Simplified Arabic" w:hAnsi="Simplified Arabic" w:cs="Simplified Arabic"/>
          <w:color w:val="000000"/>
          <w:sz w:val="28"/>
          <w:szCs w:val="28"/>
          <w:rtl/>
        </w:rPr>
        <w:t>.</w:t>
      </w:r>
    </w:p>
    <w:p w:rsidR="0031442F" w:rsidRPr="002218DE" w:rsidRDefault="0031442F" w:rsidP="00826E5A">
      <w:pPr>
        <w:numPr>
          <w:ilvl w:val="0"/>
          <w:numId w:val="83"/>
        </w:numPr>
        <w:bidi/>
        <w:spacing w:line="240" w:lineRule="auto"/>
        <w:jc w:val="both"/>
        <w:rPr>
          <w:rFonts w:ascii="Simplified Arabic" w:hAnsi="Simplified Arabic" w:cs="Simplified Arabic"/>
          <w:color w:val="000000"/>
          <w:sz w:val="28"/>
          <w:szCs w:val="28"/>
          <w:rtl/>
        </w:rPr>
      </w:pPr>
      <w:r w:rsidRPr="002218DE">
        <w:rPr>
          <w:rFonts w:ascii="Simplified Arabic" w:hAnsi="Simplified Arabic" w:cs="Simplified Arabic"/>
          <w:color w:val="000000"/>
          <w:sz w:val="28"/>
          <w:szCs w:val="28"/>
          <w:rtl/>
        </w:rPr>
        <w:lastRenderedPageBreak/>
        <w:t xml:space="preserve">المرحلة 2 من ارتفاع ضغط الدم هي عندما يكون الضغط الانقباضي من 160 وما فوق او الضغط الانبساطي 100 </w:t>
      </w:r>
      <w:r w:rsidRPr="002218DE">
        <w:rPr>
          <w:rFonts w:ascii="Simplified Arabic" w:hAnsi="Simplified Arabic" w:cs="Simplified Arabic" w:hint="cs"/>
          <w:color w:val="000000"/>
          <w:sz w:val="28"/>
          <w:szCs w:val="28"/>
          <w:rtl/>
        </w:rPr>
        <w:t>أو</w:t>
      </w:r>
      <w:r w:rsidRPr="002218DE">
        <w:rPr>
          <w:rFonts w:ascii="Simplified Arabic" w:hAnsi="Simplified Arabic" w:cs="Simplified Arabic"/>
          <w:color w:val="000000"/>
          <w:sz w:val="28"/>
          <w:szCs w:val="28"/>
          <w:rtl/>
        </w:rPr>
        <w:t xml:space="preserve"> </w:t>
      </w:r>
      <w:r w:rsidRPr="002218DE">
        <w:rPr>
          <w:rFonts w:ascii="Simplified Arabic" w:hAnsi="Simplified Arabic" w:cs="Simplified Arabic" w:hint="cs"/>
          <w:color w:val="000000"/>
          <w:sz w:val="28"/>
          <w:szCs w:val="28"/>
          <w:rtl/>
        </w:rPr>
        <w:t>أعلى</w:t>
      </w:r>
      <w:r w:rsidRPr="002218DE">
        <w:rPr>
          <w:rFonts w:ascii="Simplified Arabic" w:hAnsi="Simplified Arabic" w:cs="Simplified Arabic"/>
          <w:color w:val="000000"/>
          <w:sz w:val="28"/>
          <w:szCs w:val="28"/>
          <w:rtl/>
        </w:rPr>
        <w:t>.</w:t>
      </w:r>
      <w:r>
        <w:rPr>
          <w:rStyle w:val="Appelnotedebasdep"/>
          <w:rFonts w:ascii="Simplified Arabic" w:hAnsi="Simplified Arabic" w:cs="Simplified Arabic"/>
          <w:color w:val="000000"/>
          <w:sz w:val="28"/>
          <w:szCs w:val="28"/>
          <w:rtl/>
        </w:rPr>
        <w:footnoteReference w:id="86"/>
      </w:r>
      <w:r w:rsidRPr="002218DE">
        <w:rPr>
          <w:rFonts w:ascii="Simplified Arabic" w:hAnsi="Simplified Arabic" w:cs="Simplified Arabic"/>
          <w:sz w:val="28"/>
          <w:szCs w:val="28"/>
          <w:rtl/>
        </w:rPr>
        <w:tab/>
      </w:r>
    </w:p>
    <w:p w:rsidR="0031442F" w:rsidRPr="00665C75" w:rsidRDefault="0031442F" w:rsidP="0031442F">
      <w:pPr>
        <w:autoSpaceDE w:val="0"/>
        <w:autoSpaceDN w:val="0"/>
        <w:bidi/>
        <w:adjustRightInd w:val="0"/>
        <w:spacing w:line="240" w:lineRule="auto"/>
        <w:jc w:val="both"/>
        <w:rPr>
          <w:rFonts w:ascii="Simplified Arabic" w:hAnsi="Simplified Arabic" w:cs="Simplified Arabic"/>
          <w:b/>
          <w:bCs/>
          <w:sz w:val="32"/>
          <w:szCs w:val="32"/>
        </w:rPr>
      </w:pPr>
      <w:r w:rsidRPr="00665C75">
        <w:rPr>
          <w:rFonts w:ascii="Simplified Arabic" w:hAnsi="Simplified Arabic" w:cs="Simplified Arabic" w:hint="cs"/>
          <w:b/>
          <w:bCs/>
          <w:sz w:val="32"/>
          <w:szCs w:val="32"/>
          <w:rtl/>
        </w:rPr>
        <w:t>17.</w:t>
      </w:r>
      <w:r w:rsidRPr="00665C75">
        <w:rPr>
          <w:rFonts w:ascii="Simplified Arabic" w:hAnsi="Simplified Arabic" w:cs="Simplified Arabic"/>
          <w:b/>
          <w:bCs/>
          <w:sz w:val="32"/>
          <w:szCs w:val="32"/>
          <w:rtl/>
        </w:rPr>
        <w:t>مضاعفات ارتفاع</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ضغط</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الدم</w:t>
      </w:r>
      <w:r w:rsidRPr="00665C75">
        <w:rPr>
          <w:rFonts w:ascii="Simplified Arabic" w:hAnsi="Simplified Arabic" w:cs="Simplified Arabic"/>
          <w:b/>
          <w:bCs/>
          <w:sz w:val="32"/>
          <w:szCs w:val="32"/>
        </w:rPr>
        <w:t>:</w:t>
      </w:r>
    </w:p>
    <w:p w:rsidR="0031442F" w:rsidRPr="00665C75" w:rsidRDefault="0031442F" w:rsidP="00826E5A">
      <w:pPr>
        <w:pStyle w:val="Paragraphedeliste"/>
        <w:numPr>
          <w:ilvl w:val="0"/>
          <w:numId w:val="75"/>
        </w:numPr>
        <w:autoSpaceDE w:val="0"/>
        <w:autoSpaceDN w:val="0"/>
        <w:bidi/>
        <w:adjustRightInd w:val="0"/>
        <w:spacing w:line="240" w:lineRule="auto"/>
        <w:jc w:val="both"/>
        <w:rPr>
          <w:rFonts w:ascii="Simplified Arabic" w:hAnsi="Simplified Arabic" w:cs="Simplified Arabic"/>
          <w:sz w:val="28"/>
          <w:szCs w:val="28"/>
        </w:rPr>
      </w:pPr>
      <w:r w:rsidRPr="00665C75">
        <w:rPr>
          <w:rFonts w:ascii="Simplified Arabic" w:hAnsi="Simplified Arabic" w:cs="Simplified Arabic"/>
          <w:sz w:val="28"/>
          <w:szCs w:val="28"/>
          <w:rtl/>
        </w:rPr>
        <w:t>سماكة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جدران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الشرايين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وتصلبها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يؤدي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للإصابة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بالنوبات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القلبية.</w:t>
      </w:r>
      <w:r w:rsidRPr="00665C75">
        <w:rPr>
          <w:rFonts w:ascii="Simplified Arabic" w:hAnsi="Simplified Arabic" w:cs="Simplified Arabic"/>
          <w:sz w:val="28"/>
          <w:szCs w:val="28"/>
        </w:rPr>
        <w:t xml:space="preserve"> ·</w:t>
      </w:r>
    </w:p>
    <w:p w:rsidR="0031442F" w:rsidRPr="00665C75" w:rsidRDefault="0031442F" w:rsidP="00826E5A">
      <w:pPr>
        <w:pStyle w:val="Paragraphedeliste"/>
        <w:numPr>
          <w:ilvl w:val="0"/>
          <w:numId w:val="75"/>
        </w:numPr>
        <w:autoSpaceDE w:val="0"/>
        <w:autoSpaceDN w:val="0"/>
        <w:bidi/>
        <w:adjustRightInd w:val="0"/>
        <w:spacing w:line="240" w:lineRule="auto"/>
        <w:jc w:val="both"/>
        <w:rPr>
          <w:rFonts w:ascii="Simplified Arabic" w:hAnsi="Simplified Arabic" w:cs="Simplified Arabic"/>
          <w:sz w:val="28"/>
          <w:szCs w:val="28"/>
        </w:rPr>
      </w:pPr>
      <w:r w:rsidRPr="00665C75">
        <w:rPr>
          <w:rFonts w:ascii="Simplified Arabic" w:hAnsi="Simplified Arabic" w:cs="Simplified Arabic"/>
          <w:sz w:val="28"/>
          <w:szCs w:val="28"/>
          <w:rtl/>
        </w:rPr>
        <w:t>ضعف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الأوعية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الدموية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وظهور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نتوءات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جدرانها.</w:t>
      </w:r>
    </w:p>
    <w:p w:rsidR="0031442F" w:rsidRPr="00482AA6" w:rsidRDefault="0031442F" w:rsidP="0031442F">
      <w:pPr>
        <w:autoSpaceDE w:val="0"/>
        <w:autoSpaceDN w:val="0"/>
        <w:bidi/>
        <w:adjustRightInd w:val="0"/>
        <w:spacing w:line="240" w:lineRule="auto"/>
        <w:jc w:val="both"/>
        <w:rPr>
          <w:rFonts w:ascii="Simplified Arabic" w:hAnsi="Simplified Arabic" w:cs="Simplified Arabic"/>
          <w:sz w:val="28"/>
          <w:szCs w:val="28"/>
        </w:rPr>
      </w:pPr>
      <w:r w:rsidRPr="00665C75">
        <w:rPr>
          <w:rFonts w:ascii="Simplified Arabic" w:hAnsi="Simplified Arabic" w:cs="Simplified Arabic"/>
          <w:sz w:val="28"/>
          <w:szCs w:val="28"/>
          <w:rtl/>
        </w:rPr>
        <w:t>سماكة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عضلات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وبالتالي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يستطيع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ضخ</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كمية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كافية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 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للجسم،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يؤدي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لفشل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w:t>
      </w:r>
      <w:r w:rsidRPr="00482AA6">
        <w:rPr>
          <w:rFonts w:ascii="Simplified Arabic" w:hAnsi="Simplified Arabic" w:cs="Simplified Arabic"/>
          <w:sz w:val="28"/>
          <w:szCs w:val="28"/>
          <w:rtl/>
        </w:rPr>
        <w:t xml:space="preserve"> </w:t>
      </w:r>
      <w:r w:rsidRPr="00665C75">
        <w:rPr>
          <w:rFonts w:ascii="Simplified Arabic" w:hAnsi="Simplified Arabic" w:cs="Simplified Arabic"/>
          <w:sz w:val="28"/>
          <w:szCs w:val="28"/>
          <w:rtl/>
        </w:rPr>
        <w:t>الأشخاص</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المصابين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معرضين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للإصابة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بأمراض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أخرى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مثل 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الكولسترول،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الممكن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تزيد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فرصة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إصابتهم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بالسكري وبأمراض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الأخرى، قد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يتعرض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الأشخاص</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المصابين بارتفاع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مشاكل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التذكر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الفهم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والتفكير،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وصعوبة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التعلم.</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b/>
          <w:bCs/>
          <w:sz w:val="32"/>
          <w:szCs w:val="32"/>
        </w:rPr>
      </w:pPr>
      <w:r w:rsidRPr="00665C75">
        <w:rPr>
          <w:rFonts w:ascii="Simplified Arabic" w:hAnsi="Simplified Arabic" w:cs="Simplified Arabic" w:hint="cs"/>
          <w:b/>
          <w:bCs/>
          <w:sz w:val="32"/>
          <w:szCs w:val="32"/>
          <w:rtl/>
        </w:rPr>
        <w:t>18.</w:t>
      </w:r>
      <w:r w:rsidRPr="00665C75">
        <w:rPr>
          <w:rFonts w:ascii="Simplified Arabic" w:hAnsi="Simplified Arabic" w:cs="Simplified Arabic"/>
          <w:b/>
          <w:bCs/>
          <w:sz w:val="32"/>
          <w:szCs w:val="32"/>
          <w:rtl/>
        </w:rPr>
        <w:t>عوامل</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خطر ارتفاع</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ضغط</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الدم</w:t>
      </w:r>
      <w:r w:rsidRPr="00665C75">
        <w:rPr>
          <w:rFonts w:ascii="Simplified Arabic" w:hAnsi="Simplified Arabic" w:cs="Simplified Arabic"/>
          <w:b/>
          <w:bCs/>
          <w:sz w:val="32"/>
          <w:szCs w:val="32"/>
        </w:rPr>
        <w:t> </w:t>
      </w:r>
      <w:r w:rsidRPr="00665C75">
        <w:rPr>
          <w:rFonts w:ascii="Simplified Arabic" w:hAnsi="Simplified Arabic" w:cs="Simplified Arabic"/>
          <w:b/>
          <w:bCs/>
          <w:sz w:val="32"/>
          <w:szCs w:val="32"/>
          <w:rtl/>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b/>
          <w:bCs/>
          <w:sz w:val="32"/>
          <w:szCs w:val="32"/>
        </w:rPr>
      </w:pPr>
      <w:r w:rsidRPr="00665C75">
        <w:rPr>
          <w:rFonts w:ascii="Simplified Arabic" w:hAnsi="Simplified Arabic" w:cs="Simplified Arabic" w:hint="cs"/>
          <w:b/>
          <w:bCs/>
          <w:sz w:val="32"/>
          <w:szCs w:val="32"/>
          <w:rtl/>
        </w:rPr>
        <w:t>1.18.</w:t>
      </w:r>
      <w:r w:rsidRPr="00665C75">
        <w:rPr>
          <w:rFonts w:ascii="Simplified Arabic" w:hAnsi="Simplified Arabic" w:cs="Simplified Arabic"/>
          <w:b/>
          <w:bCs/>
          <w:sz w:val="32"/>
          <w:szCs w:val="32"/>
          <w:rtl/>
        </w:rPr>
        <w:t>التدخين:</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المعروف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التدخين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يزيد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مخاطر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أمراض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والقلب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الأوعية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الدموية مثل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السكتة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وانسداد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الشريان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التاجي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والنوبات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القلبية، حيث يؤدي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التدخين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فوري في 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 عند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المدخنين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بالمقارنة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بغير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المدخنين،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المعروف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التوقف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التدخين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يؤدي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إلى خفض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خطورة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الأمراض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القلبية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الوعائية، لكي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يتم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الحد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التدخين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يجب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تطبيق</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تدخلات متعددة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القطاعات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مثل</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زيادة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الضرائب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منتجات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التبغ</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وحظر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الإعلانات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التبغ</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ومنع التدخين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الأماكن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العامة</w:t>
      </w:r>
      <w:r w:rsidRPr="00665C75">
        <w:rPr>
          <w:rFonts w:ascii="Simplified Arabic" w:hAnsi="Simplified Arabic" w:cs="Simplified Arabic"/>
          <w:sz w:val="28"/>
          <w:szCs w:val="28"/>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b/>
          <w:bCs/>
          <w:sz w:val="28"/>
          <w:szCs w:val="28"/>
          <w:rtl/>
        </w:rPr>
      </w:pPr>
      <w:r w:rsidRPr="00665C75">
        <w:rPr>
          <w:rFonts w:ascii="Simplified Arabic" w:hAnsi="Simplified Arabic" w:cs="Simplified Arabic" w:hint="cs"/>
          <w:b/>
          <w:bCs/>
          <w:sz w:val="28"/>
          <w:szCs w:val="28"/>
          <w:rtl/>
        </w:rPr>
        <w:t>2.18.</w:t>
      </w:r>
      <w:r w:rsidRPr="00665C75">
        <w:rPr>
          <w:rFonts w:ascii="Simplified Arabic" w:hAnsi="Simplified Arabic" w:cs="Simplified Arabic"/>
          <w:b/>
          <w:bCs/>
          <w:sz w:val="28"/>
          <w:szCs w:val="28"/>
          <w:rtl/>
        </w:rPr>
        <w:t>تعاطي</w:t>
      </w:r>
      <w:r w:rsidRPr="00665C75">
        <w:rPr>
          <w:rFonts w:ascii="Simplified Arabic" w:hAnsi="Simplified Arabic" w:cs="Simplified Arabic"/>
          <w:b/>
          <w:bCs/>
          <w:sz w:val="28"/>
          <w:szCs w:val="28"/>
        </w:rPr>
        <w:t xml:space="preserve"> </w:t>
      </w:r>
      <w:r w:rsidRPr="00665C75">
        <w:rPr>
          <w:rFonts w:ascii="Simplified Arabic" w:hAnsi="Simplified Arabic" w:cs="Simplified Arabic"/>
          <w:b/>
          <w:bCs/>
          <w:sz w:val="28"/>
          <w:szCs w:val="28"/>
          <w:rtl/>
        </w:rPr>
        <w:t>المشروبات</w:t>
      </w:r>
      <w:r w:rsidRPr="00665C75">
        <w:rPr>
          <w:rFonts w:ascii="Simplified Arabic" w:hAnsi="Simplified Arabic" w:cs="Simplified Arabic"/>
          <w:b/>
          <w:bCs/>
          <w:sz w:val="28"/>
          <w:szCs w:val="28"/>
        </w:rPr>
        <w:t xml:space="preserve"> </w:t>
      </w:r>
      <w:r w:rsidRPr="00665C75">
        <w:rPr>
          <w:rFonts w:ascii="Simplified Arabic" w:hAnsi="Simplified Arabic" w:cs="Simplified Arabic"/>
          <w:b/>
          <w:bCs/>
          <w:sz w:val="28"/>
          <w:szCs w:val="28"/>
          <w:rtl/>
        </w:rPr>
        <w:t>الكحولية:</w:t>
      </w:r>
      <w:r w:rsidRPr="00665C75">
        <w:rPr>
          <w:rFonts w:ascii="Simplified Arabic" w:hAnsi="Simplified Arabic" w:cs="Simplified Arabic"/>
          <w:sz w:val="28"/>
          <w:szCs w:val="28"/>
          <w:rtl/>
        </w:rPr>
        <w:t>وتوجد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علاقة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مباشرة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بين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المستويات العالية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وأنماط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معينة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التعاطي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المشروبات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الكحولية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وخطورة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 حيث يؤثر</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الإفراط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الشرب</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رفع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مستويات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p>
    <w:p w:rsidR="0031442F" w:rsidRDefault="0031442F" w:rsidP="0031442F">
      <w:pPr>
        <w:autoSpaceDE w:val="0"/>
        <w:autoSpaceDN w:val="0"/>
        <w:bidi/>
        <w:adjustRightInd w:val="0"/>
        <w:spacing w:line="240" w:lineRule="auto"/>
        <w:jc w:val="both"/>
        <w:rPr>
          <w:rFonts w:ascii="Simplified Arabic" w:hAnsi="Simplified Arabic" w:cs="Simplified Arabic"/>
          <w:sz w:val="28"/>
          <w:szCs w:val="28"/>
          <w:rtl/>
        </w:rPr>
      </w:pPr>
      <w:r w:rsidRPr="00665C75">
        <w:rPr>
          <w:rFonts w:ascii="Simplified Arabic" w:hAnsi="Simplified Arabic" w:cs="Simplified Arabic" w:hint="cs"/>
          <w:b/>
          <w:bCs/>
          <w:sz w:val="32"/>
          <w:szCs w:val="32"/>
          <w:rtl/>
        </w:rPr>
        <w:t>3.18.</w:t>
      </w:r>
      <w:r w:rsidRPr="00665C75">
        <w:rPr>
          <w:rFonts w:ascii="Simplified Arabic" w:hAnsi="Simplified Arabic" w:cs="Simplified Arabic"/>
          <w:b/>
          <w:bCs/>
          <w:sz w:val="32"/>
          <w:szCs w:val="32"/>
          <w:rtl/>
        </w:rPr>
        <w:t>قلة</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النشاط</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البدني:</w:t>
      </w:r>
      <w:r w:rsidRPr="00665C75">
        <w:rPr>
          <w:rFonts w:ascii="Simplified Arabic" w:hAnsi="Simplified Arabic" w:cs="Simplified Arabic"/>
          <w:sz w:val="28"/>
          <w:szCs w:val="28"/>
          <w:rtl/>
        </w:rPr>
        <w:t xml:space="preserve"> 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الواضح</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للنشاط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البدني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الكافي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كثيرا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الفوائد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الصحية</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وأن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 xml:space="preserve">له </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تأثيرا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 xml:space="preserve">مباشرا </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ومستقلا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على</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تخفيض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 ومن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المعروف</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تقليديا</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أن</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ارتفاع</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المجهود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البدني</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يقلل من انخفاض</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مستوى الأمراض المزمنة.</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b/>
          <w:bCs/>
          <w:sz w:val="28"/>
          <w:szCs w:val="28"/>
          <w:rtl/>
        </w:rPr>
      </w:pPr>
      <w:r w:rsidRPr="00665C75">
        <w:rPr>
          <w:rFonts w:ascii="Simplified Arabic" w:hAnsi="Simplified Arabic" w:cs="Simplified Arabic" w:hint="cs"/>
          <w:b/>
          <w:bCs/>
          <w:sz w:val="28"/>
          <w:szCs w:val="28"/>
          <w:rtl/>
        </w:rPr>
        <w:t>4.18.</w:t>
      </w:r>
      <w:r w:rsidRPr="00665C75">
        <w:rPr>
          <w:rFonts w:ascii="Simplified Arabic" w:hAnsi="Simplified Arabic" w:cs="Simplified Arabic"/>
          <w:b/>
          <w:bCs/>
          <w:sz w:val="28"/>
          <w:szCs w:val="28"/>
          <w:rtl/>
        </w:rPr>
        <w:t>عدم</w:t>
      </w:r>
      <w:r w:rsidRPr="00665C75">
        <w:rPr>
          <w:rFonts w:ascii="Simplified Arabic" w:hAnsi="Simplified Arabic" w:cs="Simplified Arabic"/>
          <w:b/>
          <w:bCs/>
          <w:sz w:val="28"/>
          <w:szCs w:val="28"/>
        </w:rPr>
        <w:t xml:space="preserve"> </w:t>
      </w:r>
      <w:r w:rsidRPr="00665C75">
        <w:rPr>
          <w:rFonts w:ascii="Simplified Arabic" w:hAnsi="Simplified Arabic" w:cs="Simplified Arabic"/>
          <w:b/>
          <w:bCs/>
          <w:sz w:val="28"/>
          <w:szCs w:val="28"/>
          <w:rtl/>
        </w:rPr>
        <w:t>كفاية</w:t>
      </w:r>
      <w:r w:rsidRPr="00665C75">
        <w:rPr>
          <w:rFonts w:ascii="Simplified Arabic" w:hAnsi="Simplified Arabic" w:cs="Simplified Arabic"/>
          <w:b/>
          <w:bCs/>
          <w:sz w:val="28"/>
          <w:szCs w:val="28"/>
        </w:rPr>
        <w:t xml:space="preserve"> </w:t>
      </w:r>
      <w:r w:rsidRPr="00665C75">
        <w:rPr>
          <w:rFonts w:ascii="Simplified Arabic" w:hAnsi="Simplified Arabic" w:cs="Simplified Arabic"/>
          <w:b/>
          <w:bCs/>
          <w:sz w:val="28"/>
          <w:szCs w:val="28"/>
          <w:rtl/>
        </w:rPr>
        <w:t>تناول</w:t>
      </w:r>
      <w:r w:rsidRPr="00665C75">
        <w:rPr>
          <w:rFonts w:ascii="Simplified Arabic" w:hAnsi="Simplified Arabic" w:cs="Simplified Arabic"/>
          <w:b/>
          <w:bCs/>
          <w:sz w:val="28"/>
          <w:szCs w:val="28"/>
        </w:rPr>
        <w:t xml:space="preserve"> </w:t>
      </w:r>
      <w:r w:rsidRPr="00665C75">
        <w:rPr>
          <w:rFonts w:ascii="Simplified Arabic" w:hAnsi="Simplified Arabic" w:cs="Simplified Arabic"/>
          <w:b/>
          <w:bCs/>
          <w:sz w:val="28"/>
          <w:szCs w:val="28"/>
          <w:rtl/>
        </w:rPr>
        <w:t>الفاكهة</w:t>
      </w:r>
      <w:r w:rsidRPr="00665C75">
        <w:rPr>
          <w:rFonts w:ascii="Simplified Arabic" w:hAnsi="Simplified Arabic" w:cs="Simplified Arabic"/>
          <w:b/>
          <w:bCs/>
          <w:sz w:val="28"/>
          <w:szCs w:val="28"/>
        </w:rPr>
        <w:t xml:space="preserve"> </w:t>
      </w:r>
      <w:r w:rsidRPr="00665C75">
        <w:rPr>
          <w:rFonts w:ascii="Simplified Arabic" w:hAnsi="Simplified Arabic" w:cs="Simplified Arabic"/>
          <w:b/>
          <w:bCs/>
          <w:sz w:val="28"/>
          <w:szCs w:val="28"/>
          <w:rtl/>
        </w:rPr>
        <w:t>والخضروات:</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32"/>
          <w:szCs w:val="32"/>
          <w:rtl/>
        </w:rPr>
      </w:pPr>
      <w:r w:rsidRPr="00665C75">
        <w:rPr>
          <w:rFonts w:ascii="Simplified Arabic" w:hAnsi="Simplified Arabic" w:cs="Simplified Arabic" w:hint="cs"/>
          <w:sz w:val="32"/>
          <w:szCs w:val="32"/>
          <w:rtl/>
        </w:rPr>
        <w:t xml:space="preserve"> </w:t>
      </w:r>
      <w:r w:rsidRPr="00665C75">
        <w:rPr>
          <w:rFonts w:ascii="Simplified Arabic" w:hAnsi="Simplified Arabic" w:cs="Simplified Arabic"/>
          <w:sz w:val="32"/>
          <w:szCs w:val="32"/>
          <w:rtl/>
        </w:rPr>
        <w:t xml:space="preserve"> ترجع</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معظم</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فوائد</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الفاكهة</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والخضروات إلى</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دورها</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في</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خفض</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عوامل</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خطورة</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أمراض</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القلب</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والأوعية</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الدموية</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وخاصة</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ارتفاع</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ضغط</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الدم</w:t>
      </w:r>
      <w:r w:rsidRPr="00665C75">
        <w:rPr>
          <w:rFonts w:ascii="Simplified Arabic" w:hAnsi="Simplified Arabic" w:cs="Simplified Arabic"/>
          <w:sz w:val="32"/>
          <w:szCs w:val="32"/>
        </w:rPr>
        <w:t>.</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b/>
          <w:bCs/>
          <w:sz w:val="28"/>
          <w:szCs w:val="28"/>
        </w:rPr>
      </w:pPr>
      <w:r w:rsidRPr="00665C75">
        <w:rPr>
          <w:rFonts w:ascii="Simplified Arabic" w:hAnsi="Simplified Arabic" w:cs="Simplified Arabic" w:hint="cs"/>
          <w:b/>
          <w:bCs/>
          <w:sz w:val="28"/>
          <w:szCs w:val="28"/>
          <w:rtl/>
        </w:rPr>
        <w:lastRenderedPageBreak/>
        <w:t>5</w:t>
      </w:r>
      <w:r w:rsidRPr="00665C75">
        <w:rPr>
          <w:rFonts w:ascii="Simplified Arabic" w:hAnsi="Simplified Arabic" w:cs="Simplified Arabic" w:hint="cs"/>
          <w:b/>
          <w:bCs/>
          <w:sz w:val="34"/>
          <w:szCs w:val="34"/>
          <w:rtl/>
        </w:rPr>
        <w:t>.</w:t>
      </w:r>
      <w:r w:rsidRPr="00665C75">
        <w:rPr>
          <w:rFonts w:ascii="Simplified Arabic" w:hAnsi="Simplified Arabic" w:cs="Simplified Arabic" w:hint="cs"/>
          <w:b/>
          <w:bCs/>
          <w:sz w:val="32"/>
          <w:szCs w:val="32"/>
          <w:rtl/>
        </w:rPr>
        <w:t>18</w:t>
      </w:r>
      <w:r w:rsidRPr="00665C75">
        <w:rPr>
          <w:rFonts w:ascii="Simplified Arabic" w:hAnsi="Simplified Arabic" w:cs="Simplified Arabic" w:hint="cs"/>
          <w:b/>
          <w:bCs/>
          <w:sz w:val="34"/>
          <w:szCs w:val="34"/>
          <w:rtl/>
        </w:rPr>
        <w:t>.</w:t>
      </w:r>
      <w:r w:rsidRPr="00665C75">
        <w:rPr>
          <w:rFonts w:ascii="Simplified Arabic" w:hAnsi="Simplified Arabic" w:cs="Simplified Arabic"/>
          <w:b/>
          <w:bCs/>
          <w:sz w:val="34"/>
          <w:szCs w:val="34"/>
          <w:rtl/>
        </w:rPr>
        <w:t>البدانة:</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تعرف</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منظمة</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الصحة</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العالمية</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البدانة</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بأنها</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حالة</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تراكم</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كميات</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مفرطة</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من</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الدهن</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بدرجة</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قد تؤدي</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إلى</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تأثيرات</w:t>
      </w:r>
      <w:r w:rsidRPr="00665C75">
        <w:rPr>
          <w:rFonts w:ascii="Simplified Arabic" w:hAnsi="Simplified Arabic" w:cs="Simplified Arabic"/>
          <w:sz w:val="32"/>
          <w:szCs w:val="32"/>
        </w:rPr>
        <w:t xml:space="preserve"> </w:t>
      </w:r>
      <w:r w:rsidRPr="00665C75">
        <w:rPr>
          <w:rFonts w:ascii="Simplified Arabic" w:hAnsi="Simplified Arabic" w:cs="Simplified Arabic"/>
          <w:sz w:val="32"/>
          <w:szCs w:val="32"/>
          <w:rtl/>
        </w:rPr>
        <w:t>سلبية.</w:t>
      </w:r>
      <w:r w:rsidRPr="00665C75">
        <w:rPr>
          <w:rStyle w:val="Appelnotedebasdep"/>
          <w:rFonts w:ascii="Simplified Arabic" w:hAnsi="Simplified Arabic" w:cs="Simplified Arabic"/>
          <w:sz w:val="28"/>
          <w:szCs w:val="28"/>
          <w:rtl/>
        </w:rPr>
        <w:t xml:space="preserve"> </w:t>
      </w:r>
      <w:r w:rsidRPr="00665C75">
        <w:rPr>
          <w:rStyle w:val="Appelnotedebasdep"/>
          <w:rFonts w:ascii="Simplified Arabic" w:hAnsi="Simplified Arabic" w:cs="Simplified Arabic"/>
          <w:sz w:val="28"/>
          <w:szCs w:val="28"/>
          <w:rtl/>
        </w:rPr>
        <w:footnoteReference w:id="87"/>
      </w:r>
    </w:p>
    <w:p w:rsidR="0031442F" w:rsidRPr="00665C75" w:rsidRDefault="0031442F" w:rsidP="0031442F">
      <w:pPr>
        <w:autoSpaceDE w:val="0"/>
        <w:autoSpaceDN w:val="0"/>
        <w:bidi/>
        <w:adjustRightInd w:val="0"/>
        <w:spacing w:line="240" w:lineRule="auto"/>
        <w:jc w:val="both"/>
        <w:rPr>
          <w:rFonts w:ascii="Simplified Arabic" w:hAnsi="Simplified Arabic" w:cs="Simplified Arabic"/>
          <w:b/>
          <w:bCs/>
          <w:sz w:val="28"/>
          <w:szCs w:val="28"/>
          <w:rtl/>
        </w:rPr>
      </w:pPr>
      <w:r w:rsidRPr="00665C75">
        <w:rPr>
          <w:rFonts w:ascii="Simplified Arabic" w:hAnsi="Simplified Arabic" w:cs="Simplified Arabic" w:hint="cs"/>
          <w:b/>
          <w:bCs/>
          <w:sz w:val="28"/>
          <w:szCs w:val="28"/>
          <w:rtl/>
        </w:rPr>
        <w:t>6</w:t>
      </w:r>
      <w:r w:rsidRPr="00665C75">
        <w:rPr>
          <w:rFonts w:ascii="Simplified Arabic" w:hAnsi="Simplified Arabic" w:cs="Simplified Arabic" w:hint="cs"/>
          <w:b/>
          <w:bCs/>
          <w:sz w:val="32"/>
          <w:szCs w:val="32"/>
          <w:rtl/>
        </w:rPr>
        <w:t>.18</w:t>
      </w:r>
      <w:r w:rsidRPr="00665C75">
        <w:rPr>
          <w:rFonts w:ascii="Simplified Arabic" w:hAnsi="Simplified Arabic" w:cs="Simplified Arabic" w:hint="cs"/>
          <w:sz w:val="32"/>
          <w:szCs w:val="32"/>
          <w:rtl/>
        </w:rPr>
        <w:t>.</w:t>
      </w:r>
      <w:r w:rsidRPr="00665C75">
        <w:rPr>
          <w:rFonts w:ascii="Simplified Arabic" w:hAnsi="Simplified Arabic" w:cs="Simplified Arabic"/>
          <w:b/>
          <w:bCs/>
          <w:sz w:val="32"/>
          <w:szCs w:val="32"/>
          <w:rtl/>
        </w:rPr>
        <w:t>ارتفاع</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تناول</w:t>
      </w:r>
      <w:r w:rsidRPr="00665C75">
        <w:rPr>
          <w:rFonts w:ascii="Simplified Arabic" w:hAnsi="Simplified Arabic" w:cs="Simplified Arabic"/>
          <w:b/>
          <w:bCs/>
          <w:sz w:val="32"/>
          <w:szCs w:val="32"/>
        </w:rPr>
        <w:t xml:space="preserve"> </w:t>
      </w:r>
      <w:r w:rsidRPr="00665C75">
        <w:rPr>
          <w:rFonts w:ascii="Simplified Arabic" w:hAnsi="Simplified Arabic" w:cs="Simplified Arabic"/>
          <w:b/>
          <w:bCs/>
          <w:sz w:val="32"/>
          <w:szCs w:val="32"/>
          <w:rtl/>
        </w:rPr>
        <w:t>الملح</w:t>
      </w:r>
      <w:r w:rsidRPr="00665C75">
        <w:rPr>
          <w:rFonts w:ascii="Simplified Arabic" w:hAnsi="Simplified Arabic" w:cs="Simplified Arabic"/>
          <w:b/>
          <w:bCs/>
          <w:sz w:val="28"/>
          <w:szCs w:val="28"/>
          <w:rtl/>
        </w:rPr>
        <w:t>:</w:t>
      </w:r>
    </w:p>
    <w:p w:rsidR="0031442F" w:rsidRPr="00665C75" w:rsidRDefault="0031442F" w:rsidP="0031442F">
      <w:pPr>
        <w:bidi/>
        <w:spacing w:line="240" w:lineRule="auto"/>
        <w:jc w:val="both"/>
        <w:rPr>
          <w:rFonts w:ascii="Simplified Arabic" w:eastAsia="Times New Roman" w:hAnsi="Simplified Arabic" w:cs="Simplified Arabic"/>
          <w:sz w:val="28"/>
          <w:szCs w:val="28"/>
          <w:rtl/>
        </w:rPr>
      </w:pPr>
      <w:r w:rsidRPr="00665C75">
        <w:rPr>
          <w:rFonts w:ascii="Simplified Arabic" w:eastAsia="Times New Roman" w:hAnsi="Simplified Arabic" w:cs="Simplified Arabic"/>
          <w:sz w:val="28"/>
          <w:szCs w:val="28"/>
        </w:rPr>
        <w:t xml:space="preserve"> </w:t>
      </w:r>
      <w:r w:rsidRPr="00665C75">
        <w:rPr>
          <w:rFonts w:ascii="Simplified Arabic" w:eastAsia="Times New Roman" w:hAnsi="Simplified Arabic" w:cs="Simplified Arabic" w:hint="cs"/>
          <w:sz w:val="28"/>
          <w:szCs w:val="28"/>
          <w:rtl/>
        </w:rPr>
        <w:t xml:space="preserve">   </w:t>
      </w:r>
      <w:r w:rsidRPr="00665C75">
        <w:rPr>
          <w:rFonts w:ascii="Simplified Arabic" w:eastAsia="Times New Roman" w:hAnsi="Simplified Arabic" w:cs="Simplified Arabic"/>
          <w:sz w:val="28"/>
          <w:szCs w:val="28"/>
          <w:rtl/>
        </w:rPr>
        <w:t>يؤثر الملح بطريقة مباشرة في ضغط الدم، فقد تبين أن الارتفاع في ضغط الدم مع تقدم العمر والذي يحصل في كل المجتمعات المدنية هو نتيجة مقدار الملح الذي نأكله إلى حد كبير. لذا يساعد تخفيض الملح في خفض ضغط الدم. فالملح المرتفع على مر السنوات العديدة ربما يرفع ضغط الدم من خلال رفع محتوي الصوديوم في الخلايا العضلية الملساء لجدران الشرايين. وبالفعل يبدو أن هذا المحتوي المرتفع للصوديوم يسهل دخول الكالسيوم إلى الخلايا ويؤدي ذلك بدوره إلى تقلص القطر الداخلي للشرايين وتضييقه.</w:t>
      </w:r>
    </w:p>
    <w:p w:rsidR="0031442F" w:rsidRPr="00665C75" w:rsidRDefault="0031442F" w:rsidP="0031442F">
      <w:pPr>
        <w:autoSpaceDE w:val="0"/>
        <w:autoSpaceDN w:val="0"/>
        <w:bidi/>
        <w:adjustRightInd w:val="0"/>
        <w:spacing w:line="240" w:lineRule="auto"/>
        <w:jc w:val="both"/>
        <w:rPr>
          <w:rFonts w:ascii="Simplified Arabic" w:hAnsi="Simplified Arabic" w:cs="Simplified Arabic"/>
          <w:sz w:val="28"/>
          <w:szCs w:val="28"/>
          <w:rtl/>
        </w:rPr>
      </w:pPr>
      <w:r w:rsidRPr="00665C75">
        <w:rPr>
          <w:rFonts w:ascii="Simplified Arabic" w:eastAsia="Times New Roman" w:hAnsi="Simplified Arabic" w:cs="Simplified Arabic"/>
          <w:sz w:val="28"/>
          <w:szCs w:val="28"/>
          <w:rtl/>
        </w:rPr>
        <w:t>ثمة أدلة تشير إلى أن الأشخاص الذين لديهم ميل موروث للتعرض لفرط ضغط الدم تكون قدرتهم منخفضة على إزالة الملح من أجسامهم. لكن ثمة أدلة قليلة تشير تفيد أن مثل هؤلاء الأشخاص يستهلكون ملحاً أكثر من أي شخص آخر، رغم أنهم يميلون ربما إلى الاحتفاظ بما يأكلونه.</w:t>
      </w:r>
      <w:r>
        <w:rPr>
          <w:rStyle w:val="Appelnotedebasdep"/>
          <w:rFonts w:ascii="Simplified Arabic" w:eastAsia="Times New Roman" w:hAnsi="Simplified Arabic" w:cs="Simplified Arabic"/>
          <w:sz w:val="28"/>
          <w:szCs w:val="28"/>
          <w:rtl/>
        </w:rPr>
        <w:footnoteReference w:id="88"/>
      </w:r>
      <w:r w:rsidRPr="00665C75">
        <w:rPr>
          <w:rFonts w:ascii="Simplified Arabic" w:hAnsi="Simplified Arabic" w:cs="Simplified Arabic"/>
          <w:sz w:val="28"/>
          <w:szCs w:val="28"/>
        </w:rPr>
        <w:t xml:space="preserve"> </w:t>
      </w:r>
    </w:p>
    <w:p w:rsidR="0031442F" w:rsidRPr="00665C75" w:rsidRDefault="0031442F" w:rsidP="0031442F">
      <w:pPr>
        <w:shd w:val="clear" w:color="auto" w:fill="FFFFFF"/>
        <w:bidi/>
        <w:spacing w:line="240" w:lineRule="auto"/>
        <w:ind w:right="450"/>
        <w:jc w:val="both"/>
        <w:rPr>
          <w:rFonts w:ascii="Simplified Arabic" w:eastAsia="Times New Roman" w:hAnsi="Simplified Arabic" w:cs="Simplified Arabic"/>
          <w:sz w:val="32"/>
          <w:szCs w:val="32"/>
          <w:rtl/>
        </w:rPr>
      </w:pPr>
      <w:r w:rsidRPr="00665C75">
        <w:rPr>
          <w:rFonts w:ascii="Simplified Arabic" w:eastAsia="Times New Roman" w:hAnsi="Simplified Arabic" w:cs="Simplified Arabic" w:hint="cs"/>
          <w:b/>
          <w:bCs/>
          <w:sz w:val="32"/>
          <w:szCs w:val="32"/>
          <w:rtl/>
        </w:rPr>
        <w:t>19.</w:t>
      </w:r>
      <w:r w:rsidRPr="00665C75">
        <w:rPr>
          <w:rFonts w:ascii="Simplified Arabic" w:eastAsia="Times New Roman" w:hAnsi="Simplified Arabic" w:cs="Simplified Arabic"/>
          <w:b/>
          <w:bCs/>
          <w:sz w:val="32"/>
          <w:szCs w:val="32"/>
          <w:rtl/>
        </w:rPr>
        <w:t>حمية ارتفاع ضغط الدم:</w:t>
      </w:r>
    </w:p>
    <w:p w:rsidR="0031442F" w:rsidRPr="00665C75" w:rsidRDefault="0031442F" w:rsidP="00826E5A">
      <w:pPr>
        <w:pStyle w:val="Paragraphedeliste"/>
        <w:numPr>
          <w:ilvl w:val="0"/>
          <w:numId w:val="80"/>
        </w:numPr>
        <w:shd w:val="clear" w:color="auto" w:fill="FFFFFF"/>
        <w:bidi/>
        <w:spacing w:line="240" w:lineRule="auto"/>
        <w:ind w:right="450"/>
        <w:jc w:val="both"/>
        <w:rPr>
          <w:rFonts w:ascii="Simplified Arabic" w:eastAsia="Times New Roman" w:hAnsi="Simplified Arabic" w:cs="Simplified Arabic"/>
          <w:sz w:val="28"/>
          <w:szCs w:val="28"/>
          <w:rtl/>
        </w:rPr>
      </w:pPr>
      <w:r w:rsidRPr="00665C75">
        <w:rPr>
          <w:rFonts w:ascii="Simplified Arabic" w:eastAsia="Times New Roman" w:hAnsi="Simplified Arabic" w:cs="Simplified Arabic"/>
          <w:b/>
          <w:bCs/>
          <w:sz w:val="28"/>
          <w:szCs w:val="28"/>
          <w:rtl/>
        </w:rPr>
        <w:t>السعرات الحرارية:</w:t>
      </w:r>
      <w:r w:rsidRPr="00665C75">
        <w:rPr>
          <w:rFonts w:ascii="Simplified Arabic" w:eastAsia="Times New Roman" w:hAnsi="Simplified Arabic" w:cs="Simplified Arabic"/>
          <w:sz w:val="28"/>
          <w:szCs w:val="28"/>
          <w:rtl/>
        </w:rPr>
        <w:t xml:space="preserve"> اذا كان المريض يعاني من زيادة الوزن فعليه أن يحدد كميات السعرات الحرارية في طعامه.</w:t>
      </w:r>
    </w:p>
    <w:p w:rsidR="0031442F" w:rsidRPr="00665C75" w:rsidRDefault="0031442F" w:rsidP="00826E5A">
      <w:pPr>
        <w:pStyle w:val="Paragraphedeliste"/>
        <w:numPr>
          <w:ilvl w:val="0"/>
          <w:numId w:val="80"/>
        </w:numPr>
        <w:shd w:val="clear" w:color="auto" w:fill="FFFFFF"/>
        <w:bidi/>
        <w:spacing w:line="240" w:lineRule="auto"/>
        <w:ind w:right="450"/>
        <w:jc w:val="both"/>
        <w:rPr>
          <w:rFonts w:ascii="Simplified Arabic" w:eastAsia="Times New Roman" w:hAnsi="Simplified Arabic" w:cs="Simplified Arabic"/>
          <w:sz w:val="28"/>
          <w:szCs w:val="28"/>
          <w:rtl/>
        </w:rPr>
      </w:pPr>
      <w:r w:rsidRPr="00665C75">
        <w:rPr>
          <w:rFonts w:ascii="Simplified Arabic" w:eastAsia="Times New Roman" w:hAnsi="Simplified Arabic" w:cs="Simplified Arabic"/>
          <w:b/>
          <w:bCs/>
          <w:sz w:val="28"/>
          <w:szCs w:val="28"/>
          <w:rtl/>
        </w:rPr>
        <w:t>الدهون:</w:t>
      </w:r>
      <w:r w:rsidRPr="00665C75">
        <w:rPr>
          <w:rFonts w:ascii="Simplified Arabic" w:eastAsia="Times New Roman" w:hAnsi="Simplified Arabic" w:cs="Simplified Arabic"/>
          <w:sz w:val="28"/>
          <w:szCs w:val="28"/>
          <w:rtl/>
        </w:rPr>
        <w:t xml:space="preserve"> ينصح بتقليل الدهون بما أن لها تأثيرا مضرا على المصابين بارتفاع ضغط الدم والذي يؤدي إلى تصلب الشرايين. ومن الأفضل تجنب الأغذية المرتفعة في نسبة الدهون الحيوانية أو الزيوت المهدرجة والتي تحتوي على أحماض دهنية مشبعة، يجب أن يقلل المريض من الأغذية المرتفعة في نسبة الكوليسترول. يستطيع المريض تناول كميات قليلة جدا من الزيوت النباتية مثل زيت الذرة وزيت الزيتون وزيت دوار الشمس.</w:t>
      </w:r>
    </w:p>
    <w:p w:rsidR="0031442F" w:rsidRPr="00665C75" w:rsidRDefault="0031442F" w:rsidP="00826E5A">
      <w:pPr>
        <w:pStyle w:val="Paragraphedeliste"/>
        <w:numPr>
          <w:ilvl w:val="0"/>
          <w:numId w:val="80"/>
        </w:numPr>
        <w:shd w:val="clear" w:color="auto" w:fill="FFFFFF"/>
        <w:bidi/>
        <w:spacing w:before="240" w:line="240" w:lineRule="auto"/>
        <w:ind w:right="450"/>
        <w:jc w:val="both"/>
        <w:rPr>
          <w:rFonts w:ascii="Simplified Arabic" w:eastAsia="Times New Roman" w:hAnsi="Simplified Arabic" w:cs="Simplified Arabic"/>
          <w:sz w:val="28"/>
          <w:szCs w:val="28"/>
          <w:rtl/>
        </w:rPr>
      </w:pPr>
      <w:r w:rsidRPr="00665C75">
        <w:rPr>
          <w:rFonts w:ascii="Simplified Arabic" w:eastAsia="Times New Roman" w:hAnsi="Simplified Arabic" w:cs="Simplified Arabic"/>
          <w:b/>
          <w:bCs/>
          <w:sz w:val="28"/>
          <w:szCs w:val="28"/>
          <w:rtl/>
        </w:rPr>
        <w:t xml:space="preserve">الملح: </w:t>
      </w:r>
      <w:r w:rsidRPr="00665C75">
        <w:rPr>
          <w:rFonts w:ascii="Simplified Arabic" w:eastAsia="Times New Roman" w:hAnsi="Simplified Arabic" w:cs="Simplified Arabic"/>
          <w:sz w:val="28"/>
          <w:szCs w:val="28"/>
          <w:rtl/>
        </w:rPr>
        <w:t>تجنب الملح..أملاح الصوديوم توجد في الكثير من الأطعمة المعالجة، لذلك يجب عليك قراءة المعلومات الغذائية جيدا والموجودة على الأطعمة المعلبة.</w:t>
      </w:r>
    </w:p>
    <w:p w:rsidR="0031442F" w:rsidRPr="00665C75" w:rsidRDefault="0031442F" w:rsidP="0031442F">
      <w:pPr>
        <w:shd w:val="clear" w:color="auto" w:fill="FFFFFF"/>
        <w:bidi/>
        <w:spacing w:line="240" w:lineRule="auto"/>
        <w:ind w:right="450"/>
        <w:jc w:val="both"/>
        <w:rPr>
          <w:rFonts w:ascii="Simplified Arabic" w:eastAsia="Times New Roman" w:hAnsi="Simplified Arabic" w:cs="Simplified Arabic"/>
          <w:sz w:val="28"/>
          <w:szCs w:val="28"/>
          <w:rtl/>
        </w:rPr>
      </w:pPr>
      <w:r w:rsidRPr="00665C75">
        <w:rPr>
          <w:rFonts w:ascii="Simplified Arabic" w:eastAsia="Times New Roman" w:hAnsi="Simplified Arabic" w:cs="Simplified Arabic"/>
          <w:sz w:val="28"/>
          <w:szCs w:val="28"/>
          <w:rtl/>
        </w:rPr>
        <w:t>وعليك أن لا تستهلك أكثر من 2.4 جم من أملاح الصوديوم يومياً(أقل من ملعقة صغيرة).</w:t>
      </w:r>
    </w:p>
    <w:p w:rsidR="0031442F" w:rsidRPr="00665C75" w:rsidRDefault="0031442F" w:rsidP="00826E5A">
      <w:pPr>
        <w:pStyle w:val="Paragraphedeliste"/>
        <w:numPr>
          <w:ilvl w:val="0"/>
          <w:numId w:val="81"/>
        </w:numPr>
        <w:shd w:val="clear" w:color="auto" w:fill="FFFFFF"/>
        <w:bidi/>
        <w:spacing w:line="240" w:lineRule="auto"/>
        <w:ind w:right="450"/>
        <w:jc w:val="both"/>
        <w:rPr>
          <w:rFonts w:ascii="Simplified Arabic" w:eastAsia="Times New Roman" w:hAnsi="Simplified Arabic" w:cs="Simplified Arabic"/>
          <w:sz w:val="28"/>
          <w:szCs w:val="28"/>
          <w:rtl/>
        </w:rPr>
      </w:pPr>
      <w:r w:rsidRPr="00665C75">
        <w:rPr>
          <w:rFonts w:ascii="Simplified Arabic" w:eastAsia="Times New Roman" w:hAnsi="Simplified Arabic" w:cs="Simplified Arabic"/>
          <w:b/>
          <w:bCs/>
          <w:sz w:val="28"/>
          <w:szCs w:val="28"/>
          <w:rtl/>
        </w:rPr>
        <w:t xml:space="preserve">الحبوب الكاملة من الخبز والباستا (المعكرونة): </w:t>
      </w:r>
      <w:r w:rsidRPr="00665C75">
        <w:rPr>
          <w:rFonts w:ascii="Simplified Arabic" w:eastAsia="Times New Roman" w:hAnsi="Simplified Arabic" w:cs="Simplified Arabic"/>
          <w:sz w:val="28"/>
          <w:szCs w:val="28"/>
          <w:rtl/>
        </w:rPr>
        <w:t>هذه الأطعمة تزيد من كمية الألياف المطلوبة للجسم.</w:t>
      </w:r>
    </w:p>
    <w:p w:rsidR="0031442F" w:rsidRPr="00665C75" w:rsidRDefault="0031442F" w:rsidP="00826E5A">
      <w:pPr>
        <w:pStyle w:val="Paragraphedeliste"/>
        <w:numPr>
          <w:ilvl w:val="0"/>
          <w:numId w:val="81"/>
        </w:numPr>
        <w:shd w:val="clear" w:color="auto" w:fill="FFFFFF"/>
        <w:bidi/>
        <w:spacing w:line="240" w:lineRule="auto"/>
        <w:ind w:right="450"/>
        <w:jc w:val="both"/>
        <w:rPr>
          <w:rFonts w:ascii="Simplified Arabic" w:eastAsia="Times New Roman" w:hAnsi="Simplified Arabic" w:cs="Simplified Arabic"/>
          <w:sz w:val="28"/>
          <w:szCs w:val="28"/>
          <w:rtl/>
        </w:rPr>
      </w:pPr>
      <w:r w:rsidRPr="00665C75">
        <w:rPr>
          <w:rFonts w:ascii="Simplified Arabic" w:eastAsia="Times New Roman" w:hAnsi="Simplified Arabic" w:cs="Simplified Arabic"/>
          <w:b/>
          <w:bCs/>
          <w:sz w:val="28"/>
          <w:szCs w:val="28"/>
          <w:rtl/>
        </w:rPr>
        <w:lastRenderedPageBreak/>
        <w:t>منتجات الحليب:</w:t>
      </w:r>
      <w:r w:rsidRPr="00665C75">
        <w:rPr>
          <w:rFonts w:ascii="Simplified Arabic" w:eastAsia="Times New Roman" w:hAnsi="Simplified Arabic" w:cs="Simplified Arabic"/>
          <w:sz w:val="28"/>
          <w:szCs w:val="28"/>
          <w:rtl/>
        </w:rPr>
        <w:t xml:space="preserve"> لقد أظهرت الدراسات أن الأطعمة الغنية بالكالسيوم تساعد على تخفيض ضغط الدم. لزيادة معدل الكالسيوم في الجسم تناول الحليب واللبن الزبادي والاجبان، تأكد من أنك تتناول ثلاث إلى أربع حصص على الأقل في اليوم للبالغين. ولا تنسى أن يكون ما تتناوله قليل أو منزوع الدسم وأن يكون غنيا بالكالسيوم. أما الأدوية المحتوية على كالسيوم فقد اتضح أنها لا تعطي الكالسيوم الكافي بنفس المعدل إذا تم تناوله عن طريق الغذاء مباشرة.</w:t>
      </w:r>
    </w:p>
    <w:p w:rsidR="0031442F" w:rsidRPr="00665C75" w:rsidRDefault="0031442F" w:rsidP="00826E5A">
      <w:pPr>
        <w:pStyle w:val="Paragraphedeliste"/>
        <w:numPr>
          <w:ilvl w:val="0"/>
          <w:numId w:val="81"/>
        </w:numPr>
        <w:shd w:val="clear" w:color="auto" w:fill="FFFFFF"/>
        <w:bidi/>
        <w:spacing w:line="240" w:lineRule="auto"/>
        <w:ind w:right="450"/>
        <w:jc w:val="both"/>
        <w:rPr>
          <w:rFonts w:ascii="Simplified Arabic" w:eastAsia="Times New Roman" w:hAnsi="Simplified Arabic" w:cs="Simplified Arabic"/>
          <w:sz w:val="28"/>
          <w:szCs w:val="28"/>
          <w:rtl/>
        </w:rPr>
      </w:pPr>
      <w:r w:rsidRPr="00665C75">
        <w:rPr>
          <w:rFonts w:ascii="Simplified Arabic" w:eastAsia="Times New Roman" w:hAnsi="Simplified Arabic" w:cs="Simplified Arabic"/>
          <w:b/>
          <w:bCs/>
          <w:sz w:val="28"/>
          <w:szCs w:val="28"/>
          <w:rtl/>
        </w:rPr>
        <w:t>الفواكه الطازجة والخضروات:</w:t>
      </w:r>
      <w:r w:rsidRPr="00665C75">
        <w:rPr>
          <w:rFonts w:ascii="Simplified Arabic" w:eastAsia="Times New Roman" w:hAnsi="Simplified Arabic" w:cs="Simplified Arabic"/>
          <w:sz w:val="28"/>
          <w:szCs w:val="28"/>
          <w:rtl/>
        </w:rPr>
        <w:t xml:space="preserve"> تناول الفواكه والخضروات الغنية بالبوتاسيوم و المغنيزيوم والكالسيوم لأنها تساعد على منع ارتفاع ضغط الدم.</w:t>
      </w:r>
      <w:r w:rsidRPr="00665C75">
        <w:t xml:space="preserve"> </w:t>
      </w:r>
    </w:p>
    <w:p w:rsidR="0031442F" w:rsidRPr="00665C75" w:rsidRDefault="0031442F" w:rsidP="00826E5A">
      <w:pPr>
        <w:pStyle w:val="Paragraphedeliste"/>
        <w:numPr>
          <w:ilvl w:val="0"/>
          <w:numId w:val="81"/>
        </w:numPr>
        <w:shd w:val="clear" w:color="auto" w:fill="FFFFFF"/>
        <w:bidi/>
        <w:spacing w:line="240" w:lineRule="auto"/>
        <w:ind w:right="450"/>
        <w:jc w:val="both"/>
        <w:rPr>
          <w:rFonts w:ascii="Simplified Arabic" w:eastAsia="Times New Roman" w:hAnsi="Simplified Arabic" w:cs="Simplified Arabic"/>
          <w:sz w:val="28"/>
          <w:szCs w:val="28"/>
          <w:rtl/>
        </w:rPr>
      </w:pPr>
      <w:r w:rsidRPr="00665C75">
        <w:rPr>
          <w:rFonts w:ascii="Simplified Arabic" w:eastAsia="Times New Roman" w:hAnsi="Simplified Arabic" w:cs="Simplified Arabic"/>
          <w:b/>
          <w:bCs/>
          <w:sz w:val="28"/>
          <w:szCs w:val="28"/>
          <w:rtl/>
        </w:rPr>
        <w:t>الاغذية الغنية بالبوتاسيوم:</w:t>
      </w:r>
      <w:r w:rsidRPr="00665C75">
        <w:rPr>
          <w:rFonts w:ascii="Simplified Arabic" w:eastAsia="Times New Roman" w:hAnsi="Simplified Arabic" w:cs="Simplified Arabic"/>
          <w:sz w:val="28"/>
          <w:szCs w:val="28"/>
          <w:rtl/>
        </w:rPr>
        <w:t xml:space="preserve"> البطاطا، المشمش، الموز، الباذنجان، الأوراق الخضراء، البازلاء، الفلفل، الكمثرى، الطماطم  البطيخ.</w:t>
      </w:r>
    </w:p>
    <w:p w:rsidR="0031442F" w:rsidRPr="00665C75" w:rsidRDefault="0031442F" w:rsidP="00826E5A">
      <w:pPr>
        <w:pStyle w:val="Paragraphedeliste"/>
        <w:numPr>
          <w:ilvl w:val="0"/>
          <w:numId w:val="81"/>
        </w:numPr>
        <w:shd w:val="clear" w:color="auto" w:fill="FFFFFF"/>
        <w:bidi/>
        <w:spacing w:line="240" w:lineRule="auto"/>
        <w:ind w:right="450"/>
        <w:jc w:val="both"/>
        <w:rPr>
          <w:rFonts w:ascii="Simplified Arabic" w:eastAsia="Times New Roman" w:hAnsi="Simplified Arabic" w:cs="Simplified Arabic"/>
          <w:sz w:val="28"/>
          <w:szCs w:val="28"/>
          <w:rtl/>
        </w:rPr>
      </w:pPr>
      <w:r w:rsidRPr="00665C75">
        <w:rPr>
          <w:rFonts w:ascii="Simplified Arabic" w:eastAsia="Times New Roman" w:hAnsi="Simplified Arabic" w:cs="Simplified Arabic"/>
          <w:b/>
          <w:bCs/>
          <w:sz w:val="28"/>
          <w:szCs w:val="28"/>
          <w:rtl/>
        </w:rPr>
        <w:t>الاغذية الغنية بالمغنيزيوم:</w:t>
      </w:r>
      <w:r w:rsidRPr="00665C75">
        <w:rPr>
          <w:rFonts w:ascii="Simplified Arabic" w:eastAsia="Times New Roman" w:hAnsi="Simplified Arabic" w:cs="Simplified Arabic"/>
          <w:sz w:val="28"/>
          <w:szCs w:val="28"/>
          <w:rtl/>
        </w:rPr>
        <w:t xml:space="preserve"> الأوراق الخضراء مثل الفاصوليا الخضراء</w:t>
      </w:r>
      <w:r w:rsidRPr="00665C75">
        <w:rPr>
          <w:rFonts w:ascii="Simplified Arabic" w:eastAsia="Times New Roman" w:hAnsi="Simplified Arabic" w:cs="Simplified Arabic" w:hint="cs"/>
          <w:sz w:val="28"/>
          <w:szCs w:val="28"/>
          <w:rtl/>
        </w:rPr>
        <w:t>.</w:t>
      </w:r>
    </w:p>
    <w:p w:rsidR="0031442F" w:rsidRPr="00FB5A07" w:rsidRDefault="0031442F" w:rsidP="00826E5A">
      <w:pPr>
        <w:pStyle w:val="Paragraphedeliste"/>
        <w:numPr>
          <w:ilvl w:val="0"/>
          <w:numId w:val="82"/>
        </w:numPr>
        <w:shd w:val="clear" w:color="auto" w:fill="FFFFFF"/>
        <w:bidi/>
        <w:spacing w:line="240" w:lineRule="auto"/>
        <w:ind w:right="450"/>
        <w:jc w:val="both"/>
        <w:rPr>
          <w:rFonts w:ascii="Simplified Arabic" w:eastAsia="Times New Roman" w:hAnsi="Simplified Arabic" w:cs="Simplified Arabic"/>
          <w:sz w:val="28"/>
          <w:szCs w:val="28"/>
          <w:rtl/>
        </w:rPr>
      </w:pPr>
      <w:r w:rsidRPr="00665C75">
        <w:rPr>
          <w:rFonts w:ascii="Simplified Arabic" w:eastAsia="Times New Roman" w:hAnsi="Simplified Arabic" w:cs="Simplified Arabic"/>
          <w:b/>
          <w:bCs/>
          <w:sz w:val="28"/>
          <w:szCs w:val="28"/>
          <w:rtl/>
        </w:rPr>
        <w:t>الاغذية الغنية بالكالسيوم:</w:t>
      </w:r>
      <w:r w:rsidRPr="00665C75">
        <w:rPr>
          <w:rFonts w:ascii="Simplified Arabic" w:eastAsia="Times New Roman" w:hAnsi="Simplified Arabic" w:cs="Simplified Arabic"/>
          <w:sz w:val="28"/>
          <w:szCs w:val="28"/>
          <w:rtl/>
        </w:rPr>
        <w:t xml:space="preserve"> الحليب، اللبن الزبادي والاجبان، البروكولي والسبانخ.</w:t>
      </w:r>
      <w:r w:rsidRPr="00665C75">
        <w:rPr>
          <w:rStyle w:val="Appelnotedebasdep"/>
          <w:rFonts w:ascii="Simplified Arabic" w:eastAsia="Times New Roman" w:hAnsi="Simplified Arabic" w:cs="Simplified Arabic"/>
          <w:sz w:val="28"/>
          <w:szCs w:val="28"/>
          <w:rtl/>
        </w:rPr>
        <w:footnoteReference w:id="89"/>
      </w:r>
    </w:p>
    <w:p w:rsidR="0031442F" w:rsidRPr="00665C75" w:rsidRDefault="0031442F" w:rsidP="0031442F">
      <w:pPr>
        <w:bidi/>
        <w:spacing w:line="240" w:lineRule="auto"/>
        <w:jc w:val="both"/>
        <w:rPr>
          <w:rFonts w:ascii="Simplified Arabic" w:hAnsi="Simplified Arabic" w:cs="Simplified Arabic"/>
          <w:b/>
          <w:bCs/>
          <w:sz w:val="32"/>
          <w:szCs w:val="32"/>
          <w:rtl/>
        </w:rPr>
      </w:pPr>
      <w:r w:rsidRPr="00665C75">
        <w:rPr>
          <w:rFonts w:ascii="Simplified Arabic" w:hAnsi="Simplified Arabic" w:cs="Simplified Arabic" w:hint="cs"/>
          <w:b/>
          <w:bCs/>
          <w:sz w:val="32"/>
          <w:szCs w:val="32"/>
          <w:rtl/>
        </w:rPr>
        <w:t>20.</w:t>
      </w:r>
      <w:r w:rsidRPr="00665C75">
        <w:rPr>
          <w:rFonts w:ascii="Simplified Arabic" w:hAnsi="Simplified Arabic" w:cs="Simplified Arabic"/>
          <w:b/>
          <w:bCs/>
          <w:sz w:val="32"/>
          <w:szCs w:val="32"/>
          <w:rtl/>
        </w:rPr>
        <w:t xml:space="preserve">ضغط الدم الشرياني والجهد البدني: </w:t>
      </w:r>
    </w:p>
    <w:p w:rsidR="0031442F" w:rsidRPr="00665C75" w:rsidRDefault="0031442F" w:rsidP="0031442F">
      <w:pPr>
        <w:bidi/>
        <w:spacing w:line="240" w:lineRule="auto"/>
        <w:jc w:val="both"/>
        <w:rPr>
          <w:rFonts w:ascii="Simplified Arabic" w:hAnsi="Simplified Arabic" w:cs="Simplified Arabic"/>
          <w:sz w:val="28"/>
          <w:szCs w:val="28"/>
          <w:rtl/>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تتطلب العضلات أثناء انقباضها كمية كبيرة من الدم مقارنة بالراحة، ولهـذا نجـد أن حجم نتاج القلب يرتفع (نتاج القلب هو كمية الدم التي يضخه القلب في الدقيقة)، ويعتمـد هـذا الارتفاع في حجم نتاج القلب على شدة الجهد البدني. وبزيادة جريان الدم في الأوعية الدمويـة في العضلات العاملة تتمدد هذه الأوعية، إلا أنها في الأنسجة الأخرى من الجسم تتقلص، حتى يتمكن الجسم من توجيه أكبر كمية من الدم إلى الأجهزة العاملة</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 xml:space="preserve">ومنها القلب والرئتين وبالطبع العضلات العاملة حيث تستأثر (العضلات) بحوالي 80% من نتاج القلب أثناء الجهـد البـدني العنيف. </w:t>
      </w:r>
    </w:p>
    <w:p w:rsidR="0031442F" w:rsidRPr="00665C75" w:rsidRDefault="0031442F" w:rsidP="0031442F">
      <w:pPr>
        <w:bidi/>
        <w:spacing w:line="240" w:lineRule="auto"/>
        <w:jc w:val="both"/>
        <w:rPr>
          <w:rFonts w:ascii="Simplified Arabic" w:hAnsi="Simplified Arabic" w:cs="Simplified Arabic"/>
          <w:sz w:val="28"/>
          <w:szCs w:val="28"/>
          <w:rtl/>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ولهذا نرى أن ضغط الدم الشرياني يرتفع في الجهد البدني العنيف حتى عنـد الفـرد السليم، وهذا الارتفاع في الضغط ضروري جداً لكي يزيد ضغط التشبع أي تشبع العضـلات العاملة بالدم، وتشير البحوث الحديثة إلى أن هذا التحكم في ضغط الدم أثناء الجهد البدني يـتم من خلال الجهاز العصبي السمبثاوي</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إن ارتفاع ضغط الدم الشرياني الانقباضي</w:t>
      </w:r>
      <w:r w:rsidRPr="00665C75">
        <w:rPr>
          <w:rFonts w:ascii="Simplified Arabic" w:hAnsi="Simplified Arabic" w:cs="Simplified Arabic"/>
          <w:sz w:val="28"/>
          <w:szCs w:val="28"/>
        </w:rPr>
        <w:t xml:space="preserve"> (</w:t>
      </w:r>
      <w:r w:rsidRPr="00FB5A07">
        <w:rPr>
          <w:rFonts w:asciiTheme="majorBidi" w:hAnsiTheme="majorBidi" w:cstheme="majorBidi"/>
          <w:sz w:val="24"/>
          <w:szCs w:val="24"/>
        </w:rPr>
        <w:t>Systolique</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أثناء القيام بجهد بدني يعتمد بشكل كبير على شدة الجهد البدني، أما الضغط الشرياني الانبساطي</w:t>
      </w:r>
      <w:r w:rsidRPr="00665C75">
        <w:rPr>
          <w:rFonts w:ascii="Simplified Arabic" w:hAnsi="Simplified Arabic" w:cs="Simplified Arabic"/>
          <w:sz w:val="28"/>
          <w:szCs w:val="28"/>
        </w:rPr>
        <w:t xml:space="preserve"> (</w:t>
      </w:r>
      <w:r w:rsidRPr="00FB5A07">
        <w:rPr>
          <w:rFonts w:ascii="Simplified Arabic" w:hAnsi="Simplified Arabic" w:cs="Simplified Arabic"/>
          <w:sz w:val="24"/>
          <w:szCs w:val="24"/>
        </w:rPr>
        <w:t>Diastolique</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فـلا يتـأثر تـأثراً ملحوظاً بالجهد البدني المتحرك</w:t>
      </w:r>
      <w:r w:rsidRPr="00665C75">
        <w:rPr>
          <w:rFonts w:ascii="Simplified Arabic" w:hAnsi="Simplified Arabic" w:cs="Simplified Arabic"/>
          <w:sz w:val="28"/>
          <w:szCs w:val="28"/>
        </w:rPr>
        <w:t xml:space="preserve"> (</w:t>
      </w:r>
      <w:r w:rsidRPr="00FB5A07">
        <w:rPr>
          <w:rFonts w:asciiTheme="majorBidi" w:hAnsiTheme="majorBidi" w:cstheme="majorBidi"/>
          <w:sz w:val="24"/>
          <w:szCs w:val="24"/>
        </w:rPr>
        <w:t>Dynamique</w:t>
      </w:r>
      <w:r w:rsidRPr="00FB5A07">
        <w:rPr>
          <w:rFonts w:ascii="Simplified Arabic" w:hAnsi="Simplified Arabic" w:cs="Simplified Arabic"/>
          <w:sz w:val="24"/>
          <w:szCs w:val="24"/>
        </w:rPr>
        <w:t>)</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ويعتمد ضغط الدم على حجم الدم ومعدل جريانه في الأوعية الدموية وكذلك على مقاومة الأوعية الدموية لجريان الدم</w:t>
      </w:r>
      <w:r w:rsidRPr="00665C75">
        <w:rPr>
          <w:rFonts w:ascii="Simplified Arabic" w:hAnsi="Simplified Arabic" w:cs="Simplified Arabic" w:hint="cs"/>
          <w:sz w:val="28"/>
          <w:szCs w:val="28"/>
          <w:rtl/>
        </w:rPr>
        <w:t>،</w:t>
      </w:r>
      <w:r w:rsidRPr="00665C75">
        <w:rPr>
          <w:rFonts w:ascii="Simplified Arabic" w:hAnsi="Simplified Arabic" w:cs="Simplified Arabic"/>
          <w:sz w:val="28"/>
          <w:szCs w:val="28"/>
          <w:rtl/>
        </w:rPr>
        <w:t xml:space="preserve"> والمعـروف أن نتـاج القلب يزداد أثناء الجهد البدني بينما تنخفض قليلاً المقاومة الكليـة للأوعيـة الدمويـة</w:t>
      </w:r>
      <w:r w:rsidRPr="00665C75">
        <w:rPr>
          <w:rFonts w:ascii="Simplified Arabic" w:hAnsi="Simplified Arabic" w:cs="Simplified Arabic"/>
          <w:sz w:val="28"/>
          <w:szCs w:val="28"/>
        </w:rPr>
        <w:t xml:space="preserve"> </w:t>
      </w:r>
      <w:r w:rsidRPr="00665C75">
        <w:rPr>
          <w:rFonts w:asciiTheme="majorBidi" w:hAnsiTheme="majorBidi" w:cstheme="majorBidi"/>
          <w:sz w:val="28"/>
          <w:szCs w:val="28"/>
        </w:rPr>
        <w:t>(</w:t>
      </w:r>
      <w:r w:rsidRPr="00FB5A07">
        <w:rPr>
          <w:rFonts w:asciiTheme="majorBidi" w:hAnsiTheme="majorBidi" w:cstheme="majorBidi"/>
          <w:sz w:val="24"/>
          <w:szCs w:val="24"/>
        </w:rPr>
        <w:t>Total vasculaire résistance</w:t>
      </w:r>
      <w:r w:rsidRPr="00665C75">
        <w:rPr>
          <w:rFonts w:asciiTheme="majorBidi" w:hAnsiTheme="majorBidi" w:cstheme="majorBidi"/>
          <w:sz w:val="28"/>
          <w:szCs w:val="28"/>
        </w:rPr>
        <w:t>)</w:t>
      </w:r>
      <w:r w:rsidRPr="00665C75">
        <w:rPr>
          <w:rFonts w:ascii="Simplified Arabic" w:hAnsi="Simplified Arabic" w:cs="Simplified Arabic"/>
          <w:sz w:val="28"/>
          <w:szCs w:val="28"/>
          <w:rtl/>
        </w:rPr>
        <w:t>ونظراً لأن الارتفاع في كمية جريان الدم عبر الأوعية يفوق الانخفاض في مقاومة الأوعية الدموية، فالملاحظ أن ضغط الدم الانقباضي يرتفع مع زيادة شـدة الجهـد البدني</w:t>
      </w:r>
      <w:r>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lastRenderedPageBreak/>
        <w:t>والملاحظ أن ضغط الدم الشرياني قد ينخفض عند التوقف مباشرة بعد جهد بدني مطول، خاصة إذا صاحب الجهد البدني فقدان كمية من السوائل بسبب التعرق، أو كانت هناك بعـض المشكلات في الأوعية الدموية الوريدية في الساقين. ومن المعلوم أن جهاز التحكم الحـراري في الجسم والموجود تحت المهاد</w:t>
      </w:r>
      <w:r w:rsidRPr="00665C75">
        <w:rPr>
          <w:rFonts w:ascii="Simplified Arabic" w:hAnsi="Simplified Arabic" w:cs="Simplified Arabic"/>
          <w:sz w:val="28"/>
          <w:szCs w:val="28"/>
        </w:rPr>
        <w:t xml:space="preserve"> </w:t>
      </w:r>
      <w:r w:rsidRPr="00665C75">
        <w:rPr>
          <w:rFonts w:asciiTheme="majorBidi" w:hAnsiTheme="majorBidi" w:cstheme="majorBidi"/>
          <w:sz w:val="28"/>
          <w:szCs w:val="28"/>
        </w:rPr>
        <w:t>(</w:t>
      </w:r>
      <w:r w:rsidRPr="00FB5A07">
        <w:rPr>
          <w:rFonts w:asciiTheme="majorBidi" w:hAnsiTheme="majorBidi" w:cstheme="majorBidi"/>
          <w:sz w:val="24"/>
          <w:szCs w:val="24"/>
        </w:rPr>
        <w:t>Hypothalamus</w:t>
      </w:r>
      <w:r w:rsidRPr="00665C75">
        <w:rPr>
          <w:rFonts w:asciiTheme="majorBidi" w:hAnsiTheme="majorBidi" w:cstheme="majorBidi"/>
          <w:sz w:val="28"/>
          <w:szCs w:val="28"/>
        </w:rPr>
        <w:t xml:space="preserve">) </w:t>
      </w:r>
      <w:r w:rsidRPr="00665C75">
        <w:rPr>
          <w:rFonts w:asciiTheme="majorBidi" w:hAnsiTheme="majorBidi" w:cstheme="majorBidi"/>
          <w:sz w:val="28"/>
          <w:szCs w:val="28"/>
          <w:rtl/>
        </w:rPr>
        <w:t xml:space="preserve"> </w:t>
      </w:r>
      <w:r w:rsidRPr="00665C75">
        <w:rPr>
          <w:rFonts w:ascii="Simplified Arabic" w:hAnsi="Simplified Arabic" w:cs="Simplified Arabic"/>
          <w:sz w:val="28"/>
          <w:szCs w:val="28"/>
          <w:rtl/>
        </w:rPr>
        <w:t>يعمل أثناء الجهد البـدني علـى توسـيع الأوعية الدموية في الجلد وبالتالي ضخ كمية من الدم إليها بغرض التبريد، هذا الإجراء يؤدي إلى انخفاض أكبر في المقاومة المحيطية الكلية، الأمر الذي يؤدي إلى انخفاض ضـغط الـدم الشرياني بعد التوقف عن الجهد البدني، خاصة مع انخفاض معدل جريان الدم، لذا لا ينصـح بالتوقف الفجائي بعد الجهد البدني بل يتم التوقف التدريجي، ذلك لأن انقباض عضلات الساقين والفخذين يساعد على ضخ الدم عبر الأوردة أثناء الجهد البدني مما يساعد على عـودة الـدم الوريدي إلى القلب بسهولة. ومن المعلوم أن انقباض العضلات أثناء الجهد البدني يقـود إلـى زيادة الضغط داخل هذه العضلات إلى ما يقارب 200-300 ملم/زئبقي، وبالتالي فإن المشـي على سبيل المثال يؤدي إلى خفض ضغط الدم الوريدي عند الكاحل إلـى حـوالي 25 ملـم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 xml:space="preserve">زئبقي مقارنة بحوالي 90ملم/ زئبقي أثناء الوقوف بدون حركة، ويؤثر نوع الانقباض العضلي بشكل واضح على الضغط الشرياني أثناء الجهـد البـدني حيث يكون الارتفاع في الضغط الشرياني أكبـر عنـدما يكـون الانقبـاض العضـلي ثابتـاً </w:t>
      </w:r>
      <w:r w:rsidRPr="00FB5A07">
        <w:rPr>
          <w:rFonts w:ascii="Simplified Arabic" w:hAnsi="Simplified Arabic" w:cs="Simplified Arabic"/>
          <w:sz w:val="24"/>
          <w:szCs w:val="24"/>
        </w:rPr>
        <w:t>(</w:t>
      </w:r>
      <w:r w:rsidRPr="00FB5A07">
        <w:rPr>
          <w:rFonts w:asciiTheme="majorBidi" w:hAnsiTheme="majorBidi" w:cstheme="majorBidi"/>
          <w:sz w:val="24"/>
          <w:szCs w:val="24"/>
        </w:rPr>
        <w:t>Isométrique</w:t>
      </w:r>
      <w:r w:rsidRPr="00665C75">
        <w:rPr>
          <w:rFonts w:ascii="Simplified Arabic" w:hAnsi="Simplified Arabic" w:cs="Simplified Arabic"/>
          <w:sz w:val="28"/>
          <w:szCs w:val="28"/>
        </w:rPr>
        <w:t xml:space="preserve">) </w:t>
      </w: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مقارنة مع الانقباض العضلي المتحـرك</w:t>
      </w:r>
      <w:r w:rsidRPr="00665C75">
        <w:rPr>
          <w:rFonts w:ascii="Simplified Arabic" w:hAnsi="Simplified Arabic" w:cs="Simplified Arabic"/>
          <w:sz w:val="28"/>
          <w:szCs w:val="28"/>
        </w:rPr>
        <w:t xml:space="preserve"> </w:t>
      </w:r>
      <w:r w:rsidRPr="00FB5A07">
        <w:rPr>
          <w:rFonts w:ascii="Simplified Arabic" w:hAnsi="Simplified Arabic" w:cs="Simplified Arabic"/>
          <w:sz w:val="24"/>
          <w:szCs w:val="24"/>
        </w:rPr>
        <w:t>(</w:t>
      </w:r>
      <w:r w:rsidRPr="00FB5A07">
        <w:rPr>
          <w:rFonts w:asciiTheme="majorBidi" w:hAnsiTheme="majorBidi" w:cstheme="majorBidi"/>
          <w:sz w:val="24"/>
          <w:szCs w:val="24"/>
        </w:rPr>
        <w:t>Dynamique</w:t>
      </w:r>
      <w:r w:rsidRPr="00FB5A07">
        <w:rPr>
          <w:rFonts w:ascii="Simplified Arabic" w:hAnsi="Simplified Arabic" w:cs="Simplified Arabic"/>
          <w:sz w:val="24"/>
          <w:szCs w:val="24"/>
        </w:rPr>
        <w:t>)</w:t>
      </w:r>
      <w:r w:rsidRPr="00665C75">
        <w:rPr>
          <w:rFonts w:ascii="Simplified Arabic" w:hAnsi="Simplified Arabic" w:cs="Simplified Arabic"/>
          <w:sz w:val="28"/>
          <w:szCs w:val="28"/>
          <w:rtl/>
        </w:rPr>
        <w:t xml:space="preserve">، ولهـذا لا ينصـح بعمـل التدريبات العضلية الثابتة أو المشابهة للثابتة لكبار السن أو الذين لديهم ارتفاع في ضغط الـدم </w:t>
      </w:r>
      <w:r w:rsidRPr="00665C75">
        <w:rPr>
          <w:rFonts w:ascii="Simplified Arabic" w:hAnsi="Simplified Arabic" w:cs="Simplified Arabic"/>
          <w:sz w:val="28"/>
          <w:szCs w:val="28"/>
        </w:rPr>
        <w:t>(</w:t>
      </w:r>
      <w:r w:rsidRPr="00665C75">
        <w:rPr>
          <w:rFonts w:ascii="Simplified Arabic" w:hAnsi="Simplified Arabic" w:cs="Simplified Arabic"/>
          <w:sz w:val="28"/>
          <w:szCs w:val="28"/>
          <w:rtl/>
        </w:rPr>
        <w:t>بما في ذلك بعض تدريبات الأثقال)، بينما يتم توجيههم إلى الرياضات المتحركة وخاصة ذات الإيقاع المنتظم مثل المشي والهرولة والسباحة الخ. وفي حالة ممارسة تدريبات الأثقال بغرض تقوية عضلاتهم، فعليهم استخدام مقاومات منخفضة مع تكرار عالٍ يتراوح من 10-15 مرة.</w:t>
      </w:r>
    </w:p>
    <w:p w:rsidR="0031442F" w:rsidRPr="00665C75" w:rsidRDefault="0031442F" w:rsidP="0031442F">
      <w:pPr>
        <w:bidi/>
        <w:spacing w:line="240" w:lineRule="auto"/>
        <w:jc w:val="both"/>
        <w:rPr>
          <w:rFonts w:ascii="Simplified Arabic" w:hAnsi="Simplified Arabic" w:cs="Simplified Arabic"/>
          <w:sz w:val="28"/>
          <w:szCs w:val="28"/>
          <w:rtl/>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والمعروف أن التدريب البدني الهوائي (كالمشي والهرولة والسباحة، إلـخ ...) يسـاعد علـى خفض ضغط الدم لدى الأفراد الذين يعانون من ارتفاع في ضغط الدم الشرياني، حيث يعتقـد أن جرعة من النشاط البدني الهوائي التي تدم ما بين 20-30 دقيقة تقود إلى انخفاض ضـغط الدم الشرياني لدى من يعاني من ارتفاع ضغط الدم طوال ٢٢ ساعة التـي تعقـب ممارسـة النشاط البدني. كما أن ضغط الدم الأقصى يكون أعلى أثناء الجهد البدني باسـتخدام دراجـة الجهد مقارنة باستخدام السير المتحرك، نظراً لأن المفحوص يلجأ قليلاً إلى استخدام الانقباض العضلي الثابت عند مقاومة عالية أثناء استخدام الدراجة، وعلى الـرغم مـن ذلـك نجـد أن محصلة الضغط والنبض،  في كلا الوسيلتين (الدراجة والسير المتحرك) متساوية إلى حد مـا، نظـراً لأن ضربات القلب القصوى غالباً ما تكون أقل في حالة دراجة الجهد.</w:t>
      </w:r>
    </w:p>
    <w:p w:rsidR="0031442F" w:rsidRPr="00665C75" w:rsidRDefault="0031442F" w:rsidP="0031442F">
      <w:pPr>
        <w:bidi/>
        <w:spacing w:line="240" w:lineRule="auto"/>
        <w:jc w:val="both"/>
        <w:rPr>
          <w:rFonts w:ascii="Simplified Arabic" w:hAnsi="Simplified Arabic" w:cs="Simplified Arabic"/>
          <w:sz w:val="28"/>
          <w:szCs w:val="28"/>
        </w:rPr>
      </w:pPr>
      <w:r w:rsidRPr="00665C75">
        <w:rPr>
          <w:rFonts w:ascii="Simplified Arabic" w:hAnsi="Simplified Arabic" w:cs="Simplified Arabic" w:hint="cs"/>
          <w:sz w:val="28"/>
          <w:szCs w:val="28"/>
          <w:rtl/>
        </w:rPr>
        <w:t xml:space="preserve">   </w:t>
      </w:r>
      <w:r w:rsidRPr="00665C75">
        <w:rPr>
          <w:rFonts w:ascii="Simplified Arabic" w:hAnsi="Simplified Arabic" w:cs="Simplified Arabic"/>
          <w:sz w:val="28"/>
          <w:szCs w:val="28"/>
          <w:rtl/>
        </w:rPr>
        <w:t>ومن المعلوم أن أداء الجهد البدني باستخدام كتلـة عضـلية صـغيرة مثـل عضـلات الذراعين يؤدي إلى ارتفاع ضغط الدم الشرياني بصورة أشد</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 xml:space="preserve">مقارنة باستخدام كتلـة عضـلية كبيرة كعضلات الفخذين (والساقين)، ويعزى هذا الفرق في استجابة ضغط الدم بشكل رئيسي إلى أن استخدام الكتلة العضلية الصغرى (التـي يـتم فيهـا مشاركة وحدات حركية أقل) يؤدي إلى زيادة الاعتماد أكثر على الانقباض العضـلي الثابـت، مما يقود إلى زيادة الضغط </w:t>
      </w:r>
      <w:r w:rsidRPr="00665C75">
        <w:rPr>
          <w:rFonts w:ascii="Simplified Arabic" w:hAnsi="Simplified Arabic" w:cs="Simplified Arabic"/>
          <w:sz w:val="28"/>
          <w:szCs w:val="28"/>
          <w:rtl/>
        </w:rPr>
        <w:lastRenderedPageBreak/>
        <w:t>داخل التجويف الصدري وبالتالي انخفاض العائد الوريدي (كميـة الدم العائد إلى القلب)، الأمر الذي يزيد في النهاية من معدل ضربات القلب وبالتـالي زيـادة ضغط الدم الشرياني</w:t>
      </w:r>
      <w:r w:rsidRPr="00665C75">
        <w:rPr>
          <w:rFonts w:ascii="Simplified Arabic" w:hAnsi="Simplified Arabic" w:cs="Simplified Arabic"/>
          <w:sz w:val="28"/>
          <w:szCs w:val="28"/>
        </w:rPr>
        <w:t>.</w:t>
      </w:r>
      <w:r w:rsidRPr="00665C75">
        <w:rPr>
          <w:rStyle w:val="Appelnotedebasdep"/>
          <w:rFonts w:ascii="Simplified Arabic" w:hAnsi="Simplified Arabic" w:cs="Simplified Arabic"/>
          <w:sz w:val="28"/>
          <w:szCs w:val="28"/>
        </w:rPr>
        <w:footnoteReference w:id="90"/>
      </w:r>
    </w:p>
    <w:p w:rsidR="0031442F" w:rsidRDefault="0031442F" w:rsidP="0031442F">
      <w:pPr>
        <w:bidi/>
        <w:jc w:val="left"/>
        <w:rPr>
          <w:rFonts w:ascii="Simplified Arabic" w:hAnsi="Simplified Arabic" w:cs="Simplified Arabic"/>
          <w:sz w:val="28"/>
          <w:szCs w:val="28"/>
        </w:rPr>
      </w:pPr>
    </w:p>
    <w:p w:rsidR="0031442F" w:rsidRDefault="0031442F" w:rsidP="0031442F">
      <w:pPr>
        <w:bidi/>
        <w:jc w:val="left"/>
        <w:rPr>
          <w:rFonts w:ascii="Simplified Arabic" w:hAnsi="Simplified Arabic" w:cs="Simplified Arabic"/>
          <w:sz w:val="28"/>
          <w:szCs w:val="28"/>
        </w:rPr>
      </w:pPr>
    </w:p>
    <w:p w:rsidR="00F565E3" w:rsidRDefault="00F565E3" w:rsidP="00F565E3">
      <w:pPr>
        <w:bidi/>
        <w:jc w:val="left"/>
        <w:rPr>
          <w:rFonts w:ascii="Simplified Arabic" w:hAnsi="Simplified Arabic" w:cs="Simplified Arabic"/>
          <w:sz w:val="28"/>
          <w:szCs w:val="28"/>
        </w:rPr>
      </w:pPr>
    </w:p>
    <w:p w:rsidR="00F565E3" w:rsidRDefault="00F565E3" w:rsidP="00F565E3">
      <w:pPr>
        <w:bidi/>
        <w:jc w:val="left"/>
        <w:rPr>
          <w:rFonts w:ascii="Simplified Arabic" w:hAnsi="Simplified Arabic" w:cs="Simplified Arabic"/>
          <w:sz w:val="28"/>
          <w:szCs w:val="28"/>
        </w:rPr>
      </w:pPr>
    </w:p>
    <w:p w:rsidR="00F565E3" w:rsidRDefault="00F565E3" w:rsidP="00F565E3">
      <w:pPr>
        <w:bidi/>
        <w:jc w:val="left"/>
        <w:rPr>
          <w:rFonts w:ascii="Simplified Arabic" w:hAnsi="Simplified Arabic" w:cs="Simplified Arabic"/>
          <w:sz w:val="28"/>
          <w:szCs w:val="28"/>
        </w:rPr>
      </w:pPr>
    </w:p>
    <w:p w:rsidR="00F565E3" w:rsidRDefault="00F565E3" w:rsidP="00F565E3">
      <w:pPr>
        <w:bidi/>
        <w:jc w:val="left"/>
        <w:rPr>
          <w:rFonts w:ascii="Simplified Arabic" w:hAnsi="Simplified Arabic" w:cs="Simplified Arabic"/>
          <w:sz w:val="28"/>
          <w:szCs w:val="28"/>
        </w:rPr>
      </w:pPr>
    </w:p>
    <w:p w:rsidR="00F565E3" w:rsidRDefault="00F565E3" w:rsidP="00F565E3">
      <w:pPr>
        <w:bidi/>
        <w:jc w:val="left"/>
        <w:rPr>
          <w:rFonts w:ascii="Simplified Arabic" w:hAnsi="Simplified Arabic" w:cs="Simplified Arabic"/>
          <w:sz w:val="28"/>
          <w:szCs w:val="28"/>
        </w:rPr>
      </w:pPr>
    </w:p>
    <w:p w:rsidR="00F565E3" w:rsidRDefault="00F565E3" w:rsidP="00F565E3">
      <w:pPr>
        <w:bidi/>
        <w:jc w:val="left"/>
        <w:rPr>
          <w:rFonts w:ascii="Simplified Arabic" w:hAnsi="Simplified Arabic" w:cs="Simplified Arabic"/>
          <w:sz w:val="28"/>
          <w:szCs w:val="28"/>
        </w:rPr>
      </w:pPr>
    </w:p>
    <w:p w:rsidR="00F565E3" w:rsidRDefault="00F565E3" w:rsidP="00F565E3">
      <w:pPr>
        <w:bidi/>
        <w:jc w:val="left"/>
        <w:rPr>
          <w:rFonts w:ascii="Simplified Arabic" w:hAnsi="Simplified Arabic" w:cs="Simplified Arabic"/>
          <w:sz w:val="28"/>
          <w:szCs w:val="28"/>
        </w:rPr>
      </w:pPr>
    </w:p>
    <w:p w:rsidR="00F565E3" w:rsidRDefault="00F565E3" w:rsidP="00F565E3">
      <w:pPr>
        <w:bidi/>
        <w:jc w:val="left"/>
        <w:rPr>
          <w:rFonts w:ascii="Simplified Arabic" w:hAnsi="Simplified Arabic" w:cs="Simplified Arabic"/>
          <w:sz w:val="28"/>
          <w:szCs w:val="28"/>
        </w:rPr>
      </w:pPr>
    </w:p>
    <w:p w:rsidR="00F565E3" w:rsidRDefault="00F565E3" w:rsidP="00F565E3">
      <w:pPr>
        <w:bidi/>
        <w:jc w:val="left"/>
        <w:rPr>
          <w:rFonts w:ascii="Simplified Arabic" w:hAnsi="Simplified Arabic" w:cs="Simplified Arabic"/>
          <w:sz w:val="28"/>
          <w:szCs w:val="28"/>
        </w:rPr>
      </w:pPr>
    </w:p>
    <w:p w:rsidR="00F565E3" w:rsidRDefault="00F565E3" w:rsidP="00F565E3">
      <w:pPr>
        <w:bidi/>
        <w:jc w:val="left"/>
        <w:rPr>
          <w:rFonts w:ascii="Simplified Arabic" w:hAnsi="Simplified Arabic" w:cs="Simplified Arabic"/>
          <w:sz w:val="28"/>
          <w:szCs w:val="28"/>
        </w:rPr>
      </w:pPr>
    </w:p>
    <w:p w:rsidR="00F565E3" w:rsidRDefault="00F565E3" w:rsidP="00F565E3">
      <w:pPr>
        <w:bidi/>
        <w:jc w:val="left"/>
        <w:rPr>
          <w:rFonts w:ascii="Simplified Arabic" w:hAnsi="Simplified Arabic" w:cs="Simplified Arabic"/>
          <w:sz w:val="28"/>
          <w:szCs w:val="28"/>
          <w:rtl/>
        </w:rPr>
      </w:pPr>
    </w:p>
    <w:p w:rsidR="0031442F" w:rsidRDefault="0031442F" w:rsidP="0031442F">
      <w:pPr>
        <w:bidi/>
        <w:jc w:val="left"/>
        <w:rPr>
          <w:rFonts w:ascii="Simplified Arabic" w:hAnsi="Simplified Arabic" w:cs="Simplified Arabic"/>
          <w:sz w:val="28"/>
          <w:szCs w:val="28"/>
          <w:rtl/>
        </w:rPr>
      </w:pPr>
    </w:p>
    <w:p w:rsidR="00E55C19" w:rsidRDefault="00E55C19" w:rsidP="00E55C19">
      <w:pPr>
        <w:bidi/>
        <w:jc w:val="left"/>
        <w:rPr>
          <w:rFonts w:ascii="Simplified Arabic" w:hAnsi="Simplified Arabic" w:cs="Simplified Arabic"/>
          <w:sz w:val="28"/>
          <w:szCs w:val="28"/>
          <w:rtl/>
        </w:rPr>
      </w:pPr>
    </w:p>
    <w:p w:rsidR="00E55C19" w:rsidRDefault="00E55C19" w:rsidP="00E55C19">
      <w:pPr>
        <w:bidi/>
        <w:jc w:val="left"/>
        <w:rPr>
          <w:rFonts w:ascii="Simplified Arabic" w:hAnsi="Simplified Arabic" w:cs="Simplified Arabic"/>
          <w:sz w:val="28"/>
          <w:szCs w:val="28"/>
          <w:rtl/>
        </w:rPr>
      </w:pPr>
    </w:p>
    <w:p w:rsidR="00E55C19" w:rsidRDefault="00E55C19" w:rsidP="00E55C19">
      <w:pPr>
        <w:bidi/>
        <w:jc w:val="left"/>
        <w:rPr>
          <w:rFonts w:ascii="Simplified Arabic" w:hAnsi="Simplified Arabic" w:cs="Simplified Arabic"/>
          <w:sz w:val="28"/>
          <w:szCs w:val="28"/>
          <w:rtl/>
        </w:rPr>
      </w:pPr>
    </w:p>
    <w:p w:rsidR="00715604" w:rsidRDefault="00715604" w:rsidP="00715604">
      <w:pPr>
        <w:bidi/>
        <w:jc w:val="left"/>
        <w:rPr>
          <w:rFonts w:ascii="Simplified Arabic" w:hAnsi="Simplified Arabic" w:cs="Simplified Arabic"/>
          <w:sz w:val="28"/>
          <w:szCs w:val="28"/>
          <w:rtl/>
        </w:rPr>
      </w:pPr>
    </w:p>
    <w:p w:rsidR="0031442F" w:rsidRPr="00717431" w:rsidRDefault="0031442F" w:rsidP="0031442F">
      <w:pPr>
        <w:bidi/>
        <w:jc w:val="left"/>
        <w:rPr>
          <w:rFonts w:ascii="Simplified Arabic" w:hAnsi="Simplified Arabic" w:cs="Simplified Arabic"/>
          <w:b/>
          <w:bCs/>
          <w:sz w:val="32"/>
          <w:szCs w:val="32"/>
          <w:rtl/>
        </w:rPr>
      </w:pPr>
      <w:r w:rsidRPr="00717431">
        <w:rPr>
          <w:rFonts w:ascii="Simplified Arabic" w:hAnsi="Simplified Arabic" w:cs="Simplified Arabic" w:hint="cs"/>
          <w:b/>
          <w:bCs/>
          <w:sz w:val="32"/>
          <w:szCs w:val="32"/>
          <w:rtl/>
        </w:rPr>
        <w:lastRenderedPageBreak/>
        <w:t>خلاصة</w:t>
      </w:r>
      <w:r w:rsidRPr="00717431">
        <w:rPr>
          <w:rFonts w:ascii="Simplified Arabic" w:hAnsi="Simplified Arabic" w:cs="Simplified Arabic"/>
          <w:b/>
          <w:bCs/>
          <w:sz w:val="32"/>
          <w:szCs w:val="32"/>
          <w:rtl/>
        </w:rPr>
        <w:t xml:space="preserve">: </w:t>
      </w:r>
    </w:p>
    <w:p w:rsidR="0031442F" w:rsidRPr="00665C75" w:rsidRDefault="0031442F" w:rsidP="0031442F">
      <w:pPr>
        <w:bidi/>
        <w:jc w:val="both"/>
        <w:rPr>
          <w:rFonts w:ascii="Simplified Arabic" w:hAnsi="Simplified Arabic" w:cs="Simplified Arabic"/>
          <w:sz w:val="28"/>
          <w:szCs w:val="28"/>
        </w:rPr>
      </w:pPr>
      <w:r>
        <w:rPr>
          <w:rFonts w:ascii="Simplified Arabic" w:hAnsi="Simplified Arabic" w:cs="Simplified Arabic" w:hint="cs"/>
          <w:sz w:val="28"/>
          <w:szCs w:val="28"/>
          <w:rtl/>
        </w:rPr>
        <w:t xml:space="preserve">     يعتبر ارتفاع ضغط الدم من الأمراض التي يمكن الوقاية منها أو تقليل نسبة المضاعفات الصحية الناتجة عنها إذ يعتبر هذا المرض من أبرز أسباب الوفاة أو الإصابة  بالشلل النصفي أو الإعاقة المزمنة الناجمة عن السكتات الدماغية  أو الأزمات القلبية أو الفشل الكلوي، و رغم بساطة الوقاية منها مقارنة بالعلاج، إلا أن الإصابة بارتفاع ضغط الدم تقتضي المتابعة المستمرة و إجراء تغييرات هامة بنمط الحياة نتيجة تعقيدات المرض، لذا على الفرد العاقل تجنب كل عوامل الخطر كالتدخين، تناول المشروبات الكحولية، الغذاء الغير صحي، الخمول المؤدية إلى الإصابة بهذا المرض.</w:t>
      </w:r>
    </w:p>
    <w:p w:rsidR="0031442F" w:rsidRPr="0031442F" w:rsidRDefault="0031442F" w:rsidP="0031442F">
      <w:pPr>
        <w:bidi/>
        <w:spacing w:after="240" w:line="240" w:lineRule="auto"/>
        <w:jc w:val="left"/>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BE291D" w:rsidRDefault="00BE291D" w:rsidP="00BE291D">
      <w:pPr>
        <w:tabs>
          <w:tab w:val="left" w:pos="2039"/>
        </w:tabs>
        <w:jc w:val="center"/>
        <w:rPr>
          <w:rFonts w:ascii="Arabic Typesetting" w:eastAsia="Calibri" w:hAnsi="Arabic Typesetting" w:cs="Arabic Typesetting"/>
          <w:bCs/>
          <w:caps/>
          <w:sz w:val="220"/>
          <w:szCs w:val="220"/>
          <w:rtl/>
        </w:rPr>
      </w:pPr>
    </w:p>
    <w:p w:rsidR="00BE291D" w:rsidRPr="008D19C3" w:rsidRDefault="00BE291D" w:rsidP="00BE291D">
      <w:pPr>
        <w:tabs>
          <w:tab w:val="left" w:pos="2039"/>
        </w:tabs>
        <w:jc w:val="center"/>
        <w:rPr>
          <w:rFonts w:ascii="Arabic Typesetting" w:eastAsia="Calibri" w:hAnsi="Arabic Typesetting" w:cs="Arabic Typesetting"/>
          <w:bCs/>
          <w:caps/>
          <w:sz w:val="220"/>
          <w:szCs w:val="220"/>
        </w:rPr>
      </w:pPr>
      <w:r>
        <w:rPr>
          <w:rFonts w:ascii="Arabic Typesetting" w:eastAsia="Calibri" w:hAnsi="Arabic Typesetting" w:cs="Arabic Typesetting" w:hint="cs"/>
          <w:bCs/>
          <w:caps/>
          <w:sz w:val="220"/>
          <w:szCs w:val="220"/>
          <w:rtl/>
        </w:rPr>
        <w:t>الجانب</w:t>
      </w:r>
      <w:r>
        <w:rPr>
          <w:rFonts w:ascii="Arabic Typesetting" w:eastAsia="Calibri" w:hAnsi="Arabic Typesetting" w:cs="Arabic Typesetting"/>
          <w:bCs/>
          <w:caps/>
          <w:sz w:val="220"/>
          <w:szCs w:val="220"/>
          <w:rtl/>
        </w:rPr>
        <w:t xml:space="preserve"> التطبيقي</w:t>
      </w: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31442F" w:rsidRDefault="0031442F" w:rsidP="0031442F">
      <w:pPr>
        <w:bidi/>
        <w:spacing w:after="240" w:line="240" w:lineRule="auto"/>
        <w:jc w:val="both"/>
        <w:rPr>
          <w:rFonts w:eastAsia="SimSun" w:cs="Simplified Arabic"/>
          <w:b/>
          <w:bCs/>
          <w:sz w:val="32"/>
          <w:szCs w:val="32"/>
          <w:rtl/>
          <w:lang w:eastAsia="zh-CN" w:bidi="ar-DZ"/>
        </w:rPr>
      </w:pPr>
    </w:p>
    <w:p w:rsidR="00BE291D" w:rsidRPr="008D19C3" w:rsidRDefault="00BE291D" w:rsidP="00BE291D">
      <w:pPr>
        <w:jc w:val="center"/>
        <w:rPr>
          <w:rFonts w:ascii="Arabic Typesetting" w:eastAsia="Calibri" w:hAnsi="Arabic Typesetting" w:cs="Arabic Typesetting"/>
          <w:bCs/>
          <w:caps/>
          <w:sz w:val="220"/>
          <w:szCs w:val="220"/>
          <w:rtl/>
        </w:rPr>
      </w:pPr>
    </w:p>
    <w:p w:rsidR="00BE291D" w:rsidRPr="008D19C3" w:rsidRDefault="00BE291D" w:rsidP="00BE291D">
      <w:pPr>
        <w:tabs>
          <w:tab w:val="left" w:pos="2039"/>
        </w:tabs>
        <w:jc w:val="center"/>
        <w:rPr>
          <w:rFonts w:ascii="Arabic Typesetting" w:eastAsia="Calibri" w:hAnsi="Arabic Typesetting" w:cs="Arabic Typesetting"/>
          <w:bCs/>
          <w:caps/>
          <w:sz w:val="220"/>
          <w:szCs w:val="220"/>
          <w:rtl/>
        </w:rPr>
      </w:pPr>
      <w:r w:rsidRPr="008D19C3">
        <w:rPr>
          <w:rFonts w:ascii="Arabic Typesetting" w:eastAsia="Calibri" w:hAnsi="Arabic Typesetting" w:cs="Arabic Typesetting"/>
          <w:bCs/>
          <w:caps/>
          <w:sz w:val="220"/>
          <w:szCs w:val="220"/>
          <w:rtl/>
        </w:rPr>
        <w:t>الفصل</w:t>
      </w:r>
      <w:r>
        <w:rPr>
          <w:rFonts w:ascii="Arabic Typesetting" w:eastAsia="Calibri" w:hAnsi="Arabic Typesetting" w:cs="Arabic Typesetting" w:hint="cs"/>
          <w:bCs/>
          <w:caps/>
          <w:sz w:val="220"/>
          <w:szCs w:val="220"/>
          <w:rtl/>
        </w:rPr>
        <w:t xml:space="preserve"> الأول</w:t>
      </w:r>
    </w:p>
    <w:p w:rsidR="00BE291D" w:rsidRPr="008D19C3" w:rsidRDefault="00BE291D" w:rsidP="00BE291D">
      <w:pPr>
        <w:tabs>
          <w:tab w:val="left" w:pos="2039"/>
        </w:tabs>
        <w:jc w:val="center"/>
        <w:rPr>
          <w:rFonts w:ascii="Arabic Typesetting" w:eastAsia="Calibri" w:hAnsi="Arabic Typesetting" w:cs="Arabic Typesetting"/>
          <w:bCs/>
          <w:caps/>
          <w:sz w:val="220"/>
          <w:szCs w:val="220"/>
        </w:rPr>
      </w:pPr>
      <w:r w:rsidRPr="008D19C3">
        <w:rPr>
          <w:rFonts w:ascii="Arabic Typesetting" w:eastAsia="Calibri" w:hAnsi="Arabic Typesetting" w:cs="Arabic Typesetting"/>
          <w:bCs/>
          <w:caps/>
          <w:sz w:val="220"/>
          <w:szCs w:val="220"/>
          <w:rtl/>
        </w:rPr>
        <w:t>منهجية البحث</w:t>
      </w:r>
    </w:p>
    <w:p w:rsidR="00BE291D" w:rsidRDefault="00BE291D" w:rsidP="0031442F">
      <w:pPr>
        <w:bidi/>
        <w:spacing w:after="240" w:line="240" w:lineRule="auto"/>
        <w:jc w:val="both"/>
        <w:rPr>
          <w:rFonts w:eastAsia="SimSun" w:cs="Simplified Arabic"/>
          <w:b/>
          <w:bCs/>
          <w:sz w:val="32"/>
          <w:szCs w:val="32"/>
          <w:lang w:eastAsia="zh-CN" w:bidi="ar-DZ"/>
        </w:rPr>
      </w:pPr>
    </w:p>
    <w:p w:rsidR="00BB60B3" w:rsidRDefault="00BB60B3" w:rsidP="00BB60B3">
      <w:pPr>
        <w:bidi/>
        <w:spacing w:after="240" w:line="240" w:lineRule="auto"/>
        <w:jc w:val="both"/>
        <w:rPr>
          <w:rFonts w:eastAsia="SimSun" w:cs="Simplified Arabic"/>
          <w:b/>
          <w:bCs/>
          <w:sz w:val="32"/>
          <w:szCs w:val="32"/>
          <w:lang w:eastAsia="zh-CN" w:bidi="ar-DZ"/>
        </w:rPr>
      </w:pPr>
    </w:p>
    <w:p w:rsidR="00BB60B3" w:rsidRDefault="00BB60B3" w:rsidP="00BB60B3">
      <w:pPr>
        <w:bidi/>
        <w:spacing w:after="240" w:line="240" w:lineRule="auto"/>
        <w:jc w:val="both"/>
        <w:rPr>
          <w:rFonts w:eastAsia="SimSun" w:cs="Simplified Arabic"/>
          <w:b/>
          <w:bCs/>
          <w:sz w:val="32"/>
          <w:szCs w:val="32"/>
          <w:lang w:eastAsia="zh-CN" w:bidi="ar-DZ"/>
        </w:rPr>
      </w:pPr>
    </w:p>
    <w:p w:rsidR="00BB60B3" w:rsidRDefault="00BB60B3" w:rsidP="00BB60B3">
      <w:pPr>
        <w:bidi/>
        <w:spacing w:after="240" w:line="240" w:lineRule="auto"/>
        <w:jc w:val="both"/>
        <w:rPr>
          <w:rFonts w:eastAsia="SimSun" w:cs="Simplified Arabic"/>
          <w:b/>
          <w:bCs/>
          <w:sz w:val="32"/>
          <w:szCs w:val="32"/>
          <w:lang w:eastAsia="zh-CN" w:bidi="ar-DZ"/>
        </w:rPr>
      </w:pPr>
    </w:p>
    <w:p w:rsidR="00BB60B3" w:rsidRDefault="00BB60B3" w:rsidP="00BB60B3">
      <w:pPr>
        <w:bidi/>
        <w:spacing w:after="240" w:line="240" w:lineRule="auto"/>
        <w:jc w:val="both"/>
        <w:rPr>
          <w:rFonts w:eastAsia="SimSun" w:cs="Simplified Arabic"/>
          <w:b/>
          <w:bCs/>
          <w:sz w:val="32"/>
          <w:szCs w:val="32"/>
          <w:rtl/>
          <w:lang w:eastAsia="zh-CN" w:bidi="ar-DZ"/>
        </w:rPr>
      </w:pPr>
    </w:p>
    <w:p w:rsidR="00FC75B5" w:rsidRDefault="00FC75B5" w:rsidP="00FC75B5">
      <w:pPr>
        <w:bidi/>
        <w:spacing w:after="240" w:line="240" w:lineRule="auto"/>
        <w:jc w:val="both"/>
        <w:rPr>
          <w:rFonts w:eastAsia="SimSun" w:cs="Simplified Arabic"/>
          <w:b/>
          <w:bCs/>
          <w:sz w:val="32"/>
          <w:szCs w:val="32"/>
          <w:rtl/>
          <w:lang w:eastAsia="zh-CN" w:bidi="ar-DZ"/>
        </w:rPr>
      </w:pPr>
    </w:p>
    <w:p w:rsidR="00FC75B5" w:rsidRDefault="00FC75B5" w:rsidP="00FC75B5">
      <w:pPr>
        <w:bidi/>
        <w:spacing w:after="240" w:line="240" w:lineRule="auto"/>
        <w:jc w:val="both"/>
        <w:rPr>
          <w:rFonts w:eastAsia="SimSun" w:cs="Simplified Arabic"/>
          <w:b/>
          <w:bCs/>
          <w:sz w:val="32"/>
          <w:szCs w:val="32"/>
          <w:lang w:eastAsia="zh-CN" w:bidi="ar-DZ"/>
        </w:rPr>
      </w:pPr>
    </w:p>
    <w:p w:rsidR="00BB60B3" w:rsidRDefault="00BB60B3" w:rsidP="00BB60B3">
      <w:pPr>
        <w:bidi/>
        <w:spacing w:after="240" w:line="240" w:lineRule="auto"/>
        <w:jc w:val="both"/>
        <w:rPr>
          <w:rFonts w:eastAsia="SimSun" w:cs="Simplified Arabic"/>
          <w:b/>
          <w:bCs/>
          <w:sz w:val="32"/>
          <w:szCs w:val="32"/>
          <w:rtl/>
          <w:lang w:eastAsia="zh-CN" w:bidi="ar-DZ"/>
        </w:rPr>
      </w:pPr>
    </w:p>
    <w:p w:rsidR="009D2516" w:rsidRPr="000313A8" w:rsidRDefault="009D2516" w:rsidP="00BE291D">
      <w:pPr>
        <w:bidi/>
        <w:spacing w:after="240" w:line="240" w:lineRule="auto"/>
        <w:jc w:val="both"/>
        <w:rPr>
          <w:rFonts w:eastAsia="SimSun" w:cs="Simplified Arabic"/>
          <w:b/>
          <w:bCs/>
          <w:sz w:val="28"/>
          <w:szCs w:val="28"/>
          <w:rtl/>
          <w:lang w:eastAsia="zh-CN" w:bidi="ar-DZ"/>
        </w:rPr>
      </w:pPr>
      <w:r w:rsidRPr="00EA45D2">
        <w:rPr>
          <w:rFonts w:eastAsia="SimSun" w:cs="Simplified Arabic"/>
          <w:b/>
          <w:bCs/>
          <w:sz w:val="32"/>
          <w:szCs w:val="32"/>
          <w:rtl/>
          <w:lang w:eastAsia="zh-CN" w:bidi="ar-DZ"/>
        </w:rPr>
        <w:lastRenderedPageBreak/>
        <w:t>تمه</w:t>
      </w:r>
      <w:r w:rsidRPr="00EA45D2">
        <w:rPr>
          <w:rFonts w:eastAsia="SimSun" w:cs="Simplified Arabic" w:hint="cs"/>
          <w:b/>
          <w:bCs/>
          <w:sz w:val="32"/>
          <w:szCs w:val="32"/>
          <w:rtl/>
          <w:lang w:eastAsia="zh-CN" w:bidi="ar-DZ"/>
        </w:rPr>
        <w:t>ــــــ</w:t>
      </w:r>
      <w:r w:rsidRPr="00EA45D2">
        <w:rPr>
          <w:rFonts w:eastAsia="SimSun" w:cs="Simplified Arabic"/>
          <w:b/>
          <w:bCs/>
          <w:sz w:val="32"/>
          <w:szCs w:val="32"/>
          <w:rtl/>
          <w:lang w:eastAsia="zh-CN" w:bidi="ar-DZ"/>
        </w:rPr>
        <w:t>ي</w:t>
      </w:r>
      <w:r w:rsidRPr="00EA45D2">
        <w:rPr>
          <w:rFonts w:eastAsia="SimSun" w:cs="Simplified Arabic" w:hint="cs"/>
          <w:b/>
          <w:bCs/>
          <w:sz w:val="32"/>
          <w:szCs w:val="32"/>
          <w:rtl/>
          <w:lang w:eastAsia="zh-CN" w:bidi="ar-DZ"/>
        </w:rPr>
        <w:t>ـــــــــــــــــ</w:t>
      </w:r>
      <w:r w:rsidRPr="00EA45D2">
        <w:rPr>
          <w:rFonts w:eastAsia="SimSun" w:cs="Simplified Arabic"/>
          <w:b/>
          <w:bCs/>
          <w:sz w:val="32"/>
          <w:szCs w:val="32"/>
          <w:rtl/>
          <w:lang w:eastAsia="zh-CN" w:bidi="ar-DZ"/>
        </w:rPr>
        <w:t>د</w:t>
      </w:r>
      <w:r w:rsidRPr="000313A8">
        <w:rPr>
          <w:rFonts w:eastAsia="SimSun" w:cs="Simplified Arabic" w:hint="cs"/>
          <w:b/>
          <w:bCs/>
          <w:sz w:val="28"/>
          <w:szCs w:val="28"/>
          <w:rtl/>
          <w:lang w:eastAsia="zh-CN" w:bidi="ar-DZ"/>
        </w:rPr>
        <w:t>:</w:t>
      </w:r>
    </w:p>
    <w:p w:rsidR="009D2516" w:rsidRPr="000313A8" w:rsidRDefault="009D2516" w:rsidP="009D2516">
      <w:pPr>
        <w:tabs>
          <w:tab w:val="right" w:pos="9072"/>
        </w:tabs>
        <w:bidi/>
        <w:spacing w:after="240" w:line="240" w:lineRule="auto"/>
        <w:jc w:val="both"/>
        <w:rPr>
          <w:rFonts w:cs="Simplified Arabic"/>
          <w:sz w:val="28"/>
          <w:szCs w:val="28"/>
          <w:rtl/>
          <w:lang w:val="en-US" w:bidi="ar-DZ"/>
        </w:rPr>
      </w:pPr>
      <w:r w:rsidRPr="000313A8">
        <w:rPr>
          <w:rFonts w:cs="Simplified Arabic" w:hint="cs"/>
          <w:sz w:val="28"/>
          <w:szCs w:val="28"/>
          <w:rtl/>
          <w:lang w:val="en-US" w:bidi="ar-DZ"/>
        </w:rPr>
        <w:t xml:space="preserve">   تطرقنا في هذا الفصل إلى المعالجة الإحصائية والوصفية للمعطيات التي لدينا، و كل ما يتعلق بها لعرض </w:t>
      </w:r>
      <w:r>
        <w:rPr>
          <w:rFonts w:cs="Simplified Arabic" w:hint="cs"/>
          <w:sz w:val="28"/>
          <w:szCs w:val="28"/>
          <w:rtl/>
          <w:lang w:val="en-US" w:bidi="ar-DZ"/>
        </w:rPr>
        <w:t xml:space="preserve"> </w:t>
      </w:r>
      <w:r w:rsidRPr="000313A8">
        <w:rPr>
          <w:rFonts w:cs="Simplified Arabic" w:hint="cs"/>
          <w:sz w:val="28"/>
          <w:szCs w:val="28"/>
          <w:rtl/>
          <w:lang w:val="en-US" w:bidi="ar-DZ"/>
        </w:rPr>
        <w:t>و تحليل النتائج.</w:t>
      </w:r>
    </w:p>
    <w:p w:rsidR="009D2516" w:rsidRPr="000313A8" w:rsidRDefault="009D2516" w:rsidP="009D2516">
      <w:pPr>
        <w:bidi/>
        <w:spacing w:after="240" w:line="240" w:lineRule="auto"/>
        <w:jc w:val="both"/>
        <w:rPr>
          <w:rFonts w:eastAsia="SimSun" w:cs="Simplified Arabic"/>
          <w:sz w:val="28"/>
          <w:szCs w:val="28"/>
          <w:rtl/>
          <w:lang w:eastAsia="zh-CN" w:bidi="ar-DZ"/>
        </w:rPr>
      </w:pPr>
      <w:r w:rsidRPr="000313A8">
        <w:rPr>
          <w:rFonts w:eastAsia="SimSun" w:cs="Simplified Arabic" w:hint="cs"/>
          <w:sz w:val="28"/>
          <w:szCs w:val="28"/>
          <w:rtl/>
          <w:lang w:eastAsia="zh-CN" w:bidi="ar-DZ"/>
        </w:rPr>
        <w:t xml:space="preserve">   </w:t>
      </w:r>
      <w:r w:rsidRPr="000313A8">
        <w:rPr>
          <w:rFonts w:eastAsia="SimSun" w:cs="Simplified Arabic"/>
          <w:sz w:val="28"/>
          <w:szCs w:val="28"/>
          <w:rtl/>
          <w:lang w:eastAsia="zh-CN" w:bidi="ar-DZ"/>
        </w:rPr>
        <w:t>بعد الدراسة النظرية يأتي الجانب الميداني والذي نحاول من خلاله إيجاد حل للإشكالية المطروحة سابقا وذلك بإثبات صحة الفروض أو نفيها، وقد تم في هذا الجانب المكمل للدراسة النظرية تحديد مج</w:t>
      </w:r>
      <w:r w:rsidRPr="000313A8">
        <w:rPr>
          <w:rFonts w:eastAsia="SimSun" w:cs="Simplified Arabic" w:hint="cs"/>
          <w:sz w:val="28"/>
          <w:szCs w:val="28"/>
          <w:rtl/>
          <w:lang w:eastAsia="zh-CN" w:bidi="ar-DZ"/>
        </w:rPr>
        <w:t>ا</w:t>
      </w:r>
      <w:r w:rsidRPr="000313A8">
        <w:rPr>
          <w:rFonts w:eastAsia="SimSun" w:cs="Simplified Arabic"/>
          <w:sz w:val="28"/>
          <w:szCs w:val="28"/>
          <w:rtl/>
          <w:lang w:eastAsia="zh-CN" w:bidi="ar-DZ"/>
        </w:rPr>
        <w:t>لات الدراسة والمتمثلة في المجال البشري والمكاني والزماني والذي يتناسب مع موضوع البحث وذلك بتحديد عينة الدراسة والأدوات المناسبة لجمع البيانات والمعلومات الميدانية التي ته</w:t>
      </w:r>
      <w:r w:rsidRPr="000313A8">
        <w:rPr>
          <w:rFonts w:eastAsia="SimSun" w:cs="Simplified Arabic" w:hint="cs"/>
          <w:sz w:val="28"/>
          <w:szCs w:val="28"/>
          <w:rtl/>
          <w:lang w:eastAsia="zh-CN" w:bidi="ar-DZ"/>
        </w:rPr>
        <w:t>ت</w:t>
      </w:r>
      <w:r w:rsidRPr="000313A8">
        <w:rPr>
          <w:rFonts w:eastAsia="SimSun" w:cs="Simplified Arabic"/>
          <w:sz w:val="28"/>
          <w:szCs w:val="28"/>
          <w:rtl/>
          <w:lang w:eastAsia="zh-CN" w:bidi="ar-DZ"/>
        </w:rPr>
        <w:t>م بالموضوع.</w:t>
      </w:r>
    </w:p>
    <w:p w:rsidR="009D2516" w:rsidRPr="000313A8" w:rsidRDefault="009D2516" w:rsidP="009D2516">
      <w:pPr>
        <w:tabs>
          <w:tab w:val="right" w:pos="9072"/>
        </w:tabs>
        <w:bidi/>
        <w:spacing w:after="240" w:line="240" w:lineRule="auto"/>
        <w:jc w:val="both"/>
        <w:rPr>
          <w:rFonts w:cs="Simplified Arabic"/>
          <w:sz w:val="28"/>
          <w:szCs w:val="28"/>
          <w:rtl/>
          <w:lang w:val="en-US" w:bidi="ar-DZ"/>
        </w:rPr>
      </w:pPr>
      <w:r w:rsidRPr="000313A8">
        <w:rPr>
          <w:rFonts w:cs="Simplified Arabic" w:hint="cs"/>
          <w:sz w:val="28"/>
          <w:szCs w:val="28"/>
          <w:rtl/>
          <w:lang w:val="en-US" w:bidi="ar-DZ"/>
        </w:rPr>
        <w:t xml:space="preserve">   وبعد ذلك قمنا بعرض و تحليل ومناقشة كل محور لكي نتوصل في النهاية إلى الاستنتاجات العامة ونخرج بخاتمة البحث مع جملة من الاقتراحات و الفرضيات المستقبلية.</w:t>
      </w:r>
    </w:p>
    <w:p w:rsidR="009D2516" w:rsidRPr="000313A8" w:rsidRDefault="009D2516" w:rsidP="009D2516">
      <w:pPr>
        <w:bidi/>
        <w:spacing w:after="240" w:line="240" w:lineRule="auto"/>
        <w:jc w:val="both"/>
        <w:rPr>
          <w:rFonts w:cs="Simplified Arabic"/>
          <w:sz w:val="28"/>
          <w:szCs w:val="28"/>
          <w:rtl/>
          <w:lang w:val="en-US" w:bidi="ar-DZ"/>
        </w:rPr>
      </w:pPr>
    </w:p>
    <w:p w:rsidR="009D2516" w:rsidRPr="000313A8" w:rsidRDefault="009D2516" w:rsidP="009D2516">
      <w:pPr>
        <w:bidi/>
        <w:spacing w:after="240" w:line="240" w:lineRule="auto"/>
        <w:jc w:val="both"/>
        <w:rPr>
          <w:rFonts w:cs="Simplified Arabic"/>
          <w:sz w:val="28"/>
          <w:szCs w:val="28"/>
          <w:rtl/>
          <w:lang w:val="en-US" w:bidi="ar-DZ"/>
        </w:rPr>
      </w:pPr>
      <w:r w:rsidRPr="000313A8">
        <w:rPr>
          <w:rFonts w:cs="Simplified Arabic"/>
          <w:sz w:val="28"/>
          <w:szCs w:val="28"/>
          <w:rtl/>
          <w:lang w:val="en-US" w:bidi="ar-DZ"/>
        </w:rPr>
        <w:br w:type="page"/>
      </w:r>
    </w:p>
    <w:p w:rsidR="009D2516" w:rsidRPr="007300B6" w:rsidRDefault="009D2516" w:rsidP="009D2516">
      <w:pPr>
        <w:tabs>
          <w:tab w:val="right" w:pos="9072"/>
        </w:tabs>
        <w:bidi/>
        <w:spacing w:after="240" w:line="240" w:lineRule="auto"/>
        <w:jc w:val="both"/>
        <w:rPr>
          <w:rFonts w:cs="Simplified Arabic"/>
          <w:b/>
          <w:bCs/>
          <w:sz w:val="32"/>
          <w:szCs w:val="32"/>
          <w:rtl/>
          <w:lang w:val="en-US" w:bidi="ar-DZ"/>
        </w:rPr>
      </w:pPr>
      <w:r>
        <w:rPr>
          <w:rFonts w:cs="Simplified Arabic" w:hint="cs"/>
          <w:b/>
          <w:bCs/>
          <w:sz w:val="32"/>
          <w:szCs w:val="32"/>
          <w:rtl/>
          <w:lang w:val="en-US" w:bidi="ar-DZ"/>
        </w:rPr>
        <w:lastRenderedPageBreak/>
        <w:t xml:space="preserve">1, </w:t>
      </w:r>
      <w:r w:rsidRPr="007300B6">
        <w:rPr>
          <w:rFonts w:cs="Simplified Arabic" w:hint="cs"/>
          <w:b/>
          <w:bCs/>
          <w:sz w:val="32"/>
          <w:szCs w:val="32"/>
          <w:rtl/>
          <w:lang w:val="en-US" w:bidi="ar-DZ"/>
        </w:rPr>
        <w:t xml:space="preserve">المنهج المتبع:   </w:t>
      </w:r>
      <w:r>
        <w:rPr>
          <w:rFonts w:cs="Simplified Arabic"/>
          <w:b/>
          <w:bCs/>
          <w:sz w:val="32"/>
          <w:szCs w:val="32"/>
          <w:lang w:val="en-US" w:bidi="ar-DZ"/>
        </w:rPr>
        <w:t xml:space="preserve"> </w:t>
      </w:r>
      <w:r>
        <w:rPr>
          <w:rFonts w:cs="Simplified Arabic"/>
          <w:sz w:val="28"/>
          <w:szCs w:val="28"/>
          <w:rtl/>
          <w:lang w:val="en-US" w:bidi="ar-DZ"/>
        </w:rPr>
        <w:tab/>
      </w:r>
      <w:r w:rsidRPr="007300B6">
        <w:rPr>
          <w:rFonts w:cs="Simplified Arabic" w:hint="cs"/>
          <w:b/>
          <w:bCs/>
          <w:sz w:val="32"/>
          <w:szCs w:val="32"/>
          <w:rtl/>
          <w:lang w:val="en-US" w:bidi="ar-DZ"/>
        </w:rPr>
        <w:t xml:space="preserve"> </w:t>
      </w:r>
    </w:p>
    <w:p w:rsidR="009D2516" w:rsidRDefault="009D2516" w:rsidP="009D2516">
      <w:pPr>
        <w:autoSpaceDE w:val="0"/>
        <w:autoSpaceDN w:val="0"/>
        <w:bidi/>
        <w:adjustRightInd w:val="0"/>
        <w:spacing w:line="240" w:lineRule="auto"/>
        <w:jc w:val="both"/>
        <w:rPr>
          <w:rFonts w:cs="Simplified Arabic"/>
          <w:sz w:val="28"/>
          <w:szCs w:val="28"/>
          <w:rtl/>
          <w:lang w:val="en-US" w:bidi="ar-DZ"/>
        </w:rPr>
      </w:pPr>
      <w:r>
        <w:rPr>
          <w:rFonts w:cs="Simplified Arabic"/>
          <w:sz w:val="28"/>
          <w:szCs w:val="28"/>
          <w:lang w:val="en-US" w:bidi="ar-DZ"/>
        </w:rPr>
        <w:t xml:space="preserve">    </w:t>
      </w:r>
      <w:r>
        <w:rPr>
          <w:rFonts w:cs="Simplified Arabic" w:hint="cs"/>
          <w:sz w:val="28"/>
          <w:szCs w:val="28"/>
          <w:rtl/>
          <w:lang w:val="en-US" w:bidi="ar-DZ"/>
        </w:rPr>
        <w:t>بما أننا نهدف إلى دراسة قلة النشاط البدني كعامل من عوامل الخطر في ارتفاع الضغط الدموي و لما كانت طبيعة الموضوع المدروس هي التي تحدد نوع المنهج المتبع، فإننا نرى أن هذه الدراسة يناسبها إتباع المنهج الوصفي، ومن الأسباب التي تدفعنا إلى التفكير في استخدام المنهج الوصفي خلال البحث التطبيقي   وهو اعتماده على وصف الظواهر والأحداث أو أشياء معينة وجمع الحقائق والمعلومات  و الملاحظات عنها ووصف الظواهر الخاصة بها وتقرير حالتها كما توجد عليها في الواقع وهذه البحوث تسمى البحوث المعيارية</w:t>
      </w:r>
      <w:r>
        <w:rPr>
          <w:rFonts w:cs="Simplified Arabic"/>
          <w:sz w:val="28"/>
          <w:szCs w:val="28"/>
          <w:lang w:val="en-US" w:bidi="ar-DZ"/>
        </w:rPr>
        <w:t xml:space="preserve"> </w:t>
      </w:r>
      <w:r>
        <w:rPr>
          <w:rFonts w:cs="Simplified Arabic" w:hint="cs"/>
          <w:sz w:val="28"/>
          <w:szCs w:val="28"/>
          <w:rtl/>
          <w:lang w:val="en-US" w:bidi="ar-DZ"/>
        </w:rPr>
        <w:t xml:space="preserve">والبحث الوصفي من ناحية أخرى هو بمثابة دراسة استطلاعية. </w:t>
      </w:r>
      <w:r>
        <w:rPr>
          <w:rStyle w:val="Appelnotedebasdep"/>
          <w:rFonts w:cs="Simplified Arabic"/>
          <w:sz w:val="28"/>
          <w:szCs w:val="28"/>
          <w:rtl/>
          <w:lang w:val="en-US" w:bidi="ar-DZ"/>
        </w:rPr>
        <w:footnoteReference w:id="91"/>
      </w:r>
    </w:p>
    <w:p w:rsidR="009D2516" w:rsidRDefault="009D2516" w:rsidP="009D2516">
      <w:pPr>
        <w:autoSpaceDE w:val="0"/>
        <w:autoSpaceDN w:val="0"/>
        <w:bidi/>
        <w:adjustRightInd w:val="0"/>
        <w:spacing w:line="240" w:lineRule="auto"/>
        <w:jc w:val="both"/>
        <w:rPr>
          <w:rFonts w:cs="Simplified Arabic"/>
          <w:sz w:val="28"/>
          <w:szCs w:val="28"/>
          <w:rtl/>
          <w:lang w:bidi="ar-DZ"/>
        </w:rPr>
      </w:pPr>
      <w:r w:rsidRPr="00295FC9">
        <w:rPr>
          <w:rFonts w:cs="Simplified Arabic"/>
          <w:sz w:val="28"/>
          <w:szCs w:val="28"/>
          <w:rtl/>
          <w:lang w:bidi="ar-DZ"/>
        </w:rPr>
        <w:t>وعلى العموم المناهج المستعملة في تقييم النشاط البدني تفتقد إلى الدقة وتختلف من دراسة إلى أخرى</w:t>
      </w:r>
      <w:r>
        <w:rPr>
          <w:rFonts w:cs="Simplified Arabic" w:hint="cs"/>
          <w:sz w:val="28"/>
          <w:szCs w:val="28"/>
          <w:rtl/>
          <w:lang w:bidi="ar-DZ"/>
        </w:rPr>
        <w:t>".</w:t>
      </w:r>
      <w:r>
        <w:rPr>
          <w:rStyle w:val="Appelnotedebasdep"/>
          <w:rFonts w:cs="Simplified Arabic"/>
          <w:sz w:val="28"/>
          <w:szCs w:val="28"/>
          <w:rtl/>
          <w:lang w:bidi="ar-DZ"/>
        </w:rPr>
        <w:footnoteReference w:id="92"/>
      </w:r>
    </w:p>
    <w:p w:rsidR="009D2516" w:rsidRDefault="009D2516" w:rsidP="009D2516">
      <w:pPr>
        <w:autoSpaceDE w:val="0"/>
        <w:autoSpaceDN w:val="0"/>
        <w:bidi/>
        <w:adjustRightInd w:val="0"/>
        <w:spacing w:line="240" w:lineRule="auto"/>
        <w:jc w:val="both"/>
        <w:rPr>
          <w:rFonts w:cs="Simplified Arabic"/>
          <w:sz w:val="28"/>
          <w:szCs w:val="28"/>
          <w:rtl/>
        </w:rPr>
      </w:pPr>
      <w:r w:rsidRPr="00295FC9">
        <w:rPr>
          <w:rFonts w:asciiTheme="majorBidi" w:hAnsiTheme="majorBidi" w:cstheme="majorBidi"/>
          <w:sz w:val="28"/>
          <w:szCs w:val="28"/>
          <w:lang w:bidi="ar-EG"/>
        </w:rPr>
        <w:t xml:space="preserve"> </w:t>
      </w:r>
      <w:r>
        <w:rPr>
          <w:rFonts w:ascii="SimplifiedArabic" w:cs="SimplifiedArabic" w:hint="cs"/>
          <w:sz w:val="28"/>
          <w:szCs w:val="28"/>
          <w:rtl/>
        </w:rPr>
        <w:t>كما</w:t>
      </w:r>
      <w:r>
        <w:rPr>
          <w:rFonts w:ascii="SimplifiedArabic" w:cs="SimplifiedArabic"/>
          <w:sz w:val="28"/>
          <w:szCs w:val="28"/>
        </w:rPr>
        <w:t xml:space="preserve"> </w:t>
      </w:r>
      <w:r>
        <w:rPr>
          <w:rFonts w:ascii="SimplifiedArabic" w:cs="SimplifiedArabic" w:hint="cs"/>
          <w:sz w:val="28"/>
          <w:szCs w:val="28"/>
          <w:rtl/>
        </w:rPr>
        <w:t>عرف</w:t>
      </w:r>
      <w:r>
        <w:rPr>
          <w:rFonts w:ascii="SimplifiedArabic" w:cs="SimplifiedArabic" w:hint="cs"/>
          <w:sz w:val="28"/>
          <w:szCs w:val="28"/>
          <w:rtl/>
          <w:lang w:bidi="ar-DZ"/>
        </w:rPr>
        <w:t xml:space="preserve"> كذلك</w:t>
      </w:r>
      <w:r>
        <w:rPr>
          <w:rFonts w:ascii="SimplifiedArabic" w:cs="SimplifiedArabic"/>
          <w:sz w:val="28"/>
          <w:szCs w:val="28"/>
        </w:rPr>
        <w:t xml:space="preserve"> </w:t>
      </w:r>
      <w:r>
        <w:rPr>
          <w:rFonts w:ascii="SimplifiedArabic" w:cs="SimplifiedArabic" w:hint="cs"/>
          <w:sz w:val="28"/>
          <w:szCs w:val="28"/>
          <w:rtl/>
        </w:rPr>
        <w:t>أنه</w:t>
      </w:r>
      <w:r>
        <w:rPr>
          <w:rFonts w:cs="Simplified Arabic"/>
          <w:sz w:val="28"/>
          <w:szCs w:val="28"/>
        </w:rPr>
        <w:t>:</w:t>
      </w:r>
    </w:p>
    <w:p w:rsidR="009D2516" w:rsidRPr="00D836F1" w:rsidRDefault="009D2516" w:rsidP="009D2516">
      <w:pPr>
        <w:autoSpaceDE w:val="0"/>
        <w:autoSpaceDN w:val="0"/>
        <w:bidi/>
        <w:adjustRightInd w:val="0"/>
        <w:spacing w:line="240" w:lineRule="auto"/>
        <w:jc w:val="both"/>
        <w:rPr>
          <w:rFonts w:cs="Simplified Arabic"/>
          <w:sz w:val="28"/>
          <w:szCs w:val="28"/>
          <w:rtl/>
        </w:rPr>
      </w:pPr>
      <w:r>
        <w:rPr>
          <w:rFonts w:cs="Simplified Arabic"/>
          <w:sz w:val="28"/>
          <w:szCs w:val="28"/>
        </w:rPr>
        <w:t xml:space="preserve"> " </w:t>
      </w:r>
      <w:r w:rsidRPr="00020829">
        <w:rPr>
          <w:rFonts w:cs="Simplified Arabic"/>
          <w:sz w:val="28"/>
          <w:szCs w:val="28"/>
          <w:rtl/>
        </w:rPr>
        <w:t>فن</w:t>
      </w:r>
      <w:r w:rsidRPr="00020829">
        <w:rPr>
          <w:rFonts w:cs="Simplified Arabic"/>
          <w:sz w:val="28"/>
          <w:szCs w:val="28"/>
        </w:rPr>
        <w:t xml:space="preserve"> </w:t>
      </w:r>
      <w:r w:rsidRPr="00020829">
        <w:rPr>
          <w:rFonts w:cs="Simplified Arabic"/>
          <w:sz w:val="28"/>
          <w:szCs w:val="28"/>
          <w:rtl/>
        </w:rPr>
        <w:t>التنظيم</w:t>
      </w:r>
      <w:r w:rsidRPr="00020829">
        <w:rPr>
          <w:rFonts w:cs="Simplified Arabic"/>
          <w:sz w:val="28"/>
          <w:szCs w:val="28"/>
        </w:rPr>
        <w:t xml:space="preserve"> </w:t>
      </w:r>
      <w:r w:rsidRPr="00020829">
        <w:rPr>
          <w:rFonts w:cs="Simplified Arabic"/>
          <w:sz w:val="28"/>
          <w:szCs w:val="28"/>
          <w:rtl/>
        </w:rPr>
        <w:t>الصحيح</w:t>
      </w:r>
      <w:r w:rsidRPr="00020829">
        <w:rPr>
          <w:rFonts w:cs="Simplified Arabic"/>
          <w:sz w:val="28"/>
          <w:szCs w:val="28"/>
        </w:rPr>
        <w:t xml:space="preserve"> </w:t>
      </w:r>
      <w:r w:rsidRPr="00020829">
        <w:rPr>
          <w:rFonts w:cs="Simplified Arabic"/>
          <w:sz w:val="28"/>
          <w:szCs w:val="28"/>
          <w:rtl/>
        </w:rPr>
        <w:t>لسلسلة</w:t>
      </w:r>
      <w:r w:rsidRPr="00020829">
        <w:rPr>
          <w:rFonts w:cs="Simplified Arabic"/>
          <w:sz w:val="28"/>
          <w:szCs w:val="28"/>
        </w:rPr>
        <w:t xml:space="preserve"> </w:t>
      </w:r>
      <w:r w:rsidRPr="00020829">
        <w:rPr>
          <w:rFonts w:cs="Simplified Arabic"/>
          <w:sz w:val="28"/>
          <w:szCs w:val="28"/>
          <w:rtl/>
        </w:rPr>
        <w:t>من</w:t>
      </w:r>
      <w:r w:rsidRPr="00020829">
        <w:rPr>
          <w:rFonts w:cs="Simplified Arabic"/>
          <w:sz w:val="28"/>
          <w:szCs w:val="28"/>
        </w:rPr>
        <w:t xml:space="preserve"> </w:t>
      </w:r>
      <w:r w:rsidRPr="00020829">
        <w:rPr>
          <w:rFonts w:cs="Simplified Arabic"/>
          <w:sz w:val="28"/>
          <w:szCs w:val="28"/>
          <w:rtl/>
        </w:rPr>
        <w:t>الأفكار</w:t>
      </w:r>
      <w:r w:rsidRPr="00020829">
        <w:rPr>
          <w:rFonts w:cs="Simplified Arabic"/>
          <w:sz w:val="28"/>
          <w:szCs w:val="28"/>
        </w:rPr>
        <w:t xml:space="preserve"> </w:t>
      </w:r>
      <w:r w:rsidRPr="00020829">
        <w:rPr>
          <w:rFonts w:cs="Simplified Arabic"/>
          <w:sz w:val="28"/>
          <w:szCs w:val="28"/>
          <w:rtl/>
        </w:rPr>
        <w:t>العديدة،</w:t>
      </w:r>
      <w:r w:rsidRPr="00020829">
        <w:rPr>
          <w:rFonts w:cs="Simplified Arabic"/>
          <w:sz w:val="28"/>
          <w:szCs w:val="28"/>
        </w:rPr>
        <w:t xml:space="preserve"> </w:t>
      </w:r>
      <w:r w:rsidRPr="00020829">
        <w:rPr>
          <w:rFonts w:cs="Simplified Arabic"/>
          <w:sz w:val="28"/>
          <w:szCs w:val="28"/>
          <w:rtl/>
        </w:rPr>
        <w:t>إما</w:t>
      </w:r>
      <w:r>
        <w:rPr>
          <w:rFonts w:cs="Simplified Arabic" w:hint="cs"/>
          <w:sz w:val="28"/>
          <w:szCs w:val="28"/>
          <w:rtl/>
          <w:lang w:bidi="ar-DZ"/>
        </w:rPr>
        <w:t xml:space="preserve"> </w:t>
      </w:r>
      <w:r w:rsidRPr="00020829">
        <w:rPr>
          <w:rFonts w:cs="Simplified Arabic"/>
          <w:sz w:val="28"/>
          <w:szCs w:val="28"/>
          <w:rtl/>
        </w:rPr>
        <w:t>من</w:t>
      </w:r>
      <w:r w:rsidRPr="00020829">
        <w:rPr>
          <w:rFonts w:cs="Simplified Arabic"/>
          <w:sz w:val="28"/>
          <w:szCs w:val="28"/>
        </w:rPr>
        <w:t xml:space="preserve"> </w:t>
      </w:r>
      <w:r w:rsidRPr="00020829">
        <w:rPr>
          <w:rFonts w:cs="Simplified Arabic"/>
          <w:sz w:val="28"/>
          <w:szCs w:val="28"/>
          <w:rtl/>
        </w:rPr>
        <w:t>أجل</w:t>
      </w:r>
      <w:r w:rsidRPr="00020829">
        <w:rPr>
          <w:rFonts w:cs="Simplified Arabic"/>
          <w:sz w:val="28"/>
          <w:szCs w:val="28"/>
        </w:rPr>
        <w:t xml:space="preserve"> </w:t>
      </w:r>
      <w:r w:rsidRPr="00020829">
        <w:rPr>
          <w:rFonts w:cs="Simplified Arabic"/>
          <w:sz w:val="28"/>
          <w:szCs w:val="28"/>
          <w:rtl/>
        </w:rPr>
        <w:t>الكشف</w:t>
      </w:r>
      <w:r w:rsidRPr="00020829">
        <w:rPr>
          <w:rFonts w:cs="Simplified Arabic"/>
          <w:sz w:val="28"/>
          <w:szCs w:val="28"/>
        </w:rPr>
        <w:t xml:space="preserve"> </w:t>
      </w:r>
      <w:r w:rsidRPr="00020829">
        <w:rPr>
          <w:rFonts w:cs="Simplified Arabic"/>
          <w:sz w:val="28"/>
          <w:szCs w:val="28"/>
          <w:rtl/>
        </w:rPr>
        <w:t>عن</w:t>
      </w:r>
      <w:r w:rsidRPr="00020829">
        <w:rPr>
          <w:rFonts w:cs="Simplified Arabic"/>
          <w:sz w:val="28"/>
          <w:szCs w:val="28"/>
        </w:rPr>
        <w:t xml:space="preserve"> </w:t>
      </w:r>
      <w:r w:rsidRPr="00020829">
        <w:rPr>
          <w:rFonts w:cs="Simplified Arabic"/>
          <w:sz w:val="28"/>
          <w:szCs w:val="28"/>
          <w:rtl/>
        </w:rPr>
        <w:t>الحقيقة</w:t>
      </w:r>
      <w:r w:rsidRPr="00020829">
        <w:rPr>
          <w:rFonts w:cs="Simplified Arabic"/>
          <w:sz w:val="28"/>
          <w:szCs w:val="28"/>
        </w:rPr>
        <w:t xml:space="preserve"> </w:t>
      </w:r>
      <w:r w:rsidRPr="00020829">
        <w:rPr>
          <w:rFonts w:cs="Simplified Arabic"/>
          <w:sz w:val="28"/>
          <w:szCs w:val="28"/>
          <w:rtl/>
        </w:rPr>
        <w:t>حين</w:t>
      </w:r>
      <w:r w:rsidRPr="00020829">
        <w:rPr>
          <w:rFonts w:cs="Simplified Arabic"/>
          <w:sz w:val="28"/>
          <w:szCs w:val="28"/>
        </w:rPr>
        <w:t xml:space="preserve"> </w:t>
      </w:r>
      <w:r w:rsidRPr="00020829">
        <w:rPr>
          <w:rFonts w:cs="Simplified Arabic"/>
          <w:sz w:val="28"/>
          <w:szCs w:val="28"/>
          <w:rtl/>
        </w:rPr>
        <w:t>نكون</w:t>
      </w:r>
      <w:r w:rsidRPr="00020829">
        <w:rPr>
          <w:rFonts w:cs="Simplified Arabic"/>
          <w:sz w:val="28"/>
          <w:szCs w:val="28"/>
        </w:rPr>
        <w:t xml:space="preserve"> </w:t>
      </w:r>
      <w:r w:rsidRPr="00020829">
        <w:rPr>
          <w:rFonts w:cs="Simplified Arabic"/>
          <w:sz w:val="28"/>
          <w:szCs w:val="28"/>
          <w:rtl/>
        </w:rPr>
        <w:t>جاهلين</w:t>
      </w:r>
      <w:r>
        <w:rPr>
          <w:rFonts w:cs="Simplified Arabic" w:hint="cs"/>
          <w:sz w:val="28"/>
          <w:szCs w:val="28"/>
          <w:rtl/>
        </w:rPr>
        <w:t xml:space="preserve"> </w:t>
      </w:r>
      <w:r w:rsidRPr="00020829">
        <w:rPr>
          <w:rFonts w:cs="Simplified Arabic"/>
          <w:sz w:val="28"/>
          <w:szCs w:val="28"/>
          <w:rtl/>
        </w:rPr>
        <w:t>بها،</w:t>
      </w:r>
      <w:r w:rsidRPr="00020829">
        <w:rPr>
          <w:rFonts w:cs="Simplified Arabic"/>
          <w:sz w:val="28"/>
          <w:szCs w:val="28"/>
        </w:rPr>
        <w:t xml:space="preserve"> </w:t>
      </w:r>
      <w:r w:rsidRPr="00020829">
        <w:rPr>
          <w:rFonts w:cs="Simplified Arabic"/>
          <w:sz w:val="28"/>
          <w:szCs w:val="28"/>
          <w:rtl/>
        </w:rPr>
        <w:t>إما</w:t>
      </w:r>
      <w:r w:rsidRPr="00020829">
        <w:rPr>
          <w:rFonts w:cs="Simplified Arabic"/>
          <w:sz w:val="28"/>
          <w:szCs w:val="28"/>
        </w:rPr>
        <w:t xml:space="preserve"> </w:t>
      </w:r>
      <w:r w:rsidRPr="00020829">
        <w:rPr>
          <w:rFonts w:cs="Simplified Arabic"/>
          <w:sz w:val="28"/>
          <w:szCs w:val="28"/>
          <w:rtl/>
        </w:rPr>
        <w:t>من</w:t>
      </w:r>
      <w:r w:rsidRPr="00020829">
        <w:rPr>
          <w:rFonts w:cs="Simplified Arabic"/>
          <w:sz w:val="28"/>
          <w:szCs w:val="28"/>
        </w:rPr>
        <w:t xml:space="preserve"> </w:t>
      </w:r>
      <w:r w:rsidRPr="00020829">
        <w:rPr>
          <w:rFonts w:cs="Simplified Arabic"/>
          <w:sz w:val="28"/>
          <w:szCs w:val="28"/>
          <w:rtl/>
        </w:rPr>
        <w:t>أجل</w:t>
      </w:r>
      <w:r>
        <w:rPr>
          <w:rFonts w:cs="Simplified Arabic" w:hint="cs"/>
          <w:sz w:val="28"/>
          <w:szCs w:val="28"/>
          <w:rtl/>
          <w:lang w:bidi="ar-DZ"/>
        </w:rPr>
        <w:t xml:space="preserve"> </w:t>
      </w:r>
      <w:r w:rsidRPr="00020829">
        <w:rPr>
          <w:rFonts w:cs="Simplified Arabic"/>
          <w:sz w:val="28"/>
          <w:szCs w:val="28"/>
          <w:rtl/>
        </w:rPr>
        <w:t>البرهنة</w:t>
      </w:r>
      <w:r w:rsidRPr="00020829">
        <w:rPr>
          <w:rFonts w:cs="Simplified Arabic"/>
          <w:sz w:val="28"/>
          <w:szCs w:val="28"/>
        </w:rPr>
        <w:t xml:space="preserve"> </w:t>
      </w:r>
      <w:r w:rsidRPr="00020829">
        <w:rPr>
          <w:rFonts w:cs="Simplified Arabic"/>
          <w:sz w:val="28"/>
          <w:szCs w:val="28"/>
          <w:rtl/>
        </w:rPr>
        <w:t>عليها</w:t>
      </w:r>
      <w:r w:rsidRPr="00020829">
        <w:rPr>
          <w:rFonts w:cs="Simplified Arabic"/>
          <w:sz w:val="28"/>
          <w:szCs w:val="28"/>
        </w:rPr>
        <w:t xml:space="preserve"> </w:t>
      </w:r>
      <w:r w:rsidRPr="00020829">
        <w:rPr>
          <w:rFonts w:cs="Simplified Arabic"/>
          <w:sz w:val="28"/>
          <w:szCs w:val="28"/>
          <w:rtl/>
        </w:rPr>
        <w:t>للآخرين</w:t>
      </w:r>
      <w:r w:rsidRPr="00020829">
        <w:rPr>
          <w:rFonts w:cs="Simplified Arabic"/>
          <w:sz w:val="28"/>
          <w:szCs w:val="28"/>
        </w:rPr>
        <w:t xml:space="preserve"> </w:t>
      </w:r>
      <w:r w:rsidRPr="00020829">
        <w:rPr>
          <w:rFonts w:cs="Simplified Arabic"/>
          <w:sz w:val="28"/>
          <w:szCs w:val="28"/>
          <w:rtl/>
        </w:rPr>
        <w:t>حين</w:t>
      </w:r>
      <w:r w:rsidRPr="00020829">
        <w:rPr>
          <w:rFonts w:cs="Simplified Arabic"/>
          <w:sz w:val="28"/>
          <w:szCs w:val="28"/>
        </w:rPr>
        <w:t xml:space="preserve"> </w:t>
      </w:r>
      <w:r w:rsidRPr="00020829">
        <w:rPr>
          <w:rFonts w:cs="Simplified Arabic"/>
          <w:sz w:val="28"/>
          <w:szCs w:val="28"/>
          <w:rtl/>
        </w:rPr>
        <w:t>نكون</w:t>
      </w:r>
      <w:r w:rsidRPr="00020829">
        <w:rPr>
          <w:rFonts w:cs="Simplified Arabic"/>
          <w:sz w:val="28"/>
          <w:szCs w:val="28"/>
        </w:rPr>
        <w:t xml:space="preserve"> </w:t>
      </w:r>
      <w:r w:rsidRPr="00020829">
        <w:rPr>
          <w:rFonts w:cs="Simplified Arabic"/>
          <w:sz w:val="28"/>
          <w:szCs w:val="28"/>
          <w:rtl/>
        </w:rPr>
        <w:t>عارفين</w:t>
      </w:r>
      <w:r w:rsidRPr="00020829">
        <w:rPr>
          <w:rFonts w:cs="Simplified Arabic"/>
          <w:sz w:val="28"/>
          <w:szCs w:val="28"/>
        </w:rPr>
        <w:t xml:space="preserve"> </w:t>
      </w:r>
      <w:r w:rsidRPr="00020829">
        <w:rPr>
          <w:rFonts w:cs="Simplified Arabic"/>
          <w:sz w:val="28"/>
          <w:szCs w:val="28"/>
          <w:rtl/>
        </w:rPr>
        <w:t>بها</w:t>
      </w:r>
      <w:r>
        <w:rPr>
          <w:rFonts w:cs="Simplified Arabic" w:hint="cs"/>
          <w:sz w:val="28"/>
          <w:szCs w:val="28"/>
          <w:rtl/>
        </w:rPr>
        <w:t>".</w:t>
      </w:r>
      <w:r w:rsidRPr="00020829">
        <w:rPr>
          <w:rStyle w:val="Appelnotedebasdep"/>
          <w:rFonts w:cs="Simplified Arabic"/>
          <w:sz w:val="28"/>
          <w:szCs w:val="28"/>
        </w:rPr>
        <w:footnoteReference w:id="93"/>
      </w:r>
      <w:r>
        <w:rPr>
          <w:rFonts w:cs="Simplified Arabic"/>
          <w:sz w:val="28"/>
          <w:szCs w:val="28"/>
          <w:lang w:val="en-US" w:bidi="ar-DZ"/>
        </w:rPr>
        <w:t xml:space="preserve"> </w:t>
      </w:r>
    </w:p>
    <w:p w:rsidR="009D2516" w:rsidRPr="00A53772" w:rsidRDefault="009D2516" w:rsidP="009D2516">
      <w:pPr>
        <w:bidi/>
        <w:spacing w:after="240" w:line="240" w:lineRule="auto"/>
        <w:jc w:val="both"/>
        <w:rPr>
          <w:rFonts w:eastAsia="SimSun" w:cs="Simplified Arabic"/>
          <w:b/>
          <w:bCs/>
          <w:sz w:val="32"/>
          <w:szCs w:val="32"/>
          <w:rtl/>
          <w:lang w:eastAsia="zh-CN" w:bidi="ar-DZ"/>
        </w:rPr>
      </w:pPr>
      <w:r w:rsidRPr="00A53772">
        <w:rPr>
          <w:rFonts w:eastAsia="SimSun" w:cs="Simplified Arabic" w:hint="cs"/>
          <w:b/>
          <w:bCs/>
          <w:sz w:val="32"/>
          <w:szCs w:val="32"/>
          <w:rtl/>
          <w:lang w:eastAsia="zh-CN" w:bidi="ar-DZ"/>
        </w:rPr>
        <w:t>2ـ الدراسة الاستطلاعية:</w:t>
      </w:r>
    </w:p>
    <w:p w:rsidR="009D2516" w:rsidRPr="002851E6" w:rsidRDefault="009D2516" w:rsidP="009D2516">
      <w:pPr>
        <w:bidi/>
        <w:spacing w:after="240" w:line="240" w:lineRule="auto"/>
        <w:jc w:val="both"/>
        <w:rPr>
          <w:rFonts w:eastAsia="SimSun" w:cs="Simplified Arabic"/>
          <w:b/>
          <w:bCs/>
          <w:sz w:val="32"/>
          <w:szCs w:val="32"/>
          <w:rtl/>
          <w:lang w:eastAsia="zh-CN" w:bidi="ar-DZ"/>
        </w:rPr>
      </w:pPr>
      <w:r>
        <w:rPr>
          <w:rFonts w:eastAsia="SimSun" w:cs="Simplified Arabic" w:hint="cs"/>
          <w:b/>
          <w:bCs/>
          <w:sz w:val="32"/>
          <w:szCs w:val="32"/>
          <w:rtl/>
          <w:lang w:eastAsia="zh-CN" w:bidi="ar-DZ"/>
        </w:rPr>
        <w:t xml:space="preserve">   </w:t>
      </w:r>
      <w:r>
        <w:rPr>
          <w:rFonts w:eastAsia="SimSun" w:cs="Simplified Arabic"/>
          <w:sz w:val="28"/>
          <w:szCs w:val="28"/>
          <w:lang w:eastAsia="zh-CN" w:bidi="ar-DZ"/>
        </w:rPr>
        <w:t xml:space="preserve"> </w:t>
      </w:r>
      <w:r>
        <w:rPr>
          <w:rFonts w:eastAsia="SimSun" w:cs="Simplified Arabic" w:hint="cs"/>
          <w:sz w:val="28"/>
          <w:szCs w:val="28"/>
          <w:rtl/>
          <w:lang w:eastAsia="zh-CN" w:bidi="ar-DZ"/>
        </w:rPr>
        <w:t>ت</w:t>
      </w:r>
      <w:r w:rsidRPr="00A442FF">
        <w:rPr>
          <w:rFonts w:eastAsia="SimSun" w:cs="Simplified Arabic"/>
          <w:sz w:val="28"/>
          <w:szCs w:val="28"/>
          <w:rtl/>
          <w:lang w:eastAsia="zh-CN" w:bidi="ar-DZ"/>
        </w:rPr>
        <w:t xml:space="preserve">عد الدراسة </w:t>
      </w:r>
      <w:r w:rsidRPr="00A442FF">
        <w:rPr>
          <w:rFonts w:eastAsia="SimSun" w:cs="Simplified Arabic" w:hint="cs"/>
          <w:sz w:val="28"/>
          <w:szCs w:val="28"/>
          <w:rtl/>
          <w:lang w:eastAsia="zh-CN" w:bidi="ar-DZ"/>
        </w:rPr>
        <w:t>الاستطلاعية الخطوة الأولى التي تساعد الباحث في إلقاء نظرة عامة حول جوانب الدراسة الميدانية لبحثه، وتهدف الدراسة الاستطلاعية إلى التأكد من ملائمة مكان الدراسة للبحث والتحقق من مدى صلاحية الأداة المستعملة لجمع المعلومات ومعرفة الزمن المناسب، والمتطلب لإجرائها.</w:t>
      </w:r>
    </w:p>
    <w:p w:rsidR="009D2516" w:rsidRDefault="009D2516" w:rsidP="009D2516">
      <w:pPr>
        <w:bidi/>
        <w:spacing w:after="240" w:line="240" w:lineRule="auto"/>
        <w:jc w:val="both"/>
        <w:rPr>
          <w:rFonts w:cs="Simplified Arabic"/>
          <w:sz w:val="28"/>
          <w:szCs w:val="28"/>
          <w:rtl/>
          <w:lang w:val="en-US" w:bidi="ar-DZ"/>
        </w:rPr>
      </w:pPr>
      <w:r>
        <w:rPr>
          <w:rFonts w:cs="Simplified Arabic" w:hint="cs"/>
          <w:sz w:val="28"/>
          <w:szCs w:val="28"/>
          <w:rtl/>
          <w:lang w:val="en-US" w:bidi="ar-DZ"/>
        </w:rPr>
        <w:t xml:space="preserve">   الغرض من الدراسة الاستطلاعية هو:</w:t>
      </w:r>
    </w:p>
    <w:p w:rsidR="009D2516" w:rsidRPr="000313A8" w:rsidRDefault="009D2516" w:rsidP="00117D01">
      <w:pPr>
        <w:pStyle w:val="Paragraphedeliste"/>
        <w:numPr>
          <w:ilvl w:val="0"/>
          <w:numId w:val="58"/>
        </w:numPr>
        <w:bidi/>
        <w:spacing w:after="240" w:line="240" w:lineRule="auto"/>
        <w:jc w:val="both"/>
        <w:rPr>
          <w:rFonts w:cs="Simplified Arabic"/>
          <w:sz w:val="28"/>
          <w:szCs w:val="28"/>
          <w:rtl/>
          <w:lang w:val="en-US" w:bidi="ar-DZ"/>
        </w:rPr>
      </w:pPr>
      <w:r w:rsidRPr="000313A8">
        <w:rPr>
          <w:rFonts w:cs="Simplified Arabic" w:hint="cs"/>
          <w:sz w:val="28"/>
          <w:szCs w:val="28"/>
          <w:rtl/>
          <w:lang w:val="en-US" w:bidi="ar-DZ"/>
        </w:rPr>
        <w:t>تحديد العينة من مجتمع الدراسة و محاولة التقرب إليها.</w:t>
      </w:r>
    </w:p>
    <w:p w:rsidR="009D2516" w:rsidRPr="000313A8" w:rsidRDefault="009D2516" w:rsidP="00117D01">
      <w:pPr>
        <w:pStyle w:val="Paragraphedeliste"/>
        <w:numPr>
          <w:ilvl w:val="0"/>
          <w:numId w:val="58"/>
        </w:numPr>
        <w:bidi/>
        <w:spacing w:after="240" w:line="240" w:lineRule="auto"/>
        <w:jc w:val="both"/>
        <w:rPr>
          <w:rFonts w:cs="Simplified Arabic"/>
          <w:sz w:val="28"/>
          <w:szCs w:val="28"/>
          <w:rtl/>
          <w:lang w:val="en-US" w:bidi="ar-DZ"/>
        </w:rPr>
      </w:pPr>
      <w:r w:rsidRPr="000313A8">
        <w:rPr>
          <w:rFonts w:cs="Simplified Arabic" w:hint="cs"/>
          <w:sz w:val="28"/>
          <w:szCs w:val="28"/>
          <w:rtl/>
          <w:lang w:val="en-US" w:bidi="ar-DZ"/>
        </w:rPr>
        <w:t>اختبار مدى فاعلية وسائل البحث حسب ما يلائم عينة البحث و ما يخدم الدراسة.</w:t>
      </w:r>
    </w:p>
    <w:p w:rsidR="009D2516" w:rsidRPr="000313A8" w:rsidRDefault="009D2516" w:rsidP="00117D01">
      <w:pPr>
        <w:pStyle w:val="Paragraphedeliste"/>
        <w:numPr>
          <w:ilvl w:val="0"/>
          <w:numId w:val="58"/>
        </w:numPr>
        <w:bidi/>
        <w:spacing w:after="240" w:line="240" w:lineRule="auto"/>
        <w:jc w:val="both"/>
        <w:rPr>
          <w:rFonts w:cs="Simplified Arabic"/>
          <w:sz w:val="28"/>
          <w:szCs w:val="28"/>
          <w:rtl/>
          <w:lang w:val="en-US" w:bidi="ar-DZ"/>
        </w:rPr>
      </w:pPr>
      <w:r w:rsidRPr="000313A8">
        <w:rPr>
          <w:rFonts w:cs="Simplified Arabic" w:hint="cs"/>
          <w:sz w:val="28"/>
          <w:szCs w:val="28"/>
          <w:rtl/>
          <w:lang w:val="en-US" w:bidi="ar-DZ"/>
        </w:rPr>
        <w:t>معرفة مدى استجابة أفراد العينة.</w:t>
      </w:r>
    </w:p>
    <w:p w:rsidR="009D2516" w:rsidRDefault="009D2516" w:rsidP="009D2516">
      <w:pPr>
        <w:bidi/>
        <w:spacing w:after="240" w:line="240" w:lineRule="auto"/>
        <w:jc w:val="both"/>
        <w:rPr>
          <w:rFonts w:eastAsia="SimSun" w:cs="Simplified Arabic"/>
          <w:sz w:val="28"/>
          <w:szCs w:val="28"/>
          <w:rtl/>
          <w:lang w:eastAsia="zh-CN" w:bidi="ar-DZ"/>
        </w:rPr>
      </w:pPr>
      <w:r>
        <w:rPr>
          <w:rFonts w:eastAsia="SimSun" w:cs="Simplified Arabic" w:hint="cs"/>
          <w:sz w:val="28"/>
          <w:szCs w:val="28"/>
          <w:rtl/>
          <w:lang w:eastAsia="zh-CN" w:bidi="ar-DZ"/>
        </w:rPr>
        <w:t xml:space="preserve">  </w:t>
      </w:r>
      <w:r w:rsidRPr="00A442FF">
        <w:rPr>
          <w:rFonts w:eastAsia="SimSun" w:cs="Simplified Arabic" w:hint="cs"/>
          <w:sz w:val="28"/>
          <w:szCs w:val="28"/>
          <w:rtl/>
          <w:lang w:eastAsia="zh-CN" w:bidi="ar-DZ"/>
        </w:rPr>
        <w:t xml:space="preserve">  ومن خلال هذه العناصر قمنا بزيارة ميدانية إلى </w:t>
      </w:r>
      <w:r>
        <w:rPr>
          <w:rFonts w:eastAsia="SimSun" w:cs="Simplified Arabic" w:hint="cs"/>
          <w:sz w:val="28"/>
          <w:szCs w:val="28"/>
          <w:rtl/>
          <w:lang w:eastAsia="zh-CN" w:bidi="ar-DZ"/>
        </w:rPr>
        <w:t xml:space="preserve">مكتبة الجامعة </w:t>
      </w:r>
      <w:r w:rsidRPr="00A442FF">
        <w:rPr>
          <w:rFonts w:eastAsia="SimSun" w:cs="Simplified Arabic" w:hint="cs"/>
          <w:sz w:val="28"/>
          <w:szCs w:val="28"/>
          <w:rtl/>
          <w:lang w:eastAsia="zh-CN" w:bidi="ar-DZ"/>
        </w:rPr>
        <w:t>قصد إلق</w:t>
      </w:r>
      <w:r>
        <w:rPr>
          <w:rFonts w:eastAsia="SimSun" w:cs="Simplified Arabic" w:hint="cs"/>
          <w:sz w:val="28"/>
          <w:szCs w:val="28"/>
          <w:rtl/>
          <w:lang w:eastAsia="zh-CN" w:bidi="ar-DZ"/>
        </w:rPr>
        <w:t xml:space="preserve">اء نظرة عامة، وقد التقينا ببعض الطلبة </w:t>
      </w:r>
      <w:r w:rsidRPr="00A442FF">
        <w:rPr>
          <w:rFonts w:eastAsia="SimSun" w:cs="Simplified Arabic" w:hint="cs"/>
          <w:sz w:val="28"/>
          <w:szCs w:val="28"/>
          <w:rtl/>
          <w:lang w:eastAsia="zh-CN" w:bidi="ar-DZ"/>
        </w:rPr>
        <w:t>ال</w:t>
      </w:r>
      <w:r>
        <w:rPr>
          <w:rFonts w:eastAsia="SimSun" w:cs="Simplified Arabic" w:hint="cs"/>
          <w:sz w:val="28"/>
          <w:szCs w:val="28"/>
          <w:rtl/>
          <w:lang w:eastAsia="zh-CN" w:bidi="ar-DZ"/>
        </w:rPr>
        <w:t>موجودين</w:t>
      </w:r>
      <w:r w:rsidRPr="00A442FF">
        <w:rPr>
          <w:rFonts w:eastAsia="SimSun" w:cs="Simplified Arabic" w:hint="cs"/>
          <w:sz w:val="28"/>
          <w:szCs w:val="28"/>
          <w:rtl/>
          <w:lang w:eastAsia="zh-CN" w:bidi="ar-DZ"/>
        </w:rPr>
        <w:t xml:space="preserve"> على مستوى</w:t>
      </w:r>
      <w:r>
        <w:rPr>
          <w:rFonts w:eastAsia="SimSun" w:cs="Simplified Arabic" w:hint="cs"/>
          <w:sz w:val="28"/>
          <w:szCs w:val="28"/>
          <w:rtl/>
          <w:lang w:eastAsia="zh-CN" w:bidi="ar-DZ"/>
        </w:rPr>
        <w:t xml:space="preserve"> المكتبة وقمنا بطرح بعض</w:t>
      </w:r>
      <w:r w:rsidRPr="00A442FF">
        <w:rPr>
          <w:rFonts w:eastAsia="SimSun" w:cs="Simplified Arabic" w:hint="cs"/>
          <w:sz w:val="28"/>
          <w:szCs w:val="28"/>
          <w:rtl/>
          <w:lang w:eastAsia="zh-CN" w:bidi="ar-DZ"/>
        </w:rPr>
        <w:t xml:space="preserve"> الأسئلة عليهم</w:t>
      </w:r>
      <w:r>
        <w:rPr>
          <w:rFonts w:eastAsia="SimSun" w:cs="Simplified Arabic" w:hint="cs"/>
          <w:sz w:val="28"/>
          <w:szCs w:val="28"/>
          <w:rtl/>
          <w:lang w:eastAsia="zh-CN" w:bidi="ar-DZ"/>
        </w:rPr>
        <w:t xml:space="preserve"> فيما يخص عوامل الخطر و مدى فهمهم لطبيعة مرض ارتفاع الضغط الدموي وعلاقته بالخمول، و عليه خلصنا إلى قلة وعيهم بالعوامل المتسببة في ارتفاع الضغط الدموي و معرفتهم به،</w:t>
      </w:r>
      <w:r w:rsidRPr="00A442FF">
        <w:rPr>
          <w:rFonts w:eastAsia="SimSun" w:cs="Simplified Arabic" w:hint="cs"/>
          <w:sz w:val="28"/>
          <w:szCs w:val="28"/>
          <w:rtl/>
          <w:lang w:eastAsia="zh-CN" w:bidi="ar-DZ"/>
        </w:rPr>
        <w:t xml:space="preserve"> </w:t>
      </w:r>
      <w:r>
        <w:rPr>
          <w:rFonts w:eastAsia="SimSun" w:cs="Simplified Arabic" w:hint="cs"/>
          <w:sz w:val="28"/>
          <w:szCs w:val="28"/>
          <w:rtl/>
          <w:lang w:eastAsia="zh-CN" w:bidi="ar-DZ"/>
        </w:rPr>
        <w:t xml:space="preserve">وكذلك إن كانوا يراقبون ضغط دمهم  مع علمهم الواسع بانتشار هذا </w:t>
      </w:r>
      <w:r>
        <w:rPr>
          <w:rFonts w:eastAsia="SimSun" w:cs="Simplified Arabic" w:hint="cs"/>
          <w:sz w:val="28"/>
          <w:szCs w:val="28"/>
          <w:rtl/>
          <w:lang w:eastAsia="zh-CN" w:bidi="ar-DZ"/>
        </w:rPr>
        <w:lastRenderedPageBreak/>
        <w:t xml:space="preserve">المرض، </w:t>
      </w:r>
      <w:r w:rsidRPr="00A442FF">
        <w:rPr>
          <w:rFonts w:eastAsia="SimSun" w:cs="Simplified Arabic" w:hint="cs"/>
          <w:sz w:val="28"/>
          <w:szCs w:val="28"/>
          <w:rtl/>
          <w:lang w:eastAsia="zh-CN" w:bidi="ar-DZ"/>
        </w:rPr>
        <w:t xml:space="preserve">وهذا كله يصب في هدف واحد وهو الوقوف </w:t>
      </w:r>
      <w:r>
        <w:rPr>
          <w:rFonts w:eastAsia="SimSun" w:cs="Simplified Arabic" w:hint="cs"/>
          <w:sz w:val="28"/>
          <w:szCs w:val="28"/>
          <w:rtl/>
          <w:lang w:eastAsia="zh-CN" w:bidi="ar-DZ"/>
        </w:rPr>
        <w:t>على المجال الميداني للدراسة</w:t>
      </w:r>
      <w:r w:rsidRPr="00A442FF">
        <w:rPr>
          <w:rFonts w:eastAsia="SimSun" w:cs="Simplified Arabic" w:hint="cs"/>
          <w:sz w:val="28"/>
          <w:szCs w:val="28"/>
          <w:rtl/>
          <w:lang w:eastAsia="zh-CN" w:bidi="ar-DZ"/>
        </w:rPr>
        <w:t xml:space="preserve"> و تحديد الأداة</w:t>
      </w:r>
      <w:r>
        <w:rPr>
          <w:rFonts w:eastAsia="SimSun" w:cs="Simplified Arabic" w:hint="cs"/>
          <w:sz w:val="28"/>
          <w:szCs w:val="28"/>
          <w:rtl/>
          <w:lang w:eastAsia="zh-CN" w:bidi="ar-DZ"/>
        </w:rPr>
        <w:t xml:space="preserve"> </w:t>
      </w:r>
      <w:r w:rsidRPr="00A442FF">
        <w:rPr>
          <w:rFonts w:eastAsia="SimSun" w:cs="Simplified Arabic" w:hint="cs"/>
          <w:sz w:val="28"/>
          <w:szCs w:val="28"/>
          <w:rtl/>
          <w:lang w:eastAsia="zh-CN" w:bidi="ar-DZ"/>
        </w:rPr>
        <w:t xml:space="preserve">المستعملة للبحث. </w:t>
      </w:r>
    </w:p>
    <w:p w:rsidR="009D2516" w:rsidRPr="00915B37" w:rsidRDefault="009D2516" w:rsidP="00826E5A">
      <w:pPr>
        <w:pStyle w:val="Paragraphedeliste"/>
        <w:numPr>
          <w:ilvl w:val="0"/>
          <w:numId w:val="65"/>
        </w:numPr>
        <w:bidi/>
        <w:spacing w:after="240" w:line="240" w:lineRule="auto"/>
        <w:jc w:val="both"/>
        <w:rPr>
          <w:rFonts w:eastAsia="SimSun" w:cs="Simplified Arabic"/>
          <w:b/>
          <w:bCs/>
          <w:sz w:val="32"/>
          <w:szCs w:val="32"/>
          <w:rtl/>
          <w:lang w:eastAsia="zh-CN" w:bidi="ar-DZ"/>
        </w:rPr>
      </w:pPr>
      <w:r w:rsidRPr="00915B37">
        <w:rPr>
          <w:rFonts w:eastAsia="SimSun" w:cs="Simplified Arabic" w:hint="cs"/>
          <w:b/>
          <w:bCs/>
          <w:sz w:val="32"/>
          <w:szCs w:val="32"/>
          <w:rtl/>
          <w:lang w:eastAsia="zh-CN" w:bidi="ar-DZ"/>
        </w:rPr>
        <w:t>الدراسة النظرية:</w:t>
      </w:r>
    </w:p>
    <w:p w:rsidR="009D2516" w:rsidRDefault="009D2516" w:rsidP="009D2516">
      <w:pPr>
        <w:bidi/>
        <w:spacing w:line="240" w:lineRule="auto"/>
        <w:jc w:val="both"/>
        <w:rPr>
          <w:rFonts w:cs="Simplified Arabic"/>
          <w:sz w:val="28"/>
          <w:szCs w:val="28"/>
          <w:rtl/>
          <w:lang w:val="en-US" w:bidi="ar-DZ"/>
        </w:rPr>
      </w:pPr>
      <w:r>
        <w:rPr>
          <w:rFonts w:cs="Simplified Arabic" w:hint="cs"/>
          <w:sz w:val="28"/>
          <w:szCs w:val="28"/>
          <w:rtl/>
          <w:lang w:val="en-US" w:bidi="ar-DZ"/>
        </w:rPr>
        <w:t xml:space="preserve">   والتي يصطلح في تسميتها بالمعطيات البليوغرافية حيث تتمثل بالاستعانة بالمصادر و المراجع من كتب مذكرات، مجلات، جرائد رسمية، نصوص منشورة، فاعتمدنا في دراستنا كذلك على الموقع</w:t>
      </w:r>
      <w:r w:rsidRPr="000313A8">
        <w:rPr>
          <w:rFonts w:cs="Simplified Arabic" w:hint="cs"/>
          <w:sz w:val="28"/>
          <w:szCs w:val="28"/>
          <w:rtl/>
          <w:lang w:val="en-US" w:bidi="ar-DZ"/>
        </w:rPr>
        <w:t xml:space="preserve"> </w:t>
      </w:r>
      <w:r>
        <w:rPr>
          <w:rFonts w:cs="Simplified Arabic" w:hint="cs"/>
          <w:sz w:val="28"/>
          <w:szCs w:val="28"/>
          <w:rtl/>
          <w:lang w:val="en-US" w:bidi="ar-DZ"/>
        </w:rPr>
        <w:t>العالمي</w:t>
      </w:r>
    </w:p>
    <w:p w:rsidR="009D2516" w:rsidRDefault="009D2516" w:rsidP="009D2516">
      <w:pPr>
        <w:bidi/>
        <w:spacing w:line="240" w:lineRule="auto"/>
        <w:jc w:val="both"/>
        <w:rPr>
          <w:rFonts w:cs="Simplified Arabic"/>
          <w:sz w:val="28"/>
          <w:szCs w:val="28"/>
          <w:rtl/>
          <w:lang w:val="en-US" w:bidi="ar-DZ"/>
        </w:rPr>
      </w:pPr>
      <w:r>
        <w:rPr>
          <w:rFonts w:cs="Simplified Arabic" w:hint="cs"/>
          <w:sz w:val="28"/>
          <w:szCs w:val="28"/>
          <w:rtl/>
          <w:lang w:val="en-US" w:bidi="ar-DZ"/>
        </w:rPr>
        <w:t>الخاص بالبحث العلمي (</w:t>
      </w:r>
      <w:r w:rsidRPr="000313A8">
        <w:rPr>
          <w:rFonts w:asciiTheme="majorBidi" w:hAnsiTheme="majorBidi" w:cstheme="majorBidi"/>
          <w:sz w:val="24"/>
          <w:szCs w:val="24"/>
          <w:lang w:bidi="ar-DZ"/>
        </w:rPr>
        <w:t>SNDL</w:t>
      </w:r>
      <w:r w:rsidRPr="000313A8">
        <w:rPr>
          <w:rFonts w:cs="Simplified Arabic"/>
          <w:sz w:val="24"/>
          <w:szCs w:val="24"/>
          <w:lang w:bidi="ar-DZ"/>
        </w:rPr>
        <w:t xml:space="preserve"> </w:t>
      </w:r>
      <w:r w:rsidRPr="000313A8">
        <w:rPr>
          <w:rFonts w:cs="Simplified Arabic" w:hint="cs"/>
          <w:sz w:val="24"/>
          <w:szCs w:val="24"/>
          <w:rtl/>
          <w:lang w:bidi="ar-DZ"/>
        </w:rPr>
        <w:t xml:space="preserve"> </w:t>
      </w:r>
      <w:r w:rsidRPr="00C96B7C">
        <w:rPr>
          <w:rFonts w:asciiTheme="majorBidi" w:hAnsiTheme="majorBidi" w:cstheme="majorBidi"/>
          <w:sz w:val="28"/>
          <w:szCs w:val="28"/>
          <w:rtl/>
          <w:lang w:bidi="ar-DZ"/>
        </w:rPr>
        <w:t>و</w:t>
      </w:r>
      <w:r w:rsidRPr="000313A8">
        <w:rPr>
          <w:rFonts w:asciiTheme="majorBidi" w:hAnsiTheme="majorBidi" w:cstheme="majorBidi"/>
          <w:sz w:val="24"/>
          <w:szCs w:val="24"/>
          <w:lang w:bidi="ar-DZ"/>
        </w:rPr>
        <w:t>SIENCE DIRECT</w:t>
      </w:r>
      <w:r>
        <w:rPr>
          <w:rFonts w:cs="Simplified Arabic" w:hint="cs"/>
          <w:sz w:val="28"/>
          <w:szCs w:val="28"/>
          <w:rtl/>
          <w:lang w:val="en-US" w:bidi="ar-DZ"/>
        </w:rPr>
        <w:t xml:space="preserve">). </w:t>
      </w:r>
    </w:p>
    <w:p w:rsidR="009D2516" w:rsidRPr="000313A8" w:rsidRDefault="009D2516" w:rsidP="009D2516">
      <w:pPr>
        <w:bidi/>
        <w:spacing w:after="240" w:line="240" w:lineRule="auto"/>
        <w:jc w:val="both"/>
        <w:rPr>
          <w:rFonts w:cs="Simplified Arabic"/>
          <w:sz w:val="28"/>
          <w:szCs w:val="28"/>
          <w:rtl/>
          <w:lang w:val="en-US" w:bidi="ar-DZ"/>
        </w:rPr>
      </w:pPr>
      <w:r>
        <w:rPr>
          <w:rFonts w:cs="Simplified Arabic" w:hint="cs"/>
          <w:sz w:val="28"/>
          <w:szCs w:val="28"/>
          <w:rtl/>
          <w:lang w:val="en-US" w:bidi="ar-DZ"/>
        </w:rPr>
        <w:t xml:space="preserve">   والتي يدور محتواها حول قلة النشاط البدني، عوامل الخطر وارتفاع الضغط الدموي و مختلف العناصر التي تخدم الموضوع، سواءا كانت مصادر باللغة العربية أو الأجنبية، أو دراسات ذات صلة بالموضوع.</w:t>
      </w:r>
    </w:p>
    <w:p w:rsidR="009D2516" w:rsidRPr="00A53772" w:rsidRDefault="009D2516" w:rsidP="009D2516">
      <w:pPr>
        <w:bidi/>
        <w:spacing w:after="240" w:line="240" w:lineRule="auto"/>
        <w:jc w:val="both"/>
        <w:rPr>
          <w:rFonts w:eastAsia="SimSun" w:cs="Simplified Arabic"/>
          <w:b/>
          <w:bCs/>
          <w:sz w:val="32"/>
          <w:szCs w:val="32"/>
          <w:rtl/>
          <w:lang w:eastAsia="zh-CN" w:bidi="ar-DZ"/>
        </w:rPr>
      </w:pPr>
      <w:r w:rsidRPr="00A53772">
        <w:rPr>
          <w:rFonts w:eastAsia="SimSun" w:cs="Simplified Arabic" w:hint="cs"/>
          <w:b/>
          <w:bCs/>
          <w:sz w:val="32"/>
          <w:szCs w:val="32"/>
          <w:rtl/>
          <w:lang w:eastAsia="zh-CN" w:bidi="ar-DZ"/>
        </w:rPr>
        <w:t>3</w:t>
      </w:r>
      <w:r>
        <w:rPr>
          <w:rFonts w:eastAsia="SimSun" w:cs="Simplified Arabic" w:hint="cs"/>
          <w:b/>
          <w:bCs/>
          <w:sz w:val="32"/>
          <w:szCs w:val="32"/>
          <w:rtl/>
          <w:lang w:eastAsia="zh-CN" w:bidi="ar-DZ"/>
        </w:rPr>
        <w:t>.</w:t>
      </w:r>
      <w:r w:rsidRPr="00A53772">
        <w:rPr>
          <w:rFonts w:eastAsia="SimSun" w:cs="Simplified Arabic" w:hint="cs"/>
          <w:b/>
          <w:bCs/>
          <w:sz w:val="32"/>
          <w:szCs w:val="32"/>
          <w:rtl/>
          <w:lang w:eastAsia="zh-CN" w:bidi="ar-DZ"/>
        </w:rPr>
        <w:t xml:space="preserve"> مجتمع البحث:</w:t>
      </w:r>
    </w:p>
    <w:p w:rsidR="009D2516" w:rsidRPr="00591E92" w:rsidRDefault="009D2516" w:rsidP="009D2516">
      <w:pPr>
        <w:bidi/>
        <w:spacing w:after="240" w:line="240" w:lineRule="auto"/>
        <w:jc w:val="both"/>
        <w:rPr>
          <w:rFonts w:eastAsia="SimSun" w:cs="Simplified Arabic"/>
          <w:b/>
          <w:bCs/>
          <w:sz w:val="28"/>
          <w:szCs w:val="28"/>
          <w:rtl/>
          <w:lang w:eastAsia="zh-CN" w:bidi="ar-DZ"/>
        </w:rPr>
      </w:pPr>
      <w:r>
        <w:rPr>
          <w:rFonts w:eastAsia="SimSun" w:cs="Simplified Arabic" w:hint="cs"/>
          <w:sz w:val="28"/>
          <w:szCs w:val="28"/>
          <w:rtl/>
          <w:lang w:eastAsia="zh-CN" w:bidi="ar-DZ"/>
        </w:rPr>
        <w:t xml:space="preserve">   </w:t>
      </w:r>
      <w:r w:rsidRPr="00591E92">
        <w:rPr>
          <w:rFonts w:eastAsia="SimSun" w:cs="Simplified Arabic" w:hint="cs"/>
          <w:sz w:val="28"/>
          <w:szCs w:val="28"/>
          <w:rtl/>
          <w:lang w:eastAsia="zh-CN" w:bidi="ar-DZ"/>
        </w:rPr>
        <w:t>يعتبر مجتمع البحث إطارا مرجعيا للباحث في اختيار عينة البحث وقد يكون هذا الإطار مجتمع كبير</w:t>
      </w:r>
      <w:r>
        <w:rPr>
          <w:rFonts w:eastAsia="SimSun" w:cs="Simplified Arabic" w:hint="cs"/>
          <w:sz w:val="28"/>
          <w:szCs w:val="28"/>
          <w:rtl/>
          <w:lang w:eastAsia="zh-CN" w:bidi="ar-DZ"/>
        </w:rPr>
        <w:t xml:space="preserve">      </w:t>
      </w:r>
      <w:r w:rsidRPr="00591E92">
        <w:rPr>
          <w:rFonts w:eastAsia="SimSun" w:cs="Simplified Arabic" w:hint="cs"/>
          <w:sz w:val="28"/>
          <w:szCs w:val="28"/>
          <w:rtl/>
          <w:lang w:eastAsia="zh-CN" w:bidi="ar-DZ"/>
        </w:rPr>
        <w:t xml:space="preserve">أو صغير وقد يكون الإطار أفراد أو مدارس أو جامعات أو أندية </w:t>
      </w:r>
      <w:r w:rsidRPr="00591E92">
        <w:rPr>
          <w:rFonts w:eastAsia="SimSun" w:cs="Simplified Arabic" w:hint="cs"/>
          <w:b/>
          <w:bCs/>
          <w:sz w:val="28"/>
          <w:szCs w:val="28"/>
          <w:rtl/>
          <w:lang w:eastAsia="zh-CN" w:bidi="ar-DZ"/>
        </w:rPr>
        <w:t>رياضية</w:t>
      </w:r>
      <w:r>
        <w:rPr>
          <w:rFonts w:eastAsia="SimSun" w:cs="Simplified Arabic" w:hint="cs"/>
          <w:b/>
          <w:bCs/>
          <w:sz w:val="28"/>
          <w:szCs w:val="28"/>
          <w:rtl/>
          <w:lang w:eastAsia="zh-CN" w:bidi="ar-DZ"/>
        </w:rPr>
        <w:t>،</w:t>
      </w:r>
      <w:r w:rsidRPr="00591E92">
        <w:rPr>
          <w:rStyle w:val="Appelnotedebasdep"/>
          <w:rFonts w:eastAsia="SimSun" w:cs="Simplified Arabic"/>
          <w:sz w:val="28"/>
          <w:szCs w:val="28"/>
          <w:rtl/>
          <w:lang w:eastAsia="zh-CN" w:bidi="ar-DZ"/>
        </w:rPr>
        <w:footnoteReference w:id="94"/>
      </w:r>
      <w:r>
        <w:rPr>
          <w:rFonts w:eastAsia="SimSun" w:cs="Simplified Arabic" w:hint="cs"/>
          <w:sz w:val="28"/>
          <w:szCs w:val="28"/>
          <w:rtl/>
          <w:lang w:eastAsia="zh-CN" w:bidi="ar-DZ"/>
        </w:rPr>
        <w:t xml:space="preserve"> و</w:t>
      </w:r>
      <w:r w:rsidRPr="00A442FF">
        <w:rPr>
          <w:rFonts w:eastAsia="SimSun" w:cs="Simplified Arabic" w:hint="cs"/>
          <w:sz w:val="28"/>
          <w:szCs w:val="28"/>
          <w:rtl/>
          <w:lang w:eastAsia="zh-CN" w:bidi="ar-DZ"/>
        </w:rPr>
        <w:t xml:space="preserve">تمثل مجتمع الدراسة في مجموع </w:t>
      </w:r>
      <w:r>
        <w:rPr>
          <w:rFonts w:eastAsia="SimSun" w:cs="Simplified Arabic" w:hint="cs"/>
          <w:sz w:val="28"/>
          <w:szCs w:val="28"/>
          <w:rtl/>
          <w:lang w:eastAsia="zh-CN" w:bidi="ar-DZ"/>
        </w:rPr>
        <w:t>الطلبة الجامعيين</w:t>
      </w:r>
      <w:r w:rsidRPr="00A442FF">
        <w:rPr>
          <w:rFonts w:eastAsia="SimSun" w:cs="Simplified Arabic" w:hint="cs"/>
          <w:sz w:val="28"/>
          <w:szCs w:val="28"/>
          <w:rtl/>
          <w:lang w:eastAsia="zh-CN" w:bidi="ar-DZ"/>
        </w:rPr>
        <w:t xml:space="preserve"> </w:t>
      </w:r>
      <w:r>
        <w:rPr>
          <w:rFonts w:eastAsia="SimSun" w:cs="Simplified Arabic" w:hint="cs"/>
          <w:sz w:val="28"/>
          <w:szCs w:val="28"/>
          <w:rtl/>
          <w:lang w:eastAsia="zh-CN" w:bidi="ar-DZ"/>
        </w:rPr>
        <w:t xml:space="preserve">زوار المكتبة بالجناح الخاص بعلوم وتكنولوجيا في جامعة </w:t>
      </w:r>
      <w:r w:rsidRPr="00A442FF">
        <w:rPr>
          <w:rFonts w:eastAsia="SimSun" w:cs="Simplified Arabic" w:hint="cs"/>
          <w:sz w:val="28"/>
          <w:szCs w:val="28"/>
          <w:rtl/>
          <w:lang w:eastAsia="zh-CN" w:bidi="ar-DZ"/>
        </w:rPr>
        <w:t>خميس مليانة والذي يقدر ب</w:t>
      </w:r>
      <w:r>
        <w:rPr>
          <w:rFonts w:eastAsia="SimSun" w:cs="Simplified Arabic" w:hint="cs"/>
          <w:sz w:val="28"/>
          <w:szCs w:val="28"/>
          <w:rtl/>
          <w:lang w:eastAsia="zh-CN" w:bidi="ar-DZ"/>
        </w:rPr>
        <w:t>حوالي 500 طالب جامعي في اليوم.</w:t>
      </w:r>
    </w:p>
    <w:p w:rsidR="009D2516" w:rsidRDefault="009D2516" w:rsidP="009D2516">
      <w:pPr>
        <w:bidi/>
        <w:spacing w:after="240" w:line="240" w:lineRule="auto"/>
        <w:jc w:val="both"/>
        <w:rPr>
          <w:rFonts w:eastAsia="SimSun" w:cs="Simplified Arabic"/>
          <w:b/>
          <w:bCs/>
          <w:sz w:val="32"/>
          <w:szCs w:val="32"/>
          <w:rtl/>
          <w:lang w:eastAsia="zh-CN" w:bidi="ar-DZ"/>
        </w:rPr>
      </w:pPr>
      <w:r>
        <w:rPr>
          <w:rFonts w:eastAsia="SimSun" w:cs="Simplified Arabic" w:hint="cs"/>
          <w:b/>
          <w:bCs/>
          <w:sz w:val="32"/>
          <w:szCs w:val="32"/>
          <w:rtl/>
          <w:lang w:eastAsia="zh-CN" w:bidi="ar-DZ"/>
        </w:rPr>
        <w:t>4ـ</w:t>
      </w:r>
      <w:r w:rsidRPr="00A442FF">
        <w:rPr>
          <w:rFonts w:eastAsia="SimSun" w:cs="Simplified Arabic" w:hint="cs"/>
          <w:b/>
          <w:bCs/>
          <w:sz w:val="32"/>
          <w:szCs w:val="32"/>
          <w:rtl/>
          <w:lang w:eastAsia="zh-CN" w:bidi="ar-DZ"/>
        </w:rPr>
        <w:t xml:space="preserve"> عينة البحث:</w:t>
      </w:r>
    </w:p>
    <w:p w:rsidR="009D2516" w:rsidRPr="00D13D61" w:rsidRDefault="009D2516" w:rsidP="009D2516">
      <w:pPr>
        <w:bidi/>
        <w:spacing w:after="240" w:line="240" w:lineRule="auto"/>
        <w:jc w:val="both"/>
        <w:rPr>
          <w:rFonts w:eastAsia="SimSun" w:cs="Simplified Arabic"/>
          <w:sz w:val="28"/>
          <w:szCs w:val="28"/>
          <w:rtl/>
          <w:lang w:eastAsia="zh-CN" w:bidi="ar-DZ"/>
        </w:rPr>
      </w:pPr>
      <w:r>
        <w:rPr>
          <w:rFonts w:eastAsia="SimSun" w:cs="Simplified Arabic" w:hint="cs"/>
          <w:sz w:val="28"/>
          <w:szCs w:val="28"/>
          <w:rtl/>
          <w:lang w:eastAsia="zh-CN" w:bidi="ar-DZ"/>
        </w:rPr>
        <w:t xml:space="preserve">   </w:t>
      </w:r>
      <w:r w:rsidRPr="00D13D61">
        <w:rPr>
          <w:rFonts w:eastAsia="SimSun" w:cs="Simplified Arabic" w:hint="cs"/>
          <w:sz w:val="28"/>
          <w:szCs w:val="28"/>
          <w:rtl/>
          <w:lang w:eastAsia="zh-CN" w:bidi="ar-DZ"/>
        </w:rPr>
        <w:t>كانت عينة البحث عرضية و" تسمى أحيانا بالعينة التي في متناول اليد، ويتضح من اسمها أنها تعتمد على اختيار الباحث للعينة التي يسهل الحصول عليها، فالباحث الذي يدرس في كلية التربية البدنية بجامعة الفاتح قد يجد من السهولة اختيار العينة من طلاب هذه الكلية، وذلك لأنه يدرس في هذه الكلية".</w:t>
      </w:r>
      <w:r w:rsidRPr="00D13D61">
        <w:rPr>
          <w:rStyle w:val="Appelnotedebasdep"/>
          <w:rFonts w:eastAsia="SimSun" w:cs="Simplified Arabic"/>
          <w:sz w:val="28"/>
          <w:szCs w:val="28"/>
          <w:rtl/>
          <w:lang w:eastAsia="zh-CN" w:bidi="ar-DZ"/>
        </w:rPr>
        <w:footnoteReference w:id="95"/>
      </w:r>
      <w:r w:rsidRPr="00D13D61">
        <w:rPr>
          <w:rFonts w:eastAsia="SimSun" w:cs="Simplified Arabic" w:hint="cs"/>
          <w:sz w:val="28"/>
          <w:szCs w:val="28"/>
          <w:rtl/>
          <w:lang w:eastAsia="zh-CN" w:bidi="ar-DZ"/>
        </w:rPr>
        <w:t xml:space="preserve"> </w:t>
      </w:r>
    </w:p>
    <w:p w:rsidR="009D2516" w:rsidRPr="00E1523D" w:rsidRDefault="009D2516" w:rsidP="00117D01">
      <w:pPr>
        <w:pStyle w:val="Paragraphedeliste"/>
        <w:numPr>
          <w:ilvl w:val="0"/>
          <w:numId w:val="56"/>
        </w:numPr>
        <w:bidi/>
        <w:spacing w:after="240" w:line="240" w:lineRule="auto"/>
        <w:jc w:val="both"/>
        <w:rPr>
          <w:rFonts w:eastAsia="SimSun" w:cs="Simplified Arabic"/>
          <w:sz w:val="28"/>
          <w:szCs w:val="28"/>
          <w:rtl/>
          <w:lang w:eastAsia="zh-CN" w:bidi="ar-DZ"/>
        </w:rPr>
      </w:pPr>
      <w:r w:rsidRPr="00E1523D">
        <w:rPr>
          <w:rFonts w:eastAsia="SimSun" w:cs="Simplified Arabic" w:hint="cs"/>
          <w:sz w:val="28"/>
          <w:szCs w:val="28"/>
          <w:rtl/>
          <w:lang w:eastAsia="zh-CN" w:bidi="ar-DZ"/>
        </w:rPr>
        <w:t xml:space="preserve">بغية الوصول إلى نتائج دقيقة ومطابقة للواقع قمنا باختيار "عينة </w:t>
      </w:r>
      <w:r w:rsidRPr="00D13D61">
        <w:rPr>
          <w:rFonts w:eastAsia="SimSun" w:cs="Simplified Arabic" w:hint="cs"/>
          <w:sz w:val="28"/>
          <w:szCs w:val="28"/>
          <w:rtl/>
          <w:lang w:eastAsia="zh-CN" w:bidi="ar-DZ"/>
        </w:rPr>
        <w:t>عرضية</w:t>
      </w:r>
      <w:r w:rsidRPr="00E1523D">
        <w:rPr>
          <w:rFonts w:eastAsia="SimSun" w:cs="Simplified Arabic" w:hint="cs"/>
          <w:sz w:val="28"/>
          <w:szCs w:val="28"/>
          <w:rtl/>
          <w:lang w:eastAsia="zh-CN" w:bidi="ar-DZ"/>
        </w:rPr>
        <w:t xml:space="preserve"> " و المتمثلة في الطلبة الجامعيين زوار</w:t>
      </w:r>
      <w:r w:rsidRPr="00D13D61">
        <w:rPr>
          <w:rFonts w:eastAsia="SimSun" w:cs="Simplified Arabic" w:hint="cs"/>
          <w:sz w:val="28"/>
          <w:szCs w:val="28"/>
          <w:rtl/>
          <w:lang w:eastAsia="zh-CN" w:bidi="ar-DZ"/>
        </w:rPr>
        <w:t xml:space="preserve"> </w:t>
      </w:r>
      <w:r>
        <w:rPr>
          <w:rFonts w:eastAsia="SimSun" w:cs="Simplified Arabic" w:hint="cs"/>
          <w:sz w:val="28"/>
          <w:szCs w:val="28"/>
          <w:rtl/>
          <w:lang w:eastAsia="zh-CN" w:bidi="ar-DZ"/>
        </w:rPr>
        <w:t>المكتبة بالجناح الخاص بعلوم وتكنولوجيا الم</w:t>
      </w:r>
      <w:r w:rsidRPr="00E1523D">
        <w:rPr>
          <w:rFonts w:eastAsia="SimSun" w:cs="Simplified Arabic" w:hint="cs"/>
          <w:sz w:val="28"/>
          <w:szCs w:val="28"/>
          <w:rtl/>
          <w:lang w:eastAsia="zh-CN" w:bidi="ar-DZ"/>
        </w:rPr>
        <w:t>كون</w:t>
      </w:r>
      <w:r>
        <w:rPr>
          <w:rFonts w:eastAsia="SimSun" w:cs="Simplified Arabic" w:hint="cs"/>
          <w:sz w:val="28"/>
          <w:szCs w:val="28"/>
          <w:rtl/>
          <w:lang w:eastAsia="zh-CN" w:bidi="ar-DZ"/>
        </w:rPr>
        <w:t>ة</w:t>
      </w:r>
      <w:r w:rsidRPr="00E1523D">
        <w:rPr>
          <w:rFonts w:eastAsia="SimSun" w:cs="Simplified Arabic" w:hint="cs"/>
          <w:sz w:val="28"/>
          <w:szCs w:val="28"/>
          <w:rtl/>
          <w:lang w:eastAsia="zh-CN" w:bidi="ar-DZ"/>
        </w:rPr>
        <w:t xml:space="preserve"> من 60 طالب</w:t>
      </w:r>
      <w:r>
        <w:rPr>
          <w:rFonts w:eastAsia="SimSun" w:cs="Simplified Arabic" w:hint="cs"/>
          <w:sz w:val="28"/>
          <w:szCs w:val="28"/>
          <w:rtl/>
          <w:lang w:eastAsia="zh-CN" w:bidi="ar-DZ"/>
        </w:rPr>
        <w:t xml:space="preserve"> ذكور</w:t>
      </w:r>
      <w:r w:rsidRPr="00E1523D">
        <w:rPr>
          <w:rFonts w:eastAsia="SimSun" w:cs="Simplified Arabic" w:hint="cs"/>
          <w:sz w:val="28"/>
          <w:szCs w:val="28"/>
          <w:rtl/>
          <w:lang w:eastAsia="zh-CN" w:bidi="ar-DZ"/>
        </w:rPr>
        <w:t>.</w:t>
      </w:r>
    </w:p>
    <w:p w:rsidR="009D2516" w:rsidRDefault="009D2516" w:rsidP="00117D01">
      <w:pPr>
        <w:pStyle w:val="Paragraphedeliste"/>
        <w:numPr>
          <w:ilvl w:val="0"/>
          <w:numId w:val="56"/>
        </w:numPr>
        <w:bidi/>
        <w:spacing w:after="240" w:line="240" w:lineRule="auto"/>
        <w:jc w:val="both"/>
        <w:rPr>
          <w:rFonts w:eastAsia="SimSun" w:cs="Simplified Arabic"/>
          <w:sz w:val="28"/>
          <w:szCs w:val="28"/>
          <w:lang w:eastAsia="zh-CN" w:bidi="ar-DZ"/>
        </w:rPr>
      </w:pPr>
      <w:r w:rsidRPr="001B6778">
        <w:rPr>
          <w:rFonts w:eastAsia="SimSun" w:cs="Simplified Arabic" w:hint="cs"/>
          <w:sz w:val="28"/>
          <w:szCs w:val="28"/>
          <w:rtl/>
          <w:lang w:eastAsia="zh-CN" w:bidi="ar-DZ"/>
        </w:rPr>
        <w:t>وقد تم اختيار هذه العينة لارتباطها المباشر بموضوع بحثنا الذي يدرس</w:t>
      </w:r>
      <w:r>
        <w:rPr>
          <w:rFonts w:eastAsia="SimSun" w:cs="Simplified Arabic" w:hint="cs"/>
          <w:sz w:val="28"/>
          <w:szCs w:val="28"/>
          <w:rtl/>
          <w:lang w:eastAsia="zh-CN" w:bidi="ar-DZ"/>
        </w:rPr>
        <w:t xml:space="preserve"> متوسط</w:t>
      </w:r>
      <w:r w:rsidRPr="001B6778">
        <w:rPr>
          <w:rFonts w:eastAsia="SimSun" w:cs="Simplified Arabic" w:hint="cs"/>
          <w:sz w:val="28"/>
          <w:szCs w:val="28"/>
          <w:rtl/>
          <w:lang w:eastAsia="zh-CN" w:bidi="ar-DZ"/>
        </w:rPr>
        <w:t xml:space="preserve"> الضغط الدموي عند </w:t>
      </w:r>
      <w:r>
        <w:rPr>
          <w:rFonts w:eastAsia="SimSun" w:cs="Simplified Arabic" w:hint="cs"/>
          <w:sz w:val="28"/>
          <w:szCs w:val="28"/>
          <w:rtl/>
          <w:lang w:eastAsia="zh-CN" w:bidi="ar-DZ"/>
        </w:rPr>
        <w:t xml:space="preserve">الطلبة </w:t>
      </w:r>
      <w:r w:rsidRPr="001B6778">
        <w:rPr>
          <w:rFonts w:eastAsia="SimSun" w:cs="Simplified Arabic" w:hint="cs"/>
          <w:sz w:val="28"/>
          <w:szCs w:val="28"/>
          <w:rtl/>
          <w:lang w:eastAsia="zh-CN" w:bidi="ar-DZ"/>
        </w:rPr>
        <w:t xml:space="preserve">النشيطين بدنيا </w:t>
      </w:r>
      <w:r>
        <w:rPr>
          <w:rFonts w:eastAsia="SimSun" w:cs="Simplified Arabic" w:hint="cs"/>
          <w:sz w:val="28"/>
          <w:szCs w:val="28"/>
          <w:rtl/>
          <w:lang w:eastAsia="zh-CN" w:bidi="ar-DZ"/>
        </w:rPr>
        <w:t>والطلبة</w:t>
      </w:r>
      <w:r w:rsidRPr="001B6778">
        <w:rPr>
          <w:rFonts w:eastAsia="SimSun" w:cs="Simplified Arabic" w:hint="cs"/>
          <w:sz w:val="28"/>
          <w:szCs w:val="28"/>
          <w:rtl/>
          <w:lang w:eastAsia="zh-CN" w:bidi="ar-DZ"/>
        </w:rPr>
        <w:t xml:space="preserve"> متوسطي </w:t>
      </w:r>
      <w:r>
        <w:rPr>
          <w:rFonts w:eastAsia="SimSun" w:cs="Simplified Arabic" w:hint="cs"/>
          <w:sz w:val="28"/>
          <w:szCs w:val="28"/>
          <w:rtl/>
          <w:lang w:eastAsia="zh-CN" w:bidi="ar-DZ"/>
        </w:rPr>
        <w:t xml:space="preserve">النشاط </w:t>
      </w:r>
      <w:r w:rsidRPr="001B6778">
        <w:rPr>
          <w:rFonts w:eastAsia="SimSun" w:cs="Simplified Arabic" w:hint="cs"/>
          <w:sz w:val="28"/>
          <w:szCs w:val="28"/>
          <w:rtl/>
          <w:lang w:eastAsia="zh-CN" w:bidi="ar-DZ"/>
        </w:rPr>
        <w:t xml:space="preserve">و </w:t>
      </w:r>
      <w:r>
        <w:rPr>
          <w:rFonts w:eastAsia="SimSun" w:cs="Simplified Arabic" w:hint="cs"/>
          <w:sz w:val="28"/>
          <w:szCs w:val="28"/>
          <w:rtl/>
          <w:lang w:eastAsia="zh-CN" w:bidi="ar-DZ"/>
        </w:rPr>
        <w:t xml:space="preserve">الغير نشيطين، لذا قمنا باختيار الجناح المخصص للعلوم والتكنولوجيا كونه يتواجد به كل من طلبة معهد علوم وتقنيات النشاطات البدنية والرياضية وطلبة مهد العلوم والتكنولوجيا. </w:t>
      </w:r>
    </w:p>
    <w:p w:rsidR="009D2516" w:rsidRDefault="009D2516" w:rsidP="009D2516">
      <w:pPr>
        <w:pStyle w:val="Paragraphedeliste"/>
        <w:bidi/>
        <w:spacing w:after="240" w:line="240" w:lineRule="auto"/>
        <w:ind w:left="360"/>
        <w:jc w:val="both"/>
        <w:rPr>
          <w:rFonts w:eastAsia="SimSun" w:cs="Simplified Arabic"/>
          <w:sz w:val="28"/>
          <w:szCs w:val="28"/>
          <w:lang w:eastAsia="zh-CN" w:bidi="ar-DZ"/>
        </w:rPr>
      </w:pPr>
    </w:p>
    <w:p w:rsidR="009D2516" w:rsidRPr="003635E3" w:rsidRDefault="009D2516" w:rsidP="009D2516">
      <w:pPr>
        <w:bidi/>
        <w:spacing w:after="240" w:line="240" w:lineRule="auto"/>
        <w:jc w:val="both"/>
        <w:rPr>
          <w:rFonts w:eastAsia="SimSun" w:cs="Simplified Arabic"/>
          <w:b/>
          <w:bCs/>
          <w:sz w:val="28"/>
          <w:szCs w:val="28"/>
          <w:lang w:eastAsia="zh-CN" w:bidi="ar-DZ"/>
        </w:rPr>
      </w:pPr>
      <w:r>
        <w:rPr>
          <w:rFonts w:eastAsia="SimSun" w:cs="Simplified Arabic" w:hint="cs"/>
          <w:b/>
          <w:bCs/>
          <w:sz w:val="28"/>
          <w:szCs w:val="28"/>
          <w:rtl/>
          <w:lang w:eastAsia="zh-CN" w:bidi="ar-DZ"/>
        </w:rPr>
        <w:lastRenderedPageBreak/>
        <w:t>و</w:t>
      </w:r>
      <w:r w:rsidRPr="003635E3">
        <w:rPr>
          <w:rFonts w:eastAsia="SimSun" w:cs="Simplified Arabic" w:hint="cs"/>
          <w:b/>
          <w:bCs/>
          <w:sz w:val="28"/>
          <w:szCs w:val="28"/>
          <w:rtl/>
          <w:lang w:eastAsia="zh-CN" w:bidi="ar-DZ"/>
        </w:rPr>
        <w:t>كانت معايير اختيار العينة كالتالي:</w:t>
      </w:r>
    </w:p>
    <w:p w:rsidR="009D2516" w:rsidRDefault="009D2516" w:rsidP="00117D01">
      <w:pPr>
        <w:pStyle w:val="Paragraphedeliste"/>
        <w:numPr>
          <w:ilvl w:val="0"/>
          <w:numId w:val="56"/>
        </w:numPr>
        <w:bidi/>
        <w:spacing w:after="240" w:line="240" w:lineRule="auto"/>
        <w:jc w:val="both"/>
        <w:rPr>
          <w:rFonts w:eastAsia="SimSun" w:cs="Simplified Arabic"/>
          <w:sz w:val="28"/>
          <w:szCs w:val="28"/>
          <w:lang w:eastAsia="zh-CN" w:bidi="ar-DZ"/>
        </w:rPr>
      </w:pPr>
      <w:r>
        <w:rPr>
          <w:rFonts w:eastAsia="SimSun" w:cs="Simplified Arabic" w:hint="cs"/>
          <w:sz w:val="28"/>
          <w:szCs w:val="28"/>
          <w:rtl/>
          <w:lang w:eastAsia="zh-CN" w:bidi="ar-DZ"/>
        </w:rPr>
        <w:t>كل الطلبة المشاركين في الدراسة تم قياس ضغطهم كانوا جالسين لأكثر من 5 دقائق لأن ذلك من شروط دقة القياس، إضافة إلى ذلك عدم التكلم أثناء قياس معدل الضغط الدموي.</w:t>
      </w:r>
    </w:p>
    <w:p w:rsidR="009D2516" w:rsidRDefault="009D2516" w:rsidP="00117D01">
      <w:pPr>
        <w:pStyle w:val="Paragraphedeliste"/>
        <w:numPr>
          <w:ilvl w:val="0"/>
          <w:numId w:val="56"/>
        </w:numPr>
        <w:bidi/>
        <w:spacing w:after="240" w:line="240" w:lineRule="auto"/>
        <w:jc w:val="both"/>
        <w:rPr>
          <w:rFonts w:eastAsia="SimSun" w:cs="Simplified Arabic"/>
          <w:sz w:val="28"/>
          <w:szCs w:val="28"/>
          <w:lang w:eastAsia="zh-CN" w:bidi="ar-DZ"/>
        </w:rPr>
      </w:pPr>
      <w:r>
        <w:rPr>
          <w:rFonts w:eastAsia="SimSun" w:cs="Simplified Arabic" w:hint="cs"/>
          <w:sz w:val="28"/>
          <w:szCs w:val="28"/>
          <w:rtl/>
          <w:lang w:eastAsia="zh-CN" w:bidi="ar-DZ"/>
        </w:rPr>
        <w:t>عدم تناول أي منبهات أو أدوية تخل بشروط قياس الضغط الدموي.</w:t>
      </w:r>
    </w:p>
    <w:p w:rsidR="009D2516" w:rsidRPr="00A442FF" w:rsidRDefault="009D2516" w:rsidP="009D2516">
      <w:pPr>
        <w:bidi/>
        <w:spacing w:after="240" w:line="240" w:lineRule="auto"/>
        <w:jc w:val="both"/>
        <w:rPr>
          <w:rFonts w:eastAsia="SimSun" w:cs="Simplified Arabic"/>
          <w:b/>
          <w:bCs/>
          <w:sz w:val="32"/>
          <w:szCs w:val="32"/>
          <w:rtl/>
          <w:lang w:eastAsia="zh-CN" w:bidi="ar-DZ"/>
        </w:rPr>
      </w:pPr>
      <w:r>
        <w:rPr>
          <w:rFonts w:eastAsia="SimSun" w:cs="Simplified Arabic" w:hint="cs"/>
          <w:b/>
          <w:bCs/>
          <w:sz w:val="32"/>
          <w:szCs w:val="32"/>
          <w:rtl/>
          <w:lang w:eastAsia="zh-CN" w:bidi="ar-DZ"/>
        </w:rPr>
        <w:t>5ـ</w:t>
      </w:r>
      <w:r w:rsidRPr="00A442FF">
        <w:rPr>
          <w:rFonts w:eastAsia="SimSun" w:cs="Simplified Arabic" w:hint="cs"/>
          <w:b/>
          <w:bCs/>
          <w:sz w:val="32"/>
          <w:szCs w:val="32"/>
          <w:rtl/>
          <w:lang w:eastAsia="zh-CN" w:bidi="ar-DZ"/>
        </w:rPr>
        <w:t xml:space="preserve"> أدوات </w:t>
      </w:r>
      <w:r>
        <w:rPr>
          <w:rFonts w:eastAsia="SimSun" w:cs="Simplified Arabic" w:hint="cs"/>
          <w:b/>
          <w:bCs/>
          <w:sz w:val="32"/>
          <w:szCs w:val="32"/>
          <w:rtl/>
          <w:lang w:eastAsia="zh-CN" w:bidi="ar-DZ"/>
        </w:rPr>
        <w:t>البحث</w:t>
      </w:r>
      <w:r w:rsidRPr="00A442FF">
        <w:rPr>
          <w:rFonts w:eastAsia="SimSun" w:cs="Simplified Arabic" w:hint="cs"/>
          <w:b/>
          <w:bCs/>
          <w:sz w:val="32"/>
          <w:szCs w:val="32"/>
          <w:rtl/>
          <w:lang w:eastAsia="zh-CN" w:bidi="ar-DZ"/>
        </w:rPr>
        <w:t>:</w:t>
      </w:r>
    </w:p>
    <w:p w:rsidR="009D2516" w:rsidRPr="002A30A1" w:rsidRDefault="009D2516" w:rsidP="00117D01">
      <w:pPr>
        <w:pStyle w:val="Paragraphedeliste"/>
        <w:numPr>
          <w:ilvl w:val="0"/>
          <w:numId w:val="63"/>
        </w:numPr>
        <w:bidi/>
        <w:spacing w:after="240" w:line="240" w:lineRule="auto"/>
        <w:jc w:val="both"/>
        <w:rPr>
          <w:rFonts w:eastAsia="SimSun" w:cs="Simplified Arabic"/>
          <w:sz w:val="28"/>
          <w:szCs w:val="28"/>
          <w:rtl/>
          <w:lang w:eastAsia="zh-CN" w:bidi="ar-DZ"/>
        </w:rPr>
      </w:pPr>
      <w:r w:rsidRPr="002A30A1">
        <w:rPr>
          <w:rFonts w:eastAsia="SimSun" w:cs="Simplified Arabic"/>
          <w:b/>
          <w:bCs/>
          <w:sz w:val="28"/>
          <w:szCs w:val="28"/>
          <w:rtl/>
          <w:lang w:eastAsia="zh-CN" w:bidi="ar-DZ"/>
        </w:rPr>
        <w:t>الاستبيان:</w:t>
      </w:r>
      <w:r w:rsidRPr="002A30A1">
        <w:rPr>
          <w:rFonts w:eastAsia="SimSun" w:cs="Simplified Arabic"/>
          <w:sz w:val="28"/>
          <w:szCs w:val="28"/>
          <w:rtl/>
          <w:lang w:eastAsia="zh-CN" w:bidi="ar-DZ"/>
        </w:rPr>
        <w:t xml:space="preserve"> هو طريقة لجمع المعطيات التجريبية عن الوقائع والمعارف تقوم على التفاعل المباشر (المقابلة) أو غير المباشر، بين الباحث والمجيب.</w:t>
      </w:r>
      <w:r w:rsidRPr="009703FF">
        <w:rPr>
          <w:vertAlign w:val="superscript"/>
          <w:rtl/>
          <w:lang w:eastAsia="zh-CN" w:bidi="ar-DZ"/>
        </w:rPr>
        <w:footnoteReference w:id="96"/>
      </w:r>
    </w:p>
    <w:p w:rsidR="009D2516" w:rsidRPr="009703FF" w:rsidRDefault="009D2516" w:rsidP="009D2516">
      <w:pPr>
        <w:bidi/>
        <w:spacing w:after="240" w:line="240" w:lineRule="auto"/>
        <w:jc w:val="both"/>
        <w:rPr>
          <w:rFonts w:eastAsia="SimSun" w:cs="Simplified Arabic"/>
          <w:sz w:val="28"/>
          <w:szCs w:val="28"/>
          <w:lang w:eastAsia="zh-CN" w:bidi="ar-DZ"/>
        </w:rPr>
      </w:pPr>
      <w:r w:rsidRPr="009703FF">
        <w:rPr>
          <w:rFonts w:eastAsia="SimSun" w:cs="Simplified Arabic"/>
          <w:sz w:val="28"/>
          <w:szCs w:val="28"/>
          <w:rtl/>
          <w:lang w:eastAsia="zh-CN" w:bidi="ar-DZ"/>
        </w:rPr>
        <w:t>وهو وسيلة للتحصل على بعض المعطيات الخاصة بمجموعة من الأشخاص من المناقشة والتحليل.</w:t>
      </w:r>
      <w:r w:rsidRPr="009703FF">
        <w:rPr>
          <w:rFonts w:eastAsia="SimSun" w:cs="Simplified Arabic"/>
          <w:sz w:val="28"/>
          <w:szCs w:val="28"/>
          <w:vertAlign w:val="superscript"/>
          <w:rtl/>
          <w:lang w:eastAsia="zh-CN" w:bidi="ar-DZ"/>
        </w:rPr>
        <w:footnoteReference w:id="97"/>
      </w:r>
    </w:p>
    <w:p w:rsidR="009D2516" w:rsidRDefault="009D2516" w:rsidP="009D2516">
      <w:pPr>
        <w:bidi/>
        <w:spacing w:after="240" w:line="240" w:lineRule="auto"/>
        <w:jc w:val="both"/>
        <w:rPr>
          <w:rFonts w:cs="Simplified Arabic"/>
          <w:sz w:val="28"/>
          <w:szCs w:val="28"/>
          <w:lang w:bidi="ar-EG"/>
        </w:rPr>
      </w:pPr>
      <w:r>
        <w:rPr>
          <w:rFonts w:eastAsia="SimSun" w:cs="Simplified Arabic"/>
          <w:sz w:val="28"/>
          <w:szCs w:val="28"/>
          <w:lang w:eastAsia="zh-CN" w:bidi="ar-DZ"/>
        </w:rPr>
        <w:t xml:space="preserve"> </w:t>
      </w:r>
      <w:r w:rsidRPr="009703FF">
        <w:rPr>
          <w:rFonts w:eastAsia="SimSun" w:cs="Simplified Arabic"/>
          <w:sz w:val="28"/>
          <w:szCs w:val="28"/>
          <w:lang w:eastAsia="zh-CN" w:bidi="ar-DZ"/>
        </w:rPr>
        <w:t xml:space="preserve">   </w:t>
      </w:r>
      <w:r w:rsidRPr="009703FF">
        <w:rPr>
          <w:rFonts w:eastAsia="SimSun" w:cs="Simplified Arabic" w:hint="cs"/>
          <w:sz w:val="28"/>
          <w:szCs w:val="28"/>
          <w:rtl/>
          <w:lang w:eastAsia="zh-CN" w:bidi="ar-DZ"/>
        </w:rPr>
        <w:t>وقد اعتمدنا في دراستنا على الاستبيان المستمد من دراسة</w:t>
      </w:r>
      <w:r>
        <w:rPr>
          <w:rStyle w:val="Appelnotedebasdep"/>
          <w:rFonts w:cs="Simplified Arabic"/>
          <w:sz w:val="28"/>
          <w:szCs w:val="28"/>
          <w:lang w:bidi="ar-EG"/>
        </w:rPr>
        <w:footnoteReference w:id="98"/>
      </w:r>
      <w:r w:rsidRPr="009703FF">
        <w:rPr>
          <w:rFonts w:eastAsia="SimSun" w:cs="Simplified Arabic"/>
          <w:sz w:val="28"/>
          <w:szCs w:val="28"/>
          <w:lang w:eastAsia="zh-CN" w:bidi="ar-DZ"/>
        </w:rPr>
        <w:t>(TAHINA)</w:t>
      </w:r>
      <w:r w:rsidRPr="009703FF">
        <w:rPr>
          <w:rFonts w:eastAsia="SimSun" w:cs="Simplified Arabic" w:hint="cs"/>
          <w:sz w:val="28"/>
          <w:szCs w:val="28"/>
          <w:rtl/>
          <w:lang w:eastAsia="zh-CN" w:bidi="ar-DZ"/>
        </w:rPr>
        <w:t xml:space="preserve"> التي قامت بدراسة </w:t>
      </w:r>
      <w:r w:rsidRPr="009703FF">
        <w:rPr>
          <w:rFonts w:cs="Simplified Arabic"/>
          <w:sz w:val="28"/>
          <w:szCs w:val="28"/>
          <w:rtl/>
          <w:lang w:bidi="ar-EG"/>
        </w:rPr>
        <w:t>أسباب الوفاة المتعلقة</w:t>
      </w:r>
      <w:r w:rsidRPr="009703FF">
        <w:rPr>
          <w:rFonts w:cs="Simplified Arabic" w:hint="cs"/>
          <w:sz w:val="28"/>
          <w:szCs w:val="28"/>
          <w:rtl/>
          <w:lang w:bidi="ar-EG"/>
        </w:rPr>
        <w:t xml:space="preserve"> ب</w:t>
      </w:r>
      <w:r w:rsidRPr="009703FF">
        <w:rPr>
          <w:rFonts w:cs="Simplified Arabic"/>
          <w:sz w:val="28"/>
          <w:szCs w:val="28"/>
          <w:rtl/>
          <w:lang w:bidi="ar-EG"/>
        </w:rPr>
        <w:t>عامة السكان من 12 ولاية جزائرية</w:t>
      </w:r>
      <w:r w:rsidRPr="009703FF">
        <w:rPr>
          <w:rFonts w:cs="Simplified Arabic" w:hint="cs"/>
          <w:sz w:val="28"/>
          <w:szCs w:val="28"/>
          <w:rtl/>
          <w:lang w:bidi="ar-EG"/>
        </w:rPr>
        <w:t>، واعتمدنا كذلك على  الاستبيان الذاتي للنشاط البدني</w:t>
      </w:r>
      <w:r w:rsidRPr="0057609A">
        <w:rPr>
          <w:rFonts w:cs="Simplified Arabic"/>
          <w:sz w:val="28"/>
          <w:szCs w:val="28"/>
          <w:lang w:bidi="ar-EG"/>
        </w:rPr>
        <w:t xml:space="preserve"> </w:t>
      </w:r>
      <w:r w:rsidRPr="009703FF">
        <w:rPr>
          <w:rFonts w:cs="Simplified Arabic"/>
          <w:sz w:val="28"/>
          <w:szCs w:val="28"/>
          <w:lang w:bidi="ar-EG"/>
        </w:rPr>
        <w:t>(AQAP)</w:t>
      </w:r>
      <w:r>
        <w:rPr>
          <w:rStyle w:val="Appelnotedebasdep"/>
          <w:rFonts w:cs="Simplified Arabic"/>
          <w:sz w:val="28"/>
          <w:szCs w:val="28"/>
          <w:rtl/>
          <w:lang w:bidi="ar-EG"/>
        </w:rPr>
        <w:footnoteReference w:id="99"/>
      </w:r>
      <w:r>
        <w:rPr>
          <w:rFonts w:cs="Simplified Arabic" w:hint="cs"/>
          <w:sz w:val="28"/>
          <w:szCs w:val="28"/>
          <w:rtl/>
          <w:lang w:bidi="ar-EG"/>
        </w:rPr>
        <w:t>.</w:t>
      </w:r>
    </w:p>
    <w:p w:rsidR="009D2516" w:rsidRPr="002A30A1" w:rsidRDefault="009D2516" w:rsidP="00117D01">
      <w:pPr>
        <w:pStyle w:val="Paragraphedeliste"/>
        <w:numPr>
          <w:ilvl w:val="0"/>
          <w:numId w:val="63"/>
        </w:numPr>
        <w:bidi/>
        <w:spacing w:after="240" w:line="240" w:lineRule="auto"/>
        <w:jc w:val="both"/>
        <w:rPr>
          <w:rFonts w:eastAsia="SimSun" w:cs="Simplified Arabic"/>
          <w:b/>
          <w:bCs/>
          <w:sz w:val="32"/>
          <w:szCs w:val="32"/>
          <w:rtl/>
          <w:lang w:eastAsia="zh-CN" w:bidi="ar-DZ"/>
        </w:rPr>
      </w:pPr>
      <w:r w:rsidRPr="002A30A1">
        <w:rPr>
          <w:rFonts w:eastAsia="SimSun" w:cs="Simplified Arabic" w:hint="cs"/>
          <w:b/>
          <w:bCs/>
          <w:sz w:val="28"/>
          <w:szCs w:val="28"/>
          <w:rtl/>
          <w:lang w:eastAsia="zh-CN" w:bidi="ar-DZ"/>
        </w:rPr>
        <w:t>جهاز قياس الضغط الدموي</w:t>
      </w:r>
      <w:r w:rsidRPr="002A30A1">
        <w:rPr>
          <w:rFonts w:eastAsia="SimSun" w:cs="Simplified Arabic" w:hint="cs"/>
          <w:b/>
          <w:bCs/>
          <w:sz w:val="32"/>
          <w:szCs w:val="32"/>
          <w:rtl/>
          <w:lang w:eastAsia="zh-CN" w:bidi="ar-DZ"/>
        </w:rPr>
        <w:t>:</w:t>
      </w:r>
    </w:p>
    <w:p w:rsidR="009D2516" w:rsidRPr="00714F3E" w:rsidRDefault="009D2516" w:rsidP="009D2516">
      <w:pPr>
        <w:autoSpaceDE w:val="0"/>
        <w:autoSpaceDN w:val="0"/>
        <w:bidi/>
        <w:adjustRightInd w:val="0"/>
        <w:spacing w:after="240" w:line="240" w:lineRule="auto"/>
        <w:jc w:val="lowKashida"/>
        <w:rPr>
          <w:rFonts w:cs="Simplified Arabic"/>
          <w:b/>
          <w:bCs/>
          <w:sz w:val="28"/>
          <w:szCs w:val="28"/>
          <w:rtl/>
        </w:rPr>
      </w:pPr>
      <w:r>
        <w:rPr>
          <w:rFonts w:cs="Simplified Arabic" w:hint="cs"/>
          <w:b/>
          <w:bCs/>
          <w:sz w:val="28"/>
          <w:szCs w:val="28"/>
          <w:rtl/>
        </w:rPr>
        <w:t>جهاز</w:t>
      </w:r>
      <w:r w:rsidRPr="00714F3E">
        <w:rPr>
          <w:rFonts w:cs="Simplified Arabic"/>
          <w:b/>
          <w:bCs/>
          <w:sz w:val="28"/>
          <w:szCs w:val="28"/>
        </w:rPr>
        <w:t xml:space="preserve"> </w:t>
      </w:r>
      <w:r w:rsidRPr="00714F3E">
        <w:rPr>
          <w:rFonts w:cs="Simplified Arabic"/>
          <w:b/>
          <w:bCs/>
          <w:sz w:val="28"/>
          <w:szCs w:val="28"/>
          <w:rtl/>
        </w:rPr>
        <w:t>قياس</w:t>
      </w:r>
      <w:r w:rsidRPr="00714F3E">
        <w:rPr>
          <w:rFonts w:cs="Simplified Arabic"/>
          <w:b/>
          <w:bCs/>
          <w:sz w:val="28"/>
          <w:szCs w:val="28"/>
        </w:rPr>
        <w:t xml:space="preserve"> </w:t>
      </w:r>
      <w:r w:rsidRPr="00714F3E">
        <w:rPr>
          <w:rFonts w:cs="Simplified Arabic"/>
          <w:b/>
          <w:bCs/>
          <w:sz w:val="28"/>
          <w:szCs w:val="28"/>
          <w:rtl/>
        </w:rPr>
        <w:t>ضغط</w:t>
      </w:r>
      <w:r w:rsidRPr="00714F3E">
        <w:rPr>
          <w:rFonts w:cs="Simplified Arabic"/>
          <w:b/>
          <w:bCs/>
          <w:sz w:val="28"/>
          <w:szCs w:val="28"/>
        </w:rPr>
        <w:t xml:space="preserve"> </w:t>
      </w:r>
      <w:r w:rsidRPr="00714F3E">
        <w:rPr>
          <w:rFonts w:cs="Simplified Arabic"/>
          <w:b/>
          <w:bCs/>
          <w:sz w:val="28"/>
          <w:szCs w:val="28"/>
          <w:rtl/>
        </w:rPr>
        <w:t>الدم</w:t>
      </w:r>
      <w:r w:rsidRPr="00714F3E">
        <w:rPr>
          <w:rFonts w:cs="Simplified Arabic"/>
          <w:b/>
          <w:bCs/>
          <w:sz w:val="28"/>
          <w:szCs w:val="28"/>
        </w:rPr>
        <w:t xml:space="preserve"> </w:t>
      </w:r>
      <w:r w:rsidRPr="00714F3E">
        <w:rPr>
          <w:rFonts w:cs="Simplified Arabic"/>
          <w:b/>
          <w:bCs/>
          <w:sz w:val="28"/>
          <w:szCs w:val="28"/>
          <w:rtl/>
        </w:rPr>
        <w:t>الأوتوماتيكية</w:t>
      </w:r>
      <w:r w:rsidRPr="00714F3E">
        <w:rPr>
          <w:rFonts w:cs="Simplified Arabic" w:hint="cs"/>
          <w:b/>
          <w:bCs/>
          <w:sz w:val="28"/>
          <w:szCs w:val="28"/>
          <w:rtl/>
        </w:rPr>
        <w:t>:</w:t>
      </w:r>
    </w:p>
    <w:p w:rsidR="009D2516" w:rsidRPr="00714F3E" w:rsidRDefault="009D2516" w:rsidP="009D2516">
      <w:pPr>
        <w:autoSpaceDE w:val="0"/>
        <w:autoSpaceDN w:val="0"/>
        <w:bidi/>
        <w:adjustRightInd w:val="0"/>
        <w:spacing w:line="240" w:lineRule="auto"/>
        <w:jc w:val="lowKashida"/>
        <w:rPr>
          <w:rFonts w:cs="Simplified Arabic"/>
          <w:color w:val="000000"/>
          <w:sz w:val="28"/>
          <w:szCs w:val="28"/>
        </w:rPr>
      </w:pPr>
      <w:r>
        <w:rPr>
          <w:rFonts w:cs="Simplified Arabic" w:hint="cs"/>
          <w:color w:val="000000"/>
          <w:sz w:val="28"/>
          <w:szCs w:val="28"/>
          <w:rtl/>
        </w:rPr>
        <w:t xml:space="preserve">   </w:t>
      </w:r>
      <w:r w:rsidRPr="00714F3E">
        <w:rPr>
          <w:rFonts w:cs="Simplified Arabic" w:hint="cs"/>
          <w:color w:val="000000"/>
          <w:sz w:val="28"/>
          <w:szCs w:val="28"/>
          <w:rtl/>
        </w:rPr>
        <w:t xml:space="preserve"> </w:t>
      </w:r>
      <w:r w:rsidRPr="00714F3E">
        <w:rPr>
          <w:rFonts w:cs="Simplified Arabic"/>
          <w:color w:val="000000"/>
          <w:sz w:val="28"/>
          <w:szCs w:val="28"/>
          <w:rtl/>
        </w:rPr>
        <w:t>يمكن أن</w:t>
      </w:r>
      <w:r w:rsidRPr="00714F3E">
        <w:rPr>
          <w:rFonts w:cs="Simplified Arabic"/>
          <w:color w:val="000000"/>
          <w:sz w:val="28"/>
          <w:szCs w:val="28"/>
        </w:rPr>
        <w:t xml:space="preserve"> </w:t>
      </w:r>
      <w:r w:rsidRPr="00714F3E">
        <w:rPr>
          <w:rFonts w:cs="Simplified Arabic"/>
          <w:color w:val="000000"/>
          <w:sz w:val="28"/>
          <w:szCs w:val="28"/>
          <w:rtl/>
        </w:rPr>
        <w:t>تكون</w:t>
      </w:r>
      <w:r w:rsidRPr="00714F3E">
        <w:rPr>
          <w:rFonts w:cs="Simplified Arabic"/>
          <w:color w:val="000000"/>
          <w:sz w:val="28"/>
          <w:szCs w:val="28"/>
        </w:rPr>
        <w:t xml:space="preserve"> </w:t>
      </w:r>
      <w:r w:rsidRPr="00714F3E">
        <w:rPr>
          <w:rFonts w:cs="Simplified Arabic"/>
          <w:color w:val="000000"/>
          <w:sz w:val="28"/>
          <w:szCs w:val="28"/>
          <w:rtl/>
        </w:rPr>
        <w:t>أجهزة</w:t>
      </w:r>
      <w:r w:rsidRPr="00714F3E">
        <w:rPr>
          <w:rFonts w:cs="Simplified Arabic"/>
          <w:color w:val="000000"/>
          <w:sz w:val="28"/>
          <w:szCs w:val="28"/>
        </w:rPr>
        <w:t xml:space="preserve"> </w:t>
      </w:r>
      <w:r w:rsidRPr="00714F3E">
        <w:rPr>
          <w:rFonts w:cs="Simplified Arabic"/>
          <w:color w:val="000000"/>
          <w:sz w:val="28"/>
          <w:szCs w:val="28"/>
          <w:rtl/>
        </w:rPr>
        <w:t>قياس ضغط</w:t>
      </w:r>
      <w:r w:rsidRPr="00714F3E">
        <w:rPr>
          <w:rFonts w:cs="Simplified Arabic"/>
          <w:color w:val="000000"/>
          <w:sz w:val="28"/>
          <w:szCs w:val="28"/>
        </w:rPr>
        <w:t xml:space="preserve"> </w:t>
      </w:r>
      <w:r w:rsidRPr="00714F3E">
        <w:rPr>
          <w:rFonts w:cs="Simplified Arabic"/>
          <w:color w:val="000000"/>
          <w:sz w:val="28"/>
          <w:szCs w:val="28"/>
          <w:rtl/>
        </w:rPr>
        <w:t>الدم</w:t>
      </w:r>
      <w:r w:rsidRPr="00714F3E">
        <w:rPr>
          <w:rFonts w:cs="Simplified Arabic"/>
          <w:color w:val="000000"/>
          <w:sz w:val="28"/>
          <w:szCs w:val="28"/>
        </w:rPr>
        <w:t xml:space="preserve"> </w:t>
      </w:r>
      <w:r w:rsidRPr="00714F3E">
        <w:rPr>
          <w:rFonts w:cs="Simplified Arabic"/>
          <w:color w:val="000000"/>
          <w:sz w:val="28"/>
          <w:szCs w:val="28"/>
          <w:rtl/>
        </w:rPr>
        <w:t>الأوتوماتيكية</w:t>
      </w:r>
      <w:r w:rsidRPr="00714F3E">
        <w:rPr>
          <w:rFonts w:cs="Simplified Arabic"/>
          <w:color w:val="000000"/>
          <w:sz w:val="28"/>
          <w:szCs w:val="28"/>
        </w:rPr>
        <w:t xml:space="preserve"> </w:t>
      </w:r>
      <w:r w:rsidRPr="00714F3E">
        <w:rPr>
          <w:rFonts w:cs="Simplified Arabic"/>
          <w:color w:val="000000"/>
          <w:sz w:val="28"/>
          <w:szCs w:val="28"/>
          <w:rtl/>
        </w:rPr>
        <w:t>سهلة</w:t>
      </w:r>
      <w:r w:rsidRPr="00714F3E">
        <w:rPr>
          <w:rFonts w:cs="Simplified Arabic"/>
          <w:color w:val="000000"/>
          <w:sz w:val="28"/>
          <w:szCs w:val="28"/>
        </w:rPr>
        <w:t xml:space="preserve"> </w:t>
      </w:r>
      <w:r w:rsidRPr="00714F3E">
        <w:rPr>
          <w:rFonts w:cs="Simplified Arabic"/>
          <w:color w:val="000000"/>
          <w:sz w:val="28"/>
          <w:szCs w:val="28"/>
          <w:rtl/>
        </w:rPr>
        <w:t>الاستخدام، لكن</w:t>
      </w:r>
      <w:r w:rsidRPr="00714F3E">
        <w:rPr>
          <w:rFonts w:cs="Simplified Arabic"/>
          <w:color w:val="000000"/>
          <w:sz w:val="28"/>
          <w:szCs w:val="28"/>
        </w:rPr>
        <w:t xml:space="preserve"> </w:t>
      </w:r>
      <w:r w:rsidRPr="00714F3E">
        <w:rPr>
          <w:rFonts w:cs="Simplified Arabic"/>
          <w:color w:val="000000"/>
          <w:sz w:val="28"/>
          <w:szCs w:val="28"/>
          <w:rtl/>
        </w:rPr>
        <w:t>يجب</w:t>
      </w:r>
      <w:r w:rsidRPr="00714F3E">
        <w:rPr>
          <w:rFonts w:cs="Simplified Arabic"/>
          <w:color w:val="000000"/>
          <w:sz w:val="28"/>
          <w:szCs w:val="28"/>
        </w:rPr>
        <w:t xml:space="preserve"> </w:t>
      </w:r>
      <w:r w:rsidRPr="00714F3E">
        <w:rPr>
          <w:rFonts w:cs="Simplified Arabic"/>
          <w:color w:val="000000"/>
          <w:sz w:val="28"/>
          <w:szCs w:val="28"/>
          <w:rtl/>
        </w:rPr>
        <w:t>عليك</w:t>
      </w:r>
      <w:r w:rsidRPr="00714F3E">
        <w:rPr>
          <w:rFonts w:cs="Simplified Arabic"/>
          <w:color w:val="000000"/>
          <w:sz w:val="28"/>
          <w:szCs w:val="28"/>
        </w:rPr>
        <w:t xml:space="preserve"> </w:t>
      </w:r>
      <w:r w:rsidRPr="00714F3E">
        <w:rPr>
          <w:rFonts w:cs="Simplified Arabic"/>
          <w:color w:val="000000"/>
          <w:sz w:val="28"/>
          <w:szCs w:val="28"/>
          <w:rtl/>
        </w:rPr>
        <w:t>أن</w:t>
      </w:r>
      <w:r w:rsidRPr="00714F3E">
        <w:rPr>
          <w:rFonts w:cs="Simplified Arabic"/>
          <w:color w:val="000000"/>
          <w:sz w:val="28"/>
          <w:szCs w:val="28"/>
        </w:rPr>
        <w:t xml:space="preserve"> </w:t>
      </w:r>
      <w:r w:rsidRPr="00714F3E">
        <w:rPr>
          <w:rFonts w:cs="Simplified Arabic"/>
          <w:color w:val="000000"/>
          <w:sz w:val="28"/>
          <w:szCs w:val="28"/>
          <w:rtl/>
        </w:rPr>
        <w:t>تختارها</w:t>
      </w:r>
      <w:r w:rsidRPr="00714F3E">
        <w:rPr>
          <w:rFonts w:cs="Simplified Arabic"/>
          <w:color w:val="000000"/>
          <w:sz w:val="28"/>
          <w:szCs w:val="28"/>
        </w:rPr>
        <w:t xml:space="preserve"> </w:t>
      </w:r>
      <w:r w:rsidRPr="00714F3E">
        <w:rPr>
          <w:rFonts w:cs="Simplified Arabic"/>
          <w:color w:val="000000"/>
          <w:sz w:val="28"/>
          <w:szCs w:val="28"/>
          <w:rtl/>
        </w:rPr>
        <w:t>بعناية</w:t>
      </w:r>
      <w:r w:rsidRPr="00714F3E">
        <w:rPr>
          <w:rFonts w:cs="Simplified Arabic"/>
          <w:color w:val="000000"/>
          <w:sz w:val="28"/>
          <w:szCs w:val="28"/>
        </w:rPr>
        <w:t xml:space="preserve"> </w:t>
      </w:r>
      <w:r w:rsidRPr="00714F3E">
        <w:rPr>
          <w:rFonts w:cs="Simplified Arabic"/>
          <w:color w:val="000000"/>
          <w:sz w:val="28"/>
          <w:szCs w:val="28"/>
          <w:rtl/>
        </w:rPr>
        <w:t>من</w:t>
      </w:r>
      <w:r w:rsidRPr="00714F3E">
        <w:rPr>
          <w:rFonts w:cs="Simplified Arabic"/>
          <w:color w:val="000000"/>
          <w:sz w:val="28"/>
          <w:szCs w:val="28"/>
        </w:rPr>
        <w:t xml:space="preserve"> </w:t>
      </w:r>
      <w:r w:rsidRPr="00714F3E">
        <w:rPr>
          <w:rFonts w:cs="Simplified Arabic"/>
          <w:color w:val="000000"/>
          <w:sz w:val="28"/>
          <w:szCs w:val="28"/>
          <w:rtl/>
        </w:rPr>
        <w:t>أجل ضمان</w:t>
      </w:r>
      <w:r w:rsidRPr="00714F3E">
        <w:rPr>
          <w:rFonts w:cs="Simplified Arabic"/>
          <w:color w:val="000000"/>
          <w:sz w:val="28"/>
          <w:szCs w:val="28"/>
        </w:rPr>
        <w:t xml:space="preserve"> </w:t>
      </w:r>
      <w:r w:rsidRPr="00714F3E">
        <w:rPr>
          <w:rFonts w:cs="Simplified Arabic"/>
          <w:color w:val="000000"/>
          <w:sz w:val="28"/>
          <w:szCs w:val="28"/>
          <w:rtl/>
        </w:rPr>
        <w:t>الدقة</w:t>
      </w:r>
      <w:r w:rsidRPr="00714F3E">
        <w:rPr>
          <w:rFonts w:cs="Simplified Arabic"/>
          <w:color w:val="000000"/>
          <w:sz w:val="28"/>
          <w:szCs w:val="28"/>
        </w:rPr>
        <w:t>.</w:t>
      </w:r>
      <w:r w:rsidRPr="00714F3E">
        <w:rPr>
          <w:rStyle w:val="Appelnotedebasdep"/>
          <w:rFonts w:cs="Simplified Arabic"/>
          <w:color w:val="000000"/>
          <w:sz w:val="28"/>
          <w:szCs w:val="28"/>
        </w:rPr>
        <w:footnoteReference w:id="100"/>
      </w:r>
      <w:r w:rsidRPr="00714F3E">
        <w:rPr>
          <w:rFonts w:cs="Simplified Arabic"/>
          <w:sz w:val="28"/>
          <w:szCs w:val="28"/>
          <w:rtl/>
        </w:rPr>
        <w:tab/>
      </w:r>
    </w:p>
    <w:p w:rsidR="009D2516" w:rsidRDefault="009D2516" w:rsidP="009D2516">
      <w:pPr>
        <w:bidi/>
        <w:spacing w:after="240" w:line="240" w:lineRule="auto"/>
        <w:jc w:val="both"/>
        <w:rPr>
          <w:rFonts w:eastAsia="SimSun" w:cs="Simplified Arabic"/>
          <w:sz w:val="28"/>
          <w:szCs w:val="28"/>
          <w:rtl/>
          <w:lang w:eastAsia="zh-CN" w:bidi="ar-DZ"/>
        </w:rPr>
      </w:pPr>
      <w:r>
        <w:rPr>
          <w:rFonts w:eastAsia="SimSun" w:cs="Simplified Arabic" w:hint="cs"/>
          <w:sz w:val="28"/>
          <w:szCs w:val="28"/>
          <w:rtl/>
          <w:lang w:eastAsia="zh-CN" w:bidi="ar-DZ"/>
        </w:rPr>
        <w:t xml:space="preserve">   </w:t>
      </w:r>
      <w:r>
        <w:rPr>
          <w:rFonts w:eastAsia="SimSun" w:cs="Simplified Arabic"/>
          <w:sz w:val="28"/>
          <w:szCs w:val="28"/>
          <w:lang w:eastAsia="zh-CN" w:bidi="ar-DZ"/>
        </w:rPr>
        <w:t xml:space="preserve"> </w:t>
      </w:r>
      <w:r>
        <w:rPr>
          <w:rFonts w:eastAsia="SimSun" w:cs="Simplified Arabic" w:hint="cs"/>
          <w:sz w:val="28"/>
          <w:szCs w:val="28"/>
          <w:rtl/>
          <w:lang w:eastAsia="zh-CN" w:bidi="ar-DZ"/>
        </w:rPr>
        <w:t xml:space="preserve">    </w:t>
      </w:r>
      <w:r>
        <w:rPr>
          <w:rFonts w:eastAsia="SimSun" w:cs="Simplified Arabic"/>
          <w:sz w:val="28"/>
          <w:szCs w:val="28"/>
          <w:lang w:eastAsia="zh-CN" w:bidi="ar-DZ"/>
        </w:rPr>
        <w:t xml:space="preserve"> </w:t>
      </w:r>
      <w:r>
        <w:rPr>
          <w:rFonts w:eastAsia="SimSun" w:cs="Simplified Arabic" w:hint="cs"/>
          <w:sz w:val="28"/>
          <w:szCs w:val="28"/>
          <w:rtl/>
          <w:lang w:eastAsia="zh-CN" w:bidi="ar-DZ"/>
        </w:rPr>
        <w:t xml:space="preserve">    وقد استعملنا في دراساتنا جهاز قياس الضغط الدموي الإلكتروني الألماني من نوع </w:t>
      </w:r>
      <w:r w:rsidRPr="004308CD">
        <w:rPr>
          <w:rFonts w:asciiTheme="majorBidi" w:eastAsia="SimSun" w:hAnsiTheme="majorBidi" w:cstheme="majorBidi"/>
          <w:b/>
          <w:bCs/>
          <w:sz w:val="28"/>
          <w:szCs w:val="28"/>
          <w:lang w:eastAsia="zh-CN" w:bidi="ar-DZ"/>
        </w:rPr>
        <w:t>Hartmann</w:t>
      </w:r>
      <w:r>
        <w:rPr>
          <w:rFonts w:eastAsia="SimSun" w:cs="Simplified Arabic"/>
          <w:sz w:val="28"/>
          <w:szCs w:val="28"/>
          <w:lang w:eastAsia="zh-CN" w:bidi="ar-DZ"/>
        </w:rPr>
        <w:t>-réf.900 221 – CNK 2864 411)</w:t>
      </w:r>
      <w:r>
        <w:rPr>
          <w:rFonts w:eastAsia="SimSun" w:cs="Simplified Arabic" w:hint="cs"/>
          <w:sz w:val="28"/>
          <w:szCs w:val="28"/>
          <w:rtl/>
          <w:lang w:eastAsia="zh-CN" w:bidi="ar-DZ"/>
        </w:rPr>
        <w:t>) المرفق بالرباط الذي يوضع في المرفق.</w:t>
      </w:r>
    </w:p>
    <w:p w:rsidR="009D2516" w:rsidRPr="004A2BCE" w:rsidRDefault="009D2516" w:rsidP="00117D01">
      <w:pPr>
        <w:pStyle w:val="Paragraphedeliste"/>
        <w:numPr>
          <w:ilvl w:val="0"/>
          <w:numId w:val="63"/>
        </w:numPr>
        <w:bidi/>
        <w:spacing w:after="240" w:line="240" w:lineRule="auto"/>
        <w:jc w:val="both"/>
        <w:rPr>
          <w:rFonts w:eastAsia="SimSun" w:cs="Simplified Arabic"/>
          <w:b/>
          <w:bCs/>
          <w:sz w:val="32"/>
          <w:szCs w:val="32"/>
          <w:rtl/>
          <w:lang w:eastAsia="zh-CN" w:bidi="ar-DZ"/>
        </w:rPr>
      </w:pPr>
      <w:r w:rsidRPr="004A2BCE">
        <w:rPr>
          <w:rFonts w:eastAsia="SimSun" w:cs="Simplified Arabic" w:hint="cs"/>
          <w:b/>
          <w:bCs/>
          <w:sz w:val="32"/>
          <w:szCs w:val="32"/>
          <w:rtl/>
          <w:lang w:eastAsia="zh-CN" w:bidi="ar-DZ"/>
        </w:rPr>
        <w:t xml:space="preserve">المقياس: </w:t>
      </w:r>
    </w:p>
    <w:p w:rsidR="009D2516" w:rsidRPr="009703FF" w:rsidRDefault="009D2516" w:rsidP="009D2516">
      <w:pPr>
        <w:bidi/>
        <w:spacing w:line="240" w:lineRule="auto"/>
        <w:jc w:val="both"/>
        <w:rPr>
          <w:rFonts w:eastAsia="SimSun" w:cs="Simplified Arabic"/>
          <w:sz w:val="28"/>
          <w:szCs w:val="28"/>
          <w:rtl/>
          <w:lang w:eastAsia="zh-CN" w:bidi="ar-DZ"/>
        </w:rPr>
      </w:pPr>
      <w:r>
        <w:rPr>
          <w:rFonts w:eastAsia="SimSun" w:cs="Simplified Arabic" w:hint="cs"/>
          <w:sz w:val="28"/>
          <w:szCs w:val="28"/>
          <w:rtl/>
          <w:lang w:eastAsia="zh-CN" w:bidi="ar-DZ"/>
        </w:rPr>
        <w:t xml:space="preserve"> </w:t>
      </w:r>
      <w:r w:rsidRPr="009703FF">
        <w:rPr>
          <w:rFonts w:eastAsia="SimSun" w:cs="Simplified Arabic" w:hint="cs"/>
          <w:sz w:val="28"/>
          <w:szCs w:val="28"/>
          <w:rtl/>
          <w:lang w:eastAsia="zh-CN" w:bidi="ar-DZ"/>
        </w:rPr>
        <w:t>قمنا باستعمال المقي</w:t>
      </w:r>
      <w:r>
        <w:rPr>
          <w:rFonts w:eastAsia="SimSun" w:cs="Simplified Arabic" w:hint="cs"/>
          <w:sz w:val="28"/>
          <w:szCs w:val="28"/>
          <w:rtl/>
          <w:lang w:eastAsia="zh-CN" w:bidi="ar-DZ"/>
        </w:rPr>
        <w:t>اس الخاص بالنشاط البدني للدكتور</w:t>
      </w:r>
      <w:r>
        <w:rPr>
          <w:rFonts w:cs="Simplified Arabic" w:hint="cs"/>
          <w:sz w:val="28"/>
          <w:szCs w:val="28"/>
          <w:rtl/>
          <w:lang w:bidi="ar-DZ"/>
        </w:rPr>
        <w:t>"</w:t>
      </w:r>
      <w:r w:rsidRPr="000875F5">
        <w:rPr>
          <w:rFonts w:cs="Simplified Arabic"/>
          <w:sz w:val="28"/>
          <w:szCs w:val="28"/>
          <w:rtl/>
          <w:lang w:bidi="ar-DZ"/>
        </w:rPr>
        <w:t xml:space="preserve">هزاع بن محمد </w:t>
      </w:r>
      <w:r>
        <w:rPr>
          <w:rFonts w:cs="Simplified Arabic" w:hint="cs"/>
          <w:sz w:val="28"/>
          <w:szCs w:val="28"/>
          <w:rtl/>
          <w:lang w:bidi="ar-DZ"/>
        </w:rPr>
        <w:t>ال</w:t>
      </w:r>
      <w:r w:rsidRPr="000875F5">
        <w:rPr>
          <w:rFonts w:cs="Simplified Arabic"/>
          <w:sz w:val="28"/>
          <w:szCs w:val="28"/>
          <w:rtl/>
          <w:lang w:bidi="ar-DZ"/>
        </w:rPr>
        <w:t>هزاع</w:t>
      </w:r>
      <w:r>
        <w:rPr>
          <w:rFonts w:cs="Simplified Arabic" w:hint="cs"/>
          <w:b/>
          <w:bCs/>
          <w:sz w:val="28"/>
          <w:szCs w:val="28"/>
          <w:rtl/>
          <w:lang w:bidi="ar-DZ"/>
        </w:rPr>
        <w:t>".</w:t>
      </w:r>
      <w:r>
        <w:rPr>
          <w:rStyle w:val="Appelnotedebasdep"/>
          <w:rFonts w:eastAsia="SimSun" w:cs="Simplified Arabic"/>
          <w:sz w:val="28"/>
          <w:szCs w:val="28"/>
          <w:rtl/>
          <w:lang w:eastAsia="zh-CN" w:bidi="ar-DZ"/>
        </w:rPr>
        <w:footnoteReference w:id="101"/>
      </w:r>
    </w:p>
    <w:p w:rsidR="009D2516" w:rsidRDefault="009D2516" w:rsidP="009D2516">
      <w:pPr>
        <w:bidi/>
        <w:spacing w:after="240" w:line="240" w:lineRule="auto"/>
        <w:jc w:val="both"/>
        <w:rPr>
          <w:rFonts w:eastAsia="SimSun" w:cs="Simplified Arabic"/>
          <w:sz w:val="28"/>
          <w:szCs w:val="28"/>
          <w:rtl/>
          <w:lang w:eastAsia="zh-CN" w:bidi="ar-DZ"/>
        </w:rPr>
      </w:pPr>
      <w:r w:rsidRPr="009703FF">
        <w:rPr>
          <w:rFonts w:eastAsia="SimSun" w:cs="Simplified Arabic" w:hint="cs"/>
          <w:sz w:val="28"/>
          <w:szCs w:val="28"/>
          <w:rtl/>
          <w:lang w:eastAsia="zh-CN" w:bidi="ar-DZ"/>
        </w:rPr>
        <w:lastRenderedPageBreak/>
        <w:t>وذلك بغية تصنيف الطلبة إلى طلبة نشيطين بدنيا، وعينة أخرى متوسطي النشاط والغير نشيطين.</w:t>
      </w:r>
    </w:p>
    <w:p w:rsidR="009D2516" w:rsidRPr="002A30A1" w:rsidRDefault="009D2516" w:rsidP="00117D01">
      <w:pPr>
        <w:pStyle w:val="Paragraphedeliste"/>
        <w:numPr>
          <w:ilvl w:val="0"/>
          <w:numId w:val="63"/>
        </w:numPr>
        <w:bidi/>
        <w:spacing w:after="240" w:line="240" w:lineRule="auto"/>
        <w:jc w:val="both"/>
        <w:rPr>
          <w:rFonts w:cs="Simplified Arabic"/>
          <w:b/>
          <w:bCs/>
          <w:sz w:val="36"/>
          <w:szCs w:val="36"/>
          <w:rtl/>
          <w:lang w:bidi="ar-DZ"/>
        </w:rPr>
      </w:pPr>
      <w:r w:rsidRPr="002A30A1">
        <w:rPr>
          <w:rFonts w:cs="Simplified Arabic"/>
          <w:b/>
          <w:bCs/>
          <w:sz w:val="32"/>
          <w:szCs w:val="32"/>
          <w:rtl/>
          <w:lang w:bidi="ar-DZ"/>
        </w:rPr>
        <w:t>صدق المقياس</w:t>
      </w:r>
      <w:r w:rsidRPr="002A30A1">
        <w:rPr>
          <w:rFonts w:cs="Simplified Arabic"/>
          <w:b/>
          <w:bCs/>
          <w:sz w:val="36"/>
          <w:szCs w:val="36"/>
          <w:rtl/>
          <w:lang w:bidi="ar-DZ"/>
        </w:rPr>
        <w:t>:</w:t>
      </w:r>
    </w:p>
    <w:p w:rsidR="009D2516" w:rsidRDefault="009D2516" w:rsidP="009D2516">
      <w:pPr>
        <w:bidi/>
        <w:spacing w:line="240" w:lineRule="auto"/>
        <w:jc w:val="both"/>
        <w:rPr>
          <w:rFonts w:cs="Simplified Arabic"/>
          <w:b/>
          <w:bCs/>
          <w:sz w:val="36"/>
          <w:szCs w:val="36"/>
          <w:rtl/>
          <w:lang w:bidi="ar-DZ"/>
        </w:rPr>
      </w:pPr>
      <w:r>
        <w:rPr>
          <w:rFonts w:cs="Simplified Arabic" w:hint="cs"/>
          <w:sz w:val="28"/>
          <w:szCs w:val="28"/>
          <w:rtl/>
          <w:lang w:bidi="ar-DZ"/>
        </w:rPr>
        <w:t xml:space="preserve">     </w:t>
      </w:r>
      <w:r w:rsidRPr="008622FC">
        <w:rPr>
          <w:rFonts w:cs="Simplified Arabic" w:hint="cs"/>
          <w:sz w:val="28"/>
          <w:szCs w:val="28"/>
          <w:rtl/>
          <w:lang w:bidi="ar-DZ"/>
        </w:rPr>
        <w:t>يقصد بصدق المقياس أن يقيس فعلا ما وضع لقياسه ولا يقيس شيئا بدلا منه أو إضافة إليه</w:t>
      </w:r>
      <w:r>
        <w:rPr>
          <w:rFonts w:cs="Simplified Arabic" w:hint="cs"/>
          <w:sz w:val="28"/>
          <w:szCs w:val="28"/>
          <w:rtl/>
          <w:lang w:bidi="ar-DZ"/>
        </w:rPr>
        <w:t>.</w:t>
      </w:r>
      <w:r w:rsidRPr="008622FC">
        <w:rPr>
          <w:rStyle w:val="Appelnotedebasdep"/>
          <w:rFonts w:cs="Simplified Arabic"/>
          <w:sz w:val="28"/>
          <w:szCs w:val="28"/>
          <w:rtl/>
          <w:lang w:bidi="ar-DZ"/>
        </w:rPr>
        <w:footnoteReference w:id="102"/>
      </w:r>
    </w:p>
    <w:p w:rsidR="009D2516" w:rsidRPr="00881E9C" w:rsidRDefault="009D2516" w:rsidP="009D2516">
      <w:pPr>
        <w:bidi/>
        <w:spacing w:line="240" w:lineRule="auto"/>
        <w:jc w:val="both"/>
        <w:rPr>
          <w:rFonts w:cs="Simplified Arabic"/>
          <w:b/>
          <w:bCs/>
          <w:sz w:val="28"/>
          <w:szCs w:val="28"/>
          <w:rtl/>
          <w:lang w:bidi="ar-DZ"/>
        </w:rPr>
      </w:pPr>
      <w:r>
        <w:rPr>
          <w:rFonts w:cs="Simplified Arabic" w:hint="cs"/>
          <w:sz w:val="28"/>
          <w:szCs w:val="28"/>
          <w:rtl/>
        </w:rPr>
        <w:t xml:space="preserve">    </w:t>
      </w:r>
      <w:r w:rsidRPr="00881E9C">
        <w:rPr>
          <w:rFonts w:cs="Simplified Arabic"/>
          <w:sz w:val="28"/>
          <w:szCs w:val="28"/>
          <w:rtl/>
        </w:rPr>
        <w:t>هناك شروط ومواصفات يجب أن تتوفر في أداة القياس لكي تعتبر أداة معتمدة وتؤدي إلى نتائج صادقة حيث أن صدق النتائج يساعد المسؤول على اتخاذ قرارات ثابتة وموضوعية،</w:t>
      </w:r>
      <w:r>
        <w:rPr>
          <w:rFonts w:cs="Simplified Arabic" w:hint="cs"/>
          <w:sz w:val="28"/>
          <w:szCs w:val="28"/>
          <w:rtl/>
        </w:rPr>
        <w:t xml:space="preserve"> </w:t>
      </w:r>
      <w:r w:rsidRPr="00881E9C">
        <w:rPr>
          <w:rFonts w:cs="Simplified Arabic"/>
          <w:sz w:val="28"/>
          <w:szCs w:val="28"/>
          <w:rtl/>
        </w:rPr>
        <w:t xml:space="preserve">ومن هنا فإننا نستطيع القول أن الصدق من حيث هو سمة أو خاصية من خصـائص الاختبار لا يرتبط بالاختبار نفسه بل يعتمد على الغرض الأساسي الذي يستخدم الاختبار من أجله وبالقرار الذي سوف يتخذ بناء على نتائج هذا الاختبار ويذكر الطريري (1997) في هذا الصدد تعريفا للصدق حسب ما ورد في معـايير </w:t>
      </w:r>
      <w:r w:rsidRPr="00881E9C">
        <w:rPr>
          <w:rFonts w:cs="Simplified Arabic"/>
          <w:sz w:val="28"/>
          <w:szCs w:val="28"/>
        </w:rPr>
        <w:t xml:space="preserve">(1985) </w:t>
      </w:r>
      <w:r w:rsidRPr="00881E9C">
        <w:rPr>
          <w:rFonts w:cs="Simplified Arabic"/>
          <w:sz w:val="28"/>
          <w:szCs w:val="28"/>
          <w:rtl/>
        </w:rPr>
        <w:t>لـ</w:t>
      </w:r>
      <w:r w:rsidRPr="00881E9C">
        <w:rPr>
          <w:rFonts w:cs="Simplified Arabic"/>
          <w:sz w:val="28"/>
          <w:szCs w:val="28"/>
        </w:rPr>
        <w:t xml:space="preserve"> AERA </w:t>
      </w:r>
      <w:r w:rsidRPr="00881E9C">
        <w:rPr>
          <w:rFonts w:cs="Simplified Arabic"/>
          <w:sz w:val="28"/>
          <w:szCs w:val="28"/>
          <w:rtl/>
        </w:rPr>
        <w:t>و</w:t>
      </w:r>
      <w:r w:rsidRPr="00881E9C">
        <w:rPr>
          <w:rFonts w:cs="Simplified Arabic"/>
          <w:sz w:val="28"/>
          <w:szCs w:val="28"/>
        </w:rPr>
        <w:t xml:space="preserve">APA </w:t>
      </w:r>
      <w:r w:rsidRPr="00881E9C">
        <w:rPr>
          <w:rFonts w:cs="Simplified Arabic"/>
          <w:sz w:val="28"/>
          <w:szCs w:val="28"/>
          <w:rtl/>
        </w:rPr>
        <w:t>أن الاختبار صادق بالدرجة التي تكون الاستنتاجات المبنية عليه مناسـبة وذات دلالـة وفائدة</w:t>
      </w:r>
      <w:r>
        <w:rPr>
          <w:rFonts w:cs="Simplified Arabic" w:hint="cs"/>
          <w:sz w:val="28"/>
          <w:szCs w:val="28"/>
          <w:rtl/>
        </w:rPr>
        <w:t>.</w:t>
      </w:r>
      <w:r>
        <w:rPr>
          <w:rStyle w:val="Appelnotedebasdep"/>
          <w:rFonts w:cs="Simplified Arabic"/>
          <w:sz w:val="28"/>
          <w:szCs w:val="28"/>
          <w:rtl/>
        </w:rPr>
        <w:footnoteReference w:id="103"/>
      </w:r>
    </w:p>
    <w:p w:rsidR="009D2516" w:rsidRPr="004A2BCE" w:rsidRDefault="009D2516" w:rsidP="00117D01">
      <w:pPr>
        <w:pStyle w:val="Paragraphedeliste"/>
        <w:numPr>
          <w:ilvl w:val="0"/>
          <w:numId w:val="63"/>
        </w:numPr>
        <w:bidi/>
        <w:spacing w:after="240" w:line="240" w:lineRule="auto"/>
        <w:jc w:val="both"/>
        <w:rPr>
          <w:rFonts w:eastAsia="SimSun" w:cs="Simplified Arabic"/>
          <w:b/>
          <w:bCs/>
          <w:sz w:val="32"/>
          <w:szCs w:val="32"/>
          <w:lang w:eastAsia="zh-CN" w:bidi="ar-DZ"/>
        </w:rPr>
      </w:pPr>
      <w:r>
        <w:rPr>
          <w:rFonts w:cs="Simplified Arabic" w:hint="cs"/>
          <w:sz w:val="28"/>
          <w:szCs w:val="28"/>
          <w:rtl/>
          <w:lang w:bidi="ar-DZ"/>
        </w:rPr>
        <w:t xml:space="preserve">   </w:t>
      </w:r>
      <w:r w:rsidRPr="00ED1820">
        <w:rPr>
          <w:rFonts w:cs="Simplified Arabic"/>
          <w:sz w:val="28"/>
          <w:szCs w:val="28"/>
          <w:rtl/>
          <w:lang w:bidi="ar-DZ"/>
        </w:rPr>
        <w:t xml:space="preserve">وقد </w:t>
      </w:r>
      <w:r w:rsidRPr="00ED1820">
        <w:rPr>
          <w:rFonts w:cs="Simplified Arabic" w:hint="cs"/>
          <w:sz w:val="28"/>
          <w:szCs w:val="28"/>
          <w:rtl/>
          <w:lang w:bidi="ar-DZ"/>
        </w:rPr>
        <w:t>حكم الاستبيان من قبل</w:t>
      </w:r>
      <w:r w:rsidRPr="00ED1820">
        <w:rPr>
          <w:rFonts w:cs="Simplified Arabic"/>
          <w:sz w:val="28"/>
          <w:szCs w:val="28"/>
          <w:rtl/>
          <w:lang w:bidi="ar-DZ"/>
        </w:rPr>
        <w:t xml:space="preserve"> </w:t>
      </w:r>
      <w:r w:rsidRPr="00ED1820">
        <w:rPr>
          <w:rFonts w:cs="Simplified Arabic" w:hint="cs"/>
          <w:sz w:val="28"/>
          <w:szCs w:val="28"/>
          <w:rtl/>
          <w:lang w:bidi="ar-DZ"/>
        </w:rPr>
        <w:t xml:space="preserve">أساتذة </w:t>
      </w:r>
      <w:r>
        <w:rPr>
          <w:rFonts w:cs="Simplified Arabic"/>
          <w:sz w:val="28"/>
          <w:szCs w:val="28"/>
          <w:rtl/>
          <w:lang w:bidi="ar-DZ"/>
        </w:rPr>
        <w:t xml:space="preserve">معهد </w:t>
      </w:r>
      <w:r>
        <w:rPr>
          <w:rFonts w:cs="Simplified Arabic" w:hint="cs"/>
          <w:sz w:val="28"/>
          <w:szCs w:val="28"/>
          <w:rtl/>
          <w:lang w:bidi="ar-DZ"/>
        </w:rPr>
        <w:t>علوم وتقنيات النشاطات البدنية والرياضية</w:t>
      </w:r>
      <w:r w:rsidRPr="00ED1820">
        <w:rPr>
          <w:rFonts w:cs="Simplified Arabic" w:hint="cs"/>
          <w:sz w:val="28"/>
          <w:szCs w:val="28"/>
          <w:rtl/>
          <w:lang w:bidi="ar-DZ"/>
        </w:rPr>
        <w:t xml:space="preserve">، </w:t>
      </w:r>
      <w:r w:rsidRPr="00ED1820">
        <w:rPr>
          <w:rFonts w:eastAsia="SimSun" w:cs="Simplified Arabic"/>
          <w:sz w:val="28"/>
          <w:szCs w:val="28"/>
          <w:rtl/>
          <w:lang w:eastAsia="zh-CN" w:bidi="ar-DZ"/>
        </w:rPr>
        <w:t>المشهود لهم بالكفاءة والمستوى العلمي في مجال التخصص</w:t>
      </w:r>
      <w:r w:rsidRPr="00ED1820">
        <w:rPr>
          <w:rFonts w:cs="Simplified Arabic"/>
          <w:sz w:val="28"/>
          <w:szCs w:val="28"/>
          <w:rtl/>
          <w:lang w:bidi="ar-DZ"/>
        </w:rPr>
        <w:t xml:space="preserve"> و تم قبول المقياس من طرفهم</w:t>
      </w:r>
      <w:r w:rsidRPr="00ED1820">
        <w:rPr>
          <w:rFonts w:eastAsia="SimSun" w:cs="Simplified Arabic" w:hint="cs"/>
          <w:sz w:val="28"/>
          <w:szCs w:val="28"/>
          <w:rtl/>
          <w:lang w:eastAsia="zh-CN" w:bidi="ar-DZ"/>
        </w:rPr>
        <w:t xml:space="preserve">، </w:t>
      </w:r>
      <w:r w:rsidRPr="00ED1820">
        <w:rPr>
          <w:rFonts w:cs="Simplified Arabic" w:hint="cs"/>
          <w:sz w:val="28"/>
          <w:szCs w:val="28"/>
          <w:rtl/>
          <w:lang w:bidi="ar-DZ"/>
        </w:rPr>
        <w:t>(الأساتذة المحكمين في قائمة الملاحق).</w:t>
      </w:r>
    </w:p>
    <w:p w:rsidR="009D2516" w:rsidRPr="00D54677" w:rsidRDefault="009D2516" w:rsidP="00117D01">
      <w:pPr>
        <w:pStyle w:val="Paragraphedeliste"/>
        <w:numPr>
          <w:ilvl w:val="0"/>
          <w:numId w:val="63"/>
        </w:numPr>
        <w:bidi/>
        <w:spacing w:before="240" w:after="240" w:line="240" w:lineRule="auto"/>
        <w:jc w:val="both"/>
        <w:rPr>
          <w:rFonts w:eastAsia="SimSun" w:cs="Simplified Arabic"/>
          <w:b/>
          <w:bCs/>
          <w:sz w:val="32"/>
          <w:szCs w:val="32"/>
          <w:lang w:eastAsia="zh-CN" w:bidi="ar-DZ"/>
        </w:rPr>
      </w:pPr>
      <w:r>
        <w:rPr>
          <w:rFonts w:cs="Simplified Arabic" w:hint="cs"/>
          <w:sz w:val="28"/>
          <w:szCs w:val="28"/>
          <w:rtl/>
          <w:lang w:bidi="ar-DZ"/>
        </w:rPr>
        <w:t xml:space="preserve">أما فيما يخص صدق جهاز قياس الضغط الدموي </w:t>
      </w:r>
      <w:r>
        <w:rPr>
          <w:rFonts w:cs="Simplified Arabic"/>
          <w:sz w:val="28"/>
          <w:szCs w:val="28"/>
          <w:lang w:bidi="ar-DZ"/>
        </w:rPr>
        <w:t>(</w:t>
      </w:r>
      <w:r w:rsidRPr="004A2BCE">
        <w:rPr>
          <w:rFonts w:asciiTheme="majorBidi" w:hAnsiTheme="majorBidi" w:cstheme="majorBidi"/>
          <w:sz w:val="24"/>
          <w:szCs w:val="24"/>
          <w:lang w:bidi="ar-DZ"/>
        </w:rPr>
        <w:t>HARTMANN</w:t>
      </w:r>
      <w:r>
        <w:rPr>
          <w:rFonts w:cs="Simplified Arabic"/>
          <w:sz w:val="28"/>
          <w:szCs w:val="28"/>
          <w:lang w:bidi="ar-DZ"/>
        </w:rPr>
        <w:t>)</w:t>
      </w:r>
      <w:r>
        <w:rPr>
          <w:rFonts w:cs="Simplified Arabic" w:hint="cs"/>
          <w:sz w:val="28"/>
          <w:szCs w:val="28"/>
          <w:rtl/>
          <w:lang w:bidi="ar-DZ"/>
        </w:rPr>
        <w:t xml:space="preserve"> فقد تم ال</w:t>
      </w:r>
      <w:r>
        <w:rPr>
          <w:rFonts w:eastAsia="SimSun" w:cs="Simplified Arabic" w:hint="cs"/>
          <w:sz w:val="28"/>
          <w:szCs w:val="28"/>
          <w:rtl/>
          <w:lang w:eastAsia="zh-CN" w:bidi="ar-DZ"/>
        </w:rPr>
        <w:t>مصادق عليه من طرف المؤسسة البريطانية لارتفاع الضغط الدموي (</w:t>
      </w:r>
      <w:r w:rsidRPr="004308CD">
        <w:rPr>
          <w:rFonts w:asciiTheme="majorBidi" w:eastAsia="SimSun" w:hAnsiTheme="majorBidi" w:cstheme="majorBidi"/>
          <w:b/>
          <w:bCs/>
          <w:sz w:val="28"/>
          <w:szCs w:val="28"/>
          <w:lang w:eastAsia="zh-CN" w:bidi="ar-DZ"/>
        </w:rPr>
        <w:t>BHS</w:t>
      </w:r>
      <w:r>
        <w:rPr>
          <w:rFonts w:eastAsia="SimSun" w:cs="Simplified Arabic"/>
          <w:sz w:val="28"/>
          <w:szCs w:val="28"/>
          <w:lang w:eastAsia="zh-CN" w:bidi="ar-DZ"/>
        </w:rPr>
        <w:t xml:space="preserve"> protocol</w:t>
      </w:r>
      <w:r>
        <w:rPr>
          <w:rFonts w:eastAsia="SimSun" w:cs="Simplified Arabic" w:hint="cs"/>
          <w:sz w:val="28"/>
          <w:szCs w:val="28"/>
          <w:rtl/>
          <w:lang w:eastAsia="zh-CN" w:bidi="ar-DZ"/>
        </w:rPr>
        <w:t>).</w:t>
      </w:r>
    </w:p>
    <w:p w:rsidR="009D2516" w:rsidRPr="00A53772" w:rsidRDefault="009D2516" w:rsidP="00117D01">
      <w:pPr>
        <w:pStyle w:val="Paragraphedeliste"/>
        <w:numPr>
          <w:ilvl w:val="0"/>
          <w:numId w:val="63"/>
        </w:numPr>
        <w:bidi/>
        <w:spacing w:after="0" w:line="240" w:lineRule="auto"/>
        <w:jc w:val="both"/>
        <w:rPr>
          <w:rFonts w:eastAsia="SimSun" w:cs="Simplified Arabic"/>
          <w:sz w:val="28"/>
          <w:szCs w:val="28"/>
          <w:rtl/>
          <w:lang w:eastAsia="zh-CN" w:bidi="ar-DZ"/>
        </w:rPr>
      </w:pPr>
      <w:r w:rsidRPr="00A53772">
        <w:rPr>
          <w:rFonts w:eastAsia="SimSun" w:cs="Simplified Arabic" w:hint="cs"/>
          <w:b/>
          <w:bCs/>
          <w:sz w:val="32"/>
          <w:szCs w:val="32"/>
          <w:rtl/>
          <w:lang w:eastAsia="zh-CN" w:bidi="ar-DZ"/>
        </w:rPr>
        <w:t xml:space="preserve">تسجيل النتائج: </w:t>
      </w:r>
    </w:p>
    <w:p w:rsidR="009D2516" w:rsidRPr="00D54677" w:rsidRDefault="009D2516" w:rsidP="009D2516">
      <w:pPr>
        <w:bidi/>
        <w:spacing w:line="240" w:lineRule="auto"/>
        <w:jc w:val="both"/>
        <w:rPr>
          <w:rFonts w:eastAsia="SimSun" w:cs="Simplified Arabic"/>
          <w:sz w:val="28"/>
          <w:szCs w:val="28"/>
          <w:rtl/>
          <w:lang w:eastAsia="zh-CN" w:bidi="ar-DZ"/>
        </w:rPr>
      </w:pPr>
      <w:r>
        <w:rPr>
          <w:rFonts w:eastAsia="SimSun" w:cs="Simplified Arabic" w:hint="cs"/>
          <w:sz w:val="32"/>
          <w:szCs w:val="32"/>
          <w:rtl/>
          <w:lang w:eastAsia="zh-CN" w:bidi="ar-DZ"/>
        </w:rPr>
        <w:t xml:space="preserve"> </w:t>
      </w:r>
      <w:r w:rsidRPr="00967794">
        <w:rPr>
          <w:rFonts w:eastAsia="SimSun" w:cs="Simplified Arabic" w:hint="cs"/>
          <w:sz w:val="32"/>
          <w:szCs w:val="32"/>
          <w:rtl/>
          <w:lang w:eastAsia="zh-CN" w:bidi="ar-DZ"/>
        </w:rPr>
        <w:t xml:space="preserve"> </w:t>
      </w:r>
      <w:r w:rsidRPr="00A442FF">
        <w:rPr>
          <w:rFonts w:eastAsia="SimSun" w:cs="Simplified Arabic" w:hint="cs"/>
          <w:sz w:val="28"/>
          <w:szCs w:val="28"/>
          <w:rtl/>
          <w:lang w:eastAsia="zh-CN" w:bidi="ar-DZ"/>
        </w:rPr>
        <w:t>لضمان نظام جيد وتسي</w:t>
      </w:r>
      <w:r>
        <w:rPr>
          <w:rFonts w:eastAsia="SimSun" w:cs="Simplified Arabic" w:hint="cs"/>
          <w:sz w:val="28"/>
          <w:szCs w:val="28"/>
          <w:rtl/>
          <w:lang w:eastAsia="zh-CN" w:bidi="ar-DZ"/>
        </w:rPr>
        <w:t>ي</w:t>
      </w:r>
      <w:r w:rsidRPr="00A442FF">
        <w:rPr>
          <w:rFonts w:eastAsia="SimSun" w:cs="Simplified Arabic" w:hint="cs"/>
          <w:sz w:val="28"/>
          <w:szCs w:val="28"/>
          <w:rtl/>
          <w:lang w:eastAsia="zh-CN" w:bidi="ar-DZ"/>
        </w:rPr>
        <w:t xml:space="preserve">ر حسن، قمنا بوضع النتائج </w:t>
      </w:r>
      <w:r>
        <w:rPr>
          <w:rFonts w:eastAsia="SimSun" w:cs="Simplified Arabic" w:hint="cs"/>
          <w:sz w:val="28"/>
          <w:szCs w:val="28"/>
          <w:rtl/>
          <w:lang w:eastAsia="zh-CN" w:bidi="ar-DZ"/>
        </w:rPr>
        <w:t xml:space="preserve">في </w:t>
      </w:r>
      <w:r w:rsidRPr="00A442FF">
        <w:rPr>
          <w:rFonts w:eastAsia="SimSun" w:cs="Simplified Arabic" w:hint="cs"/>
          <w:sz w:val="28"/>
          <w:szCs w:val="28"/>
          <w:rtl/>
          <w:lang w:eastAsia="zh-CN" w:bidi="ar-DZ"/>
        </w:rPr>
        <w:t>جد</w:t>
      </w:r>
      <w:r>
        <w:rPr>
          <w:rFonts w:eastAsia="SimSun" w:cs="Simplified Arabic" w:hint="cs"/>
          <w:sz w:val="28"/>
          <w:szCs w:val="28"/>
          <w:rtl/>
          <w:lang w:eastAsia="zh-CN" w:bidi="ar-DZ"/>
        </w:rPr>
        <w:t>او</w:t>
      </w:r>
      <w:r w:rsidRPr="00A442FF">
        <w:rPr>
          <w:rFonts w:eastAsia="SimSun" w:cs="Simplified Arabic" w:hint="cs"/>
          <w:sz w:val="28"/>
          <w:szCs w:val="28"/>
          <w:rtl/>
          <w:lang w:eastAsia="zh-CN" w:bidi="ar-DZ"/>
        </w:rPr>
        <w:t>ل</w:t>
      </w:r>
      <w:r>
        <w:rPr>
          <w:rFonts w:eastAsia="SimSun" w:cs="Simplified Arabic" w:hint="cs"/>
          <w:sz w:val="28"/>
          <w:szCs w:val="28"/>
          <w:rtl/>
          <w:lang w:eastAsia="zh-CN" w:bidi="ar-DZ"/>
        </w:rPr>
        <w:t>.</w:t>
      </w:r>
      <w:r w:rsidRPr="00A442FF">
        <w:rPr>
          <w:rFonts w:eastAsia="SimSun" w:cs="Simplified Arabic" w:hint="cs"/>
          <w:sz w:val="28"/>
          <w:szCs w:val="28"/>
          <w:rtl/>
          <w:lang w:eastAsia="zh-CN" w:bidi="ar-DZ"/>
        </w:rPr>
        <w:t xml:space="preserve"> </w:t>
      </w:r>
    </w:p>
    <w:p w:rsidR="009D2516" w:rsidRPr="00A53772" w:rsidRDefault="009D2516" w:rsidP="00117D01">
      <w:pPr>
        <w:pStyle w:val="Paragraphedeliste"/>
        <w:numPr>
          <w:ilvl w:val="0"/>
          <w:numId w:val="63"/>
        </w:numPr>
        <w:bidi/>
        <w:spacing w:after="240" w:line="240" w:lineRule="auto"/>
        <w:jc w:val="both"/>
        <w:rPr>
          <w:rFonts w:eastAsia="SimSun" w:cs="Simplified Arabic"/>
          <w:sz w:val="32"/>
          <w:szCs w:val="32"/>
          <w:rtl/>
          <w:lang w:val="en-US" w:eastAsia="zh-CN" w:bidi="ar-DZ"/>
        </w:rPr>
      </w:pPr>
      <w:r w:rsidRPr="00A53772">
        <w:rPr>
          <w:rFonts w:eastAsia="SimSun" w:cs="Simplified Arabic"/>
          <w:b/>
          <w:bCs/>
          <w:sz w:val="32"/>
          <w:szCs w:val="32"/>
          <w:rtl/>
          <w:lang w:eastAsia="zh-CN" w:bidi="ar-DZ"/>
        </w:rPr>
        <w:t>أداة الإحصاء:</w:t>
      </w:r>
    </w:p>
    <w:p w:rsidR="009D2516" w:rsidRPr="00756B17" w:rsidRDefault="009D2516" w:rsidP="009D2516">
      <w:pPr>
        <w:bidi/>
        <w:spacing w:line="240" w:lineRule="auto"/>
        <w:jc w:val="both"/>
        <w:rPr>
          <w:rFonts w:cs="Simplified Arabic"/>
          <w:sz w:val="28"/>
          <w:szCs w:val="28"/>
          <w:rtl/>
          <w:lang w:bidi="ar-DZ"/>
        </w:rPr>
      </w:pPr>
      <w:r>
        <w:rPr>
          <w:rFonts w:cs="Simplified Arabic"/>
          <w:sz w:val="28"/>
          <w:szCs w:val="28"/>
          <w:lang w:bidi="ar-DZ"/>
        </w:rPr>
        <w:t xml:space="preserve">   </w:t>
      </w:r>
      <w:r w:rsidRPr="00A442FF">
        <w:rPr>
          <w:rFonts w:cs="Simplified Arabic" w:hint="cs"/>
          <w:sz w:val="28"/>
          <w:szCs w:val="28"/>
          <w:rtl/>
          <w:lang w:bidi="ar-DZ"/>
        </w:rPr>
        <w:t>إ</w:t>
      </w:r>
      <w:r w:rsidRPr="00A442FF">
        <w:rPr>
          <w:rFonts w:cs="Simplified Arabic"/>
          <w:sz w:val="28"/>
          <w:szCs w:val="28"/>
          <w:rtl/>
          <w:lang w:bidi="ar-DZ"/>
        </w:rPr>
        <w:t xml:space="preserve">ن الأساليب </w:t>
      </w:r>
      <w:r>
        <w:rPr>
          <w:rFonts w:cs="Simplified Arabic"/>
          <w:sz w:val="28"/>
          <w:szCs w:val="28"/>
          <w:rtl/>
          <w:lang w:bidi="ar-DZ"/>
        </w:rPr>
        <w:t>الإحصائية تستعمل لدراسة أي عينة</w:t>
      </w:r>
      <w:r w:rsidRPr="00A442FF">
        <w:rPr>
          <w:rFonts w:cs="Simplified Arabic"/>
          <w:sz w:val="28"/>
          <w:szCs w:val="28"/>
          <w:rtl/>
          <w:lang w:bidi="ar-DZ"/>
        </w:rPr>
        <w:t>، و هذا لهدف التعرف على المج</w:t>
      </w:r>
      <w:r w:rsidRPr="00A442FF">
        <w:rPr>
          <w:rFonts w:cs="Simplified Arabic" w:hint="cs"/>
          <w:sz w:val="28"/>
          <w:szCs w:val="28"/>
          <w:rtl/>
          <w:lang w:bidi="ar-DZ"/>
        </w:rPr>
        <w:t>م</w:t>
      </w:r>
      <w:r w:rsidRPr="00A442FF">
        <w:rPr>
          <w:rFonts w:cs="Simplified Arabic"/>
          <w:sz w:val="28"/>
          <w:szCs w:val="28"/>
          <w:rtl/>
          <w:lang w:bidi="ar-DZ"/>
        </w:rPr>
        <w:t xml:space="preserve">وع الكلي للموضوع والتوصل الى صحة الفرضيات أو خطئها و الدراسة الإحصائية تعطينا </w:t>
      </w:r>
      <w:r w:rsidRPr="00A442FF">
        <w:rPr>
          <w:rFonts w:cs="Simplified Arabic" w:hint="cs"/>
          <w:sz w:val="28"/>
          <w:szCs w:val="28"/>
          <w:rtl/>
          <w:lang w:bidi="ar-DZ"/>
        </w:rPr>
        <w:t xml:space="preserve">نتائج </w:t>
      </w:r>
      <w:r>
        <w:rPr>
          <w:rFonts w:cs="Simplified Arabic"/>
          <w:sz w:val="28"/>
          <w:szCs w:val="28"/>
          <w:rtl/>
          <w:lang w:bidi="ar-DZ"/>
        </w:rPr>
        <w:t>دقيقة</w:t>
      </w:r>
      <w:r w:rsidRPr="00A442FF">
        <w:rPr>
          <w:rFonts w:cs="Simplified Arabic"/>
          <w:sz w:val="28"/>
          <w:szCs w:val="28"/>
          <w:rtl/>
          <w:lang w:bidi="ar-DZ"/>
        </w:rPr>
        <w:t>، باعتبار أنها تترجم إلى أرقام ، حيث تتمثل الدراسة الإحصائية في :</w:t>
      </w:r>
    </w:p>
    <w:p w:rsidR="009D2516" w:rsidRPr="00A53772" w:rsidRDefault="009D2516" w:rsidP="00117D01">
      <w:pPr>
        <w:pStyle w:val="Paragraphedeliste"/>
        <w:numPr>
          <w:ilvl w:val="0"/>
          <w:numId w:val="62"/>
        </w:numPr>
        <w:bidi/>
        <w:spacing w:after="0" w:line="240" w:lineRule="auto"/>
        <w:jc w:val="left"/>
        <w:rPr>
          <w:rFonts w:cs="Simplified Arabic"/>
          <w:b/>
          <w:bCs/>
          <w:sz w:val="32"/>
          <w:szCs w:val="32"/>
          <w:rtl/>
          <w:lang w:bidi="ar-DZ"/>
        </w:rPr>
      </w:pPr>
      <w:r w:rsidRPr="00A53772">
        <w:rPr>
          <w:rFonts w:cs="Simplified Arabic"/>
          <w:b/>
          <w:bCs/>
          <w:sz w:val="32"/>
          <w:szCs w:val="32"/>
          <w:rtl/>
          <w:lang w:bidi="ar-DZ"/>
        </w:rPr>
        <w:t>النسبة المئوية:</w:t>
      </w:r>
    </w:p>
    <w:p w:rsidR="009D2516" w:rsidRPr="00F603D9" w:rsidRDefault="009D2516" w:rsidP="009D2516">
      <w:pPr>
        <w:bidi/>
        <w:spacing w:after="240" w:line="240" w:lineRule="auto"/>
        <w:jc w:val="left"/>
        <w:rPr>
          <w:rFonts w:cs="Simplified Arabic"/>
          <w:sz w:val="28"/>
          <w:szCs w:val="28"/>
          <w:rtl/>
          <w:lang w:bidi="ar-DZ"/>
        </w:rPr>
      </w:pPr>
      <w:r>
        <w:rPr>
          <w:rFonts w:cs="Simplified Arabic" w:hint="cs"/>
          <w:sz w:val="28"/>
          <w:szCs w:val="28"/>
          <w:rtl/>
          <w:lang w:bidi="ar-DZ"/>
        </w:rPr>
        <w:t xml:space="preserve">    </w:t>
      </w:r>
      <w:r w:rsidRPr="00F603D9">
        <w:rPr>
          <w:rFonts w:cs="Simplified Arabic" w:hint="cs"/>
          <w:sz w:val="28"/>
          <w:szCs w:val="28"/>
          <w:rtl/>
          <w:lang w:bidi="ar-DZ"/>
        </w:rPr>
        <w:t>استخدام الباحث لقانون النسب المئوية لتحليل النتائج في جميع الأسئلة</w:t>
      </w:r>
      <w:r>
        <w:rPr>
          <w:rFonts w:cs="Simplified Arabic" w:hint="cs"/>
          <w:sz w:val="28"/>
          <w:szCs w:val="28"/>
          <w:rtl/>
          <w:lang w:bidi="ar-DZ"/>
        </w:rPr>
        <w:t>، و جميع النقاط المحصل عليها في بطاقة الملاحظة و هذا بعد جمع تكرارات كل واحد منها.</w:t>
      </w:r>
    </w:p>
    <w:p w:rsidR="009D2516" w:rsidRPr="00A53772" w:rsidRDefault="009D2516" w:rsidP="00117D01">
      <w:pPr>
        <w:pStyle w:val="Paragraphedeliste"/>
        <w:numPr>
          <w:ilvl w:val="0"/>
          <w:numId w:val="63"/>
        </w:numPr>
        <w:bidi/>
        <w:spacing w:after="240" w:line="240" w:lineRule="auto"/>
        <w:jc w:val="left"/>
        <w:rPr>
          <w:rFonts w:cs="Simplified Arabic"/>
          <w:b/>
          <w:bCs/>
          <w:sz w:val="28"/>
          <w:szCs w:val="28"/>
          <w:rtl/>
          <w:lang w:bidi="ar-DZ"/>
        </w:rPr>
      </w:pPr>
      <m:oMath>
        <m:r>
          <m:rPr>
            <m:sty m:val="bi"/>
          </m:rPr>
          <w:rPr>
            <w:rFonts w:ascii="Cambria Math" w:eastAsia="Cambria Math" w:hAnsi="Cambria Math" w:cs="Simplified Arabic"/>
            <w:sz w:val="28"/>
            <w:szCs w:val="28"/>
            <w:rtl/>
          </w:rPr>
          <m:t>النسبةالمئوية</m:t>
        </m:r>
        <m:r>
          <m:rPr>
            <m:sty m:val="bi"/>
          </m:rPr>
          <w:rPr>
            <w:rFonts w:ascii="Cambria Math" w:eastAsia="Cambria Math" w:cs="Simplified Arabic"/>
            <w:sz w:val="28"/>
            <w:szCs w:val="28"/>
          </w:rPr>
          <m:t>=</m:t>
        </m:r>
        <m:d>
          <m:dPr>
            <m:ctrlPr>
              <w:rPr>
                <w:rFonts w:ascii="Cambria Math" w:hAnsi="Cambria Math" w:cs="Simplified Arabic"/>
                <w:b/>
                <w:bCs/>
                <w:i/>
                <w:sz w:val="28"/>
                <w:szCs w:val="28"/>
              </w:rPr>
            </m:ctrlPr>
          </m:dPr>
          <m:e>
            <m:f>
              <m:fPr>
                <m:type m:val="noBar"/>
                <m:ctrlPr>
                  <w:rPr>
                    <w:rFonts w:ascii="Cambria Math" w:hAnsi="Cambria Math" w:cs="Simplified Arabic"/>
                    <w:b/>
                    <w:bCs/>
                    <w:i/>
                    <w:sz w:val="28"/>
                    <w:szCs w:val="28"/>
                  </w:rPr>
                </m:ctrlPr>
              </m:fPr>
              <m:num>
                <m:r>
                  <m:rPr>
                    <m:sty m:val="bi"/>
                  </m:rPr>
                  <w:rPr>
                    <w:rFonts w:ascii="Cambria Math" w:eastAsia="Cambria Math" w:hAnsi="Cambria Math" w:cs="Simplified Arabic"/>
                    <w:sz w:val="28"/>
                    <w:szCs w:val="28"/>
                    <w:rtl/>
                  </w:rPr>
                  <m:t>العينة أفراد مجموع</m:t>
                </m:r>
                <m:r>
                  <m:rPr>
                    <m:sty m:val="bi"/>
                  </m:rPr>
                  <w:rPr>
                    <w:rFonts w:ascii="Cambria Math" w:hAnsi="Cambria Math" w:cs="Simplified Arabic"/>
                    <w:sz w:val="28"/>
                    <w:szCs w:val="28"/>
                  </w:rPr>
                  <m:t>→100</m:t>
                </m:r>
              </m:num>
              <m:den>
                <m:r>
                  <m:rPr>
                    <m:sty m:val="b"/>
                  </m:rPr>
                  <w:rPr>
                    <w:rFonts w:ascii="Cambria Math" w:hAnsi="Cambria Math" w:cs="Simplified Arabic"/>
                    <w:sz w:val="28"/>
                    <w:szCs w:val="28"/>
                    <w:rtl/>
                  </w:rPr>
                  <m:t>السؤالمن  لنوع العينة عددأفراد</m:t>
                </m:r>
                <m:r>
                  <m:rPr>
                    <m:sty m:val="bi"/>
                  </m:rPr>
                  <w:rPr>
                    <w:rFonts w:ascii="Cambria Math" w:cs="Simplified Arabic"/>
                    <w:sz w:val="28"/>
                    <w:szCs w:val="28"/>
                  </w:rPr>
                  <m:t xml:space="preserve"> </m:t>
                </m:r>
                <m:r>
                  <m:rPr>
                    <m:sty m:val="bi"/>
                  </m:rPr>
                  <w:rPr>
                    <w:rFonts w:ascii="Cambria Math" w:hAnsi="Cambria Math" w:cs="Simplified Arabic"/>
                    <w:sz w:val="28"/>
                    <w:szCs w:val="28"/>
                  </w:rPr>
                  <m:t>→x</m:t>
                </m:r>
              </m:den>
            </m:f>
          </m:e>
        </m:d>
        <m:box>
          <m:boxPr>
            <m:opEmu m:val="on"/>
            <m:ctrlPr>
              <w:rPr>
                <w:rFonts w:ascii="Cambria Math" w:eastAsia="Cambria Math" w:hAnsi="Cambria Math" w:cs="Simplified Arabic"/>
                <w:b/>
                <w:bCs/>
                <w:i/>
                <w:sz w:val="28"/>
                <w:szCs w:val="28"/>
              </w:rPr>
            </m:ctrlPr>
          </m:boxPr>
          <m:e>
            <m:groupChr>
              <m:groupChrPr>
                <m:chr m:val="⇒"/>
                <m:pos m:val="top"/>
                <m:ctrlPr>
                  <w:rPr>
                    <w:rFonts w:ascii="Cambria Math" w:eastAsia="Cambria Math" w:hAnsi="Cambria Math" w:cs="Simplified Arabic"/>
                    <w:b/>
                    <w:bCs/>
                    <w:i/>
                    <w:sz w:val="28"/>
                    <w:szCs w:val="28"/>
                  </w:rPr>
                </m:ctrlPr>
              </m:groupChrPr>
              <m:e/>
            </m:groupChr>
            <m:r>
              <m:rPr>
                <m:sty m:val="bi"/>
              </m:rPr>
              <w:rPr>
                <w:rFonts w:ascii="Cambria Math" w:eastAsia="Cambria Math" w:hAnsi="Cambria Math" w:cs="Simplified Arabic"/>
                <w:sz w:val="28"/>
                <w:szCs w:val="28"/>
              </w:rPr>
              <m:t>x</m:t>
            </m:r>
            <m:r>
              <m:rPr>
                <m:sty m:val="bi"/>
              </m:rPr>
              <w:rPr>
                <w:rFonts w:ascii="Cambria Math" w:eastAsia="Cambria Math" w:cs="Simplified Arabic"/>
                <w:sz w:val="28"/>
                <w:szCs w:val="28"/>
              </w:rPr>
              <m:t>=</m:t>
            </m:r>
            <m:f>
              <m:fPr>
                <m:ctrlPr>
                  <w:rPr>
                    <w:rFonts w:ascii="Cambria Math" w:eastAsia="Cambria Math" w:hAnsi="Cambria Math" w:cs="Simplified Arabic"/>
                    <w:b/>
                    <w:bCs/>
                    <w:sz w:val="28"/>
                    <w:szCs w:val="28"/>
                  </w:rPr>
                </m:ctrlPr>
              </m:fPr>
              <m:num>
                <m:r>
                  <m:rPr>
                    <m:sty m:val="b"/>
                  </m:rPr>
                  <w:rPr>
                    <w:rFonts w:ascii="Cambria Math" w:hAnsi="Cambria Math" w:cs="Simplified Arabic"/>
                    <w:sz w:val="28"/>
                    <w:szCs w:val="28"/>
                    <w:rtl/>
                  </w:rPr>
                  <m:t>السؤال</m:t>
                </m:r>
                <m:r>
                  <m:rPr>
                    <m:sty m:val="b"/>
                  </m:rPr>
                  <w:rPr>
                    <w:rFonts w:ascii="Cambria Math" w:cs="Simplified Arabic"/>
                    <w:sz w:val="28"/>
                    <w:szCs w:val="28"/>
                  </w:rPr>
                  <m:t xml:space="preserve"> </m:t>
                </m:r>
                <m:r>
                  <m:rPr>
                    <m:sty m:val="b"/>
                  </m:rPr>
                  <w:rPr>
                    <w:rFonts w:ascii="Cambria Math" w:hAnsi="Cambria Math" w:cs="Simplified Arabic"/>
                    <w:sz w:val="28"/>
                    <w:szCs w:val="28"/>
                    <w:rtl/>
                  </w:rPr>
                  <m:t>من  لنوع العينة عددأفراد</m:t>
                </m:r>
                <m:r>
                  <m:rPr>
                    <m:sty m:val="b"/>
                  </m:rPr>
                  <w:rPr>
                    <w:rFonts w:ascii="Cambria Math" w:eastAsia="Cambria Math" w:cs="Simplified Arabic"/>
                    <w:sz w:val="28"/>
                    <w:szCs w:val="28"/>
                    <w:lang w:bidi="ar-DZ"/>
                  </w:rPr>
                  <m:t>×</m:t>
                </m:r>
                <m:r>
                  <m:rPr>
                    <m:sty m:val="b"/>
                  </m:rPr>
                  <w:rPr>
                    <w:rFonts w:ascii="Cambria Math" w:eastAsia="Cambria Math" w:hAnsi="Cambria Math" w:cs="Simplified Arabic"/>
                    <w:sz w:val="28"/>
                    <w:szCs w:val="28"/>
                    <w:lang w:bidi="ar-DZ"/>
                  </w:rPr>
                  <m:t>100</m:t>
                </m:r>
              </m:num>
              <m:den>
                <m:r>
                  <m:rPr>
                    <m:sty m:val="bi"/>
                  </m:rPr>
                  <w:rPr>
                    <w:rFonts w:ascii="Cambria Math" w:eastAsia="Cambria Math" w:hAnsi="Cambria Math" w:cs="Simplified Arabic"/>
                    <w:sz w:val="28"/>
                    <w:szCs w:val="28"/>
                    <w:rtl/>
                  </w:rPr>
                  <m:t>العينة أفراد مجموع</m:t>
                </m:r>
              </m:den>
            </m:f>
            <m:r>
              <m:rPr>
                <m:sty m:val="bi"/>
              </m:rPr>
              <w:rPr>
                <w:rFonts w:ascii="Cambria Math" w:eastAsia="Cambria Math" w:cs="Simplified Arabic"/>
                <w:sz w:val="28"/>
                <w:szCs w:val="28"/>
              </w:rPr>
              <m:t>=</m:t>
            </m:r>
          </m:e>
        </m:box>
      </m:oMath>
    </w:p>
    <w:p w:rsidR="009D2516" w:rsidRPr="00A53772" w:rsidRDefault="00DE74D3" w:rsidP="009D2516">
      <w:pPr>
        <w:bidi/>
        <w:spacing w:after="240" w:line="240" w:lineRule="auto"/>
        <w:jc w:val="both"/>
        <w:rPr>
          <w:rFonts w:cs="Simplified Arabic"/>
          <w:b/>
          <w:bCs/>
          <w:sz w:val="32"/>
          <w:szCs w:val="32"/>
          <w:rtl/>
          <w:lang w:bidi="ar-DZ"/>
        </w:rPr>
      </w:pPr>
      <w:bookmarkStart w:id="0" w:name="_GoBack"/>
      <w:bookmarkEnd w:id="0"/>
      <w:r w:rsidRPr="00DE74D3">
        <w:rPr>
          <w:b/>
          <w:bCs/>
          <w:noProof/>
          <w:sz w:val="24"/>
          <w:szCs w:val="24"/>
          <w:rtl/>
        </w:rPr>
        <w:lastRenderedPageBreak/>
        <w:pict>
          <v:shapetype id="_x0000_t202" coordsize="21600,21600" o:spt="202" path="m,l,21600r21600,l21600,xe">
            <v:stroke joinstyle="miter"/>
            <v:path gradientshapeok="t" o:connecttype="rect"/>
          </v:shapetype>
          <v:shape id="Zone de texte 15" o:spid="_x0000_s1026" type="#_x0000_t202" style="position:absolute;left:0;text-align:left;margin-left:194.55pt;margin-top:22.6pt;width:179.25pt;height:5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9yMAIAAFcEAAAOAAAAZHJzL2Uyb0RvYy54bWysVE2P2yAQvVfqf0DcGydWPnatOKtttqkq&#10;bT+kbS+9YcAxKjAUSOztr++As2m0bS9VfUAMMzxm3pvx+mYwmhylDwpsTWeTKSXSchDK7mv65fPu&#10;1RUlITIrmAYra/ooA73ZvHyx7l0lS+hAC+kJgthQ9a6mXYyuKorAO2lYmICTFp0teMMimn5fCM96&#10;RDe6KKfTZdGDF84DlyHg6d3opJuM37aSx49tG2QkuqaYW8yrz2uT1mKzZtXeM9cpfkqD/UMWhimL&#10;j56h7lhk5ODVb1BGcQ8B2jjhYApoW8VlrgGrmU2fVfPQMSdzLUhOcGeawv+D5R+OnzxRArVbUGKZ&#10;QY2+olJESBLlECXBcySpd6HC2AeH0XF4DQNeyAUHdw/8WyAWth2ze3nrPfSdZAKTnKWbxcXVESck&#10;kKZ/DwIfY4cIGWhovUkMIicE0VGsx7NAmAjheFiWq+V8hYly9C2Xy9UiK1iw6um28yG+lWBI2tTU&#10;YwNkdHa8DzFlw6qnkPRYAK3ETmmdDb9vttqTI8Nm2eUvF/AsTFvS1/R6US5GAv4KMc3fnyCMitj1&#10;WpmaXp2DWJVoe2NF7snIlB73mLK2Jx4TdSOJcWiGky4NiEdk1MPY3TiNuOnA/6Ckx86uafh+YF5S&#10;ot9ZVOV6Np+nUcjGfLEq0fCXnubSwyxHqJpGSsbtNo7jc3Be7Tt8aewDC7eoZKsyyUnyMatT3ti9&#10;mfvTpKXxuLRz1K//weYnAAAA//8DAFBLAwQUAAYACAAAACEAgn2wieAAAAAKAQAADwAAAGRycy9k&#10;b3ducmV2LnhtbEyPwU7DMBBE70j8g7VIXBB1mqZJGuJUCAkENygIrm7sJhH2OthuGv6e5QTH1TzN&#10;vK23szVs0j4MDgUsFwkwja1TA3YC3l7vr0tgIUpU0jjUAr51gG1zflbLSrkTvuhpFztGJRgqKaCP&#10;caw4D22vrQwLN2qk7OC8lZFO33Hl5YnKreFpkuTcygFpoZejvut1+7k7WgFl9jh9hKfV83ubH8wm&#10;XhXTw5cX4vJivr0BFvUc/2D41Sd1aMhp746oAjMCVuVmSaiAbJ0CI6DIihzYnsh1kgJvav7/heYH&#10;AAD//wMAUEsBAi0AFAAGAAgAAAAhALaDOJL+AAAA4QEAABMAAAAAAAAAAAAAAAAAAAAAAFtDb250&#10;ZW50X1R5cGVzXS54bWxQSwECLQAUAAYACAAAACEAOP0h/9YAAACUAQAACwAAAAAAAAAAAAAAAAAv&#10;AQAAX3JlbHMvLnJlbHNQSwECLQAUAAYACAAAACEA4p5PcjACAABXBAAADgAAAAAAAAAAAAAAAAAu&#10;AgAAZHJzL2Uyb0RvYy54bWxQSwECLQAUAAYACAAAACEAgn2wieAAAAAKAQAADwAAAAAAAAAAAAAA&#10;AACKBAAAZHJzL2Rvd25yZXYueG1sUEsFBgAAAAAEAAQA8wAAAJcFAAAAAA==&#10;">
            <v:textbox style="mso-next-textbox:#Zone de texte 15">
              <w:txbxContent>
                <w:p w:rsidR="001016D3" w:rsidRPr="00EA45D2" w:rsidRDefault="001016D3" w:rsidP="009D2516">
                  <w:pPr>
                    <w:shd w:val="clear" w:color="auto" w:fill="FFFFFF" w:themeFill="background1"/>
                    <w:rPr>
                      <w:b/>
                      <w:bCs/>
                      <w:sz w:val="28"/>
                      <w:szCs w:val="28"/>
                    </w:rPr>
                  </w:pPr>
                  <m:oMathPara>
                    <m:oMath>
                      <m:sSup>
                        <m:sSupPr>
                          <m:ctrlPr>
                            <w:rPr>
                              <w:rFonts w:ascii="Cambria Math" w:hAnsi="Cambria Math"/>
                              <w:b/>
                              <w:bCs/>
                              <w:sz w:val="28"/>
                              <w:szCs w:val="28"/>
                            </w:rPr>
                          </m:ctrlPr>
                        </m:sSupPr>
                        <m:e>
                          <m:r>
                            <m:rPr>
                              <m:sty m:val="b"/>
                            </m:rPr>
                            <w:rPr>
                              <w:rFonts w:ascii="Cambria Math" w:hAnsi="Cambria Math"/>
                              <w:sz w:val="28"/>
                              <w:szCs w:val="28"/>
                            </w:rPr>
                            <m:t>x</m:t>
                          </m:r>
                        </m:e>
                        <m:sup>
                          <m:r>
                            <m:rPr>
                              <m:sty m:val="b"/>
                            </m:rPr>
                            <w:rPr>
                              <w:rFonts w:ascii="Cambria Math" w:hAnsi="Cambria Math"/>
                              <w:sz w:val="28"/>
                              <w:szCs w:val="28"/>
                            </w:rPr>
                            <m:t>2</m:t>
                          </m:r>
                        </m:sup>
                      </m:sSup>
                      <m:r>
                        <m:rPr>
                          <m:sty m:val="b"/>
                        </m:rPr>
                        <w:rPr>
                          <w:rFonts w:ascii="Cambria Math" w:hAnsi="Cambria Math"/>
                          <w:sz w:val="28"/>
                          <w:szCs w:val="28"/>
                        </w:rPr>
                        <m:t>=</m:t>
                      </m:r>
                      <m:nary>
                        <m:naryPr>
                          <m:chr m:val="∑"/>
                          <m:limLoc m:val="undOvr"/>
                          <m:subHide m:val="on"/>
                          <m:supHide m:val="on"/>
                          <m:ctrlPr>
                            <w:rPr>
                              <w:rFonts w:ascii="Cambria Math" w:hAnsi="Cambria Math"/>
                              <w:b/>
                              <w:bCs/>
                              <w:sz w:val="28"/>
                              <w:szCs w:val="28"/>
                            </w:rPr>
                          </m:ctrlPr>
                        </m:naryPr>
                        <m:sub/>
                        <m:sup/>
                        <m:e>
                          <m:sSup>
                            <m:sSupPr>
                              <m:ctrlPr>
                                <w:rPr>
                                  <w:rFonts w:ascii="Cambria Math" w:hAnsi="Cambria Math" w:cs="Simplified Arabic"/>
                                  <w:b/>
                                  <w:bCs/>
                                  <w:sz w:val="28"/>
                                  <w:szCs w:val="28"/>
                                  <w:vertAlign w:val="subscript"/>
                                </w:rPr>
                              </m:ctrlPr>
                            </m:sSupPr>
                            <m:e>
                              <m:r>
                                <m:rPr>
                                  <m:sty m:val="bi"/>
                                </m:rPr>
                                <w:rPr>
                                  <w:rFonts w:ascii="Cambria Math" w:hAnsi="Cambria Math" w:cs="Simplified Arabic"/>
                                  <w:sz w:val="28"/>
                                  <w:szCs w:val="28"/>
                                  <w:vertAlign w:val="subscript"/>
                                </w:rPr>
                                <m:t>k</m:t>
                              </m:r>
                            </m:e>
                            <m:sup>
                              <m:r>
                                <m:rPr>
                                  <m:sty m:val="bi"/>
                                </m:rPr>
                                <w:rPr>
                                  <w:rFonts w:ascii="Cambria Math" w:hAnsi="Cambria Math" w:cs="Simplified Arabic"/>
                                  <w:sz w:val="28"/>
                                  <w:szCs w:val="28"/>
                                  <w:vertAlign w:val="subscript"/>
                                </w:rPr>
                                <m:t>2</m:t>
                              </m:r>
                            </m:sup>
                          </m:sSup>
                          <m:r>
                            <m:rPr>
                              <m:sty m:val="b"/>
                            </m:rPr>
                            <w:rPr>
                              <w:rFonts w:ascii="Cambria Math" w:hAnsi="Cambria Math" w:cs="Simplified Arabic"/>
                              <w:sz w:val="28"/>
                              <w:szCs w:val="28"/>
                            </w:rPr>
                            <m:t>=</m:t>
                          </m:r>
                          <m:f>
                            <m:fPr>
                              <m:ctrlPr>
                                <w:rPr>
                                  <w:rFonts w:ascii="Cambria Math" w:hAnsi="Cambria Math" w:cs="Simplified Arabic"/>
                                  <w:b/>
                                  <w:bCs/>
                                  <w:i/>
                                  <w:sz w:val="28"/>
                                  <w:szCs w:val="28"/>
                                </w:rPr>
                              </m:ctrlPr>
                            </m:fPr>
                            <m:num>
                              <m:sSup>
                                <m:sSupPr>
                                  <m:ctrlPr>
                                    <w:rPr>
                                      <w:rFonts w:ascii="Cambria Math" w:hAnsi="Cambria Math" w:cs="Simplified Arabic"/>
                                      <w:b/>
                                      <w:bCs/>
                                      <w:sz w:val="28"/>
                                      <w:szCs w:val="28"/>
                                      <w:vertAlign w:val="superscript"/>
                                    </w:rPr>
                                  </m:ctrlPr>
                                </m:sSupPr>
                                <m:e>
                                  <m:d>
                                    <m:dPr>
                                      <m:ctrlPr>
                                        <w:rPr>
                                          <w:rFonts w:ascii="Cambria Math" w:hAnsi="Cambria Math" w:cs="Simplified Arabic"/>
                                          <w:b/>
                                          <w:bCs/>
                                          <w:sz w:val="28"/>
                                          <w:szCs w:val="28"/>
                                        </w:rPr>
                                      </m:ctrlPr>
                                    </m:dPr>
                                    <m:e>
                                      <m:r>
                                        <m:rPr>
                                          <m:sty m:val="b"/>
                                        </m:rPr>
                                        <w:rPr>
                                          <w:rFonts w:ascii="Cambria Math" w:hAnsi="Cambria Math" w:cs="Simplified Arabic"/>
                                          <w:sz w:val="28"/>
                                          <w:szCs w:val="28"/>
                                        </w:rPr>
                                        <m:t>f</m:t>
                                      </m:r>
                                      <m:r>
                                        <m:rPr>
                                          <m:sty m:val="b"/>
                                        </m:rPr>
                                        <w:rPr>
                                          <w:rFonts w:ascii="Cambria Math" w:hAnsi="Cambria Math" w:cs="Simplified Arabic"/>
                                          <w:sz w:val="28"/>
                                          <w:szCs w:val="28"/>
                                          <w:vertAlign w:val="subscript"/>
                                        </w:rPr>
                                        <m:t>0</m:t>
                                      </m:r>
                                      <m:r>
                                        <m:rPr>
                                          <m:sty m:val="b"/>
                                        </m:rPr>
                                        <w:rPr>
                                          <w:rFonts w:ascii="Cambria Math" w:hAnsi="Cambria Math" w:cs="Simplified Arabic"/>
                                          <w:sz w:val="28"/>
                                          <w:szCs w:val="28"/>
                                        </w:rPr>
                                        <m:t>-f</m:t>
                                      </m:r>
                                      <m:r>
                                        <m:rPr>
                                          <m:sty m:val="b"/>
                                        </m:rPr>
                                        <w:rPr>
                                          <w:rFonts w:ascii="Cambria Math" w:hAnsi="Cambria Math" w:cs="Simplified Arabic"/>
                                          <w:sz w:val="28"/>
                                          <w:szCs w:val="28"/>
                                          <w:vertAlign w:val="subscript"/>
                                        </w:rPr>
                                        <m:t>e</m:t>
                                      </m:r>
                                    </m:e>
                                  </m:d>
                                </m:e>
                                <m:sup>
                                  <m:r>
                                    <m:rPr>
                                      <m:sty m:val="b"/>
                                    </m:rPr>
                                    <w:rPr>
                                      <w:rFonts w:ascii="Cambria Math" w:hAnsi="Cambria Math" w:cs="Simplified Arabic"/>
                                      <w:sz w:val="28"/>
                                      <w:szCs w:val="28"/>
                                      <w:vertAlign w:val="superscript"/>
                                    </w:rPr>
                                    <m:t>2</m:t>
                                  </m:r>
                                </m:sup>
                              </m:sSup>
                            </m:num>
                            <m:den>
                              <m:r>
                                <m:rPr>
                                  <m:sty m:val="b"/>
                                </m:rPr>
                                <w:rPr>
                                  <w:rFonts w:ascii="Cambria Math" w:hAnsi="Cambria Math" w:cs="Simplified Arabic"/>
                                  <w:sz w:val="28"/>
                                  <w:szCs w:val="28"/>
                                </w:rPr>
                                <m:t>f</m:t>
                              </m:r>
                              <m:r>
                                <m:rPr>
                                  <m:sty m:val="b"/>
                                </m:rPr>
                                <w:rPr>
                                  <w:rFonts w:ascii="Cambria Math" w:hAnsi="Cambria Math" w:cs="Simplified Arabic"/>
                                  <w:sz w:val="28"/>
                                  <w:szCs w:val="28"/>
                                  <w:vertAlign w:val="subscript"/>
                                </w:rPr>
                                <m:t>e</m:t>
                              </m:r>
                            </m:den>
                          </m:f>
                        </m:e>
                      </m:nary>
                    </m:oMath>
                  </m:oMathPara>
                </w:p>
              </w:txbxContent>
            </v:textbox>
          </v:shape>
        </w:pict>
      </w:r>
      <w:r w:rsidR="009D2516" w:rsidRPr="00A53772">
        <w:rPr>
          <w:rFonts w:cs="Simplified Arabic" w:hint="cs"/>
          <w:b/>
          <w:bCs/>
          <w:sz w:val="32"/>
          <w:szCs w:val="32"/>
          <w:rtl/>
          <w:lang w:bidi="ar-DZ"/>
        </w:rPr>
        <w:t>ـ</w:t>
      </w:r>
      <w:r w:rsidR="009D2516">
        <w:rPr>
          <w:rFonts w:cs="Simplified Arabic" w:hint="cs"/>
          <w:b/>
          <w:bCs/>
          <w:sz w:val="32"/>
          <w:szCs w:val="32"/>
          <w:rtl/>
          <w:lang w:bidi="ar-DZ"/>
        </w:rPr>
        <w:t xml:space="preserve"> </w:t>
      </w:r>
      <w:r w:rsidR="009D2516" w:rsidRPr="00A53772">
        <w:rPr>
          <w:rFonts w:cs="Simplified Arabic"/>
          <w:b/>
          <w:bCs/>
          <w:sz w:val="32"/>
          <w:szCs w:val="32"/>
          <w:rtl/>
          <w:lang w:bidi="ar-DZ"/>
        </w:rPr>
        <w:t>اختبار كا</w:t>
      </w:r>
      <w:r w:rsidR="009D2516" w:rsidRPr="00A53772">
        <w:rPr>
          <w:rFonts w:cs="Simplified Arabic"/>
          <w:b/>
          <w:bCs/>
          <w:sz w:val="32"/>
          <w:szCs w:val="32"/>
          <w:vertAlign w:val="superscript"/>
          <w:rtl/>
          <w:lang w:bidi="ar-DZ"/>
        </w:rPr>
        <w:t>2</w:t>
      </w:r>
      <w:r w:rsidR="009D2516" w:rsidRPr="00A53772">
        <w:rPr>
          <w:rFonts w:cs="Simplified Arabic"/>
          <w:b/>
          <w:bCs/>
          <w:sz w:val="32"/>
          <w:szCs w:val="32"/>
          <w:rtl/>
          <w:lang w:bidi="ar-DZ"/>
        </w:rPr>
        <w:t>:</w:t>
      </w:r>
      <w:r w:rsidR="009D2516" w:rsidRPr="00A53772">
        <w:rPr>
          <w:rFonts w:cs="Simplified Arabic" w:hint="cs"/>
          <w:b/>
          <w:bCs/>
          <w:sz w:val="32"/>
          <w:szCs w:val="32"/>
          <w:rtl/>
          <w:lang w:bidi="ar-DZ"/>
        </w:rPr>
        <w:t xml:space="preserve">  (بمتغير واحد، ومتغيرين)</w:t>
      </w:r>
    </w:p>
    <w:p w:rsidR="009D2516" w:rsidRPr="00A442FF" w:rsidRDefault="009D2516" w:rsidP="009D2516">
      <w:pPr>
        <w:tabs>
          <w:tab w:val="left" w:pos="6342"/>
        </w:tabs>
        <w:bidi/>
        <w:spacing w:after="240" w:line="240" w:lineRule="auto"/>
        <w:jc w:val="both"/>
        <w:rPr>
          <w:rFonts w:cs="Simplified Arabic"/>
          <w:sz w:val="28"/>
          <w:szCs w:val="28"/>
          <w:rtl/>
          <w:lang w:bidi="ar-DZ"/>
        </w:rPr>
      </w:pPr>
    </w:p>
    <w:p w:rsidR="009D2516" w:rsidRPr="00A442FF" w:rsidRDefault="009D2516" w:rsidP="009D2516">
      <w:pPr>
        <w:bidi/>
        <w:spacing w:after="240" w:line="240" w:lineRule="auto"/>
        <w:jc w:val="both"/>
        <w:rPr>
          <w:rFonts w:cs="Simplified Arabic"/>
          <w:sz w:val="28"/>
          <w:szCs w:val="28"/>
          <w:rtl/>
        </w:rPr>
      </w:pPr>
      <w:r w:rsidRPr="00A442FF">
        <w:rPr>
          <w:rFonts w:cs="Simplified Arabic"/>
          <w:sz w:val="28"/>
          <w:szCs w:val="28"/>
          <w:lang w:bidi="ar-DZ"/>
        </w:rPr>
        <w:t>f</w:t>
      </w:r>
      <w:r w:rsidRPr="00A442FF">
        <w:rPr>
          <w:rFonts w:cs="Simplified Arabic"/>
          <w:sz w:val="28"/>
          <w:szCs w:val="28"/>
          <w:vertAlign w:val="subscript"/>
          <w:lang w:bidi="ar-DZ"/>
        </w:rPr>
        <w:t>0</w:t>
      </w:r>
      <w:r w:rsidRPr="00A442FF">
        <w:rPr>
          <w:rFonts w:cs="Simplified Arabic"/>
          <w:sz w:val="28"/>
          <w:szCs w:val="28"/>
          <w:rtl/>
          <w:lang w:bidi="ar-DZ"/>
        </w:rPr>
        <w:t>=</w:t>
      </w:r>
      <w:r w:rsidRPr="00A442FF">
        <w:rPr>
          <w:rFonts w:ascii="Arial" w:hAnsi="Arial" w:cs="Simplified Arabic"/>
          <w:sz w:val="28"/>
          <w:szCs w:val="28"/>
          <w:rtl/>
          <w:lang w:bidi="ar-DZ"/>
        </w:rPr>
        <w:t>التكرارات</w:t>
      </w:r>
      <w:r>
        <w:rPr>
          <w:rFonts w:ascii="Arial" w:hAnsi="Arial" w:cs="Simplified Arabic" w:hint="cs"/>
          <w:sz w:val="28"/>
          <w:szCs w:val="28"/>
          <w:rtl/>
          <w:lang w:bidi="ar-DZ"/>
        </w:rPr>
        <w:t xml:space="preserve"> </w:t>
      </w:r>
      <w:r w:rsidRPr="00A442FF">
        <w:rPr>
          <w:rFonts w:ascii="Arial" w:hAnsi="Arial" w:cs="Simplified Arabic"/>
          <w:sz w:val="28"/>
          <w:szCs w:val="28"/>
          <w:rtl/>
          <w:lang w:bidi="ar-DZ"/>
        </w:rPr>
        <w:t>المشاهدة</w:t>
      </w:r>
      <w:r>
        <w:rPr>
          <w:rFonts w:ascii="Arial" w:hAnsi="Arial" w:cs="Simplified Arabic" w:hint="cs"/>
          <w:sz w:val="28"/>
          <w:szCs w:val="28"/>
          <w:rtl/>
          <w:lang w:bidi="ar-DZ"/>
        </w:rPr>
        <w:t xml:space="preserve">   </w:t>
      </w:r>
      <w:r w:rsidRPr="00A442FF">
        <w:rPr>
          <w:rFonts w:cs="Simplified Arabic"/>
          <w:sz w:val="28"/>
          <w:szCs w:val="28"/>
          <w:lang w:bidi="ar-DZ"/>
        </w:rPr>
        <w:t>f</w:t>
      </w:r>
      <w:r w:rsidRPr="00A442FF">
        <w:rPr>
          <w:rFonts w:cs="Simplified Arabic"/>
          <w:sz w:val="28"/>
          <w:szCs w:val="28"/>
          <w:vertAlign w:val="subscript"/>
          <w:lang w:bidi="ar-DZ"/>
        </w:rPr>
        <w:t>e</w:t>
      </w:r>
      <w:r w:rsidRPr="00A442FF">
        <w:rPr>
          <w:rFonts w:ascii="Calibri" w:hAnsi="Calibri" w:cs="Simplified Arabic"/>
          <w:sz w:val="28"/>
          <w:szCs w:val="28"/>
          <w:rtl/>
          <w:lang w:bidi="ar-DZ"/>
        </w:rPr>
        <w:t>=</w:t>
      </w:r>
      <w:r w:rsidRPr="00A442FF">
        <w:rPr>
          <w:rFonts w:ascii="Calibri" w:hAnsi="Calibri" w:cs="Simplified Arabic"/>
          <w:sz w:val="28"/>
          <w:szCs w:val="28"/>
          <w:rtl/>
        </w:rPr>
        <w:t>التكرارات المتوقعة</w:t>
      </w:r>
      <w:r w:rsidRPr="00A442FF">
        <w:rPr>
          <w:rFonts w:ascii="Arial" w:hAnsi="Arial" w:cs="Simplified Arabic"/>
          <w:sz w:val="28"/>
          <w:szCs w:val="28"/>
          <w:rtl/>
          <w:lang w:bidi="ar-DZ"/>
        </w:rPr>
        <w:tab/>
      </w:r>
    </w:p>
    <w:p w:rsidR="009D2516" w:rsidRDefault="009D2516" w:rsidP="009D2516">
      <w:pPr>
        <w:bidi/>
        <w:spacing w:after="240" w:line="240" w:lineRule="auto"/>
        <w:jc w:val="both"/>
        <w:rPr>
          <w:rFonts w:ascii="Calibri" w:hAnsi="Calibri" w:cs="Simplified Arabic"/>
          <w:sz w:val="28"/>
          <w:szCs w:val="28"/>
          <w:rtl/>
          <w:lang w:bidi="ar-DZ"/>
        </w:rPr>
      </w:pPr>
      <w:r w:rsidRPr="00A442FF">
        <w:rPr>
          <w:rFonts w:cs="Simplified Arabic"/>
          <w:sz w:val="28"/>
          <w:szCs w:val="28"/>
          <w:lang w:bidi="ar-DZ"/>
        </w:rPr>
        <w:t>df</w:t>
      </w:r>
      <w:r w:rsidRPr="00A442FF">
        <w:rPr>
          <w:rFonts w:ascii="Calibri" w:hAnsi="Calibri" w:cs="Simplified Arabic"/>
          <w:sz w:val="28"/>
          <w:szCs w:val="28"/>
          <w:rtl/>
          <w:lang w:bidi="ar-DZ"/>
        </w:rPr>
        <w:t>=درجة الحرية=</w:t>
      </w:r>
      <w:r>
        <w:rPr>
          <w:rFonts w:ascii="Calibri" w:hAnsi="Calibri" w:cs="Simplified Arabic" w:hint="cs"/>
          <w:sz w:val="28"/>
          <w:szCs w:val="28"/>
          <w:rtl/>
          <w:lang w:bidi="ar-DZ"/>
        </w:rPr>
        <w:t xml:space="preserve">(ن-1)     </w:t>
      </w:r>
      <w:r w:rsidRPr="00A442FF">
        <w:rPr>
          <w:rFonts w:ascii="Calibri" w:hAnsi="Calibri" w:cs="Simplified Arabic"/>
          <w:sz w:val="28"/>
          <w:szCs w:val="28"/>
          <w:rtl/>
          <w:lang w:bidi="ar-DZ"/>
        </w:rPr>
        <w:t>حيث</w:t>
      </w:r>
      <w:r>
        <w:rPr>
          <w:rFonts w:ascii="Calibri" w:hAnsi="Calibri" w:cs="Simplified Arabic" w:hint="cs"/>
          <w:sz w:val="28"/>
          <w:szCs w:val="28"/>
          <w:rtl/>
          <w:lang w:bidi="ar-DZ"/>
        </w:rPr>
        <w:t xml:space="preserve"> ن </w:t>
      </w:r>
      <w:r w:rsidRPr="00A442FF">
        <w:rPr>
          <w:rFonts w:ascii="Calibri" w:hAnsi="Calibri" w:cs="Simplified Arabic"/>
          <w:sz w:val="28"/>
          <w:szCs w:val="28"/>
          <w:rtl/>
          <w:lang w:bidi="ar-DZ"/>
        </w:rPr>
        <w:t>=عدد المتغيرات                    مستوى الدلالة:0.05</w:t>
      </w:r>
    </w:p>
    <w:p w:rsidR="009D2516" w:rsidRPr="00165464" w:rsidRDefault="009D2516" w:rsidP="00117D01">
      <w:pPr>
        <w:pStyle w:val="Paragraphedeliste"/>
        <w:numPr>
          <w:ilvl w:val="0"/>
          <w:numId w:val="62"/>
        </w:numPr>
        <w:bidi/>
        <w:spacing w:after="240" w:line="240" w:lineRule="auto"/>
        <w:jc w:val="both"/>
        <w:rPr>
          <w:rFonts w:ascii="Calibri" w:hAnsi="Calibri" w:cs="Simplified Arabic"/>
          <w:b/>
          <w:bCs/>
          <w:sz w:val="36"/>
          <w:szCs w:val="36"/>
          <w:rtl/>
          <w:lang w:bidi="ar-DZ"/>
        </w:rPr>
      </w:pPr>
      <w:r w:rsidRPr="00A53772">
        <w:rPr>
          <w:rFonts w:ascii="Calibri" w:hAnsi="Calibri" w:cs="Simplified Arabic" w:hint="cs"/>
          <w:b/>
          <w:bCs/>
          <w:sz w:val="32"/>
          <w:szCs w:val="32"/>
          <w:rtl/>
          <w:lang w:bidi="ar-DZ"/>
        </w:rPr>
        <w:t>متوسط ضغط الدم:</w:t>
      </w:r>
    </w:p>
    <w:p w:rsidR="009D2516" w:rsidRPr="00165464" w:rsidRDefault="00DE74D3" w:rsidP="00117D01">
      <w:pPr>
        <w:pStyle w:val="Paragraphedeliste"/>
        <w:numPr>
          <w:ilvl w:val="0"/>
          <w:numId w:val="55"/>
        </w:numPr>
        <w:shd w:val="clear" w:color="auto" w:fill="FFFFFF" w:themeFill="background1"/>
        <w:bidi/>
        <w:spacing w:after="240" w:line="240" w:lineRule="auto"/>
        <w:jc w:val="left"/>
        <w:rPr>
          <w:rFonts w:cs="Simplified Arabic"/>
          <w:b/>
          <w:bCs/>
          <w:sz w:val="32"/>
          <w:szCs w:val="32"/>
        </w:rPr>
      </w:pPr>
      <m:oMath>
        <m:f>
          <m:fPr>
            <m:ctrlPr>
              <w:rPr>
                <w:rFonts w:ascii="Cambria Math" w:hAnsi="Cambria Math" w:cs="Simplified Arabic"/>
                <w:b/>
                <w:bCs/>
                <w:i/>
                <w:sz w:val="32"/>
                <w:szCs w:val="32"/>
              </w:rPr>
            </m:ctrlPr>
          </m:fPr>
          <m:num>
            <m:r>
              <m:rPr>
                <m:sty m:val="b"/>
              </m:rPr>
              <w:rPr>
                <w:rFonts w:ascii="Cambria Math" w:cs="Simplified Arabic"/>
                <w:sz w:val="32"/>
                <w:szCs w:val="32"/>
                <w:lang w:bidi="ar-DZ"/>
              </w:rPr>
              <m:t xml:space="preserve">        </m:t>
            </m:r>
            <m:r>
              <m:rPr>
                <m:sty m:val="b"/>
              </m:rPr>
              <w:rPr>
                <w:rFonts w:ascii="Cambria Math" w:hAnsi="Cambria Math" w:cs="Simplified Arabic"/>
                <w:sz w:val="32"/>
                <w:szCs w:val="32"/>
                <w:rtl/>
                <w:lang w:bidi="ar-DZ"/>
              </w:rPr>
              <m:t xml:space="preserve"> الضغط مجموع</m:t>
            </m:r>
            <m:r>
              <m:rPr>
                <m:sty m:val="b"/>
              </m:rPr>
              <w:rPr>
                <w:rFonts w:ascii="Cambria Math" w:cs="Simplified Arabic"/>
                <w:sz w:val="32"/>
                <w:szCs w:val="32"/>
                <w:lang w:bidi="ar-DZ"/>
              </w:rPr>
              <m:t xml:space="preserve">    </m:t>
            </m:r>
            <m:r>
              <m:rPr>
                <m:sty m:val="b"/>
              </m:rPr>
              <w:rPr>
                <w:rFonts w:ascii="Cambria Math" w:hAnsi="Cambria Math" w:cs="Simplified Arabic"/>
                <w:sz w:val="32"/>
                <w:szCs w:val="32"/>
                <w:rtl/>
                <w:lang w:bidi="ar-DZ"/>
              </w:rPr>
              <m:t xml:space="preserve"> </m:t>
            </m:r>
          </m:num>
          <m:den>
            <m:r>
              <m:rPr>
                <m:sty m:val="bi"/>
              </m:rPr>
              <w:rPr>
                <w:rFonts w:ascii="Cambria Math" w:hAnsi="Cambria Math" w:cs="Simplified Arabic"/>
                <w:sz w:val="32"/>
                <w:szCs w:val="32"/>
                <w:rtl/>
              </w:rPr>
              <m:t>الممارسين الطلبة عدد</m:t>
            </m:r>
          </m:den>
        </m:f>
        <m:r>
          <m:rPr>
            <m:sty m:val="b"/>
          </m:rPr>
          <w:rPr>
            <w:rFonts w:ascii="Cambria Math" w:hAnsi="Cambria Math" w:cs="Simplified Arabic"/>
            <w:sz w:val="32"/>
            <w:szCs w:val="32"/>
            <w:vertAlign w:val="subscript"/>
          </w:rPr>
          <m:t>=</m:t>
        </m:r>
        <m:r>
          <m:rPr>
            <m:sty m:val="b"/>
          </m:rPr>
          <w:rPr>
            <w:rFonts w:ascii="Cambria Math" w:hAnsi="Cambria Math" w:cs="Simplified Arabic"/>
            <w:sz w:val="32"/>
            <w:szCs w:val="32"/>
            <w:vertAlign w:val="subscript"/>
            <w:rtl/>
          </w:rPr>
          <m:t xml:space="preserve">بدنيا </m:t>
        </m:r>
        <m:r>
          <m:rPr>
            <m:sty m:val="b"/>
          </m:rPr>
          <w:rPr>
            <w:rFonts w:ascii="Cambria Math" w:hAnsi="Cambria Math" w:cs="Simplified Arabic"/>
            <w:sz w:val="32"/>
            <w:szCs w:val="32"/>
            <w:rtl/>
          </w:rPr>
          <m:t xml:space="preserve">النشيطين </m:t>
        </m:r>
        <m:r>
          <m:rPr>
            <m:sty m:val="b"/>
          </m:rPr>
          <w:rPr>
            <w:rFonts w:ascii="Cambria Math" w:cs="Simplified Arabic"/>
            <w:sz w:val="32"/>
            <w:szCs w:val="32"/>
          </w:rPr>
          <m:t xml:space="preserve"> </m:t>
        </m:r>
        <m:r>
          <m:rPr>
            <m:sty m:val="b"/>
          </m:rPr>
          <w:rPr>
            <w:rFonts w:ascii="Cambria Math" w:hAnsi="Cambria Math" w:cs="Simplified Arabic"/>
            <w:sz w:val="32"/>
            <w:szCs w:val="32"/>
            <w:vertAlign w:val="subscript"/>
            <w:rtl/>
          </w:rPr>
          <m:t xml:space="preserve">لدى  الضغط متوسط  </m:t>
        </m:r>
      </m:oMath>
    </w:p>
    <w:p w:rsidR="009D2516" w:rsidRPr="00915B37" w:rsidRDefault="00DE74D3" w:rsidP="00117D01">
      <w:pPr>
        <w:pStyle w:val="Paragraphedeliste"/>
        <w:numPr>
          <w:ilvl w:val="0"/>
          <w:numId w:val="55"/>
        </w:numPr>
        <w:shd w:val="clear" w:color="auto" w:fill="FFFFFF" w:themeFill="background1"/>
        <w:bidi/>
        <w:spacing w:after="240" w:line="240" w:lineRule="auto"/>
        <w:jc w:val="left"/>
        <w:rPr>
          <w:rFonts w:cs="Simplified Arabic"/>
          <w:b/>
          <w:bCs/>
          <w:sz w:val="28"/>
          <w:szCs w:val="28"/>
        </w:rPr>
      </w:pPr>
      <m:oMath>
        <m:f>
          <m:fPr>
            <m:ctrlPr>
              <w:rPr>
                <w:rFonts w:ascii="Cambria Math" w:hAnsi="Cambria Math" w:cs="Simplified Arabic"/>
                <w:b/>
                <w:bCs/>
                <w:i/>
                <w:sz w:val="32"/>
                <w:szCs w:val="32"/>
              </w:rPr>
            </m:ctrlPr>
          </m:fPr>
          <m:num>
            <m:r>
              <m:rPr>
                <m:sty m:val="b"/>
              </m:rPr>
              <w:rPr>
                <w:rFonts w:ascii="Cambria Math" w:cs="Simplified Arabic"/>
                <w:sz w:val="32"/>
                <w:szCs w:val="32"/>
                <w:lang w:bidi="ar-DZ"/>
              </w:rPr>
              <m:t xml:space="preserve">         </m:t>
            </m:r>
            <m:r>
              <m:rPr>
                <m:sty m:val="b"/>
              </m:rPr>
              <w:rPr>
                <w:rFonts w:ascii="Cambria Math" w:hAnsi="Cambria Math" w:cs="Simplified Arabic"/>
                <w:sz w:val="32"/>
                <w:szCs w:val="32"/>
                <w:rtl/>
                <w:lang w:bidi="ar-DZ"/>
              </w:rPr>
              <m:t xml:space="preserve"> الضغط مجموع</m:t>
            </m:r>
            <m:r>
              <m:rPr>
                <m:sty m:val="b"/>
              </m:rPr>
              <w:rPr>
                <w:rFonts w:ascii="Cambria Math" w:cs="Simplified Arabic"/>
                <w:sz w:val="32"/>
                <w:szCs w:val="32"/>
                <w:lang w:bidi="ar-DZ"/>
              </w:rPr>
              <m:t xml:space="preserve">    </m:t>
            </m:r>
            <m:r>
              <m:rPr>
                <m:sty m:val="b"/>
              </m:rPr>
              <w:rPr>
                <w:rFonts w:ascii="Cambria Math" w:hAnsi="Cambria Math" w:cs="Simplified Arabic"/>
                <w:sz w:val="32"/>
                <w:szCs w:val="32"/>
                <w:rtl/>
                <w:lang w:bidi="ar-DZ"/>
              </w:rPr>
              <m:t xml:space="preserve"> </m:t>
            </m:r>
          </m:num>
          <m:den>
            <m:r>
              <m:rPr>
                <m:sty m:val="bi"/>
              </m:rPr>
              <w:rPr>
                <w:rFonts w:ascii="Cambria Math" w:hAnsi="Cambria Math" w:cs="Simplified Arabic"/>
                <w:sz w:val="32"/>
                <w:szCs w:val="32"/>
                <w:rtl/>
              </w:rPr>
              <m:t>الممارسين الطلبة عدد</m:t>
            </m:r>
          </m:den>
        </m:f>
        <m:r>
          <m:rPr>
            <m:sty m:val="b"/>
          </m:rPr>
          <w:rPr>
            <w:rFonts w:ascii="Cambria Math" w:hAnsi="Cambria Math" w:cs="Simplified Arabic"/>
            <w:sz w:val="32"/>
            <w:szCs w:val="32"/>
            <w:vertAlign w:val="subscript"/>
            <w:rtl/>
          </w:rPr>
          <m:t xml:space="preserve"> </m:t>
        </m:r>
        <m:r>
          <m:rPr>
            <m:sty m:val="b"/>
          </m:rPr>
          <w:rPr>
            <w:rFonts w:ascii="Cambria Math" w:cs="Simplified Arabic"/>
            <w:sz w:val="32"/>
            <w:szCs w:val="32"/>
          </w:rPr>
          <m:t>=</m:t>
        </m:r>
        <m:r>
          <m:rPr>
            <m:sty m:val="b"/>
          </m:rPr>
          <w:rPr>
            <w:rFonts w:ascii="Cambria Math" w:hAnsi="Cambria Math" w:cs="Simplified Arabic"/>
            <w:sz w:val="32"/>
            <w:szCs w:val="32"/>
            <w:vertAlign w:val="subscript"/>
            <w:rtl/>
          </w:rPr>
          <m:t xml:space="preserve">النشيطين </m:t>
        </m:r>
        <m:r>
          <m:rPr>
            <m:sty m:val="b"/>
          </m:rPr>
          <w:rPr>
            <w:rFonts w:ascii="Cambria Math" w:hAnsi="Cambria Math" w:cs="Simplified Arabic"/>
            <w:sz w:val="32"/>
            <w:szCs w:val="32"/>
            <w:rtl/>
          </w:rPr>
          <m:t>وغير النشاط متوسطي</m:t>
        </m:r>
        <m:r>
          <m:rPr>
            <m:sty m:val="b"/>
          </m:rPr>
          <w:rPr>
            <w:rFonts w:ascii="Cambria Math" w:cs="Simplified Arabic"/>
            <w:sz w:val="32"/>
            <w:szCs w:val="32"/>
          </w:rPr>
          <m:t xml:space="preserve"> </m:t>
        </m:r>
        <m:r>
          <m:rPr>
            <m:sty m:val="b"/>
          </m:rPr>
          <w:rPr>
            <w:rFonts w:ascii="Cambria Math" w:hAnsi="Cambria Math" w:cs="Simplified Arabic"/>
            <w:sz w:val="32"/>
            <w:szCs w:val="32"/>
            <w:vertAlign w:val="subscript"/>
            <w:rtl/>
          </w:rPr>
          <m:t xml:space="preserve">لدى ا الضغط متوسط  </m:t>
        </m:r>
      </m:oMath>
    </w:p>
    <w:p w:rsidR="009D2516" w:rsidRPr="00A442FF" w:rsidRDefault="009D2516" w:rsidP="009D2516">
      <w:pPr>
        <w:bidi/>
        <w:spacing w:line="240" w:lineRule="auto"/>
        <w:jc w:val="both"/>
        <w:rPr>
          <w:rFonts w:eastAsia="SimSun" w:cs="Simplified Arabic"/>
          <w:b/>
          <w:bCs/>
          <w:sz w:val="32"/>
          <w:szCs w:val="32"/>
          <w:rtl/>
          <w:lang w:eastAsia="zh-CN" w:bidi="ar-DZ"/>
        </w:rPr>
      </w:pPr>
      <w:r>
        <w:rPr>
          <w:rFonts w:eastAsia="SimSun" w:cs="Simplified Arabic" w:hint="cs"/>
          <w:b/>
          <w:bCs/>
          <w:sz w:val="32"/>
          <w:szCs w:val="32"/>
          <w:rtl/>
          <w:lang w:eastAsia="zh-CN" w:bidi="ar-DZ"/>
        </w:rPr>
        <w:t xml:space="preserve">6ـ </w:t>
      </w:r>
      <w:r w:rsidRPr="00A442FF">
        <w:rPr>
          <w:rFonts w:eastAsia="SimSun" w:cs="Simplified Arabic" w:hint="cs"/>
          <w:b/>
          <w:bCs/>
          <w:sz w:val="32"/>
          <w:szCs w:val="32"/>
          <w:rtl/>
          <w:lang w:eastAsia="zh-CN" w:bidi="ar-DZ"/>
        </w:rPr>
        <w:t>مجالات</w:t>
      </w:r>
      <w:r w:rsidRPr="00A442FF">
        <w:rPr>
          <w:rFonts w:eastAsia="SimSun" w:cs="Simplified Arabic"/>
          <w:b/>
          <w:bCs/>
          <w:sz w:val="32"/>
          <w:szCs w:val="32"/>
          <w:rtl/>
          <w:lang w:eastAsia="zh-CN" w:bidi="ar-DZ"/>
        </w:rPr>
        <w:t xml:space="preserve"> البحث:</w:t>
      </w:r>
    </w:p>
    <w:p w:rsidR="009D2516" w:rsidRDefault="009D2516" w:rsidP="009D2516">
      <w:pPr>
        <w:bidi/>
        <w:spacing w:after="240" w:line="240" w:lineRule="auto"/>
        <w:jc w:val="both"/>
        <w:rPr>
          <w:rFonts w:eastAsia="SimSun" w:cs="Simplified Arabic"/>
          <w:b/>
          <w:bCs/>
          <w:sz w:val="28"/>
          <w:szCs w:val="28"/>
          <w:rtl/>
          <w:lang w:eastAsia="zh-CN" w:bidi="ar-DZ"/>
        </w:rPr>
      </w:pPr>
      <w:r>
        <w:rPr>
          <w:rFonts w:eastAsia="SimSun" w:cs="Simplified Arabic" w:hint="cs"/>
          <w:b/>
          <w:bCs/>
          <w:sz w:val="28"/>
          <w:szCs w:val="28"/>
          <w:rtl/>
          <w:lang w:eastAsia="zh-CN" w:bidi="ar-DZ"/>
        </w:rPr>
        <w:t>6</w:t>
      </w:r>
      <w:r w:rsidRPr="00BC7F29">
        <w:rPr>
          <w:rFonts w:eastAsia="SimSun" w:cs="Simplified Arabic" w:hint="cs"/>
          <w:b/>
          <w:bCs/>
          <w:sz w:val="28"/>
          <w:szCs w:val="28"/>
          <w:rtl/>
          <w:lang w:eastAsia="zh-CN" w:bidi="ar-DZ"/>
        </w:rPr>
        <w:t xml:space="preserve">ـ1ـ </w:t>
      </w:r>
      <w:r w:rsidRPr="00BC7F29">
        <w:rPr>
          <w:rFonts w:eastAsia="SimSun" w:cs="Simplified Arabic"/>
          <w:b/>
          <w:bCs/>
          <w:sz w:val="28"/>
          <w:szCs w:val="28"/>
          <w:rtl/>
          <w:lang w:eastAsia="zh-CN" w:bidi="ar-DZ"/>
        </w:rPr>
        <w:t xml:space="preserve"> </w:t>
      </w:r>
      <w:r w:rsidRPr="003D76CF">
        <w:rPr>
          <w:rFonts w:eastAsia="SimSun" w:cs="Simplified Arabic"/>
          <w:b/>
          <w:bCs/>
          <w:sz w:val="28"/>
          <w:szCs w:val="28"/>
          <w:rtl/>
          <w:lang w:eastAsia="zh-CN" w:bidi="ar-DZ"/>
        </w:rPr>
        <w:t>المجال المكاني:</w:t>
      </w:r>
    </w:p>
    <w:p w:rsidR="009D2516" w:rsidRPr="00104BC5" w:rsidRDefault="009D2516" w:rsidP="009D2516">
      <w:pPr>
        <w:bidi/>
        <w:spacing w:after="240" w:line="240" w:lineRule="auto"/>
        <w:jc w:val="both"/>
        <w:rPr>
          <w:rFonts w:eastAsia="SimSun" w:cs="Simplified Arabic"/>
          <w:sz w:val="28"/>
          <w:szCs w:val="28"/>
          <w:rtl/>
          <w:lang w:eastAsia="zh-CN" w:bidi="ar-DZ"/>
        </w:rPr>
      </w:pPr>
      <w:r w:rsidRPr="00A442FF">
        <w:rPr>
          <w:rFonts w:eastAsia="SimSun" w:cs="Simplified Arabic"/>
          <w:sz w:val="28"/>
          <w:szCs w:val="28"/>
          <w:rtl/>
          <w:lang w:eastAsia="zh-CN" w:bidi="ar-DZ"/>
        </w:rPr>
        <w:t xml:space="preserve"> قمنا بتوزيع </w:t>
      </w:r>
      <w:r w:rsidRPr="00A442FF">
        <w:rPr>
          <w:rFonts w:eastAsia="SimSun" w:cs="Simplified Arabic" w:hint="cs"/>
          <w:sz w:val="28"/>
          <w:szCs w:val="28"/>
          <w:rtl/>
          <w:lang w:eastAsia="zh-CN" w:bidi="ar-DZ"/>
        </w:rPr>
        <w:t>الاستبيانات</w:t>
      </w:r>
      <w:r w:rsidRPr="00A442FF">
        <w:rPr>
          <w:rFonts w:eastAsia="SimSun" w:cs="Simplified Arabic"/>
          <w:sz w:val="28"/>
          <w:szCs w:val="28"/>
          <w:rtl/>
          <w:lang w:eastAsia="zh-CN" w:bidi="ar-DZ"/>
        </w:rPr>
        <w:t xml:space="preserve"> على مستو</w:t>
      </w:r>
      <w:r w:rsidRPr="00A442FF">
        <w:rPr>
          <w:rFonts w:eastAsia="SimSun" w:cs="Simplified Arabic" w:hint="cs"/>
          <w:sz w:val="28"/>
          <w:szCs w:val="28"/>
          <w:rtl/>
          <w:lang w:eastAsia="zh-CN" w:bidi="ar-DZ"/>
        </w:rPr>
        <w:t xml:space="preserve">ى </w:t>
      </w:r>
      <w:r>
        <w:rPr>
          <w:rFonts w:eastAsia="SimSun" w:cs="Simplified Arabic" w:hint="cs"/>
          <w:sz w:val="28"/>
          <w:szCs w:val="28"/>
          <w:rtl/>
          <w:lang w:eastAsia="zh-CN" w:bidi="ar-DZ"/>
        </w:rPr>
        <w:t>مكتبة الجامعة بالجناح الخاص بالعلوم والتكنولوجيا ل</w:t>
      </w:r>
      <w:r w:rsidRPr="00A442FF">
        <w:rPr>
          <w:rFonts w:eastAsia="SimSun" w:cs="Simplified Arabic"/>
          <w:sz w:val="28"/>
          <w:szCs w:val="28"/>
          <w:rtl/>
          <w:lang w:eastAsia="zh-CN" w:bidi="ar-DZ"/>
        </w:rPr>
        <w:t xml:space="preserve">مجموعة من </w:t>
      </w:r>
      <w:r>
        <w:rPr>
          <w:rFonts w:eastAsia="SimSun" w:cs="Simplified Arabic" w:hint="cs"/>
          <w:sz w:val="28"/>
          <w:szCs w:val="28"/>
          <w:rtl/>
          <w:lang w:eastAsia="zh-CN" w:bidi="ar-DZ"/>
        </w:rPr>
        <w:t xml:space="preserve">الطلبة الجامعيين. </w:t>
      </w:r>
    </w:p>
    <w:p w:rsidR="009D2516" w:rsidRDefault="009D2516" w:rsidP="009D2516">
      <w:pPr>
        <w:tabs>
          <w:tab w:val="center" w:pos="4536"/>
        </w:tabs>
        <w:bidi/>
        <w:spacing w:after="240" w:line="240" w:lineRule="auto"/>
        <w:jc w:val="left"/>
        <w:rPr>
          <w:rFonts w:eastAsia="SimSun" w:cs="Simplified Arabic"/>
          <w:sz w:val="28"/>
          <w:szCs w:val="28"/>
          <w:rtl/>
          <w:lang w:eastAsia="zh-CN" w:bidi="ar-DZ"/>
        </w:rPr>
      </w:pPr>
      <w:r>
        <w:rPr>
          <w:rFonts w:eastAsia="SimSun" w:cs="Simplified Arabic" w:hint="cs"/>
          <w:b/>
          <w:bCs/>
          <w:sz w:val="32"/>
          <w:szCs w:val="32"/>
          <w:rtl/>
          <w:lang w:eastAsia="zh-CN" w:bidi="ar-DZ"/>
        </w:rPr>
        <w:t>6ـ</w:t>
      </w:r>
      <w:r w:rsidRPr="003C5C7A">
        <w:rPr>
          <w:rFonts w:eastAsia="SimSun" w:cs="Simplified Arabic" w:hint="cs"/>
          <w:b/>
          <w:bCs/>
          <w:sz w:val="28"/>
          <w:szCs w:val="28"/>
          <w:rtl/>
          <w:lang w:eastAsia="zh-CN" w:bidi="ar-DZ"/>
        </w:rPr>
        <w:t>2ـ</w:t>
      </w:r>
      <w:r w:rsidRPr="00A442FF">
        <w:rPr>
          <w:rFonts w:eastAsia="SimSun" w:cs="Simplified Arabic" w:hint="cs"/>
          <w:b/>
          <w:bCs/>
          <w:sz w:val="28"/>
          <w:szCs w:val="28"/>
          <w:rtl/>
          <w:lang w:eastAsia="zh-CN" w:bidi="ar-DZ"/>
        </w:rPr>
        <w:t xml:space="preserve"> المجال الزماني</w:t>
      </w:r>
      <w:r w:rsidRPr="00A442FF">
        <w:rPr>
          <w:rFonts w:eastAsia="SimSun" w:cs="Simplified Arabic" w:hint="cs"/>
          <w:sz w:val="28"/>
          <w:szCs w:val="28"/>
          <w:rtl/>
          <w:lang w:eastAsia="zh-CN" w:bidi="ar-DZ"/>
        </w:rPr>
        <w:t xml:space="preserve">: </w:t>
      </w:r>
      <w:r>
        <w:rPr>
          <w:rFonts w:eastAsia="SimSun" w:cs="Simplified Arabic"/>
          <w:sz w:val="28"/>
          <w:szCs w:val="28"/>
          <w:rtl/>
          <w:lang w:eastAsia="zh-CN" w:bidi="ar-DZ"/>
        </w:rPr>
        <w:tab/>
      </w:r>
    </w:p>
    <w:p w:rsidR="009D2516" w:rsidRPr="00A442FF" w:rsidRDefault="009D2516" w:rsidP="009D2516">
      <w:pPr>
        <w:bidi/>
        <w:spacing w:line="240" w:lineRule="auto"/>
        <w:jc w:val="both"/>
        <w:rPr>
          <w:rFonts w:eastAsia="SimSun" w:cs="Simplified Arabic"/>
          <w:sz w:val="28"/>
          <w:szCs w:val="28"/>
          <w:rtl/>
          <w:lang w:eastAsia="zh-CN" w:bidi="ar-DZ"/>
        </w:rPr>
      </w:pPr>
      <w:r w:rsidRPr="00A442FF">
        <w:rPr>
          <w:rFonts w:eastAsia="SimSun" w:cs="Simplified Arabic" w:hint="cs"/>
          <w:sz w:val="28"/>
          <w:szCs w:val="28"/>
          <w:rtl/>
          <w:lang w:eastAsia="zh-CN" w:bidi="ar-DZ"/>
        </w:rPr>
        <w:t>أنجز البحث على ثلاث مراحل وفق التوقيت التالي:</w:t>
      </w:r>
    </w:p>
    <w:p w:rsidR="009D2516" w:rsidRPr="00A442FF" w:rsidRDefault="009D2516" w:rsidP="009D2516">
      <w:pPr>
        <w:bidi/>
        <w:spacing w:line="240" w:lineRule="auto"/>
        <w:jc w:val="both"/>
        <w:rPr>
          <w:rFonts w:eastAsia="SimSun" w:cs="Simplified Arabic"/>
          <w:sz w:val="28"/>
          <w:szCs w:val="28"/>
          <w:rtl/>
          <w:lang w:eastAsia="zh-CN" w:bidi="ar-DZ"/>
        </w:rPr>
      </w:pPr>
      <w:r>
        <w:rPr>
          <w:rFonts w:eastAsia="SimSun" w:cs="Simplified Arabic" w:hint="cs"/>
          <w:sz w:val="28"/>
          <w:szCs w:val="28"/>
          <w:rtl/>
          <w:lang w:eastAsia="zh-CN" w:bidi="ar-DZ"/>
        </w:rPr>
        <w:t>أفريل</w:t>
      </w:r>
      <w:r w:rsidRPr="00A442FF">
        <w:rPr>
          <w:rFonts w:eastAsia="SimSun" w:cs="Simplified Arabic" w:hint="cs"/>
          <w:sz w:val="28"/>
          <w:szCs w:val="28"/>
          <w:rtl/>
          <w:lang w:eastAsia="zh-CN" w:bidi="ar-DZ"/>
        </w:rPr>
        <w:t xml:space="preserve"> 201</w:t>
      </w:r>
      <w:r>
        <w:rPr>
          <w:rFonts w:eastAsia="SimSun" w:cs="Simplified Arabic" w:hint="cs"/>
          <w:sz w:val="28"/>
          <w:szCs w:val="28"/>
          <w:rtl/>
          <w:lang w:eastAsia="zh-CN" w:bidi="ar-DZ"/>
        </w:rPr>
        <w:t>5</w:t>
      </w:r>
      <w:r w:rsidRPr="00A442FF">
        <w:rPr>
          <w:rFonts w:eastAsia="SimSun" w:cs="Simplified Arabic" w:hint="cs"/>
          <w:sz w:val="28"/>
          <w:szCs w:val="28"/>
          <w:rtl/>
          <w:lang w:eastAsia="zh-CN" w:bidi="ar-DZ"/>
        </w:rPr>
        <w:t>: دراسة استطلاعية وجمع المعلومات.</w:t>
      </w:r>
    </w:p>
    <w:p w:rsidR="009D2516" w:rsidRPr="00A442FF" w:rsidRDefault="009D2516" w:rsidP="009D2516">
      <w:pPr>
        <w:bidi/>
        <w:spacing w:line="240" w:lineRule="auto"/>
        <w:jc w:val="both"/>
        <w:rPr>
          <w:rFonts w:eastAsia="SimSun" w:cs="Simplified Arabic"/>
          <w:sz w:val="28"/>
          <w:szCs w:val="28"/>
          <w:rtl/>
          <w:lang w:eastAsia="zh-CN" w:bidi="ar-DZ"/>
        </w:rPr>
      </w:pPr>
      <w:r>
        <w:rPr>
          <w:rFonts w:eastAsia="SimSun" w:cs="Simplified Arabic" w:hint="cs"/>
          <w:sz w:val="28"/>
          <w:szCs w:val="28"/>
          <w:rtl/>
          <w:lang w:eastAsia="zh-CN" w:bidi="ar-DZ"/>
        </w:rPr>
        <w:t>أواخر</w:t>
      </w:r>
      <w:r w:rsidRPr="00A442FF">
        <w:rPr>
          <w:rFonts w:eastAsia="SimSun" w:cs="Simplified Arabic" w:hint="cs"/>
          <w:sz w:val="28"/>
          <w:szCs w:val="28"/>
          <w:rtl/>
          <w:lang w:eastAsia="zh-CN" w:bidi="ar-DZ"/>
        </w:rPr>
        <w:t xml:space="preserve"> أفريل201</w:t>
      </w:r>
      <w:r>
        <w:rPr>
          <w:rFonts w:eastAsia="SimSun" w:cs="Simplified Arabic" w:hint="cs"/>
          <w:sz w:val="28"/>
          <w:szCs w:val="28"/>
          <w:rtl/>
          <w:lang w:eastAsia="zh-CN" w:bidi="ar-DZ"/>
        </w:rPr>
        <w:t>5</w:t>
      </w:r>
      <w:r w:rsidRPr="00A442FF">
        <w:rPr>
          <w:rFonts w:eastAsia="SimSun" w:cs="Simplified Arabic" w:hint="cs"/>
          <w:sz w:val="28"/>
          <w:szCs w:val="28"/>
          <w:rtl/>
          <w:lang w:eastAsia="zh-CN" w:bidi="ar-DZ"/>
        </w:rPr>
        <w:t>: تحضير أسئلة الاستبيان.</w:t>
      </w:r>
    </w:p>
    <w:p w:rsidR="009D2516" w:rsidRDefault="009D2516" w:rsidP="009D2516">
      <w:pPr>
        <w:bidi/>
        <w:spacing w:after="240" w:line="240" w:lineRule="auto"/>
        <w:jc w:val="left"/>
        <w:rPr>
          <w:rFonts w:eastAsia="SimSun" w:cs="Simplified Arabic"/>
          <w:sz w:val="28"/>
          <w:szCs w:val="28"/>
          <w:rtl/>
          <w:lang w:eastAsia="zh-CN" w:bidi="ar-DZ"/>
        </w:rPr>
      </w:pPr>
      <w:r w:rsidRPr="00A442FF">
        <w:rPr>
          <w:rFonts w:eastAsia="SimSun" w:cs="Simplified Arabic" w:hint="cs"/>
          <w:sz w:val="28"/>
          <w:szCs w:val="28"/>
          <w:rtl/>
          <w:lang w:eastAsia="zh-CN" w:bidi="ar-DZ"/>
        </w:rPr>
        <w:t>ماي201</w:t>
      </w:r>
      <w:r>
        <w:rPr>
          <w:rFonts w:eastAsia="SimSun" w:cs="Simplified Arabic" w:hint="cs"/>
          <w:sz w:val="28"/>
          <w:szCs w:val="28"/>
          <w:rtl/>
          <w:lang w:eastAsia="zh-CN" w:bidi="ar-DZ"/>
        </w:rPr>
        <w:t>5</w:t>
      </w:r>
      <w:r w:rsidRPr="00A442FF">
        <w:rPr>
          <w:rFonts w:eastAsia="SimSun" w:cs="Simplified Arabic" w:hint="cs"/>
          <w:sz w:val="28"/>
          <w:szCs w:val="28"/>
          <w:rtl/>
          <w:lang w:eastAsia="zh-CN" w:bidi="ar-DZ"/>
        </w:rPr>
        <w:t xml:space="preserve">: توزيع استمارات الاستبيان ثم جمعها لتحليل النتائج المتحصل عليها.       </w:t>
      </w:r>
    </w:p>
    <w:p w:rsidR="009D2516" w:rsidRDefault="009D2516" w:rsidP="009D2516">
      <w:pPr>
        <w:bidi/>
        <w:spacing w:after="240" w:line="240" w:lineRule="auto"/>
        <w:jc w:val="both"/>
        <w:rPr>
          <w:rFonts w:eastAsia="SimSun" w:cs="Simplified Arabic"/>
          <w:b/>
          <w:bCs/>
          <w:sz w:val="32"/>
          <w:szCs w:val="32"/>
          <w:rtl/>
          <w:lang w:eastAsia="zh-CN" w:bidi="ar-DZ"/>
        </w:rPr>
      </w:pPr>
      <w:r>
        <w:rPr>
          <w:rFonts w:eastAsia="SimSun" w:cs="Simplified Arabic" w:hint="cs"/>
          <w:b/>
          <w:bCs/>
          <w:sz w:val="32"/>
          <w:szCs w:val="32"/>
          <w:rtl/>
          <w:lang w:eastAsia="zh-CN" w:bidi="ar-DZ"/>
        </w:rPr>
        <w:t>7ـ</w:t>
      </w:r>
      <w:r w:rsidRPr="00A442FF">
        <w:rPr>
          <w:rFonts w:eastAsia="SimSun" w:cs="Simplified Arabic"/>
          <w:b/>
          <w:bCs/>
          <w:sz w:val="32"/>
          <w:szCs w:val="32"/>
          <w:rtl/>
          <w:lang w:eastAsia="zh-CN" w:bidi="ar-DZ"/>
        </w:rPr>
        <w:t xml:space="preserve"> متغيرات البحث:</w:t>
      </w:r>
    </w:p>
    <w:p w:rsidR="009D2516" w:rsidRPr="00980422" w:rsidRDefault="009D2516" w:rsidP="00117D01">
      <w:pPr>
        <w:pStyle w:val="Paragraphedeliste"/>
        <w:numPr>
          <w:ilvl w:val="0"/>
          <w:numId w:val="57"/>
        </w:numPr>
        <w:bidi/>
        <w:spacing w:after="240" w:line="240" w:lineRule="auto"/>
        <w:jc w:val="both"/>
        <w:rPr>
          <w:rFonts w:cs="Simplified Arabic"/>
          <w:sz w:val="28"/>
          <w:szCs w:val="28"/>
          <w:rtl/>
          <w:lang w:val="en-US" w:bidi="ar-DZ"/>
        </w:rPr>
      </w:pPr>
      <w:r w:rsidRPr="00980422">
        <w:rPr>
          <w:rFonts w:cs="Simplified Arabic" w:hint="cs"/>
          <w:sz w:val="28"/>
          <w:szCs w:val="28"/>
          <w:rtl/>
          <w:lang w:val="en-US" w:bidi="ar-DZ"/>
        </w:rPr>
        <w:t>لتعيين و اختبار متغيرات البحث، لا بد من التحكم المسبق في المقاربة النظرية للموضوع المتعلق بقلة النشاط البدني  وارتفاع الضغط الدموي.</w:t>
      </w:r>
    </w:p>
    <w:p w:rsidR="009D2516" w:rsidRPr="004A2BCE" w:rsidRDefault="009D2516" w:rsidP="00117D01">
      <w:pPr>
        <w:pStyle w:val="Paragraphedeliste"/>
        <w:numPr>
          <w:ilvl w:val="0"/>
          <w:numId w:val="57"/>
        </w:numPr>
        <w:bidi/>
        <w:spacing w:after="240" w:line="240" w:lineRule="auto"/>
        <w:jc w:val="both"/>
        <w:rPr>
          <w:rFonts w:cs="Simplified Arabic"/>
          <w:sz w:val="28"/>
          <w:szCs w:val="28"/>
          <w:rtl/>
          <w:lang w:bidi="ar-DZ"/>
        </w:rPr>
      </w:pPr>
      <w:r w:rsidRPr="00980422">
        <w:rPr>
          <w:rFonts w:cs="Simplified Arabic"/>
          <w:sz w:val="28"/>
          <w:szCs w:val="28"/>
          <w:rtl/>
          <w:lang w:bidi="ar-DZ"/>
        </w:rPr>
        <w:t>إن المتغير هو العامل الذي يحصل فيه أو تغير بعلاقة متغير آخر، وكما يمكن تعريفه بأنه الشيء الذي له القابلية للتغيير، أو</w:t>
      </w:r>
      <w:r w:rsidRPr="00980422">
        <w:rPr>
          <w:rFonts w:cs="Simplified Arabic" w:hint="cs"/>
          <w:sz w:val="28"/>
          <w:szCs w:val="28"/>
          <w:rtl/>
          <w:lang w:bidi="ar-DZ"/>
        </w:rPr>
        <w:t xml:space="preserve"> أ</w:t>
      </w:r>
      <w:r w:rsidRPr="00980422">
        <w:rPr>
          <w:rFonts w:cs="Simplified Arabic"/>
          <w:sz w:val="28"/>
          <w:szCs w:val="28"/>
          <w:rtl/>
          <w:lang w:bidi="ar-DZ"/>
        </w:rPr>
        <w:t>نه موضوع التغيير وعليه تتمثل تغيرات البحث في متغير مستقل ومتغير تابع.</w:t>
      </w:r>
    </w:p>
    <w:p w:rsidR="009D2516" w:rsidRPr="002A30A1" w:rsidRDefault="009D2516" w:rsidP="00117D01">
      <w:pPr>
        <w:pStyle w:val="Paragraphedeliste"/>
        <w:numPr>
          <w:ilvl w:val="2"/>
          <w:numId w:val="61"/>
        </w:numPr>
        <w:bidi/>
        <w:spacing w:after="240" w:line="240" w:lineRule="auto"/>
        <w:jc w:val="both"/>
        <w:rPr>
          <w:rFonts w:eastAsia="SimSun" w:cs="Simplified Arabic"/>
          <w:b/>
          <w:bCs/>
          <w:sz w:val="28"/>
          <w:szCs w:val="28"/>
          <w:lang w:eastAsia="zh-CN" w:bidi="ar-DZ"/>
        </w:rPr>
      </w:pPr>
      <w:r w:rsidRPr="009208F0">
        <w:rPr>
          <w:rFonts w:eastAsia="SimSun" w:cs="Simplified Arabic"/>
          <w:b/>
          <w:bCs/>
          <w:sz w:val="28"/>
          <w:szCs w:val="28"/>
          <w:rtl/>
          <w:lang w:eastAsia="zh-CN" w:bidi="ar-DZ"/>
        </w:rPr>
        <w:t>المتغير المستقل</w:t>
      </w:r>
      <w:r w:rsidRPr="002A30A1">
        <w:rPr>
          <w:rFonts w:eastAsia="SimSun" w:cs="Simplified Arabic"/>
          <w:b/>
          <w:bCs/>
          <w:sz w:val="28"/>
          <w:szCs w:val="28"/>
          <w:rtl/>
          <w:lang w:eastAsia="zh-CN" w:bidi="ar-DZ"/>
        </w:rPr>
        <w:t>:</w:t>
      </w:r>
      <w:r w:rsidRPr="002A30A1">
        <w:rPr>
          <w:rFonts w:eastAsia="SimSun" w:cs="Simplified Arabic"/>
          <w:sz w:val="28"/>
          <w:szCs w:val="28"/>
          <w:rtl/>
          <w:lang w:eastAsia="zh-CN" w:bidi="ar-DZ"/>
        </w:rPr>
        <w:t xml:space="preserve"> إن المتغير المستقل هو عبارة عن السبب في الدراسة.</w:t>
      </w:r>
    </w:p>
    <w:p w:rsidR="009D2516" w:rsidRPr="002A30A1" w:rsidRDefault="009D2516" w:rsidP="00117D01">
      <w:pPr>
        <w:pStyle w:val="Paragraphedeliste"/>
        <w:numPr>
          <w:ilvl w:val="0"/>
          <w:numId w:val="61"/>
        </w:numPr>
        <w:bidi/>
        <w:spacing w:after="240" w:line="240" w:lineRule="auto"/>
        <w:jc w:val="both"/>
        <w:rPr>
          <w:rFonts w:eastAsia="SimSun" w:cs="Simplified Arabic"/>
          <w:b/>
          <w:bCs/>
          <w:sz w:val="28"/>
          <w:szCs w:val="28"/>
          <w:rtl/>
          <w:lang w:eastAsia="zh-CN" w:bidi="ar-DZ"/>
        </w:rPr>
      </w:pPr>
      <w:r w:rsidRPr="002A30A1">
        <w:rPr>
          <w:rFonts w:eastAsia="SimSun" w:cs="Simplified Arabic"/>
          <w:b/>
          <w:bCs/>
          <w:sz w:val="28"/>
          <w:szCs w:val="28"/>
          <w:rtl/>
          <w:lang w:eastAsia="zh-CN" w:bidi="ar-DZ"/>
        </w:rPr>
        <w:lastRenderedPageBreak/>
        <w:t xml:space="preserve">المتغير التابع: </w:t>
      </w:r>
      <w:r w:rsidRPr="002A30A1">
        <w:rPr>
          <w:rFonts w:eastAsia="SimSun" w:cs="Simplified Arabic"/>
          <w:sz w:val="28"/>
          <w:szCs w:val="28"/>
          <w:rtl/>
          <w:lang w:eastAsia="zh-CN" w:bidi="ar-DZ"/>
        </w:rPr>
        <w:t>هو نتيجة المتغير المستقل.</w:t>
      </w:r>
      <w:r w:rsidRPr="00A442FF">
        <w:rPr>
          <w:b/>
          <w:bCs/>
          <w:sz w:val="32"/>
          <w:szCs w:val="32"/>
          <w:vertAlign w:val="superscript"/>
          <w:rtl/>
          <w:lang w:eastAsia="zh-CN" w:bidi="ar-DZ"/>
        </w:rPr>
        <w:footnoteReference w:id="104"/>
      </w:r>
    </w:p>
    <w:p w:rsidR="009D2516" w:rsidRPr="000313A8" w:rsidRDefault="009D2516" w:rsidP="00117D01">
      <w:pPr>
        <w:pStyle w:val="Paragraphedeliste"/>
        <w:numPr>
          <w:ilvl w:val="0"/>
          <w:numId w:val="59"/>
        </w:numPr>
        <w:bidi/>
        <w:spacing w:after="240" w:line="240" w:lineRule="auto"/>
        <w:jc w:val="both"/>
        <w:rPr>
          <w:rFonts w:eastAsia="SimSun" w:cs="Simplified Arabic"/>
          <w:sz w:val="28"/>
          <w:szCs w:val="28"/>
          <w:rtl/>
          <w:lang w:eastAsia="zh-CN" w:bidi="ar-DZ"/>
        </w:rPr>
      </w:pPr>
      <w:r w:rsidRPr="000313A8">
        <w:rPr>
          <w:rFonts w:eastAsia="SimSun" w:cs="Simplified Arabic"/>
          <w:sz w:val="28"/>
          <w:szCs w:val="28"/>
          <w:rtl/>
          <w:lang w:eastAsia="zh-CN" w:bidi="ar-DZ"/>
        </w:rPr>
        <w:t>وفي دراستنا المتغير المستقل هو:</w:t>
      </w:r>
      <w:r w:rsidRPr="000313A8">
        <w:rPr>
          <w:rFonts w:eastAsia="SimSun" w:cs="Simplified Arabic" w:hint="cs"/>
          <w:sz w:val="28"/>
          <w:szCs w:val="28"/>
          <w:rtl/>
          <w:lang w:eastAsia="zh-CN" w:bidi="ar-DZ"/>
        </w:rPr>
        <w:t xml:space="preserve"> </w:t>
      </w:r>
      <w:r>
        <w:rPr>
          <w:rFonts w:eastAsia="SimSun" w:cs="Simplified Arabic" w:hint="cs"/>
          <w:sz w:val="28"/>
          <w:szCs w:val="28"/>
          <w:rtl/>
          <w:lang w:eastAsia="zh-CN" w:bidi="ar-DZ"/>
        </w:rPr>
        <w:t xml:space="preserve">قلة </w:t>
      </w:r>
      <w:r w:rsidRPr="000313A8">
        <w:rPr>
          <w:rFonts w:eastAsia="SimSun" w:cs="Simplified Arabic" w:hint="cs"/>
          <w:sz w:val="28"/>
          <w:szCs w:val="28"/>
          <w:rtl/>
          <w:lang w:eastAsia="zh-CN" w:bidi="ar-DZ"/>
        </w:rPr>
        <w:t>النشاط البدني.</w:t>
      </w:r>
    </w:p>
    <w:p w:rsidR="009D2516" w:rsidRPr="000313A8" w:rsidRDefault="009D2516" w:rsidP="00117D01">
      <w:pPr>
        <w:pStyle w:val="Paragraphedeliste"/>
        <w:numPr>
          <w:ilvl w:val="0"/>
          <w:numId w:val="59"/>
        </w:numPr>
        <w:bidi/>
        <w:spacing w:after="240" w:line="240" w:lineRule="auto"/>
        <w:jc w:val="both"/>
        <w:rPr>
          <w:rFonts w:eastAsia="SimSun" w:cs="Simplified Arabic"/>
          <w:sz w:val="28"/>
          <w:szCs w:val="28"/>
          <w:rtl/>
          <w:lang w:eastAsia="zh-CN" w:bidi="ar-DZ"/>
        </w:rPr>
      </w:pPr>
      <w:r w:rsidRPr="000313A8">
        <w:rPr>
          <w:rFonts w:eastAsia="SimSun" w:cs="Simplified Arabic"/>
          <w:sz w:val="28"/>
          <w:szCs w:val="28"/>
          <w:rtl/>
          <w:lang w:eastAsia="zh-CN" w:bidi="ar-DZ"/>
        </w:rPr>
        <w:t xml:space="preserve">وفي هذه الدراسة المتغير التابع هو: </w:t>
      </w:r>
      <w:r w:rsidRPr="000313A8">
        <w:rPr>
          <w:rFonts w:eastAsia="SimSun" w:cs="Simplified Arabic" w:hint="cs"/>
          <w:sz w:val="28"/>
          <w:szCs w:val="28"/>
          <w:rtl/>
          <w:lang w:eastAsia="zh-CN" w:bidi="ar-DZ"/>
        </w:rPr>
        <w:t>ارتفاع الضغط الدموي.</w:t>
      </w:r>
    </w:p>
    <w:p w:rsidR="009D2516" w:rsidRPr="00BB60B3" w:rsidRDefault="009D2516" w:rsidP="00BB60B3">
      <w:pPr>
        <w:bidi/>
        <w:spacing w:after="240" w:line="240" w:lineRule="auto"/>
        <w:ind w:left="360"/>
        <w:jc w:val="both"/>
        <w:rPr>
          <w:rFonts w:eastAsia="SimSun" w:cs="Simplified Arabic"/>
          <w:b/>
          <w:bCs/>
          <w:sz w:val="32"/>
          <w:szCs w:val="32"/>
          <w:rtl/>
          <w:lang w:eastAsia="zh-CN" w:bidi="ar-DZ"/>
        </w:rPr>
      </w:pPr>
      <w:r w:rsidRPr="00BB60B3">
        <w:rPr>
          <w:rFonts w:eastAsia="SimSun" w:cs="Simplified Arabic" w:hint="cs"/>
          <w:b/>
          <w:bCs/>
          <w:sz w:val="32"/>
          <w:szCs w:val="32"/>
          <w:rtl/>
          <w:lang w:eastAsia="zh-CN" w:bidi="ar-DZ"/>
        </w:rPr>
        <w:t>المتغيرات الدخيلة:</w:t>
      </w:r>
    </w:p>
    <w:p w:rsidR="009D2516" w:rsidRDefault="009D2516" w:rsidP="009D2516">
      <w:pPr>
        <w:bidi/>
        <w:spacing w:line="240" w:lineRule="auto"/>
        <w:jc w:val="both"/>
        <w:rPr>
          <w:rFonts w:eastAsia="SimSun" w:cs="Simplified Arabic"/>
          <w:sz w:val="28"/>
          <w:szCs w:val="28"/>
          <w:rtl/>
          <w:lang w:eastAsia="zh-CN" w:bidi="ar-DZ"/>
        </w:rPr>
      </w:pPr>
      <w:r>
        <w:rPr>
          <w:rFonts w:eastAsia="SimSun" w:cs="Simplified Arabic" w:hint="cs"/>
          <w:sz w:val="28"/>
          <w:szCs w:val="28"/>
          <w:rtl/>
          <w:lang w:eastAsia="zh-CN" w:bidi="ar-DZ"/>
        </w:rPr>
        <w:t xml:space="preserve">   المتغيرات الدخيلة هي المتغيرات التي يقوم بضبطها الباحث كي لا تؤثر على المتغير التابع، ليترك متغير واحد فقط يقوم بتغييره، ليرى مدى تأثيره في المتغير التابع</w:t>
      </w:r>
      <w:r>
        <w:rPr>
          <w:rStyle w:val="Appelnotedebasdep"/>
          <w:rFonts w:eastAsia="SimSun" w:cs="Simplified Arabic"/>
          <w:sz w:val="28"/>
          <w:szCs w:val="28"/>
          <w:rtl/>
          <w:lang w:eastAsia="zh-CN" w:bidi="ar-DZ"/>
        </w:rPr>
        <w:footnoteReference w:id="105"/>
      </w:r>
      <w:r>
        <w:rPr>
          <w:rFonts w:eastAsia="SimSun" w:cs="Simplified Arabic" w:hint="cs"/>
          <w:sz w:val="28"/>
          <w:szCs w:val="28"/>
          <w:rtl/>
          <w:lang w:eastAsia="zh-CN" w:bidi="ar-DZ"/>
        </w:rPr>
        <w:t>، وعليه تم  ضبط كل من متغير:</w:t>
      </w:r>
    </w:p>
    <w:p w:rsidR="009D2516" w:rsidRPr="003C0BAA" w:rsidRDefault="009D2516" w:rsidP="00117D01">
      <w:pPr>
        <w:pStyle w:val="Paragraphedeliste"/>
        <w:numPr>
          <w:ilvl w:val="0"/>
          <w:numId w:val="64"/>
        </w:numPr>
        <w:bidi/>
        <w:spacing w:after="0" w:line="240" w:lineRule="auto"/>
        <w:jc w:val="both"/>
        <w:rPr>
          <w:rFonts w:eastAsia="SimSun" w:cs="Simplified Arabic"/>
          <w:sz w:val="28"/>
          <w:szCs w:val="28"/>
          <w:rtl/>
          <w:lang w:eastAsia="zh-CN" w:bidi="ar-DZ"/>
        </w:rPr>
      </w:pPr>
      <w:r w:rsidRPr="003C0BAA">
        <w:rPr>
          <w:rFonts w:eastAsia="SimSun" w:cs="Simplified Arabic" w:hint="cs"/>
          <w:sz w:val="28"/>
          <w:szCs w:val="28"/>
          <w:rtl/>
          <w:lang w:eastAsia="zh-CN" w:bidi="ar-DZ"/>
        </w:rPr>
        <w:t>السن: من 20 إلى 30 سنة. لأن احتمالية الإصابة بارتفاع الضغط الدموي ترتفع بارتفاع السن.</w:t>
      </w:r>
    </w:p>
    <w:p w:rsidR="009D2516" w:rsidRPr="003C0BAA" w:rsidRDefault="009D2516" w:rsidP="00117D01">
      <w:pPr>
        <w:pStyle w:val="Paragraphedeliste"/>
        <w:numPr>
          <w:ilvl w:val="0"/>
          <w:numId w:val="64"/>
        </w:numPr>
        <w:bidi/>
        <w:spacing w:after="0" w:line="240" w:lineRule="auto"/>
        <w:jc w:val="both"/>
        <w:rPr>
          <w:rFonts w:eastAsia="SimSun" w:cs="Simplified Arabic"/>
          <w:sz w:val="28"/>
          <w:szCs w:val="28"/>
          <w:rtl/>
          <w:lang w:eastAsia="zh-CN" w:bidi="ar-DZ"/>
        </w:rPr>
      </w:pPr>
      <w:r w:rsidRPr="003C0BAA">
        <w:rPr>
          <w:rFonts w:eastAsia="SimSun" w:cs="Simplified Arabic" w:hint="cs"/>
          <w:sz w:val="28"/>
          <w:szCs w:val="28"/>
          <w:rtl/>
          <w:lang w:eastAsia="zh-CN" w:bidi="ar-DZ"/>
        </w:rPr>
        <w:t>الجنس: ذكور. لأن متوسط الضغط الدموي يختلف بين الذكور والإناث.</w:t>
      </w:r>
    </w:p>
    <w:p w:rsidR="009D2516" w:rsidRPr="00D54677" w:rsidRDefault="009D2516" w:rsidP="00117D01">
      <w:pPr>
        <w:pStyle w:val="Paragraphedeliste"/>
        <w:numPr>
          <w:ilvl w:val="0"/>
          <w:numId w:val="64"/>
        </w:numPr>
        <w:bidi/>
        <w:spacing w:after="240" w:line="240" w:lineRule="auto"/>
        <w:jc w:val="both"/>
        <w:rPr>
          <w:rFonts w:eastAsia="SimSun" w:cs="Simplified Arabic"/>
          <w:sz w:val="28"/>
          <w:szCs w:val="28"/>
          <w:rtl/>
          <w:lang w:eastAsia="zh-CN" w:bidi="ar-DZ"/>
        </w:rPr>
      </w:pPr>
      <w:r w:rsidRPr="003C0BAA">
        <w:rPr>
          <w:rFonts w:eastAsia="SimSun" w:cs="Simplified Arabic" w:hint="cs"/>
          <w:sz w:val="28"/>
          <w:szCs w:val="28"/>
          <w:rtl/>
          <w:lang w:eastAsia="zh-CN" w:bidi="ar-DZ"/>
        </w:rPr>
        <w:t>الطلبة الأصحاء غير مصابين بأمراض أخرى و لا يتعاطون أي  أدوية تؤثر على ارتفاع ضغطهم الدموي.</w:t>
      </w:r>
    </w:p>
    <w:p w:rsidR="009D2516" w:rsidRDefault="009D2516" w:rsidP="009D2516">
      <w:pPr>
        <w:bidi/>
        <w:spacing w:after="240" w:line="240" w:lineRule="auto"/>
        <w:jc w:val="both"/>
        <w:rPr>
          <w:rFonts w:eastAsia="SimSun" w:cs="Simplified Arabic"/>
          <w:b/>
          <w:bCs/>
          <w:sz w:val="32"/>
          <w:szCs w:val="32"/>
          <w:rtl/>
          <w:lang w:eastAsia="zh-CN" w:bidi="ar-DZ"/>
        </w:rPr>
      </w:pPr>
      <w:r w:rsidRPr="0063365F">
        <w:rPr>
          <w:rFonts w:eastAsia="SimSun" w:cs="Simplified Arabic" w:hint="cs"/>
          <w:b/>
          <w:bCs/>
          <w:sz w:val="32"/>
          <w:szCs w:val="32"/>
          <w:rtl/>
          <w:lang w:eastAsia="zh-CN" w:bidi="ar-DZ"/>
        </w:rPr>
        <w:t>8ـ صعوبات البحث:</w:t>
      </w:r>
    </w:p>
    <w:p w:rsidR="009D2516" w:rsidRPr="00104BC5" w:rsidRDefault="009D2516" w:rsidP="009D2516">
      <w:pPr>
        <w:bidi/>
        <w:spacing w:after="240" w:line="240" w:lineRule="auto"/>
        <w:jc w:val="both"/>
        <w:rPr>
          <w:rFonts w:eastAsia="SimSun" w:cs="Simplified Arabic"/>
          <w:b/>
          <w:bCs/>
          <w:sz w:val="32"/>
          <w:szCs w:val="32"/>
          <w:rtl/>
          <w:lang w:eastAsia="zh-CN" w:bidi="ar-DZ"/>
        </w:rPr>
      </w:pPr>
      <w:r w:rsidRPr="000630D0">
        <w:rPr>
          <w:rFonts w:eastAsia="SimSun" w:cs="Simplified Arabic"/>
          <w:sz w:val="28"/>
          <w:szCs w:val="28"/>
          <w:rtl/>
          <w:lang w:val="en-US" w:eastAsia="zh-CN" w:bidi="ar-DZ"/>
        </w:rPr>
        <w:t xml:space="preserve">يعتبر </w:t>
      </w:r>
      <w:r w:rsidRPr="000630D0">
        <w:rPr>
          <w:rFonts w:eastAsia="SimSun" w:cs="Simplified Arabic" w:hint="cs"/>
          <w:sz w:val="28"/>
          <w:szCs w:val="28"/>
          <w:rtl/>
          <w:lang w:val="en-US" w:eastAsia="zh-CN" w:bidi="ar-DZ"/>
        </w:rPr>
        <w:t>إ</w:t>
      </w:r>
      <w:r w:rsidRPr="000630D0">
        <w:rPr>
          <w:rFonts w:eastAsia="SimSun" w:cs="Simplified Arabic"/>
          <w:sz w:val="28"/>
          <w:szCs w:val="28"/>
          <w:rtl/>
          <w:lang w:val="en-US" w:eastAsia="zh-CN" w:bidi="ar-DZ"/>
        </w:rPr>
        <w:t xml:space="preserve">جراء البحث في مجال الرياضة في بلادنا </w:t>
      </w:r>
      <w:r w:rsidRPr="000630D0">
        <w:rPr>
          <w:rFonts w:eastAsia="SimSun" w:cs="Simplified Arabic" w:hint="cs"/>
          <w:sz w:val="28"/>
          <w:szCs w:val="28"/>
          <w:rtl/>
          <w:lang w:val="en-US" w:eastAsia="zh-CN" w:bidi="ar-DZ"/>
        </w:rPr>
        <w:t>أ</w:t>
      </w:r>
      <w:r>
        <w:rPr>
          <w:rFonts w:eastAsia="SimSun" w:cs="Simplified Arabic"/>
          <w:sz w:val="28"/>
          <w:szCs w:val="28"/>
          <w:rtl/>
          <w:lang w:val="en-US" w:eastAsia="zh-CN" w:bidi="ar-DZ"/>
        </w:rPr>
        <w:t>مر صعب لنقص المراجع و</w:t>
      </w:r>
      <w:r w:rsidRPr="000630D0">
        <w:rPr>
          <w:rFonts w:eastAsia="SimSun" w:cs="Simplified Arabic"/>
          <w:sz w:val="28"/>
          <w:szCs w:val="28"/>
          <w:rtl/>
          <w:lang w:val="en-US" w:eastAsia="zh-CN" w:bidi="ar-DZ"/>
        </w:rPr>
        <w:t xml:space="preserve">ذلك يعود </w:t>
      </w:r>
      <w:r w:rsidRPr="000630D0">
        <w:rPr>
          <w:rFonts w:eastAsia="SimSun" w:cs="Simplified Arabic" w:hint="cs"/>
          <w:sz w:val="28"/>
          <w:szCs w:val="28"/>
          <w:rtl/>
          <w:lang w:val="en-US" w:eastAsia="zh-CN" w:bidi="ar-DZ"/>
        </w:rPr>
        <w:t>إ</w:t>
      </w:r>
      <w:r w:rsidRPr="000630D0">
        <w:rPr>
          <w:rFonts w:eastAsia="SimSun" w:cs="Simplified Arabic"/>
          <w:sz w:val="28"/>
          <w:szCs w:val="28"/>
          <w:rtl/>
          <w:lang w:val="en-US" w:eastAsia="zh-CN" w:bidi="ar-DZ"/>
        </w:rPr>
        <w:t>لى قلة</w:t>
      </w:r>
      <w:r>
        <w:rPr>
          <w:rFonts w:eastAsia="SimSun" w:cs="Simplified Arabic" w:hint="cs"/>
          <w:sz w:val="28"/>
          <w:szCs w:val="28"/>
          <w:rtl/>
          <w:lang w:val="en-US" w:eastAsia="zh-CN" w:bidi="ar-DZ"/>
        </w:rPr>
        <w:t xml:space="preserve"> </w:t>
      </w:r>
      <w:r w:rsidRPr="000630D0">
        <w:rPr>
          <w:rFonts w:eastAsia="SimSun" w:cs="Simplified Arabic"/>
          <w:sz w:val="28"/>
          <w:szCs w:val="28"/>
          <w:rtl/>
          <w:lang w:val="en-US" w:eastAsia="zh-CN" w:bidi="ar-DZ"/>
        </w:rPr>
        <w:t>ال</w:t>
      </w:r>
      <w:r w:rsidRPr="000630D0">
        <w:rPr>
          <w:rFonts w:eastAsia="SimSun" w:cs="Simplified Arabic" w:hint="cs"/>
          <w:sz w:val="28"/>
          <w:szCs w:val="28"/>
          <w:rtl/>
          <w:lang w:val="en-US" w:eastAsia="zh-CN" w:bidi="ar-DZ"/>
        </w:rPr>
        <w:t>إ</w:t>
      </w:r>
      <w:r w:rsidRPr="000630D0">
        <w:rPr>
          <w:rFonts w:eastAsia="SimSun" w:cs="Simplified Arabic"/>
          <w:sz w:val="28"/>
          <w:szCs w:val="28"/>
          <w:rtl/>
          <w:lang w:val="en-US" w:eastAsia="zh-CN" w:bidi="ar-DZ"/>
        </w:rPr>
        <w:t>صدارات</w:t>
      </w:r>
      <w:r>
        <w:rPr>
          <w:rFonts w:eastAsia="SimSun" w:cs="Simplified Arabic" w:hint="cs"/>
          <w:sz w:val="28"/>
          <w:szCs w:val="28"/>
          <w:rtl/>
          <w:lang w:val="en-US" w:eastAsia="zh-CN" w:bidi="ar-DZ"/>
        </w:rPr>
        <w:t xml:space="preserve"> </w:t>
      </w:r>
      <w:r>
        <w:rPr>
          <w:rFonts w:eastAsia="SimSun" w:cs="Simplified Arabic"/>
          <w:sz w:val="28"/>
          <w:szCs w:val="28"/>
          <w:rtl/>
          <w:lang w:val="en-US" w:eastAsia="zh-CN" w:bidi="ar-DZ"/>
        </w:rPr>
        <w:t xml:space="preserve">للكتب في مجال </w:t>
      </w:r>
      <w:r>
        <w:rPr>
          <w:rFonts w:eastAsia="SimSun" w:cs="Simplified Arabic" w:hint="cs"/>
          <w:sz w:val="28"/>
          <w:szCs w:val="28"/>
          <w:rtl/>
          <w:lang w:val="en-US" w:eastAsia="zh-CN" w:bidi="ar-DZ"/>
        </w:rPr>
        <w:t>الطب الرياضي</w:t>
      </w:r>
      <w:r w:rsidRPr="000630D0">
        <w:rPr>
          <w:rFonts w:eastAsia="SimSun" w:cs="Simplified Arabic"/>
          <w:sz w:val="28"/>
          <w:szCs w:val="28"/>
          <w:rtl/>
          <w:lang w:val="en-US" w:eastAsia="zh-CN" w:bidi="ar-DZ"/>
        </w:rPr>
        <w:t xml:space="preserve"> مقارنة بما تحققه بلدان عربية.</w:t>
      </w:r>
    </w:p>
    <w:p w:rsidR="009D2516" w:rsidRDefault="009D2516" w:rsidP="009D2516">
      <w:pPr>
        <w:bidi/>
        <w:spacing w:after="240" w:line="240" w:lineRule="auto"/>
        <w:jc w:val="both"/>
        <w:rPr>
          <w:rFonts w:eastAsia="SimSun" w:cs="Simplified Arabic"/>
          <w:sz w:val="28"/>
          <w:szCs w:val="28"/>
          <w:rtl/>
          <w:lang w:eastAsia="zh-CN" w:bidi="ar-DZ"/>
        </w:rPr>
      </w:pPr>
      <w:r w:rsidRPr="000630D0">
        <w:rPr>
          <w:rFonts w:eastAsia="SimSun" w:cs="Simplified Arabic" w:hint="cs"/>
          <w:sz w:val="28"/>
          <w:szCs w:val="28"/>
          <w:rtl/>
          <w:lang w:eastAsia="zh-CN" w:bidi="ar-DZ"/>
        </w:rPr>
        <w:t>فإن لكل بحث صعوبات وعراقيل، وهذا حسب إجراء ظروف البحث:</w:t>
      </w:r>
      <w:r w:rsidRPr="00F93424">
        <w:rPr>
          <w:rFonts w:eastAsia="SimSun" w:cs="Simplified Arabic" w:hint="cs"/>
          <w:sz w:val="28"/>
          <w:szCs w:val="28"/>
          <w:rtl/>
          <w:lang w:eastAsia="zh-CN" w:bidi="ar-DZ"/>
        </w:rPr>
        <w:t xml:space="preserve"> </w:t>
      </w:r>
    </w:p>
    <w:p w:rsidR="009D2516" w:rsidRDefault="009D2516" w:rsidP="00117D01">
      <w:pPr>
        <w:numPr>
          <w:ilvl w:val="0"/>
          <w:numId w:val="60"/>
        </w:numPr>
        <w:bidi/>
        <w:spacing w:after="240" w:line="240" w:lineRule="auto"/>
        <w:contextualSpacing/>
        <w:jc w:val="both"/>
        <w:rPr>
          <w:rFonts w:eastAsia="SimSun" w:cs="Simplified Arabic"/>
          <w:sz w:val="28"/>
          <w:szCs w:val="28"/>
          <w:lang w:eastAsia="zh-CN" w:bidi="ar-DZ"/>
        </w:rPr>
      </w:pPr>
      <w:r w:rsidRPr="009B6508">
        <w:rPr>
          <w:rFonts w:eastAsia="SimSun" w:cs="Simplified Arabic" w:hint="cs"/>
          <w:sz w:val="28"/>
          <w:szCs w:val="28"/>
          <w:rtl/>
          <w:lang w:eastAsia="zh-CN" w:bidi="ar-DZ"/>
        </w:rPr>
        <w:t xml:space="preserve">صعوبة تحديد الأسئلة التي تطلبت منا </w:t>
      </w:r>
      <w:r>
        <w:rPr>
          <w:rFonts w:eastAsia="SimSun" w:cs="Simplified Arabic" w:hint="cs"/>
          <w:sz w:val="28"/>
          <w:szCs w:val="28"/>
          <w:rtl/>
          <w:lang w:eastAsia="zh-CN" w:bidi="ar-DZ"/>
        </w:rPr>
        <w:t>الاعتماد على الاستبيان الذاتي للنشاط البدني</w:t>
      </w:r>
      <w:r>
        <w:rPr>
          <w:rFonts w:eastAsia="SimSun" w:cs="Simplified Arabic"/>
          <w:sz w:val="28"/>
          <w:szCs w:val="28"/>
          <w:lang w:eastAsia="zh-CN" w:bidi="ar-DZ"/>
        </w:rPr>
        <w:t>AQAP)</w:t>
      </w:r>
      <w:r>
        <w:rPr>
          <w:rFonts w:eastAsia="SimSun" w:cs="Simplified Arabic" w:hint="cs"/>
          <w:sz w:val="28"/>
          <w:szCs w:val="28"/>
          <w:rtl/>
          <w:lang w:eastAsia="zh-CN" w:bidi="ar-DZ"/>
        </w:rPr>
        <w:t xml:space="preserve">) و الاستبيان المتعلق بدراسة </w:t>
      </w:r>
      <w:r>
        <w:rPr>
          <w:rFonts w:eastAsia="SimSun" w:cs="Simplified Arabic"/>
          <w:sz w:val="28"/>
          <w:szCs w:val="28"/>
          <w:lang w:eastAsia="zh-CN" w:bidi="ar-DZ"/>
        </w:rPr>
        <w:t>TAHINA)</w:t>
      </w:r>
      <w:r>
        <w:rPr>
          <w:rFonts w:eastAsia="SimSun" w:cs="Simplified Arabic" w:hint="cs"/>
          <w:sz w:val="28"/>
          <w:szCs w:val="28"/>
          <w:rtl/>
          <w:lang w:eastAsia="zh-CN" w:bidi="ar-DZ"/>
        </w:rPr>
        <w:t>)، كونهما مختصان في كل من المجال الطبي والمجال الرياضي، وترجمتها إلى اللغة العربية.</w:t>
      </w:r>
    </w:p>
    <w:p w:rsidR="009D2516" w:rsidRDefault="009D2516" w:rsidP="00117D01">
      <w:pPr>
        <w:pStyle w:val="Paragraphedeliste"/>
        <w:numPr>
          <w:ilvl w:val="0"/>
          <w:numId w:val="60"/>
        </w:numPr>
        <w:bidi/>
        <w:spacing w:after="240" w:line="240" w:lineRule="auto"/>
        <w:jc w:val="both"/>
        <w:rPr>
          <w:rFonts w:eastAsia="SimSun" w:cs="Simplified Arabic"/>
          <w:sz w:val="28"/>
          <w:szCs w:val="28"/>
          <w:lang w:eastAsia="zh-CN" w:bidi="ar-DZ"/>
        </w:rPr>
      </w:pPr>
      <w:r>
        <w:rPr>
          <w:rFonts w:eastAsia="SimSun" w:cs="Simplified Arabic" w:hint="cs"/>
          <w:sz w:val="28"/>
          <w:szCs w:val="28"/>
          <w:rtl/>
          <w:lang w:eastAsia="zh-CN" w:bidi="ar-DZ"/>
        </w:rPr>
        <w:t xml:space="preserve">صعوبة قياس الضغط الدموي لدى الطلبة </w:t>
      </w:r>
    </w:p>
    <w:p w:rsidR="009D2516" w:rsidRDefault="009D2516" w:rsidP="00117D01">
      <w:pPr>
        <w:pStyle w:val="Paragraphedeliste"/>
        <w:numPr>
          <w:ilvl w:val="0"/>
          <w:numId w:val="60"/>
        </w:numPr>
        <w:bidi/>
        <w:spacing w:after="240" w:line="240" w:lineRule="auto"/>
        <w:jc w:val="both"/>
        <w:rPr>
          <w:rFonts w:eastAsia="SimSun" w:cs="Simplified Arabic"/>
          <w:sz w:val="28"/>
          <w:szCs w:val="28"/>
          <w:lang w:eastAsia="zh-CN" w:bidi="ar-DZ"/>
        </w:rPr>
      </w:pPr>
      <w:r>
        <w:rPr>
          <w:rFonts w:eastAsia="SimSun" w:cs="Simplified Arabic" w:hint="cs"/>
          <w:sz w:val="28"/>
          <w:szCs w:val="28"/>
          <w:rtl/>
          <w:lang w:eastAsia="zh-CN" w:bidi="ar-DZ"/>
        </w:rPr>
        <w:t>عدم إجابة بعض الطلبة على أسئلة الاستبيان و المقياس. مما إلغاء بعض الاستمارات.</w:t>
      </w:r>
    </w:p>
    <w:p w:rsidR="009D2516" w:rsidRDefault="009D2516" w:rsidP="00117D01">
      <w:pPr>
        <w:pStyle w:val="Paragraphedeliste"/>
        <w:numPr>
          <w:ilvl w:val="0"/>
          <w:numId w:val="60"/>
        </w:numPr>
        <w:bidi/>
        <w:spacing w:after="240" w:line="240" w:lineRule="auto"/>
        <w:jc w:val="both"/>
        <w:rPr>
          <w:rFonts w:eastAsia="SimSun" w:cs="Simplified Arabic"/>
          <w:sz w:val="28"/>
          <w:szCs w:val="28"/>
          <w:lang w:eastAsia="zh-CN" w:bidi="ar-DZ"/>
        </w:rPr>
      </w:pPr>
      <w:r>
        <w:rPr>
          <w:rFonts w:eastAsia="SimSun" w:cs="Simplified Arabic" w:hint="cs"/>
          <w:sz w:val="28"/>
          <w:szCs w:val="28"/>
          <w:rtl/>
          <w:lang w:eastAsia="zh-CN" w:bidi="ar-DZ"/>
        </w:rPr>
        <w:t>صعوبة ضبط الموضوع .</w:t>
      </w:r>
    </w:p>
    <w:p w:rsidR="009D2516" w:rsidRPr="003635E3" w:rsidRDefault="009D2516" w:rsidP="00117D01">
      <w:pPr>
        <w:pStyle w:val="Paragraphedeliste"/>
        <w:numPr>
          <w:ilvl w:val="0"/>
          <w:numId w:val="60"/>
        </w:numPr>
        <w:bidi/>
        <w:spacing w:after="240" w:line="240" w:lineRule="auto"/>
        <w:jc w:val="both"/>
        <w:rPr>
          <w:rFonts w:eastAsia="SimSun" w:cs="Simplified Arabic"/>
          <w:sz w:val="28"/>
          <w:szCs w:val="28"/>
          <w:rtl/>
          <w:lang w:eastAsia="zh-CN" w:bidi="ar-DZ"/>
        </w:rPr>
      </w:pPr>
      <w:r>
        <w:rPr>
          <w:rFonts w:eastAsia="SimSun" w:cs="Simplified Arabic" w:hint="cs"/>
          <w:sz w:val="28"/>
          <w:szCs w:val="28"/>
          <w:rtl/>
          <w:lang w:eastAsia="zh-CN" w:bidi="ar-DZ"/>
        </w:rPr>
        <w:t>قلة المدة الزمنية المخصصة لدراسة هذا النوع من المواضيع.</w:t>
      </w:r>
    </w:p>
    <w:p w:rsidR="009D2516" w:rsidRDefault="009D2516" w:rsidP="009D2516">
      <w:pPr>
        <w:bidi/>
        <w:spacing w:after="240" w:line="240" w:lineRule="auto"/>
        <w:jc w:val="both"/>
        <w:rPr>
          <w:rFonts w:eastAsia="SimSun" w:cs="Simplified Arabic"/>
          <w:sz w:val="28"/>
          <w:szCs w:val="28"/>
          <w:rtl/>
          <w:lang w:eastAsia="zh-CN" w:bidi="ar-DZ"/>
        </w:rPr>
      </w:pPr>
    </w:p>
    <w:p w:rsidR="009D2516" w:rsidRDefault="009D2516" w:rsidP="009D2516">
      <w:pPr>
        <w:bidi/>
        <w:spacing w:after="240" w:line="240" w:lineRule="auto"/>
        <w:jc w:val="both"/>
        <w:rPr>
          <w:rFonts w:eastAsia="SimSun" w:cs="Simplified Arabic"/>
          <w:sz w:val="28"/>
          <w:szCs w:val="28"/>
          <w:rtl/>
          <w:lang w:eastAsia="zh-CN" w:bidi="ar-DZ"/>
        </w:rPr>
      </w:pPr>
    </w:p>
    <w:p w:rsidR="009D2516" w:rsidRPr="00A442FF" w:rsidRDefault="009D2516" w:rsidP="009D2516">
      <w:pPr>
        <w:bidi/>
        <w:spacing w:after="240" w:line="240" w:lineRule="auto"/>
        <w:jc w:val="both"/>
        <w:rPr>
          <w:rFonts w:eastAsia="Times New Roman" w:cs="Simplified Arabic"/>
          <w:b/>
          <w:bCs/>
          <w:sz w:val="32"/>
          <w:szCs w:val="32"/>
          <w:rtl/>
          <w:lang w:val="en-US" w:bidi="ar-DZ"/>
        </w:rPr>
      </w:pPr>
      <w:r>
        <w:rPr>
          <w:rFonts w:eastAsia="Times New Roman" w:cs="Simplified Arabic" w:hint="cs"/>
          <w:b/>
          <w:bCs/>
          <w:sz w:val="32"/>
          <w:szCs w:val="32"/>
          <w:rtl/>
          <w:lang w:val="en-US" w:bidi="ar-DZ"/>
        </w:rPr>
        <w:lastRenderedPageBreak/>
        <w:t>خلاصة:</w:t>
      </w:r>
    </w:p>
    <w:p w:rsidR="009D2516" w:rsidRDefault="009D2516" w:rsidP="009D2516">
      <w:pPr>
        <w:bidi/>
        <w:spacing w:after="240" w:line="240" w:lineRule="auto"/>
        <w:jc w:val="both"/>
        <w:rPr>
          <w:rFonts w:eastAsia="Times New Roman" w:cs="Simplified Arabic"/>
          <w:sz w:val="28"/>
          <w:szCs w:val="28"/>
          <w:lang w:val="en-US" w:bidi="ar-DZ"/>
        </w:rPr>
      </w:pPr>
      <w:r>
        <w:rPr>
          <w:rFonts w:eastAsia="Times New Roman" w:cs="Simplified Arabic" w:hint="cs"/>
          <w:sz w:val="28"/>
          <w:szCs w:val="28"/>
          <w:rtl/>
          <w:lang w:val="en-US" w:bidi="ar-DZ"/>
        </w:rPr>
        <w:t xml:space="preserve">      </w:t>
      </w:r>
      <w:r w:rsidRPr="00A442FF">
        <w:rPr>
          <w:rFonts w:eastAsia="Times New Roman" w:cs="Simplified Arabic" w:hint="cs"/>
          <w:sz w:val="28"/>
          <w:szCs w:val="28"/>
          <w:rtl/>
          <w:lang w:val="en-US" w:bidi="ar-DZ"/>
        </w:rPr>
        <w:t>من خلال</w:t>
      </w:r>
      <w:r w:rsidRPr="00A442FF">
        <w:rPr>
          <w:rFonts w:eastAsia="Times New Roman" w:cs="Simplified Arabic"/>
          <w:sz w:val="28"/>
          <w:szCs w:val="28"/>
          <w:rtl/>
          <w:lang w:val="en-US" w:bidi="ar-DZ"/>
        </w:rPr>
        <w:t xml:space="preserve"> هذا الفصل تم عرض مختلف الإجراءات التي قمنا بها لإتمام الدراسة الميدانية و التي من خلالها نستطيع التوصل إلى نتائج تؤكد لنا مدى صحة أو خطأ الفرضيات التي تقوم على أساسها هذه الدراسة بحيث تعتبر هذه الإجراءات ضرورية في كل دراسة، لأنه من دون إجراءات ميدانية لا يمكن التوصل </w:t>
      </w:r>
      <w:r>
        <w:rPr>
          <w:rFonts w:eastAsia="Times New Roman" w:cs="Simplified Arabic"/>
          <w:sz w:val="28"/>
          <w:szCs w:val="28"/>
          <w:rtl/>
          <w:lang w:val="en-US" w:bidi="ar-DZ"/>
        </w:rPr>
        <w:t>إلى الإجابة عن الإشكالية العامة</w:t>
      </w:r>
      <w:r w:rsidRPr="00A442FF">
        <w:rPr>
          <w:rFonts w:eastAsia="Times New Roman" w:cs="Simplified Arabic"/>
          <w:sz w:val="28"/>
          <w:szCs w:val="28"/>
          <w:rtl/>
          <w:lang w:val="en-US" w:bidi="ar-DZ"/>
        </w:rPr>
        <w:t>.</w:t>
      </w:r>
    </w:p>
    <w:p w:rsidR="00BB60B3" w:rsidRDefault="00BB60B3" w:rsidP="00BB60B3">
      <w:pPr>
        <w:bidi/>
        <w:spacing w:after="240" w:line="240" w:lineRule="auto"/>
        <w:jc w:val="both"/>
        <w:rPr>
          <w:rFonts w:eastAsia="Times New Roman" w:cs="Simplified Arabic"/>
          <w:sz w:val="28"/>
          <w:szCs w:val="28"/>
          <w:lang w:val="en-US" w:bidi="ar-DZ"/>
        </w:rPr>
      </w:pPr>
    </w:p>
    <w:p w:rsidR="00BB60B3" w:rsidRDefault="00BB60B3" w:rsidP="00BB60B3">
      <w:pPr>
        <w:bidi/>
        <w:spacing w:after="240" w:line="240" w:lineRule="auto"/>
        <w:jc w:val="both"/>
        <w:rPr>
          <w:rFonts w:eastAsia="Times New Roman" w:cs="Simplified Arabic"/>
          <w:sz w:val="28"/>
          <w:szCs w:val="28"/>
          <w:lang w:val="en-US" w:bidi="ar-DZ"/>
        </w:rPr>
      </w:pPr>
    </w:p>
    <w:p w:rsidR="00BB60B3" w:rsidRDefault="00BB60B3" w:rsidP="00BB60B3">
      <w:pPr>
        <w:bidi/>
        <w:spacing w:after="240" w:line="240" w:lineRule="auto"/>
        <w:jc w:val="both"/>
        <w:rPr>
          <w:rFonts w:eastAsia="Times New Roman" w:cs="Simplified Arabic"/>
          <w:sz w:val="28"/>
          <w:szCs w:val="28"/>
          <w:lang w:val="en-US" w:bidi="ar-DZ"/>
        </w:rPr>
      </w:pPr>
    </w:p>
    <w:p w:rsidR="00BB60B3" w:rsidRDefault="00BB60B3" w:rsidP="00BB60B3">
      <w:pPr>
        <w:bidi/>
        <w:spacing w:after="240" w:line="240" w:lineRule="auto"/>
        <w:jc w:val="both"/>
        <w:rPr>
          <w:rFonts w:eastAsia="Times New Roman" w:cs="Simplified Arabic"/>
          <w:sz w:val="28"/>
          <w:szCs w:val="28"/>
          <w:lang w:val="en-US" w:bidi="ar-DZ"/>
        </w:rPr>
      </w:pPr>
    </w:p>
    <w:p w:rsidR="00BB60B3" w:rsidRDefault="00BB60B3" w:rsidP="00BB60B3">
      <w:pPr>
        <w:bidi/>
        <w:spacing w:after="240" w:line="240" w:lineRule="auto"/>
        <w:jc w:val="both"/>
        <w:rPr>
          <w:rFonts w:eastAsia="Times New Roman" w:cs="Simplified Arabic"/>
          <w:sz w:val="28"/>
          <w:szCs w:val="28"/>
          <w:lang w:val="en-US" w:bidi="ar-DZ"/>
        </w:rPr>
      </w:pPr>
    </w:p>
    <w:p w:rsidR="00BB60B3" w:rsidRDefault="00BB60B3" w:rsidP="00BB60B3">
      <w:pPr>
        <w:bidi/>
        <w:spacing w:after="240" w:line="240" w:lineRule="auto"/>
        <w:jc w:val="both"/>
        <w:rPr>
          <w:rFonts w:eastAsia="Times New Roman" w:cs="Simplified Arabic"/>
          <w:sz w:val="28"/>
          <w:szCs w:val="28"/>
          <w:lang w:val="en-US" w:bidi="ar-DZ"/>
        </w:rPr>
      </w:pPr>
    </w:p>
    <w:p w:rsidR="00BB60B3" w:rsidRDefault="00BB60B3" w:rsidP="00BB60B3">
      <w:pPr>
        <w:bidi/>
        <w:spacing w:after="240" w:line="240" w:lineRule="auto"/>
        <w:jc w:val="both"/>
        <w:rPr>
          <w:rFonts w:eastAsia="Times New Roman" w:cs="Simplified Arabic"/>
          <w:sz w:val="28"/>
          <w:szCs w:val="28"/>
          <w:lang w:val="en-US" w:bidi="ar-DZ"/>
        </w:rPr>
      </w:pPr>
    </w:p>
    <w:p w:rsidR="00BB60B3" w:rsidRDefault="00BB60B3" w:rsidP="00BB60B3">
      <w:pPr>
        <w:bidi/>
        <w:spacing w:after="240" w:line="240" w:lineRule="auto"/>
        <w:jc w:val="both"/>
        <w:rPr>
          <w:rFonts w:eastAsia="Times New Roman" w:cs="Simplified Arabic"/>
          <w:sz w:val="28"/>
          <w:szCs w:val="28"/>
          <w:lang w:val="en-US" w:bidi="ar-DZ"/>
        </w:rPr>
      </w:pPr>
    </w:p>
    <w:p w:rsidR="00BB60B3" w:rsidRDefault="00BB60B3" w:rsidP="00BB60B3">
      <w:pPr>
        <w:bidi/>
        <w:spacing w:after="240" w:line="240" w:lineRule="auto"/>
        <w:jc w:val="both"/>
        <w:rPr>
          <w:rFonts w:eastAsia="Times New Roman" w:cs="Simplified Arabic"/>
          <w:sz w:val="28"/>
          <w:szCs w:val="28"/>
          <w:lang w:val="en-US" w:bidi="ar-DZ"/>
        </w:rPr>
      </w:pPr>
    </w:p>
    <w:p w:rsidR="00BB60B3" w:rsidRDefault="00BB60B3" w:rsidP="00BB60B3">
      <w:pPr>
        <w:bidi/>
        <w:spacing w:after="240" w:line="240" w:lineRule="auto"/>
        <w:jc w:val="both"/>
        <w:rPr>
          <w:rFonts w:eastAsia="Times New Roman" w:cs="Simplified Arabic"/>
          <w:sz w:val="28"/>
          <w:szCs w:val="28"/>
          <w:lang w:val="en-US" w:bidi="ar-DZ"/>
        </w:rPr>
      </w:pPr>
    </w:p>
    <w:p w:rsidR="00BB60B3" w:rsidRDefault="00BB60B3" w:rsidP="00BB60B3">
      <w:pPr>
        <w:bidi/>
        <w:spacing w:after="240" w:line="240" w:lineRule="auto"/>
        <w:jc w:val="both"/>
        <w:rPr>
          <w:rFonts w:eastAsia="Times New Roman" w:cs="Simplified Arabic"/>
          <w:sz w:val="28"/>
          <w:szCs w:val="28"/>
          <w:lang w:val="en-US" w:bidi="ar-DZ"/>
        </w:rPr>
      </w:pPr>
    </w:p>
    <w:p w:rsidR="00BB60B3" w:rsidRDefault="00BB60B3" w:rsidP="00BB60B3">
      <w:pPr>
        <w:bidi/>
        <w:spacing w:after="240" w:line="240" w:lineRule="auto"/>
        <w:jc w:val="both"/>
        <w:rPr>
          <w:rFonts w:eastAsia="Times New Roman" w:cs="Simplified Arabic"/>
          <w:sz w:val="28"/>
          <w:szCs w:val="28"/>
          <w:lang w:val="en-US" w:bidi="ar-DZ"/>
        </w:rPr>
      </w:pPr>
    </w:p>
    <w:p w:rsidR="00BB60B3" w:rsidRDefault="00BB60B3" w:rsidP="00BB60B3">
      <w:pPr>
        <w:bidi/>
        <w:spacing w:after="240" w:line="240" w:lineRule="auto"/>
        <w:jc w:val="both"/>
        <w:rPr>
          <w:rFonts w:eastAsia="Times New Roman" w:cs="Simplified Arabic"/>
          <w:sz w:val="28"/>
          <w:szCs w:val="28"/>
          <w:lang w:val="en-US" w:bidi="ar-DZ"/>
        </w:rPr>
      </w:pPr>
    </w:p>
    <w:p w:rsidR="00BB60B3" w:rsidRDefault="00BB60B3" w:rsidP="00BB60B3">
      <w:pPr>
        <w:bidi/>
        <w:spacing w:after="240" w:line="240" w:lineRule="auto"/>
        <w:jc w:val="both"/>
        <w:rPr>
          <w:rFonts w:eastAsia="Times New Roman" w:cs="Simplified Arabic"/>
          <w:sz w:val="28"/>
          <w:szCs w:val="28"/>
          <w:lang w:val="en-US" w:bidi="ar-DZ"/>
        </w:rPr>
      </w:pPr>
    </w:p>
    <w:p w:rsidR="00BB60B3" w:rsidRDefault="00BB60B3" w:rsidP="00BB60B3">
      <w:pPr>
        <w:bidi/>
        <w:spacing w:after="240" w:line="240" w:lineRule="auto"/>
        <w:jc w:val="both"/>
        <w:rPr>
          <w:rFonts w:eastAsia="Times New Roman" w:cs="Simplified Arabic"/>
          <w:sz w:val="28"/>
          <w:szCs w:val="28"/>
          <w:lang w:val="en-US" w:bidi="ar-DZ"/>
        </w:rPr>
      </w:pPr>
    </w:p>
    <w:p w:rsidR="00BB60B3" w:rsidRDefault="00BB60B3" w:rsidP="00BB60B3">
      <w:pPr>
        <w:bidi/>
        <w:spacing w:after="240" w:line="240" w:lineRule="auto"/>
        <w:jc w:val="both"/>
        <w:rPr>
          <w:rFonts w:eastAsia="Times New Roman" w:cs="Simplified Arabic"/>
          <w:sz w:val="28"/>
          <w:szCs w:val="28"/>
          <w:lang w:val="en-US" w:bidi="ar-DZ"/>
        </w:rPr>
      </w:pPr>
    </w:p>
    <w:p w:rsidR="00BB60B3" w:rsidRDefault="00BB60B3" w:rsidP="00BB60B3">
      <w:pPr>
        <w:jc w:val="center"/>
        <w:rPr>
          <w:rFonts w:ascii="Arabic Typesetting" w:eastAsia="Calibri" w:hAnsi="Arabic Typesetting" w:cs="Arabic Typesetting"/>
          <w:bCs/>
          <w:caps/>
          <w:sz w:val="220"/>
          <w:szCs w:val="220"/>
          <w:rtl/>
        </w:rPr>
      </w:pPr>
    </w:p>
    <w:p w:rsidR="00F8413D" w:rsidRDefault="00F8413D" w:rsidP="00BB60B3">
      <w:pPr>
        <w:jc w:val="center"/>
        <w:rPr>
          <w:rFonts w:ascii="Arabic Typesetting" w:eastAsia="Calibri" w:hAnsi="Arabic Typesetting" w:cs="Arabic Typesetting"/>
          <w:bCs/>
          <w:caps/>
          <w:sz w:val="220"/>
          <w:szCs w:val="220"/>
        </w:rPr>
      </w:pPr>
    </w:p>
    <w:p w:rsidR="00F8413D" w:rsidRPr="008D19C3" w:rsidRDefault="00BB60B3" w:rsidP="00F8413D">
      <w:pPr>
        <w:jc w:val="center"/>
        <w:rPr>
          <w:rFonts w:ascii="Arabic Typesetting" w:eastAsia="Calibri" w:hAnsi="Arabic Typesetting" w:cs="Arabic Typesetting"/>
          <w:bCs/>
          <w:caps/>
          <w:sz w:val="220"/>
          <w:szCs w:val="220"/>
          <w:rtl/>
        </w:rPr>
      </w:pPr>
      <w:r w:rsidRPr="008D19C3">
        <w:rPr>
          <w:rFonts w:ascii="Arabic Typesetting" w:eastAsia="Calibri" w:hAnsi="Arabic Typesetting" w:cs="Arabic Typesetting"/>
          <w:bCs/>
          <w:caps/>
          <w:sz w:val="220"/>
          <w:szCs w:val="220"/>
          <w:rtl/>
        </w:rPr>
        <w:t>الفصل</w:t>
      </w:r>
      <w:r>
        <w:rPr>
          <w:rFonts w:ascii="Arabic Typesetting" w:eastAsia="Calibri" w:hAnsi="Arabic Typesetting" w:cs="Arabic Typesetting" w:hint="cs"/>
          <w:bCs/>
          <w:caps/>
          <w:sz w:val="220"/>
          <w:szCs w:val="220"/>
          <w:rtl/>
        </w:rPr>
        <w:t xml:space="preserve"> الثاني</w:t>
      </w:r>
    </w:p>
    <w:p w:rsidR="00BB60B3" w:rsidRDefault="00BB60B3" w:rsidP="00BB60B3">
      <w:pPr>
        <w:bidi/>
        <w:spacing w:after="240" w:line="240" w:lineRule="auto"/>
        <w:jc w:val="center"/>
        <w:rPr>
          <w:rFonts w:eastAsia="Times New Roman" w:cs="Simplified Arabic"/>
          <w:sz w:val="28"/>
          <w:szCs w:val="28"/>
          <w:lang w:val="en-US" w:bidi="ar-DZ"/>
        </w:rPr>
      </w:pPr>
      <w:r w:rsidRPr="008D19C3">
        <w:rPr>
          <w:rFonts w:ascii="Arabic Typesetting" w:eastAsia="Calibri" w:hAnsi="Arabic Typesetting" w:cs="Arabic Typesetting"/>
          <w:bCs/>
          <w:caps/>
          <w:sz w:val="220"/>
          <w:szCs w:val="220"/>
          <w:rtl/>
        </w:rPr>
        <w:t>عرض</w:t>
      </w:r>
      <w:r>
        <w:rPr>
          <w:rFonts w:ascii="Arabic Typesetting" w:eastAsia="Calibri" w:hAnsi="Arabic Typesetting" w:cs="Arabic Typesetting"/>
          <w:bCs/>
          <w:caps/>
          <w:sz w:val="220"/>
          <w:szCs w:val="220"/>
        </w:rPr>
        <w:t xml:space="preserve"> </w:t>
      </w:r>
      <w:r w:rsidRPr="008D19C3">
        <w:rPr>
          <w:rFonts w:ascii="Arabic Typesetting" w:eastAsia="Calibri" w:hAnsi="Arabic Typesetting" w:cs="Arabic Typesetting"/>
          <w:bCs/>
          <w:caps/>
          <w:sz w:val="220"/>
          <w:szCs w:val="220"/>
          <w:rtl/>
        </w:rPr>
        <w:t>وتحليل ومناقشة النتائج</w:t>
      </w:r>
    </w:p>
    <w:p w:rsidR="00BB60B3" w:rsidRDefault="00BB60B3" w:rsidP="00BB60B3">
      <w:pPr>
        <w:bidi/>
        <w:spacing w:after="240" w:line="240" w:lineRule="auto"/>
        <w:jc w:val="center"/>
        <w:rPr>
          <w:rFonts w:eastAsia="Times New Roman" w:cs="Simplified Arabic"/>
          <w:sz w:val="28"/>
          <w:szCs w:val="28"/>
          <w:lang w:val="en-US" w:bidi="ar-DZ"/>
        </w:rPr>
      </w:pPr>
    </w:p>
    <w:p w:rsidR="00BB60B3" w:rsidRDefault="00BB60B3" w:rsidP="00BB60B3">
      <w:pPr>
        <w:bidi/>
        <w:spacing w:after="240" w:line="240" w:lineRule="auto"/>
        <w:jc w:val="center"/>
        <w:rPr>
          <w:rFonts w:eastAsia="Times New Roman" w:cs="Simplified Arabic"/>
          <w:sz w:val="28"/>
          <w:szCs w:val="28"/>
          <w:lang w:val="en-US" w:bidi="ar-DZ"/>
        </w:rPr>
      </w:pPr>
    </w:p>
    <w:p w:rsidR="00BB60B3" w:rsidRDefault="00BB60B3" w:rsidP="00BB60B3">
      <w:pPr>
        <w:bidi/>
        <w:spacing w:after="240" w:line="240" w:lineRule="auto"/>
        <w:jc w:val="center"/>
        <w:rPr>
          <w:rFonts w:eastAsia="Times New Roman" w:cs="Simplified Arabic"/>
          <w:sz w:val="28"/>
          <w:szCs w:val="28"/>
          <w:rtl/>
          <w:lang w:val="en-US" w:bidi="ar-DZ"/>
        </w:rPr>
      </w:pPr>
    </w:p>
    <w:p w:rsidR="00F8413D" w:rsidRDefault="00F8413D" w:rsidP="00F8413D">
      <w:pPr>
        <w:bidi/>
        <w:spacing w:after="240" w:line="240" w:lineRule="auto"/>
        <w:jc w:val="center"/>
        <w:rPr>
          <w:rFonts w:eastAsia="Times New Roman" w:cs="Simplified Arabic"/>
          <w:sz w:val="28"/>
          <w:szCs w:val="28"/>
          <w:rtl/>
          <w:lang w:val="en-US" w:bidi="ar-DZ"/>
        </w:rPr>
      </w:pPr>
    </w:p>
    <w:p w:rsidR="00F8413D" w:rsidRDefault="00F8413D" w:rsidP="00F8413D">
      <w:pPr>
        <w:bidi/>
        <w:spacing w:after="240" w:line="240" w:lineRule="auto"/>
        <w:jc w:val="center"/>
        <w:rPr>
          <w:rFonts w:eastAsia="Times New Roman" w:cs="Simplified Arabic"/>
          <w:sz w:val="28"/>
          <w:szCs w:val="28"/>
          <w:rtl/>
          <w:lang w:val="en-US" w:bidi="ar-DZ"/>
        </w:rPr>
      </w:pPr>
    </w:p>
    <w:p w:rsidR="00BB60B3" w:rsidRDefault="00BB60B3" w:rsidP="00C07573">
      <w:pPr>
        <w:tabs>
          <w:tab w:val="right" w:pos="5101"/>
        </w:tabs>
        <w:bidi/>
        <w:spacing w:after="0" w:line="240" w:lineRule="auto"/>
        <w:jc w:val="both"/>
        <w:rPr>
          <w:rFonts w:cs="Simplified Arabic"/>
          <w:b/>
          <w:bCs/>
          <w:sz w:val="32"/>
          <w:szCs w:val="32"/>
          <w:lang w:bidi="ar-DZ"/>
        </w:rPr>
      </w:pPr>
    </w:p>
    <w:p w:rsidR="00C07573" w:rsidRPr="00E939B1" w:rsidRDefault="00C07573" w:rsidP="00BB60B3">
      <w:pPr>
        <w:tabs>
          <w:tab w:val="right" w:pos="5101"/>
        </w:tabs>
        <w:bidi/>
        <w:spacing w:after="0" w:line="240" w:lineRule="auto"/>
        <w:jc w:val="both"/>
        <w:rPr>
          <w:rFonts w:cs="Simplified Arabic"/>
          <w:b/>
          <w:bCs/>
          <w:sz w:val="32"/>
          <w:szCs w:val="32"/>
          <w:rtl/>
          <w:lang w:bidi="ar-DZ"/>
        </w:rPr>
      </w:pPr>
      <w:r w:rsidRPr="00E939B1">
        <w:rPr>
          <w:rFonts w:cs="Simplified Arabic" w:hint="cs"/>
          <w:b/>
          <w:bCs/>
          <w:sz w:val="32"/>
          <w:szCs w:val="32"/>
          <w:rtl/>
          <w:lang w:bidi="ar-DZ"/>
        </w:rPr>
        <w:t>1</w:t>
      </w:r>
      <w:r w:rsidRPr="00E939B1">
        <w:rPr>
          <w:rFonts w:cs="Simplified Arabic" w:hint="cs"/>
          <w:b/>
          <w:bCs/>
          <w:sz w:val="24"/>
          <w:szCs w:val="24"/>
          <w:rtl/>
          <w:lang w:bidi="ar-DZ"/>
        </w:rPr>
        <w:t>ـ</w:t>
      </w:r>
      <w:r w:rsidRPr="00E939B1">
        <w:rPr>
          <w:rFonts w:cs="Simplified Arabic" w:hint="cs"/>
          <w:b/>
          <w:bCs/>
          <w:sz w:val="32"/>
          <w:szCs w:val="32"/>
          <w:rtl/>
          <w:lang w:bidi="ar-DZ"/>
        </w:rPr>
        <w:t xml:space="preserve"> عرض وتحليل ومناقشة نت</w:t>
      </w:r>
      <w:r w:rsidRPr="00E939B1">
        <w:rPr>
          <w:rFonts w:cs="Simplified Arabic"/>
          <w:b/>
          <w:bCs/>
          <w:sz w:val="32"/>
          <w:szCs w:val="32"/>
          <w:rtl/>
          <w:lang w:bidi="ar-DZ"/>
        </w:rPr>
        <w:t>ا</w:t>
      </w:r>
      <w:r w:rsidRPr="00E939B1">
        <w:rPr>
          <w:rFonts w:cs="Simplified Arabic" w:hint="cs"/>
          <w:b/>
          <w:bCs/>
          <w:sz w:val="32"/>
          <w:szCs w:val="32"/>
          <w:rtl/>
          <w:lang w:bidi="ar-DZ"/>
        </w:rPr>
        <w:t>ئج ا</w:t>
      </w:r>
      <w:r w:rsidRPr="00E939B1">
        <w:rPr>
          <w:rFonts w:cs="Simplified Arabic"/>
          <w:b/>
          <w:bCs/>
          <w:sz w:val="32"/>
          <w:szCs w:val="32"/>
          <w:rtl/>
          <w:lang w:bidi="ar-DZ"/>
        </w:rPr>
        <w:t>لفرضية الأولى:</w:t>
      </w:r>
    </w:p>
    <w:p w:rsidR="00C07573" w:rsidRPr="00042D20" w:rsidRDefault="00C07573" w:rsidP="00C07573">
      <w:pPr>
        <w:bidi/>
        <w:spacing w:after="0" w:line="240" w:lineRule="auto"/>
        <w:ind w:left="851"/>
        <w:jc w:val="lowKashida"/>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1.1.</w:t>
      </w:r>
      <w:r w:rsidRPr="00042D20">
        <w:rPr>
          <w:rFonts w:ascii="Simplified Arabic" w:hAnsi="Simplified Arabic" w:cs="Simplified Arabic" w:hint="cs"/>
          <w:b/>
          <w:bCs/>
          <w:sz w:val="32"/>
          <w:szCs w:val="32"/>
          <w:rtl/>
          <w:lang w:bidi="ar-DZ"/>
        </w:rPr>
        <w:t xml:space="preserve">المحور الأول: </w:t>
      </w:r>
      <w:r w:rsidRPr="00042D20">
        <w:rPr>
          <w:rFonts w:ascii="Simplified Arabic" w:hAnsi="Simplified Arabic" w:cs="Simplified Arabic"/>
          <w:b/>
          <w:bCs/>
          <w:sz w:val="32"/>
          <w:szCs w:val="32"/>
          <w:rtl/>
          <w:lang w:bidi="ar-DZ"/>
        </w:rPr>
        <w:t>الوراثة</w:t>
      </w:r>
      <w:r w:rsidRPr="00042D20">
        <w:rPr>
          <w:rFonts w:ascii="Simplified Arabic" w:hAnsi="Simplified Arabic" w:cs="Simplified Arabic" w:hint="cs"/>
          <w:b/>
          <w:bCs/>
          <w:sz w:val="32"/>
          <w:szCs w:val="32"/>
          <w:rtl/>
          <w:lang w:bidi="ar-DZ"/>
        </w:rPr>
        <w:t>.</w:t>
      </w:r>
    </w:p>
    <w:p w:rsidR="00C07573" w:rsidRDefault="00C07573" w:rsidP="00C07573">
      <w:pPr>
        <w:bidi/>
        <w:spacing w:after="0" w:line="240" w:lineRule="auto"/>
        <w:jc w:val="lowKashida"/>
        <w:rPr>
          <w:rFonts w:ascii="Simplified Arabic" w:hAnsi="Simplified Arabic" w:cs="Simplified Arabic"/>
          <w:b/>
          <w:bCs/>
          <w:color w:val="FF0000"/>
          <w:sz w:val="28"/>
          <w:szCs w:val="28"/>
          <w:lang w:bidi="ar-DZ"/>
        </w:rPr>
      </w:pPr>
      <w:r w:rsidRPr="00EC7FE3">
        <w:rPr>
          <w:rFonts w:eastAsia="Batang" w:cs="Simplified Arabic" w:hint="cs"/>
          <w:b/>
          <w:bCs/>
          <w:caps/>
          <w:sz w:val="32"/>
          <w:szCs w:val="32"/>
          <w:rtl/>
          <w:lang w:bidi="ar-DZ"/>
        </w:rPr>
        <w:t>العبارة (</w:t>
      </w:r>
      <w:r w:rsidRPr="00EC7FE3">
        <w:rPr>
          <w:rFonts w:eastAsia="Batang" w:cs="Simplified Arabic"/>
          <w:b/>
          <w:bCs/>
          <w:caps/>
          <w:sz w:val="32"/>
          <w:szCs w:val="32"/>
          <w:rtl/>
          <w:lang w:bidi="ar-DZ"/>
        </w:rPr>
        <w:t>1</w:t>
      </w:r>
      <w:r w:rsidRPr="00EC7FE3">
        <w:rPr>
          <w:rFonts w:eastAsia="Batang" w:cs="Simplified Arabic"/>
          <w:b/>
          <w:bCs/>
          <w:caps/>
          <w:sz w:val="32"/>
          <w:szCs w:val="32"/>
          <w:lang w:bidi="ar-DZ"/>
        </w:rPr>
        <w:t>(</w:t>
      </w:r>
      <w:r w:rsidRPr="00EC7FE3">
        <w:rPr>
          <w:rFonts w:eastAsia="Batang" w:cs="Simplified Arabic"/>
          <w:b/>
          <w:bCs/>
          <w:caps/>
          <w:sz w:val="32"/>
          <w:szCs w:val="32"/>
          <w:rtl/>
          <w:lang w:bidi="ar-DZ"/>
        </w:rPr>
        <w:t>:</w:t>
      </w:r>
      <w:r w:rsidRPr="00EC7FE3">
        <w:rPr>
          <w:rFonts w:ascii="Simplified Arabic" w:hAnsi="Simplified Arabic" w:cs="Simplified Arabic"/>
          <w:sz w:val="28"/>
          <w:szCs w:val="28"/>
          <w:rtl/>
          <w:lang w:bidi="ar-DZ"/>
        </w:rPr>
        <w:t>هل هناك فرد من العائلة مصاب بالضغط الدموي؟</w:t>
      </w:r>
    </w:p>
    <w:tbl>
      <w:tblPr>
        <w:tblStyle w:val="Grilledutableau"/>
        <w:tblW w:w="9447" w:type="dxa"/>
        <w:jc w:val="center"/>
        <w:tblInd w:w="108" w:type="dxa"/>
        <w:tblLook w:val="04A0"/>
      </w:tblPr>
      <w:tblGrid>
        <w:gridCol w:w="845"/>
        <w:gridCol w:w="950"/>
        <w:gridCol w:w="869"/>
        <w:gridCol w:w="1079"/>
        <w:gridCol w:w="2281"/>
        <w:gridCol w:w="2204"/>
        <w:gridCol w:w="1219"/>
      </w:tblGrid>
      <w:tr w:rsidR="00C07573" w:rsidRPr="00757D29" w:rsidTr="00486D41">
        <w:trPr>
          <w:trHeight w:val="966"/>
          <w:jc w:val="center"/>
        </w:trPr>
        <w:tc>
          <w:tcPr>
            <w:tcW w:w="845" w:type="dxa"/>
          </w:tcPr>
          <w:p w:rsidR="00C07573" w:rsidRPr="00A95A5A" w:rsidRDefault="00C07573" w:rsidP="00486D41">
            <w:pPr>
              <w:bidi/>
              <w:jc w:val="center"/>
              <w:rPr>
                <w:rFonts w:ascii="Simplified Arabic" w:hAnsi="Simplified Arabic" w:cs="Simplified Arabic"/>
                <w:b/>
                <w:bCs/>
                <w:sz w:val="28"/>
                <w:szCs w:val="28"/>
              </w:rPr>
            </w:pPr>
            <w:r w:rsidRPr="00A95A5A">
              <w:rPr>
                <w:rFonts w:ascii="Simplified Arabic" w:hAnsi="Simplified Arabic" w:cs="Simplified Arabic"/>
                <w:b/>
                <w:bCs/>
                <w:sz w:val="28"/>
                <w:szCs w:val="28"/>
                <w:rtl/>
              </w:rPr>
              <w:t>مستوى الدلالة</w:t>
            </w:r>
          </w:p>
        </w:tc>
        <w:tc>
          <w:tcPr>
            <w:tcW w:w="950" w:type="dxa"/>
          </w:tcPr>
          <w:p w:rsidR="00C07573" w:rsidRPr="00A95A5A" w:rsidRDefault="00C07573" w:rsidP="00486D41">
            <w:pPr>
              <w:bidi/>
              <w:jc w:val="center"/>
              <w:rPr>
                <w:rFonts w:ascii="Simplified Arabic" w:hAnsi="Simplified Arabic" w:cs="Simplified Arabic"/>
                <w:b/>
                <w:bCs/>
                <w:sz w:val="28"/>
                <w:szCs w:val="28"/>
              </w:rPr>
            </w:pPr>
            <w:r w:rsidRPr="00A95A5A">
              <w:rPr>
                <w:rFonts w:ascii="Simplified Arabic" w:hAnsi="Simplified Arabic" w:cs="Simplified Arabic"/>
                <w:b/>
                <w:bCs/>
                <w:sz w:val="28"/>
                <w:szCs w:val="28"/>
                <w:rtl/>
              </w:rPr>
              <w:t>كا الجدولية</w:t>
            </w:r>
          </w:p>
        </w:tc>
        <w:tc>
          <w:tcPr>
            <w:tcW w:w="869" w:type="dxa"/>
          </w:tcPr>
          <w:p w:rsidR="00C07573" w:rsidRPr="00A95A5A" w:rsidRDefault="00C07573" w:rsidP="00486D41">
            <w:pPr>
              <w:bidi/>
              <w:jc w:val="center"/>
              <w:rPr>
                <w:rFonts w:ascii="Simplified Arabic" w:hAnsi="Simplified Arabic" w:cs="Simplified Arabic"/>
                <w:b/>
                <w:bCs/>
                <w:sz w:val="28"/>
                <w:szCs w:val="28"/>
              </w:rPr>
            </w:pPr>
            <w:r w:rsidRPr="00A95A5A">
              <w:rPr>
                <w:rFonts w:ascii="Simplified Arabic" w:hAnsi="Simplified Arabic" w:cs="Simplified Arabic"/>
                <w:b/>
                <w:bCs/>
                <w:sz w:val="28"/>
                <w:szCs w:val="28"/>
                <w:rtl/>
              </w:rPr>
              <w:t>درجة الحرية</w:t>
            </w:r>
          </w:p>
        </w:tc>
        <w:tc>
          <w:tcPr>
            <w:tcW w:w="1079" w:type="dxa"/>
          </w:tcPr>
          <w:p w:rsidR="00C07573" w:rsidRPr="00A95A5A" w:rsidRDefault="00C07573" w:rsidP="00486D41">
            <w:pPr>
              <w:bidi/>
              <w:jc w:val="center"/>
              <w:rPr>
                <w:rFonts w:ascii="Simplified Arabic" w:hAnsi="Simplified Arabic" w:cs="Simplified Arabic"/>
                <w:b/>
                <w:bCs/>
                <w:sz w:val="28"/>
                <w:szCs w:val="28"/>
              </w:rPr>
            </w:pPr>
            <w:r w:rsidRPr="00A95A5A">
              <w:rPr>
                <w:rFonts w:ascii="Simplified Arabic" w:hAnsi="Simplified Arabic" w:cs="Simplified Arabic"/>
                <w:b/>
                <w:bCs/>
                <w:sz w:val="28"/>
                <w:szCs w:val="28"/>
                <w:rtl/>
              </w:rPr>
              <w:t>كا المحسوبة</w:t>
            </w:r>
          </w:p>
        </w:tc>
        <w:tc>
          <w:tcPr>
            <w:tcW w:w="2281" w:type="dxa"/>
            <w:shd w:val="clear" w:color="auto" w:fill="FF4F4F"/>
          </w:tcPr>
          <w:p w:rsidR="00C07573" w:rsidRPr="00A95A5A" w:rsidRDefault="00C07573" w:rsidP="00486D41">
            <w:pPr>
              <w:bidi/>
              <w:jc w:val="center"/>
              <w:rPr>
                <w:rFonts w:ascii="Simplified Arabic" w:hAnsi="Simplified Arabic" w:cs="Simplified Arabic"/>
                <w:b/>
                <w:bCs/>
                <w:color w:val="000000" w:themeColor="text1"/>
                <w:sz w:val="28"/>
                <w:szCs w:val="28"/>
              </w:rPr>
            </w:pPr>
            <w:r w:rsidRPr="00A95A5A">
              <w:rPr>
                <w:rFonts w:ascii="Simplified Arabic" w:hAnsi="Simplified Arabic" w:cs="Simplified Arabic"/>
                <w:b/>
                <w:bCs/>
                <w:color w:val="000000" w:themeColor="text1"/>
                <w:sz w:val="28"/>
                <w:szCs w:val="28"/>
                <w:rtl/>
              </w:rPr>
              <w:t>لا</w:t>
            </w:r>
          </w:p>
          <w:p w:rsidR="00C07573" w:rsidRPr="00A95A5A" w:rsidRDefault="00C07573" w:rsidP="00486D41">
            <w:pPr>
              <w:bidi/>
              <w:jc w:val="center"/>
              <w:rPr>
                <w:rFonts w:ascii="Simplified Arabic" w:hAnsi="Simplified Arabic" w:cs="Simplified Arabic"/>
                <w:b/>
                <w:bCs/>
                <w:color w:val="000000" w:themeColor="text1"/>
                <w:sz w:val="28"/>
                <w:szCs w:val="28"/>
              </w:rPr>
            </w:pPr>
          </w:p>
        </w:tc>
        <w:tc>
          <w:tcPr>
            <w:tcW w:w="2204" w:type="dxa"/>
            <w:shd w:val="clear" w:color="auto" w:fill="A0D250"/>
          </w:tcPr>
          <w:p w:rsidR="00C07573" w:rsidRPr="00A95A5A" w:rsidRDefault="00C07573" w:rsidP="00486D41">
            <w:pPr>
              <w:bidi/>
              <w:jc w:val="center"/>
              <w:rPr>
                <w:rFonts w:ascii="Simplified Arabic" w:hAnsi="Simplified Arabic" w:cs="Simplified Arabic"/>
                <w:b/>
                <w:bCs/>
                <w:sz w:val="28"/>
                <w:szCs w:val="28"/>
              </w:rPr>
            </w:pPr>
            <w:r w:rsidRPr="00A95A5A">
              <w:rPr>
                <w:rFonts w:ascii="Simplified Arabic" w:hAnsi="Simplified Arabic" w:cs="Simplified Arabic"/>
                <w:b/>
                <w:bCs/>
                <w:sz w:val="28"/>
                <w:szCs w:val="28"/>
                <w:rtl/>
              </w:rPr>
              <w:t>نعم</w:t>
            </w:r>
          </w:p>
          <w:p w:rsidR="00C07573" w:rsidRPr="00A95A5A" w:rsidRDefault="00C07573" w:rsidP="00486D41">
            <w:pPr>
              <w:bidi/>
              <w:jc w:val="center"/>
              <w:rPr>
                <w:rFonts w:ascii="Simplified Arabic" w:hAnsi="Simplified Arabic" w:cs="Simplified Arabic"/>
                <w:b/>
                <w:bCs/>
                <w:sz w:val="28"/>
                <w:szCs w:val="28"/>
              </w:rPr>
            </w:pPr>
          </w:p>
        </w:tc>
        <w:tc>
          <w:tcPr>
            <w:tcW w:w="1219" w:type="dxa"/>
          </w:tcPr>
          <w:p w:rsidR="00C07573" w:rsidRPr="00A95A5A" w:rsidRDefault="00C07573" w:rsidP="00486D41">
            <w:pPr>
              <w:bidi/>
              <w:jc w:val="center"/>
              <w:rPr>
                <w:rFonts w:ascii="Simplified Arabic" w:hAnsi="Simplified Arabic" w:cs="Simplified Arabic"/>
                <w:b/>
                <w:bCs/>
                <w:sz w:val="28"/>
                <w:szCs w:val="28"/>
              </w:rPr>
            </w:pPr>
            <w:r w:rsidRPr="00A95A5A">
              <w:rPr>
                <w:rFonts w:ascii="Simplified Arabic" w:hAnsi="Simplified Arabic" w:cs="Simplified Arabic"/>
                <w:b/>
                <w:bCs/>
                <w:sz w:val="28"/>
                <w:szCs w:val="28"/>
                <w:rtl/>
              </w:rPr>
              <w:t>المتغيرات</w:t>
            </w:r>
          </w:p>
        </w:tc>
      </w:tr>
      <w:tr w:rsidR="00C07573" w:rsidRPr="00757D29" w:rsidTr="00486D41">
        <w:trPr>
          <w:trHeight w:val="938"/>
          <w:jc w:val="center"/>
        </w:trPr>
        <w:tc>
          <w:tcPr>
            <w:tcW w:w="845" w:type="dxa"/>
            <w:vMerge w:val="restart"/>
          </w:tcPr>
          <w:p w:rsidR="00C07573" w:rsidRPr="00A95A5A" w:rsidRDefault="00C07573" w:rsidP="00486D41">
            <w:pPr>
              <w:bidi/>
              <w:jc w:val="center"/>
              <w:rPr>
                <w:rFonts w:ascii="Simplified Arabic" w:hAnsi="Simplified Arabic" w:cs="Simplified Arabic"/>
                <w:b/>
                <w:bCs/>
                <w:sz w:val="28"/>
                <w:szCs w:val="28"/>
              </w:rPr>
            </w:pPr>
          </w:p>
          <w:p w:rsidR="00C07573" w:rsidRPr="00A95A5A" w:rsidRDefault="00C07573" w:rsidP="00486D41">
            <w:pPr>
              <w:bidi/>
              <w:jc w:val="center"/>
              <w:rPr>
                <w:rFonts w:ascii="Simplified Arabic" w:hAnsi="Simplified Arabic" w:cs="Simplified Arabic"/>
                <w:b/>
                <w:bCs/>
                <w:sz w:val="28"/>
                <w:szCs w:val="28"/>
              </w:rPr>
            </w:pPr>
            <w:r>
              <w:rPr>
                <w:rFonts w:ascii="Simplified Arabic" w:hAnsi="Simplified Arabic" w:cs="Simplified Arabic" w:hint="cs"/>
                <w:b/>
                <w:bCs/>
                <w:sz w:val="28"/>
                <w:szCs w:val="28"/>
                <w:rtl/>
              </w:rPr>
              <w:t>دالة</w:t>
            </w:r>
          </w:p>
        </w:tc>
        <w:tc>
          <w:tcPr>
            <w:tcW w:w="950" w:type="dxa"/>
            <w:vMerge w:val="restart"/>
          </w:tcPr>
          <w:p w:rsidR="00C07573" w:rsidRPr="00A95A5A" w:rsidRDefault="00C07573" w:rsidP="00486D41">
            <w:pPr>
              <w:bidi/>
              <w:jc w:val="center"/>
              <w:rPr>
                <w:rFonts w:ascii="Simplified Arabic" w:hAnsi="Simplified Arabic" w:cs="Simplified Arabic"/>
                <w:b/>
                <w:bCs/>
                <w:sz w:val="28"/>
                <w:szCs w:val="28"/>
                <w:rtl/>
              </w:rPr>
            </w:pPr>
          </w:p>
          <w:p w:rsidR="00C07573" w:rsidRPr="00A95A5A" w:rsidRDefault="00C07573" w:rsidP="00486D41">
            <w:pPr>
              <w:bidi/>
              <w:jc w:val="center"/>
              <w:rPr>
                <w:rFonts w:ascii="Simplified Arabic" w:hAnsi="Simplified Arabic" w:cs="Simplified Arabic"/>
                <w:b/>
                <w:bCs/>
                <w:sz w:val="28"/>
                <w:szCs w:val="28"/>
              </w:rPr>
            </w:pPr>
            <w:r w:rsidRPr="00C039CE">
              <w:rPr>
                <w:rFonts w:cs="Simplified Arabic" w:hint="cs"/>
                <w:b/>
                <w:bCs/>
                <w:sz w:val="28"/>
                <w:szCs w:val="28"/>
                <w:rtl/>
                <w:lang w:bidi="ar-DZ"/>
              </w:rPr>
              <w:t>3.841</w:t>
            </w:r>
          </w:p>
          <w:p w:rsidR="00C07573" w:rsidRPr="00A95A5A" w:rsidRDefault="00C07573" w:rsidP="00486D41">
            <w:pPr>
              <w:bidi/>
              <w:jc w:val="center"/>
              <w:rPr>
                <w:rFonts w:ascii="Simplified Arabic" w:hAnsi="Simplified Arabic" w:cs="Simplified Arabic"/>
                <w:b/>
                <w:bCs/>
                <w:sz w:val="28"/>
                <w:szCs w:val="28"/>
              </w:rPr>
            </w:pPr>
          </w:p>
        </w:tc>
        <w:tc>
          <w:tcPr>
            <w:tcW w:w="869" w:type="dxa"/>
            <w:vMerge w:val="restart"/>
          </w:tcPr>
          <w:p w:rsidR="00C07573" w:rsidRPr="00A95A5A" w:rsidRDefault="00C07573" w:rsidP="00486D41">
            <w:pPr>
              <w:bidi/>
              <w:jc w:val="center"/>
              <w:rPr>
                <w:rFonts w:ascii="Simplified Arabic" w:hAnsi="Simplified Arabic" w:cs="Simplified Arabic"/>
                <w:b/>
                <w:bCs/>
                <w:sz w:val="28"/>
                <w:szCs w:val="28"/>
              </w:rPr>
            </w:pPr>
          </w:p>
          <w:p w:rsidR="00C07573" w:rsidRPr="00A95A5A" w:rsidRDefault="00C07573" w:rsidP="00486D41">
            <w:pPr>
              <w:bidi/>
              <w:jc w:val="center"/>
              <w:rPr>
                <w:rFonts w:ascii="Simplified Arabic" w:hAnsi="Simplified Arabic" w:cs="Simplified Arabic"/>
                <w:b/>
                <w:bCs/>
                <w:sz w:val="28"/>
                <w:szCs w:val="28"/>
              </w:rPr>
            </w:pPr>
            <w:r w:rsidRPr="00A95A5A">
              <w:rPr>
                <w:rFonts w:ascii="Simplified Arabic" w:hAnsi="Simplified Arabic" w:cs="Simplified Arabic" w:hint="cs"/>
                <w:b/>
                <w:bCs/>
                <w:sz w:val="28"/>
                <w:szCs w:val="28"/>
                <w:rtl/>
              </w:rPr>
              <w:t>1</w:t>
            </w:r>
          </w:p>
          <w:p w:rsidR="00C07573" w:rsidRPr="00A95A5A" w:rsidRDefault="00C07573" w:rsidP="00486D41">
            <w:pPr>
              <w:bidi/>
              <w:jc w:val="center"/>
              <w:rPr>
                <w:rFonts w:ascii="Simplified Arabic" w:hAnsi="Simplified Arabic" w:cs="Simplified Arabic"/>
                <w:b/>
                <w:bCs/>
                <w:sz w:val="28"/>
                <w:szCs w:val="28"/>
              </w:rPr>
            </w:pPr>
          </w:p>
        </w:tc>
        <w:tc>
          <w:tcPr>
            <w:tcW w:w="1079" w:type="dxa"/>
            <w:vMerge w:val="restart"/>
          </w:tcPr>
          <w:p w:rsidR="00C07573" w:rsidRDefault="00C07573" w:rsidP="00486D41">
            <w:pPr>
              <w:bidi/>
              <w:jc w:val="center"/>
              <w:rPr>
                <w:rFonts w:ascii="Simplified Arabic" w:hAnsi="Simplified Arabic" w:cs="Simplified Arabic"/>
                <w:b/>
                <w:bCs/>
                <w:sz w:val="28"/>
                <w:szCs w:val="28"/>
              </w:rPr>
            </w:pPr>
          </w:p>
          <w:p w:rsidR="00C07573" w:rsidRPr="000B6766" w:rsidRDefault="00C07573" w:rsidP="00486D41">
            <w:pPr>
              <w:bidi/>
              <w:jc w:val="center"/>
              <w:rPr>
                <w:rFonts w:ascii="Simplified Arabic" w:hAnsi="Simplified Arabic" w:cs="Simplified Arabic"/>
                <w:b/>
                <w:bCs/>
                <w:sz w:val="28"/>
                <w:szCs w:val="28"/>
              </w:rPr>
            </w:pPr>
            <w:r w:rsidRPr="000B6766">
              <w:rPr>
                <w:rFonts w:ascii="Simplified Arabic" w:hAnsi="Simplified Arabic" w:cs="Simplified Arabic" w:hint="cs"/>
                <w:b/>
                <w:bCs/>
                <w:sz w:val="28"/>
                <w:szCs w:val="28"/>
                <w:rtl/>
              </w:rPr>
              <w:t>4</w:t>
            </w:r>
            <w:r>
              <w:rPr>
                <w:rFonts w:ascii="Simplified Arabic" w:hAnsi="Simplified Arabic" w:cs="Simplified Arabic" w:hint="cs"/>
                <w:b/>
                <w:bCs/>
                <w:sz w:val="28"/>
                <w:szCs w:val="28"/>
                <w:rtl/>
              </w:rPr>
              <w:t>,</w:t>
            </w:r>
            <w:r w:rsidRPr="000B6766">
              <w:rPr>
                <w:rFonts w:ascii="Simplified Arabic" w:hAnsi="Simplified Arabic" w:cs="Simplified Arabic" w:hint="cs"/>
                <w:b/>
                <w:bCs/>
                <w:sz w:val="28"/>
                <w:szCs w:val="28"/>
                <w:rtl/>
              </w:rPr>
              <w:t>26</w:t>
            </w:r>
          </w:p>
        </w:tc>
        <w:tc>
          <w:tcPr>
            <w:tcW w:w="2281" w:type="dxa"/>
            <w:shd w:val="clear" w:color="auto" w:fill="FF4F4F"/>
          </w:tcPr>
          <w:p w:rsidR="00C07573" w:rsidRPr="00A95A5A" w:rsidRDefault="00C07573" w:rsidP="00486D41">
            <w:pPr>
              <w:bidi/>
              <w:jc w:val="center"/>
              <w:rPr>
                <w:rFonts w:ascii="Simplified Arabic" w:hAnsi="Simplified Arabic" w:cs="Simplified Arabic"/>
                <w:b/>
                <w:bCs/>
                <w:color w:val="000000" w:themeColor="text1"/>
                <w:sz w:val="28"/>
                <w:szCs w:val="28"/>
              </w:rPr>
            </w:pPr>
            <w:r>
              <w:rPr>
                <w:rFonts w:ascii="Simplified Arabic" w:hAnsi="Simplified Arabic" w:cs="Simplified Arabic"/>
                <w:b/>
                <w:bCs/>
                <w:color w:val="000000" w:themeColor="text1"/>
                <w:sz w:val="28"/>
                <w:szCs w:val="28"/>
              </w:rPr>
              <w:t>38</w:t>
            </w:r>
          </w:p>
        </w:tc>
        <w:tc>
          <w:tcPr>
            <w:tcW w:w="2204" w:type="dxa"/>
            <w:shd w:val="clear" w:color="auto" w:fill="A0D250"/>
          </w:tcPr>
          <w:p w:rsidR="00C07573" w:rsidRPr="00A95A5A" w:rsidRDefault="00C07573" w:rsidP="00486D41">
            <w:pPr>
              <w:bidi/>
              <w:jc w:val="center"/>
              <w:rPr>
                <w:rFonts w:ascii="Simplified Arabic" w:hAnsi="Simplified Arabic" w:cs="Simplified Arabic"/>
                <w:b/>
                <w:bCs/>
                <w:sz w:val="28"/>
                <w:szCs w:val="28"/>
              </w:rPr>
            </w:pPr>
            <w:r>
              <w:rPr>
                <w:rFonts w:ascii="Simplified Arabic" w:hAnsi="Simplified Arabic" w:cs="Simplified Arabic"/>
                <w:b/>
                <w:bCs/>
                <w:sz w:val="28"/>
                <w:szCs w:val="28"/>
              </w:rPr>
              <w:t>22</w:t>
            </w:r>
          </w:p>
        </w:tc>
        <w:tc>
          <w:tcPr>
            <w:tcW w:w="1219" w:type="dxa"/>
            <w:shd w:val="clear" w:color="auto" w:fill="00B0F0"/>
          </w:tcPr>
          <w:p w:rsidR="00C07573" w:rsidRDefault="00C07573" w:rsidP="00486D41">
            <w:pPr>
              <w:bidi/>
              <w:jc w:val="center"/>
              <w:rPr>
                <w:rFonts w:ascii="Simplified Arabic" w:hAnsi="Simplified Arabic" w:cs="Simplified Arabic"/>
                <w:b/>
                <w:bCs/>
                <w:sz w:val="28"/>
                <w:szCs w:val="28"/>
                <w:rtl/>
              </w:rPr>
            </w:pPr>
            <w:r w:rsidRPr="00A95A5A">
              <w:rPr>
                <w:rFonts w:ascii="Simplified Arabic" w:hAnsi="Simplified Arabic" w:cs="Simplified Arabic" w:hint="cs"/>
                <w:b/>
                <w:bCs/>
                <w:sz w:val="28"/>
                <w:szCs w:val="28"/>
                <w:rtl/>
              </w:rPr>
              <w:t>العبارة</w:t>
            </w:r>
          </w:p>
          <w:p w:rsidR="00C07573" w:rsidRPr="00A95A5A" w:rsidRDefault="00C07573" w:rsidP="00486D41">
            <w:pPr>
              <w:bidi/>
              <w:jc w:val="center"/>
              <w:rPr>
                <w:rFonts w:ascii="Simplified Arabic" w:hAnsi="Simplified Arabic" w:cs="Simplified Arabic"/>
                <w:b/>
                <w:bCs/>
                <w:sz w:val="28"/>
                <w:szCs w:val="28"/>
              </w:rPr>
            </w:pPr>
            <w:r>
              <w:rPr>
                <w:rFonts w:ascii="Simplified Arabic" w:hAnsi="Simplified Arabic" w:cs="Simplified Arabic" w:hint="cs"/>
                <w:b/>
                <w:bCs/>
                <w:sz w:val="28"/>
                <w:szCs w:val="28"/>
                <w:rtl/>
              </w:rPr>
              <w:t>(1)</w:t>
            </w:r>
          </w:p>
        </w:tc>
      </w:tr>
      <w:tr w:rsidR="00C07573" w:rsidRPr="00757D29" w:rsidTr="00486D41">
        <w:trPr>
          <w:trHeight w:val="884"/>
          <w:jc w:val="center"/>
        </w:trPr>
        <w:tc>
          <w:tcPr>
            <w:tcW w:w="845" w:type="dxa"/>
            <w:vMerge/>
            <w:tcBorders>
              <w:bottom w:val="single" w:sz="4" w:space="0" w:color="auto"/>
            </w:tcBorders>
          </w:tcPr>
          <w:p w:rsidR="00C07573" w:rsidRPr="00A95A5A" w:rsidRDefault="00C07573" w:rsidP="00486D41">
            <w:pPr>
              <w:bidi/>
              <w:jc w:val="center"/>
              <w:rPr>
                <w:rFonts w:ascii="Simplified Arabic" w:hAnsi="Simplified Arabic" w:cs="Simplified Arabic"/>
                <w:b/>
                <w:bCs/>
                <w:sz w:val="28"/>
                <w:szCs w:val="28"/>
              </w:rPr>
            </w:pPr>
          </w:p>
        </w:tc>
        <w:tc>
          <w:tcPr>
            <w:tcW w:w="950" w:type="dxa"/>
            <w:vMerge/>
            <w:tcBorders>
              <w:bottom w:val="single" w:sz="4" w:space="0" w:color="auto"/>
            </w:tcBorders>
          </w:tcPr>
          <w:p w:rsidR="00C07573" w:rsidRPr="00A95A5A" w:rsidRDefault="00C07573" w:rsidP="00486D41">
            <w:pPr>
              <w:bidi/>
              <w:jc w:val="center"/>
              <w:rPr>
                <w:rFonts w:ascii="Simplified Arabic" w:hAnsi="Simplified Arabic" w:cs="Simplified Arabic"/>
                <w:b/>
                <w:bCs/>
                <w:sz w:val="28"/>
                <w:szCs w:val="28"/>
              </w:rPr>
            </w:pPr>
          </w:p>
        </w:tc>
        <w:tc>
          <w:tcPr>
            <w:tcW w:w="869" w:type="dxa"/>
            <w:vMerge/>
            <w:tcBorders>
              <w:bottom w:val="single" w:sz="4" w:space="0" w:color="auto"/>
            </w:tcBorders>
          </w:tcPr>
          <w:p w:rsidR="00C07573" w:rsidRPr="00A95A5A" w:rsidRDefault="00C07573" w:rsidP="00486D41">
            <w:pPr>
              <w:bidi/>
              <w:jc w:val="center"/>
              <w:rPr>
                <w:rFonts w:ascii="Simplified Arabic" w:hAnsi="Simplified Arabic" w:cs="Simplified Arabic"/>
                <w:b/>
                <w:bCs/>
                <w:sz w:val="28"/>
                <w:szCs w:val="28"/>
              </w:rPr>
            </w:pPr>
          </w:p>
        </w:tc>
        <w:tc>
          <w:tcPr>
            <w:tcW w:w="1079" w:type="dxa"/>
            <w:vMerge/>
            <w:tcBorders>
              <w:bottom w:val="single" w:sz="4" w:space="0" w:color="auto"/>
            </w:tcBorders>
          </w:tcPr>
          <w:p w:rsidR="00C07573" w:rsidRPr="00A95A5A" w:rsidRDefault="00C07573" w:rsidP="00486D41">
            <w:pPr>
              <w:bidi/>
              <w:jc w:val="center"/>
              <w:rPr>
                <w:rFonts w:ascii="Simplified Arabic" w:hAnsi="Simplified Arabic" w:cs="Simplified Arabic"/>
                <w:b/>
                <w:bCs/>
                <w:sz w:val="28"/>
                <w:szCs w:val="28"/>
              </w:rPr>
            </w:pPr>
          </w:p>
        </w:tc>
        <w:tc>
          <w:tcPr>
            <w:tcW w:w="2281" w:type="dxa"/>
            <w:tcBorders>
              <w:bottom w:val="single" w:sz="4" w:space="0" w:color="auto"/>
            </w:tcBorders>
            <w:shd w:val="clear" w:color="auto" w:fill="FF4F4F"/>
          </w:tcPr>
          <w:p w:rsidR="00C07573" w:rsidRPr="00A95A5A" w:rsidRDefault="00C07573" w:rsidP="00486D41">
            <w:pPr>
              <w:bidi/>
              <w:jc w:val="center"/>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63,33</w:t>
            </w:r>
            <w:r>
              <w:rPr>
                <w:rFonts w:ascii="Simplified Arabic" w:hAnsi="Simplified Arabic" w:cs="Simplified Arabic"/>
                <w:b/>
                <w:bCs/>
                <w:sz w:val="28"/>
                <w:szCs w:val="28"/>
                <w:rtl/>
              </w:rPr>
              <w:t>%</w:t>
            </w:r>
          </w:p>
        </w:tc>
        <w:tc>
          <w:tcPr>
            <w:tcW w:w="2204" w:type="dxa"/>
            <w:tcBorders>
              <w:bottom w:val="single" w:sz="4" w:space="0" w:color="auto"/>
            </w:tcBorders>
            <w:shd w:val="clear" w:color="auto" w:fill="A0D250"/>
          </w:tcPr>
          <w:p w:rsidR="00C07573" w:rsidRPr="00A95A5A" w:rsidRDefault="00C07573" w:rsidP="00486D41">
            <w:pPr>
              <w:bidi/>
              <w:jc w:val="center"/>
              <w:rPr>
                <w:rFonts w:ascii="Simplified Arabic" w:hAnsi="Simplified Arabic" w:cs="Simplified Arabic"/>
                <w:b/>
                <w:bCs/>
                <w:sz w:val="28"/>
                <w:szCs w:val="28"/>
              </w:rPr>
            </w:pPr>
            <w:r>
              <w:rPr>
                <w:rFonts w:ascii="Simplified Arabic" w:hAnsi="Simplified Arabic" w:cs="Simplified Arabic" w:hint="cs"/>
                <w:b/>
                <w:bCs/>
                <w:sz w:val="28"/>
                <w:szCs w:val="28"/>
                <w:rtl/>
              </w:rPr>
              <w:t>36,67</w:t>
            </w:r>
            <w:r>
              <w:rPr>
                <w:rFonts w:ascii="Simplified Arabic" w:hAnsi="Simplified Arabic" w:cs="Simplified Arabic"/>
                <w:b/>
                <w:bCs/>
                <w:sz w:val="28"/>
                <w:szCs w:val="28"/>
                <w:rtl/>
              </w:rPr>
              <w:t>%</w:t>
            </w:r>
          </w:p>
        </w:tc>
        <w:tc>
          <w:tcPr>
            <w:tcW w:w="1219" w:type="dxa"/>
            <w:tcBorders>
              <w:bottom w:val="single" w:sz="4" w:space="0" w:color="auto"/>
            </w:tcBorders>
            <w:shd w:val="clear" w:color="auto" w:fill="00B0F0"/>
          </w:tcPr>
          <w:p w:rsidR="00C07573" w:rsidRPr="00A95A5A" w:rsidRDefault="00C07573" w:rsidP="00486D41">
            <w:pPr>
              <w:bidi/>
              <w:jc w:val="center"/>
              <w:rPr>
                <w:rFonts w:ascii="Simplified Arabic" w:hAnsi="Simplified Arabic" w:cs="Simplified Arabic"/>
                <w:b/>
                <w:bCs/>
                <w:sz w:val="28"/>
                <w:szCs w:val="28"/>
              </w:rPr>
            </w:pPr>
            <w:r w:rsidRPr="00A95A5A">
              <w:rPr>
                <w:rFonts w:ascii="Simplified Arabic" w:hAnsi="Simplified Arabic" w:cs="Simplified Arabic" w:hint="cs"/>
                <w:b/>
                <w:bCs/>
                <w:sz w:val="28"/>
                <w:szCs w:val="28"/>
                <w:shd w:val="clear" w:color="auto" w:fill="00B0F0"/>
                <w:rtl/>
              </w:rPr>
              <w:t>النسبة المئوية</w:t>
            </w:r>
          </w:p>
        </w:tc>
      </w:tr>
    </w:tbl>
    <w:p w:rsidR="00C07573" w:rsidRPr="00FD26E0" w:rsidRDefault="009E173B" w:rsidP="00FD26E0">
      <w:pPr>
        <w:bidi/>
        <w:spacing w:line="240" w:lineRule="auto"/>
        <w:jc w:val="lowKashida"/>
        <w:rPr>
          <w:rFonts w:cs="Simplified Arabic"/>
          <w:b/>
          <w:bCs/>
          <w:sz w:val="28"/>
          <w:szCs w:val="28"/>
          <w:rtl/>
          <w:lang w:bidi="ar-DZ"/>
        </w:rPr>
      </w:pPr>
      <w:r w:rsidRPr="00FD26E0">
        <w:rPr>
          <w:rFonts w:cs="Simplified Arabic" w:hint="cs"/>
          <w:b/>
          <w:bCs/>
          <w:sz w:val="28"/>
          <w:szCs w:val="28"/>
          <w:rtl/>
          <w:lang w:bidi="ar-DZ"/>
        </w:rPr>
        <w:t xml:space="preserve">الجدول رقم (1) </w:t>
      </w:r>
      <w:r w:rsidRPr="00EA0868">
        <w:rPr>
          <w:rFonts w:cs="Simplified Arabic" w:hint="cs"/>
          <w:sz w:val="28"/>
          <w:szCs w:val="28"/>
          <w:rtl/>
          <w:lang w:bidi="ar-DZ"/>
        </w:rPr>
        <w:t xml:space="preserve">يبين الدلالة </w:t>
      </w:r>
      <w:r w:rsidR="00FD26E0" w:rsidRPr="00EA0868">
        <w:rPr>
          <w:rFonts w:cs="Simplified Arabic" w:hint="cs"/>
          <w:sz w:val="28"/>
          <w:szCs w:val="28"/>
          <w:rtl/>
          <w:lang w:bidi="ar-DZ"/>
        </w:rPr>
        <w:t>في ما إذا كان هناك فرد من العائلة مصاب بالضغط الدموي</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028701" cy="2369147"/>
            <wp:effectExtent l="57150" t="19050" r="28949" b="12103"/>
            <wp:docPr id="2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E173B" w:rsidRDefault="009E173B" w:rsidP="00EA0868">
      <w:pPr>
        <w:bidi/>
        <w:spacing w:line="240" w:lineRule="auto"/>
        <w:jc w:val="lowKashida"/>
        <w:rPr>
          <w:rFonts w:cs="Simplified Arabic"/>
          <w:b/>
          <w:bCs/>
          <w:sz w:val="28"/>
          <w:szCs w:val="28"/>
          <w:rtl/>
          <w:lang w:bidi="ar-DZ"/>
        </w:rPr>
      </w:pPr>
      <w:r>
        <w:rPr>
          <w:rFonts w:cs="Simplified Arabic" w:hint="cs"/>
          <w:b/>
          <w:bCs/>
          <w:sz w:val="28"/>
          <w:szCs w:val="28"/>
          <w:rtl/>
          <w:lang w:bidi="ar-DZ"/>
        </w:rPr>
        <w:t>ا</w:t>
      </w:r>
      <w:r w:rsidRPr="002379F7">
        <w:rPr>
          <w:rFonts w:cs="Simplified Arabic" w:hint="cs"/>
          <w:b/>
          <w:bCs/>
          <w:sz w:val="28"/>
          <w:szCs w:val="28"/>
          <w:rtl/>
          <w:lang w:bidi="ar-DZ"/>
        </w:rPr>
        <w:t>لشكل رقم(</w:t>
      </w:r>
      <w:r>
        <w:rPr>
          <w:rFonts w:cs="Simplified Arabic" w:hint="cs"/>
          <w:b/>
          <w:bCs/>
          <w:sz w:val="28"/>
          <w:szCs w:val="28"/>
          <w:rtl/>
          <w:lang w:bidi="ar-DZ"/>
        </w:rPr>
        <w:t>1</w:t>
      </w:r>
      <w:r w:rsidRPr="002379F7">
        <w:rPr>
          <w:rFonts w:cs="Simplified Arabic" w:hint="cs"/>
          <w:b/>
          <w:bCs/>
          <w:sz w:val="28"/>
          <w:szCs w:val="28"/>
          <w:rtl/>
          <w:lang w:bidi="ar-DZ"/>
        </w:rPr>
        <w:t xml:space="preserve">) </w:t>
      </w:r>
      <w:r w:rsidRPr="00EA0868">
        <w:rPr>
          <w:rFonts w:cs="Simplified Arabic" w:hint="cs"/>
          <w:sz w:val="28"/>
          <w:szCs w:val="28"/>
          <w:rtl/>
          <w:lang w:bidi="ar-DZ"/>
        </w:rPr>
        <w:t>يمثل نتائج</w:t>
      </w:r>
      <w:r w:rsidR="00165464" w:rsidRPr="00EA0868">
        <w:rPr>
          <w:rFonts w:cs="Simplified Arabic" w:hint="cs"/>
          <w:sz w:val="28"/>
          <w:szCs w:val="28"/>
          <w:rtl/>
          <w:lang w:bidi="ar-DZ"/>
        </w:rPr>
        <w:t xml:space="preserve"> أفراد العائلة المصابين بالضغط الدموي</w:t>
      </w:r>
    </w:p>
    <w:p w:rsidR="009E173B" w:rsidRDefault="009E173B" w:rsidP="009E173B">
      <w:pPr>
        <w:bidi/>
        <w:spacing w:line="240" w:lineRule="auto"/>
        <w:jc w:val="lowKashida"/>
        <w:rPr>
          <w:rFonts w:cs="Simplified Arabic"/>
          <w:b/>
          <w:bCs/>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r w:rsidRPr="009E173B">
        <w:rPr>
          <w:rFonts w:cs="Simplified Arabic" w:hint="cs"/>
          <w:b/>
          <w:bCs/>
          <w:sz w:val="28"/>
          <w:szCs w:val="28"/>
          <w:rtl/>
          <w:lang w:bidi="ar-DZ"/>
        </w:rPr>
        <w:t xml:space="preserve"> </w:t>
      </w:r>
    </w:p>
    <w:p w:rsidR="00C07573" w:rsidRPr="00680437" w:rsidRDefault="00C07573" w:rsidP="00165464">
      <w:pPr>
        <w:tabs>
          <w:tab w:val="right" w:pos="5101"/>
        </w:tabs>
        <w:bidi/>
        <w:jc w:val="both"/>
        <w:rPr>
          <w:rFonts w:cs="Simplified Arabic"/>
          <w:sz w:val="28"/>
          <w:szCs w:val="28"/>
          <w:lang w:bidi="ar-DZ"/>
        </w:rPr>
      </w:pPr>
      <w:r w:rsidRPr="00680437">
        <w:rPr>
          <w:rFonts w:cs="Simplified Arabic" w:hint="cs"/>
          <w:sz w:val="28"/>
          <w:szCs w:val="28"/>
          <w:rtl/>
          <w:lang w:bidi="ar-DZ"/>
        </w:rPr>
        <w:t>من خلال النتائج المتحصل عليها في الجدول رقم(</w:t>
      </w:r>
      <w:r w:rsidRPr="00680437">
        <w:rPr>
          <w:rFonts w:cs="Simplified Arabic"/>
          <w:sz w:val="28"/>
          <w:szCs w:val="28"/>
          <w:lang w:bidi="ar-DZ"/>
        </w:rPr>
        <w:t>1</w:t>
      </w:r>
      <w:r w:rsidRPr="00680437">
        <w:rPr>
          <w:rFonts w:cs="Simplified Arabic" w:hint="cs"/>
          <w:sz w:val="28"/>
          <w:szCs w:val="28"/>
          <w:rtl/>
          <w:lang w:bidi="ar-DZ"/>
        </w:rPr>
        <w:t>) فيما يخص العبارة رقم(</w:t>
      </w:r>
      <w:r w:rsidRPr="00680437">
        <w:rPr>
          <w:rFonts w:cs="Simplified Arabic"/>
          <w:sz w:val="28"/>
          <w:szCs w:val="28"/>
          <w:lang w:bidi="ar-DZ"/>
        </w:rPr>
        <w:t>1</w:t>
      </w:r>
      <w:r w:rsidRPr="00680437">
        <w:rPr>
          <w:rFonts w:cs="Simplified Arabic" w:hint="cs"/>
          <w:sz w:val="28"/>
          <w:szCs w:val="28"/>
          <w:rtl/>
          <w:lang w:bidi="ar-DZ"/>
        </w:rPr>
        <w:t xml:space="preserve">) يتضح أن نسبة الذين أجابوا عن </w:t>
      </w:r>
      <w:r w:rsidR="00FD26E0">
        <w:rPr>
          <w:rFonts w:cs="Simplified Arabic" w:hint="cs"/>
          <w:sz w:val="28"/>
          <w:szCs w:val="28"/>
          <w:rtl/>
          <w:lang w:bidi="ar-DZ"/>
        </w:rPr>
        <w:t>ما إذا كان هناك فرد من العائلة مصاب بالضغط الدموي</w:t>
      </w:r>
      <w:r w:rsidRPr="00680437">
        <w:rPr>
          <w:rFonts w:cs="Simplified Arabic" w:hint="cs"/>
          <w:sz w:val="28"/>
          <w:szCs w:val="28"/>
          <w:rtl/>
          <w:lang w:bidi="ar-DZ"/>
        </w:rPr>
        <w:t xml:space="preserve"> بنعم كانت</w:t>
      </w:r>
      <w:r w:rsidRPr="00680437">
        <w:rPr>
          <w:rFonts w:ascii="Simplified Arabic" w:hAnsi="Simplified Arabic" w:cs="Simplified Arabic" w:hint="cs"/>
          <w:sz w:val="28"/>
          <w:szCs w:val="28"/>
          <w:rtl/>
        </w:rPr>
        <w:t>36,67</w:t>
      </w:r>
      <w:r w:rsidRPr="00680437">
        <w:rPr>
          <w:rFonts w:cs="Simplified Arabic"/>
          <w:sz w:val="28"/>
          <w:szCs w:val="28"/>
          <w:lang w:bidi="ar-DZ"/>
        </w:rPr>
        <w:t>%</w:t>
      </w:r>
      <w:r w:rsidRPr="00680437">
        <w:rPr>
          <w:rFonts w:cs="Simplified Arabic" w:hint="cs"/>
          <w:sz w:val="28"/>
          <w:szCs w:val="28"/>
          <w:rtl/>
          <w:lang w:bidi="ar-DZ"/>
        </w:rPr>
        <w:t>، و بلا كانت</w:t>
      </w:r>
      <w:r w:rsidRPr="00680437">
        <w:rPr>
          <w:rFonts w:ascii="Simplified Arabic" w:hAnsi="Simplified Arabic" w:cs="Simplified Arabic" w:hint="cs"/>
          <w:color w:val="000000" w:themeColor="text1"/>
          <w:sz w:val="28"/>
          <w:szCs w:val="28"/>
          <w:rtl/>
        </w:rPr>
        <w:t>63,33</w:t>
      </w:r>
      <w:r w:rsidRPr="00680437">
        <w:rPr>
          <w:rFonts w:cs="Simplified Arabic"/>
          <w:sz w:val="28"/>
          <w:szCs w:val="28"/>
          <w:lang w:bidi="ar-DZ"/>
        </w:rPr>
        <w:t>%</w:t>
      </w:r>
      <w:r w:rsidRPr="00680437">
        <w:rPr>
          <w:rFonts w:cs="Simplified Arabic" w:hint="cs"/>
          <w:sz w:val="28"/>
          <w:szCs w:val="28"/>
          <w:rtl/>
          <w:lang w:bidi="ar-DZ"/>
        </w:rPr>
        <w:t xml:space="preserve"> وحسب نتائج التحليل الإحصائي الموضح في الجدول أعلاه تبين أنه توجد دلالة إحصائ</w:t>
      </w:r>
      <w:r w:rsidR="00FD26E0">
        <w:rPr>
          <w:rFonts w:cs="Simplified Arabic" w:hint="cs"/>
          <w:sz w:val="28"/>
          <w:szCs w:val="28"/>
          <w:rtl/>
          <w:lang w:bidi="ar-DZ"/>
        </w:rPr>
        <w:t>ية عند مستوى الدلالة 0,05 ودرجة</w:t>
      </w:r>
      <w:r w:rsidR="00176566">
        <w:rPr>
          <w:rFonts w:cs="Simplified Arabic" w:hint="cs"/>
          <w:sz w:val="28"/>
          <w:szCs w:val="28"/>
          <w:rtl/>
          <w:lang w:bidi="ar-DZ"/>
        </w:rPr>
        <w:t xml:space="preserve"> </w:t>
      </w:r>
      <w:r w:rsidRPr="00680437">
        <w:rPr>
          <w:rFonts w:cs="Simplified Arabic" w:hint="cs"/>
          <w:sz w:val="28"/>
          <w:szCs w:val="28"/>
          <w:rtl/>
          <w:lang w:bidi="ar-DZ"/>
        </w:rPr>
        <w:t>الحرية المبينة أعلاه حيث بلغت كا</w:t>
      </w:r>
      <w:r w:rsidRPr="00680437">
        <w:rPr>
          <w:rFonts w:cs="Simplified Arabic" w:hint="cs"/>
          <w:sz w:val="28"/>
          <w:szCs w:val="28"/>
          <w:vertAlign w:val="superscript"/>
          <w:rtl/>
          <w:lang w:bidi="ar-DZ"/>
        </w:rPr>
        <w:t>2</w:t>
      </w:r>
      <w:r w:rsidRPr="00680437">
        <w:rPr>
          <w:rFonts w:cs="Simplified Arabic" w:hint="cs"/>
          <w:sz w:val="28"/>
          <w:szCs w:val="28"/>
          <w:rtl/>
          <w:lang w:bidi="ar-DZ"/>
        </w:rPr>
        <w:t xml:space="preserve"> المحسوبة </w:t>
      </w:r>
      <w:r w:rsidRPr="00136F5E">
        <w:rPr>
          <w:rFonts w:ascii="Simplified Arabic" w:hAnsi="Simplified Arabic" w:cs="Simplified Arabic" w:hint="cs"/>
          <w:sz w:val="28"/>
          <w:szCs w:val="28"/>
          <w:rtl/>
        </w:rPr>
        <w:t>4</w:t>
      </w:r>
      <w:r>
        <w:rPr>
          <w:rFonts w:ascii="Simplified Arabic" w:hAnsi="Simplified Arabic" w:cs="Simplified Arabic" w:hint="cs"/>
          <w:sz w:val="28"/>
          <w:szCs w:val="28"/>
          <w:rtl/>
        </w:rPr>
        <w:t>,</w:t>
      </w:r>
      <w:r w:rsidRPr="00136F5E">
        <w:rPr>
          <w:rFonts w:ascii="Simplified Arabic" w:hAnsi="Simplified Arabic" w:cs="Simplified Arabic" w:hint="cs"/>
          <w:sz w:val="28"/>
          <w:szCs w:val="28"/>
          <w:rtl/>
        </w:rPr>
        <w:t>26</w:t>
      </w:r>
      <w:r w:rsidRPr="00680437">
        <w:rPr>
          <w:rFonts w:cs="Simplified Arabic" w:hint="cs"/>
          <w:sz w:val="28"/>
          <w:szCs w:val="28"/>
          <w:rtl/>
          <w:lang w:bidi="ar-DZ"/>
        </w:rPr>
        <w:t>أكبر من كا</w:t>
      </w:r>
      <w:r w:rsidRPr="00680437">
        <w:rPr>
          <w:rFonts w:cs="Simplified Arabic" w:hint="cs"/>
          <w:sz w:val="28"/>
          <w:szCs w:val="28"/>
          <w:vertAlign w:val="superscript"/>
          <w:rtl/>
          <w:lang w:bidi="ar-DZ"/>
        </w:rPr>
        <w:t>2</w:t>
      </w:r>
      <w:r>
        <w:rPr>
          <w:rFonts w:cs="Simplified Arabic" w:hint="cs"/>
          <w:sz w:val="28"/>
          <w:szCs w:val="28"/>
          <w:rtl/>
          <w:lang w:bidi="ar-DZ"/>
        </w:rPr>
        <w:t xml:space="preserve"> الجدولية3,841</w:t>
      </w:r>
      <w:r w:rsidRPr="00680437">
        <w:rPr>
          <w:rFonts w:cs="Simplified Arabic" w:hint="cs"/>
          <w:sz w:val="28"/>
          <w:szCs w:val="28"/>
          <w:rtl/>
          <w:lang w:bidi="ar-DZ"/>
        </w:rPr>
        <w:t>.</w:t>
      </w:r>
    </w:p>
    <w:p w:rsidR="00165464" w:rsidRDefault="00165464" w:rsidP="00C07573">
      <w:pPr>
        <w:tabs>
          <w:tab w:val="left" w:pos="7252"/>
        </w:tabs>
        <w:bidi/>
        <w:spacing w:line="240" w:lineRule="auto"/>
        <w:jc w:val="both"/>
        <w:rPr>
          <w:rFonts w:cs="Simplified Arabic"/>
          <w:sz w:val="28"/>
          <w:szCs w:val="28"/>
          <w:rtl/>
          <w:lang w:bidi="ar-DZ"/>
        </w:rPr>
      </w:pPr>
    </w:p>
    <w:p w:rsidR="00C07573" w:rsidRPr="00680437" w:rsidRDefault="00C07573" w:rsidP="00165464">
      <w:pPr>
        <w:tabs>
          <w:tab w:val="left" w:pos="7252"/>
        </w:tabs>
        <w:bidi/>
        <w:spacing w:line="240" w:lineRule="auto"/>
        <w:jc w:val="both"/>
        <w:rPr>
          <w:rFonts w:cs="Simplified Arabic"/>
          <w:sz w:val="28"/>
          <w:szCs w:val="28"/>
          <w:rtl/>
          <w:lang w:bidi="ar-DZ"/>
        </w:rPr>
      </w:pPr>
      <w:r>
        <w:rPr>
          <w:rFonts w:cs="Simplified Arabic"/>
          <w:sz w:val="28"/>
          <w:szCs w:val="28"/>
          <w:rtl/>
          <w:lang w:bidi="ar-DZ"/>
        </w:rPr>
        <w:tab/>
      </w:r>
    </w:p>
    <w:p w:rsidR="00C07573" w:rsidRDefault="00C07573" w:rsidP="00C07573">
      <w:pPr>
        <w:bidi/>
        <w:spacing w:line="240" w:lineRule="auto"/>
        <w:jc w:val="lowKashida"/>
        <w:rPr>
          <w:rFonts w:cs="Simplified Arabic"/>
          <w:b/>
          <w:bCs/>
          <w:sz w:val="28"/>
          <w:szCs w:val="28"/>
          <w:lang w:bidi="ar-DZ"/>
        </w:rPr>
      </w:pPr>
      <w:r w:rsidRPr="00EC7FE3">
        <w:rPr>
          <w:rFonts w:ascii="Simplified Arabic" w:eastAsia="Batang" w:hAnsi="Simplified Arabic" w:cs="Simplified Arabic"/>
          <w:b/>
          <w:bCs/>
          <w:caps/>
          <w:sz w:val="32"/>
          <w:szCs w:val="32"/>
          <w:rtl/>
          <w:lang w:bidi="ar-DZ"/>
        </w:rPr>
        <w:lastRenderedPageBreak/>
        <w:t>العبارة (2</w:t>
      </w:r>
      <w:r w:rsidRPr="00EC7FE3">
        <w:rPr>
          <w:rFonts w:ascii="Simplified Arabic" w:eastAsia="Batang" w:hAnsi="Simplified Arabic" w:cs="Simplified Arabic"/>
          <w:b/>
          <w:bCs/>
          <w:caps/>
          <w:sz w:val="32"/>
          <w:szCs w:val="32"/>
          <w:lang w:bidi="ar-DZ"/>
        </w:rPr>
        <w:t>(</w:t>
      </w:r>
      <w:r w:rsidRPr="00EC7FE3">
        <w:rPr>
          <w:rFonts w:ascii="Simplified Arabic" w:eastAsia="Batang" w:hAnsi="Simplified Arabic" w:cs="Simplified Arabic"/>
          <w:b/>
          <w:bCs/>
          <w:caps/>
          <w:sz w:val="32"/>
          <w:szCs w:val="32"/>
          <w:rtl/>
          <w:lang w:bidi="ar-DZ"/>
        </w:rPr>
        <w:t>:</w:t>
      </w:r>
      <w:r w:rsidRPr="00EC7FE3">
        <w:rPr>
          <w:rFonts w:ascii="Simplified Arabic" w:hAnsi="Simplified Arabic" w:cs="Simplified Arabic"/>
          <w:sz w:val="28"/>
          <w:szCs w:val="28"/>
          <w:rtl/>
          <w:lang w:bidi="ar-DZ"/>
        </w:rPr>
        <w:t>إذا كان الجواب بنعم من هو:</w:t>
      </w:r>
      <w:r w:rsidRPr="003D15AC">
        <w:rPr>
          <w:rFonts w:cs="Simplified Arabic" w:hint="cs"/>
          <w:b/>
          <w:bCs/>
          <w:sz w:val="28"/>
          <w:szCs w:val="28"/>
          <w:rtl/>
          <w:lang w:bidi="ar-DZ"/>
        </w:rPr>
        <w:t xml:space="preserve"> </w:t>
      </w:r>
    </w:p>
    <w:tbl>
      <w:tblPr>
        <w:tblStyle w:val="Grilledutableau"/>
        <w:tblW w:w="9215" w:type="dxa"/>
        <w:jc w:val="center"/>
        <w:tblInd w:w="108" w:type="dxa"/>
        <w:tblLayout w:type="fixed"/>
        <w:tblLook w:val="04A0"/>
      </w:tblPr>
      <w:tblGrid>
        <w:gridCol w:w="851"/>
        <w:gridCol w:w="920"/>
        <w:gridCol w:w="924"/>
        <w:gridCol w:w="1063"/>
        <w:gridCol w:w="1276"/>
        <w:gridCol w:w="1276"/>
        <w:gridCol w:w="1487"/>
        <w:gridCol w:w="1418"/>
      </w:tblGrid>
      <w:tr w:rsidR="00C07573" w:rsidRPr="00D909E5" w:rsidTr="00486D41">
        <w:trPr>
          <w:trHeight w:val="606"/>
          <w:jc w:val="center"/>
        </w:trPr>
        <w:tc>
          <w:tcPr>
            <w:tcW w:w="851" w:type="dxa"/>
            <w:tcBorders>
              <w:bottom w:val="single" w:sz="4" w:space="0" w:color="000000" w:themeColor="text1"/>
            </w:tcBorders>
          </w:tcPr>
          <w:p w:rsidR="00C07573" w:rsidRPr="00680437" w:rsidRDefault="00C07573" w:rsidP="00486D41">
            <w:pPr>
              <w:jc w:val="center"/>
              <w:rPr>
                <w:rFonts w:ascii="Simplified Arabic" w:hAnsi="Simplified Arabic" w:cs="Simplified Arabic"/>
                <w:b/>
                <w:bCs/>
                <w:sz w:val="24"/>
                <w:szCs w:val="24"/>
              </w:rPr>
            </w:pPr>
            <w:r w:rsidRPr="00680437">
              <w:rPr>
                <w:rFonts w:ascii="Simplified Arabic" w:hAnsi="Simplified Arabic" w:cs="Simplified Arabic"/>
                <w:b/>
                <w:bCs/>
                <w:sz w:val="24"/>
                <w:szCs w:val="24"/>
                <w:rtl/>
              </w:rPr>
              <w:t>مستوى الدلالة</w:t>
            </w:r>
          </w:p>
        </w:tc>
        <w:tc>
          <w:tcPr>
            <w:tcW w:w="920" w:type="dxa"/>
            <w:tcBorders>
              <w:bottom w:val="single" w:sz="4" w:space="0" w:color="000000" w:themeColor="text1"/>
            </w:tcBorders>
          </w:tcPr>
          <w:p w:rsidR="00C07573" w:rsidRPr="00680437" w:rsidRDefault="00C07573" w:rsidP="00486D41">
            <w:pPr>
              <w:ind w:left="-113"/>
              <w:jc w:val="center"/>
              <w:rPr>
                <w:rFonts w:ascii="Simplified Arabic" w:hAnsi="Simplified Arabic" w:cs="Simplified Arabic"/>
                <w:b/>
                <w:bCs/>
                <w:sz w:val="24"/>
                <w:szCs w:val="24"/>
              </w:rPr>
            </w:pPr>
            <w:r w:rsidRPr="00680437">
              <w:rPr>
                <w:rFonts w:ascii="Simplified Arabic" w:hAnsi="Simplified Arabic" w:cs="Simplified Arabic"/>
                <w:b/>
                <w:bCs/>
                <w:sz w:val="24"/>
                <w:szCs w:val="24"/>
                <w:rtl/>
              </w:rPr>
              <w:t>كا الجدولية</w:t>
            </w:r>
          </w:p>
        </w:tc>
        <w:tc>
          <w:tcPr>
            <w:tcW w:w="924" w:type="dxa"/>
            <w:tcBorders>
              <w:bottom w:val="single" w:sz="4" w:space="0" w:color="000000" w:themeColor="text1"/>
            </w:tcBorders>
          </w:tcPr>
          <w:p w:rsidR="00C07573" w:rsidRPr="00680437" w:rsidRDefault="00C07573" w:rsidP="00486D41">
            <w:pPr>
              <w:ind w:left="-113"/>
              <w:jc w:val="center"/>
              <w:rPr>
                <w:rFonts w:ascii="Simplified Arabic" w:hAnsi="Simplified Arabic" w:cs="Simplified Arabic"/>
                <w:b/>
                <w:bCs/>
                <w:sz w:val="24"/>
                <w:szCs w:val="24"/>
              </w:rPr>
            </w:pPr>
            <w:r w:rsidRPr="00680437">
              <w:rPr>
                <w:rFonts w:ascii="Simplified Arabic" w:hAnsi="Simplified Arabic" w:cs="Simplified Arabic"/>
                <w:b/>
                <w:bCs/>
                <w:sz w:val="24"/>
                <w:szCs w:val="24"/>
                <w:rtl/>
              </w:rPr>
              <w:t>درجة الحرية</w:t>
            </w:r>
          </w:p>
        </w:tc>
        <w:tc>
          <w:tcPr>
            <w:tcW w:w="1063" w:type="dxa"/>
            <w:tcBorders>
              <w:bottom w:val="single" w:sz="4" w:space="0" w:color="000000" w:themeColor="text1"/>
            </w:tcBorders>
          </w:tcPr>
          <w:p w:rsidR="00C07573" w:rsidRDefault="00C07573" w:rsidP="00486D41">
            <w:pPr>
              <w:ind w:left="-113"/>
              <w:jc w:val="center"/>
              <w:rPr>
                <w:rFonts w:ascii="Simplified Arabic" w:hAnsi="Simplified Arabic" w:cs="Simplified Arabic"/>
                <w:b/>
                <w:bCs/>
                <w:sz w:val="24"/>
                <w:szCs w:val="24"/>
                <w:rtl/>
              </w:rPr>
            </w:pPr>
            <w:r w:rsidRPr="00680437">
              <w:rPr>
                <w:rFonts w:ascii="Simplified Arabic" w:hAnsi="Simplified Arabic" w:cs="Simplified Arabic"/>
                <w:b/>
                <w:bCs/>
                <w:sz w:val="24"/>
                <w:szCs w:val="24"/>
                <w:rtl/>
              </w:rPr>
              <w:t>كا</w:t>
            </w:r>
          </w:p>
          <w:p w:rsidR="00C07573" w:rsidRPr="00680437" w:rsidRDefault="00C07573" w:rsidP="00486D41">
            <w:pPr>
              <w:ind w:left="-113"/>
              <w:jc w:val="center"/>
              <w:rPr>
                <w:rFonts w:ascii="Simplified Arabic" w:hAnsi="Simplified Arabic" w:cs="Simplified Arabic"/>
                <w:b/>
                <w:bCs/>
                <w:sz w:val="24"/>
                <w:szCs w:val="24"/>
              </w:rPr>
            </w:pPr>
            <w:r w:rsidRPr="00680437">
              <w:rPr>
                <w:rFonts w:ascii="Simplified Arabic" w:hAnsi="Simplified Arabic" w:cs="Simplified Arabic"/>
                <w:b/>
                <w:bCs/>
                <w:sz w:val="24"/>
                <w:szCs w:val="24"/>
                <w:rtl/>
              </w:rPr>
              <w:t xml:space="preserve"> المحسوبة</w:t>
            </w:r>
          </w:p>
        </w:tc>
        <w:tc>
          <w:tcPr>
            <w:tcW w:w="1276" w:type="dxa"/>
            <w:shd w:val="clear" w:color="auto" w:fill="7030A0"/>
          </w:tcPr>
          <w:p w:rsidR="00C07573" w:rsidRPr="00680437" w:rsidRDefault="00C07573" w:rsidP="00486D41">
            <w:pPr>
              <w:tabs>
                <w:tab w:val="right" w:pos="5101"/>
              </w:tabs>
              <w:bidi/>
              <w:jc w:val="center"/>
              <w:rPr>
                <w:rFonts w:ascii="Simplified Arabic" w:hAnsi="Simplified Arabic" w:cs="Simplified Arabic"/>
                <w:b/>
                <w:bCs/>
                <w:sz w:val="28"/>
                <w:szCs w:val="28"/>
                <w:lang w:bidi="ar-DZ"/>
              </w:rPr>
            </w:pPr>
            <w:r w:rsidRPr="00680437">
              <w:rPr>
                <w:rFonts w:ascii="Simplified Arabic" w:hAnsi="Simplified Arabic" w:cs="Simplified Arabic"/>
                <w:b/>
                <w:bCs/>
                <w:sz w:val="28"/>
                <w:szCs w:val="28"/>
                <w:rtl/>
                <w:lang w:bidi="ar-DZ"/>
              </w:rPr>
              <w:t>أحد الإخوة</w:t>
            </w:r>
          </w:p>
          <w:p w:rsidR="00C07573" w:rsidRPr="00680437" w:rsidRDefault="00C07573" w:rsidP="00486D41">
            <w:pPr>
              <w:jc w:val="center"/>
              <w:rPr>
                <w:rFonts w:ascii="Simplified Arabic" w:hAnsi="Simplified Arabic" w:cs="Simplified Arabic"/>
                <w:b/>
                <w:bCs/>
                <w:sz w:val="28"/>
                <w:szCs w:val="28"/>
                <w:lang w:bidi="ar-DZ"/>
              </w:rPr>
            </w:pPr>
          </w:p>
        </w:tc>
        <w:tc>
          <w:tcPr>
            <w:tcW w:w="1276" w:type="dxa"/>
            <w:shd w:val="clear" w:color="auto" w:fill="FA4646"/>
          </w:tcPr>
          <w:p w:rsidR="00C07573" w:rsidRPr="00680437" w:rsidRDefault="00C07573" w:rsidP="00486D41">
            <w:pPr>
              <w:jc w:val="center"/>
              <w:rPr>
                <w:rFonts w:ascii="Simplified Arabic" w:hAnsi="Simplified Arabic" w:cs="Simplified Arabic"/>
                <w:b/>
                <w:bCs/>
                <w:sz w:val="28"/>
                <w:szCs w:val="28"/>
              </w:rPr>
            </w:pPr>
            <w:r w:rsidRPr="00680437">
              <w:rPr>
                <w:rFonts w:ascii="Simplified Arabic" w:hAnsi="Simplified Arabic" w:cs="Simplified Arabic"/>
                <w:b/>
                <w:bCs/>
                <w:sz w:val="28"/>
                <w:szCs w:val="28"/>
                <w:rtl/>
                <w:lang w:bidi="ar-DZ"/>
              </w:rPr>
              <w:t>أحد الجدين</w:t>
            </w:r>
          </w:p>
          <w:p w:rsidR="00C07573" w:rsidRPr="00680437" w:rsidRDefault="00C07573" w:rsidP="00486D41">
            <w:pPr>
              <w:jc w:val="center"/>
              <w:rPr>
                <w:rFonts w:ascii="Simplified Arabic" w:hAnsi="Simplified Arabic" w:cs="Simplified Arabic"/>
                <w:b/>
                <w:bCs/>
                <w:sz w:val="28"/>
                <w:szCs w:val="28"/>
              </w:rPr>
            </w:pPr>
          </w:p>
        </w:tc>
        <w:tc>
          <w:tcPr>
            <w:tcW w:w="1487" w:type="dxa"/>
            <w:shd w:val="clear" w:color="auto" w:fill="A0D250"/>
          </w:tcPr>
          <w:p w:rsidR="00C07573" w:rsidRPr="00680437" w:rsidRDefault="00C07573" w:rsidP="00486D41">
            <w:pPr>
              <w:jc w:val="center"/>
              <w:rPr>
                <w:rFonts w:ascii="Simplified Arabic" w:hAnsi="Simplified Arabic" w:cs="Simplified Arabic"/>
                <w:b/>
                <w:bCs/>
                <w:sz w:val="28"/>
                <w:szCs w:val="28"/>
              </w:rPr>
            </w:pPr>
            <w:r w:rsidRPr="00680437">
              <w:rPr>
                <w:rFonts w:ascii="Simplified Arabic" w:hAnsi="Simplified Arabic" w:cs="Simplified Arabic"/>
                <w:b/>
                <w:bCs/>
                <w:sz w:val="28"/>
                <w:szCs w:val="28"/>
                <w:rtl/>
                <w:lang w:bidi="ar-DZ"/>
              </w:rPr>
              <w:t>أحد الأبوين</w:t>
            </w:r>
          </w:p>
          <w:p w:rsidR="00C07573" w:rsidRPr="00680437" w:rsidRDefault="00C07573" w:rsidP="00486D41">
            <w:pPr>
              <w:jc w:val="center"/>
              <w:rPr>
                <w:rFonts w:ascii="Simplified Arabic" w:hAnsi="Simplified Arabic" w:cs="Simplified Arabic"/>
                <w:b/>
                <w:bCs/>
                <w:sz w:val="28"/>
                <w:szCs w:val="28"/>
              </w:rPr>
            </w:pPr>
          </w:p>
        </w:tc>
        <w:tc>
          <w:tcPr>
            <w:tcW w:w="1418" w:type="dxa"/>
            <w:tcBorders>
              <w:bottom w:val="single" w:sz="4" w:space="0" w:color="000000" w:themeColor="text1"/>
            </w:tcBorders>
          </w:tcPr>
          <w:p w:rsidR="00C07573" w:rsidRPr="00680437" w:rsidRDefault="00C07573" w:rsidP="00486D41">
            <w:pPr>
              <w:jc w:val="center"/>
              <w:rPr>
                <w:rFonts w:ascii="Simplified Arabic" w:hAnsi="Simplified Arabic" w:cs="Simplified Arabic"/>
                <w:b/>
                <w:bCs/>
                <w:sz w:val="28"/>
                <w:szCs w:val="28"/>
                <w:lang w:val="en-US" w:bidi="ar-DZ"/>
              </w:rPr>
            </w:pPr>
            <w:r w:rsidRPr="00680437">
              <w:rPr>
                <w:rFonts w:ascii="Simplified Arabic" w:hAnsi="Simplified Arabic" w:cs="Simplified Arabic" w:hint="cs"/>
                <w:b/>
                <w:bCs/>
                <w:sz w:val="28"/>
                <w:szCs w:val="28"/>
                <w:rtl/>
                <w:lang w:bidi="ar-DZ"/>
              </w:rPr>
              <w:t>المتغيرات</w:t>
            </w:r>
          </w:p>
        </w:tc>
      </w:tr>
      <w:tr w:rsidR="00C07573" w:rsidRPr="00D909E5" w:rsidTr="00486D41">
        <w:trPr>
          <w:trHeight w:val="1025"/>
          <w:jc w:val="center"/>
        </w:trPr>
        <w:tc>
          <w:tcPr>
            <w:tcW w:w="851" w:type="dxa"/>
            <w:vMerge w:val="restart"/>
          </w:tcPr>
          <w:p w:rsidR="00C07573" w:rsidRPr="00680437" w:rsidRDefault="00C07573" w:rsidP="00486D41">
            <w:pPr>
              <w:jc w:val="center"/>
              <w:rPr>
                <w:rFonts w:ascii="Simplified Arabic" w:hAnsi="Simplified Arabic" w:cs="Simplified Arabic"/>
                <w:b/>
                <w:bCs/>
                <w:sz w:val="28"/>
                <w:szCs w:val="28"/>
                <w:rtl/>
              </w:rPr>
            </w:pPr>
          </w:p>
          <w:p w:rsidR="00C07573" w:rsidRPr="00680437" w:rsidRDefault="00C07573" w:rsidP="00486D41">
            <w:pPr>
              <w:jc w:val="center"/>
              <w:rPr>
                <w:rFonts w:ascii="Simplified Arabic" w:hAnsi="Simplified Arabic" w:cs="Simplified Arabic"/>
                <w:b/>
                <w:bCs/>
                <w:sz w:val="28"/>
                <w:szCs w:val="28"/>
              </w:rPr>
            </w:pPr>
            <w:r w:rsidRPr="00680437">
              <w:rPr>
                <w:rFonts w:ascii="Simplified Arabic" w:hAnsi="Simplified Arabic" w:cs="Simplified Arabic" w:hint="cs"/>
                <w:b/>
                <w:bCs/>
                <w:sz w:val="28"/>
                <w:szCs w:val="28"/>
                <w:rtl/>
              </w:rPr>
              <w:t>دالة</w:t>
            </w:r>
          </w:p>
          <w:p w:rsidR="00C07573" w:rsidRPr="00680437" w:rsidRDefault="00C07573" w:rsidP="00486D41">
            <w:pPr>
              <w:jc w:val="center"/>
              <w:rPr>
                <w:rFonts w:ascii="Simplified Arabic" w:hAnsi="Simplified Arabic" w:cs="Simplified Arabic"/>
                <w:b/>
                <w:bCs/>
                <w:sz w:val="28"/>
                <w:szCs w:val="28"/>
              </w:rPr>
            </w:pPr>
          </w:p>
        </w:tc>
        <w:tc>
          <w:tcPr>
            <w:tcW w:w="920" w:type="dxa"/>
            <w:vMerge w:val="restart"/>
          </w:tcPr>
          <w:p w:rsidR="00C07573" w:rsidRPr="00680437" w:rsidRDefault="00C07573" w:rsidP="00486D41">
            <w:pPr>
              <w:rPr>
                <w:rFonts w:ascii="Simplified Arabic" w:hAnsi="Simplified Arabic" w:cs="Simplified Arabic"/>
                <w:b/>
                <w:bCs/>
                <w:sz w:val="28"/>
                <w:szCs w:val="28"/>
              </w:rPr>
            </w:pPr>
          </w:p>
          <w:p w:rsidR="00C07573" w:rsidRPr="00680437" w:rsidRDefault="00C07573" w:rsidP="00486D41">
            <w:pPr>
              <w:jc w:val="center"/>
              <w:rPr>
                <w:rFonts w:ascii="Simplified Arabic" w:hAnsi="Simplified Arabic" w:cs="Simplified Arabic"/>
                <w:b/>
                <w:bCs/>
                <w:sz w:val="28"/>
                <w:szCs w:val="28"/>
              </w:rPr>
            </w:pPr>
            <w:r w:rsidRPr="00680437">
              <w:rPr>
                <w:rFonts w:cs="Simplified Arabic" w:hint="cs"/>
                <w:b/>
                <w:bCs/>
                <w:sz w:val="28"/>
                <w:szCs w:val="28"/>
                <w:rtl/>
                <w:lang w:bidi="ar-DZ"/>
              </w:rPr>
              <w:t>5.99</w:t>
            </w:r>
          </w:p>
          <w:p w:rsidR="00C07573" w:rsidRPr="00680437" w:rsidRDefault="00C07573" w:rsidP="00486D41">
            <w:pPr>
              <w:jc w:val="center"/>
              <w:rPr>
                <w:rFonts w:ascii="Simplified Arabic" w:hAnsi="Simplified Arabic" w:cs="Simplified Arabic"/>
                <w:b/>
                <w:bCs/>
                <w:sz w:val="28"/>
                <w:szCs w:val="28"/>
              </w:rPr>
            </w:pPr>
          </w:p>
        </w:tc>
        <w:tc>
          <w:tcPr>
            <w:tcW w:w="924" w:type="dxa"/>
            <w:vMerge w:val="restart"/>
          </w:tcPr>
          <w:p w:rsidR="00C07573" w:rsidRPr="00680437" w:rsidRDefault="00C07573" w:rsidP="00486D41">
            <w:pPr>
              <w:jc w:val="center"/>
              <w:rPr>
                <w:rFonts w:ascii="Simplified Arabic" w:hAnsi="Simplified Arabic" w:cs="Simplified Arabic"/>
                <w:b/>
                <w:bCs/>
                <w:sz w:val="28"/>
                <w:szCs w:val="28"/>
              </w:rPr>
            </w:pPr>
          </w:p>
          <w:p w:rsidR="00C07573" w:rsidRPr="00680437" w:rsidRDefault="00C07573" w:rsidP="00486D41">
            <w:pPr>
              <w:bidi/>
              <w:jc w:val="center"/>
              <w:rPr>
                <w:rFonts w:ascii="Simplified Arabic" w:hAnsi="Simplified Arabic" w:cs="Simplified Arabic"/>
                <w:b/>
                <w:bCs/>
                <w:sz w:val="28"/>
                <w:szCs w:val="28"/>
              </w:rPr>
            </w:pPr>
            <w:r w:rsidRPr="00680437">
              <w:rPr>
                <w:rFonts w:ascii="Simplified Arabic" w:hAnsi="Simplified Arabic" w:cs="Simplified Arabic"/>
                <w:b/>
                <w:bCs/>
                <w:sz w:val="28"/>
                <w:szCs w:val="28"/>
              </w:rPr>
              <w:t>2</w:t>
            </w:r>
          </w:p>
          <w:p w:rsidR="00C07573" w:rsidRPr="00680437" w:rsidRDefault="00C07573" w:rsidP="00486D41">
            <w:pPr>
              <w:jc w:val="center"/>
              <w:rPr>
                <w:rFonts w:ascii="Simplified Arabic" w:hAnsi="Simplified Arabic" w:cs="Simplified Arabic"/>
                <w:b/>
                <w:bCs/>
                <w:sz w:val="28"/>
                <w:szCs w:val="28"/>
              </w:rPr>
            </w:pPr>
          </w:p>
          <w:p w:rsidR="00C07573" w:rsidRPr="00680437" w:rsidRDefault="00C07573" w:rsidP="00486D41">
            <w:pPr>
              <w:jc w:val="center"/>
              <w:rPr>
                <w:rFonts w:ascii="Simplified Arabic" w:hAnsi="Simplified Arabic" w:cs="Simplified Arabic"/>
                <w:b/>
                <w:bCs/>
                <w:sz w:val="28"/>
                <w:szCs w:val="28"/>
              </w:rPr>
            </w:pPr>
          </w:p>
        </w:tc>
        <w:tc>
          <w:tcPr>
            <w:tcW w:w="1063" w:type="dxa"/>
            <w:vMerge w:val="restart"/>
          </w:tcPr>
          <w:p w:rsidR="00C07573" w:rsidRPr="00680437" w:rsidRDefault="00C07573" w:rsidP="00486D41">
            <w:pPr>
              <w:jc w:val="center"/>
              <w:rPr>
                <w:rFonts w:ascii="Simplified Arabic" w:hAnsi="Simplified Arabic" w:cs="Simplified Arabic"/>
                <w:b/>
                <w:bCs/>
                <w:sz w:val="28"/>
                <w:szCs w:val="28"/>
                <w:rtl/>
              </w:rPr>
            </w:pPr>
          </w:p>
          <w:p w:rsidR="00C07573" w:rsidRPr="00680437" w:rsidRDefault="00C07573" w:rsidP="00486D41">
            <w:pPr>
              <w:jc w:val="center"/>
              <w:rPr>
                <w:rFonts w:ascii="Simplified Arabic" w:hAnsi="Simplified Arabic" w:cs="Simplified Arabic"/>
                <w:b/>
                <w:bCs/>
                <w:sz w:val="28"/>
                <w:szCs w:val="28"/>
                <w:rtl/>
              </w:rPr>
            </w:pPr>
            <w:r w:rsidRPr="00680437">
              <w:rPr>
                <w:rFonts w:ascii="Simplified Arabic" w:hAnsi="Simplified Arabic" w:cs="Simplified Arabic" w:hint="cs"/>
                <w:b/>
                <w:bCs/>
                <w:sz w:val="28"/>
                <w:szCs w:val="28"/>
                <w:rtl/>
              </w:rPr>
              <w:t>17,</w:t>
            </w:r>
            <w:r>
              <w:rPr>
                <w:rFonts w:ascii="Simplified Arabic" w:hAnsi="Simplified Arabic" w:cs="Simplified Arabic" w:hint="cs"/>
                <w:b/>
                <w:bCs/>
                <w:sz w:val="28"/>
                <w:szCs w:val="28"/>
                <w:rtl/>
              </w:rPr>
              <w:t>06</w:t>
            </w:r>
          </w:p>
          <w:p w:rsidR="00C07573" w:rsidRPr="00680437" w:rsidRDefault="00C07573" w:rsidP="00486D41">
            <w:pPr>
              <w:jc w:val="center"/>
              <w:rPr>
                <w:rFonts w:ascii="Simplified Arabic" w:hAnsi="Simplified Arabic" w:cs="Simplified Arabic"/>
                <w:b/>
                <w:bCs/>
                <w:sz w:val="28"/>
                <w:szCs w:val="28"/>
              </w:rPr>
            </w:pPr>
          </w:p>
        </w:tc>
        <w:tc>
          <w:tcPr>
            <w:tcW w:w="1276" w:type="dxa"/>
            <w:shd w:val="clear" w:color="auto" w:fill="7030A0"/>
          </w:tcPr>
          <w:p w:rsidR="00C07573" w:rsidRPr="00680437" w:rsidRDefault="00C07573" w:rsidP="00486D41">
            <w:pPr>
              <w:jc w:val="center"/>
              <w:rPr>
                <w:rFonts w:ascii="Simplified Arabic" w:hAnsi="Simplified Arabic" w:cs="Simplified Arabic"/>
                <w:b/>
                <w:bCs/>
                <w:sz w:val="28"/>
                <w:szCs w:val="28"/>
              </w:rPr>
            </w:pPr>
            <w:r w:rsidRPr="00680437">
              <w:rPr>
                <w:rFonts w:ascii="Simplified Arabic" w:hAnsi="Simplified Arabic" w:cs="Simplified Arabic" w:hint="cs"/>
                <w:b/>
                <w:bCs/>
                <w:sz w:val="28"/>
                <w:szCs w:val="28"/>
                <w:rtl/>
              </w:rPr>
              <w:t>3</w:t>
            </w:r>
          </w:p>
        </w:tc>
        <w:tc>
          <w:tcPr>
            <w:tcW w:w="1276" w:type="dxa"/>
            <w:shd w:val="clear" w:color="auto" w:fill="FA4646"/>
          </w:tcPr>
          <w:p w:rsidR="00C07573" w:rsidRPr="00680437" w:rsidRDefault="00C07573" w:rsidP="00486D41">
            <w:pPr>
              <w:jc w:val="center"/>
              <w:rPr>
                <w:rFonts w:ascii="Simplified Arabic" w:hAnsi="Simplified Arabic" w:cs="Simplified Arabic"/>
                <w:b/>
                <w:bCs/>
                <w:sz w:val="28"/>
                <w:szCs w:val="28"/>
              </w:rPr>
            </w:pPr>
            <w:r w:rsidRPr="00680437">
              <w:rPr>
                <w:rFonts w:ascii="Simplified Arabic" w:hAnsi="Simplified Arabic" w:cs="Simplified Arabic"/>
                <w:b/>
                <w:bCs/>
                <w:sz w:val="28"/>
                <w:szCs w:val="28"/>
              </w:rPr>
              <w:t>8</w:t>
            </w:r>
          </w:p>
        </w:tc>
        <w:tc>
          <w:tcPr>
            <w:tcW w:w="1487" w:type="dxa"/>
            <w:shd w:val="clear" w:color="auto" w:fill="A0D250"/>
          </w:tcPr>
          <w:p w:rsidR="00C07573" w:rsidRPr="00680437" w:rsidRDefault="00C07573" w:rsidP="00486D41">
            <w:pPr>
              <w:jc w:val="center"/>
              <w:rPr>
                <w:rFonts w:ascii="Simplified Arabic" w:hAnsi="Simplified Arabic" w:cs="Simplified Arabic"/>
                <w:b/>
                <w:bCs/>
                <w:sz w:val="28"/>
                <w:szCs w:val="28"/>
              </w:rPr>
            </w:pPr>
            <w:r w:rsidRPr="00680437">
              <w:rPr>
                <w:rFonts w:ascii="Simplified Arabic" w:hAnsi="Simplified Arabic" w:cs="Simplified Arabic" w:hint="cs"/>
                <w:b/>
                <w:bCs/>
                <w:sz w:val="28"/>
                <w:szCs w:val="28"/>
                <w:rtl/>
              </w:rPr>
              <w:t>11</w:t>
            </w:r>
          </w:p>
        </w:tc>
        <w:tc>
          <w:tcPr>
            <w:tcW w:w="1418" w:type="dxa"/>
            <w:shd w:val="clear" w:color="auto" w:fill="00B0F0"/>
          </w:tcPr>
          <w:p w:rsidR="00C07573" w:rsidRPr="00680437" w:rsidRDefault="00C07573" w:rsidP="00486D41">
            <w:pPr>
              <w:jc w:val="center"/>
              <w:rPr>
                <w:rFonts w:ascii="Simplified Arabic" w:hAnsi="Simplified Arabic" w:cs="Simplified Arabic"/>
                <w:b/>
                <w:bCs/>
                <w:sz w:val="28"/>
                <w:szCs w:val="28"/>
                <w:rtl/>
                <w:lang w:bidi="ar-DZ"/>
              </w:rPr>
            </w:pPr>
            <w:r w:rsidRPr="00680437">
              <w:rPr>
                <w:rFonts w:ascii="Simplified Arabic" w:hAnsi="Simplified Arabic" w:cs="Simplified Arabic" w:hint="cs"/>
                <w:b/>
                <w:bCs/>
                <w:sz w:val="28"/>
                <w:szCs w:val="28"/>
                <w:rtl/>
                <w:lang w:bidi="ar-DZ"/>
              </w:rPr>
              <w:t>العبارة</w:t>
            </w:r>
          </w:p>
          <w:p w:rsidR="00C07573" w:rsidRPr="00680437" w:rsidRDefault="00C07573" w:rsidP="00486D41">
            <w:pPr>
              <w:jc w:val="center"/>
              <w:rPr>
                <w:rFonts w:ascii="Simplified Arabic" w:hAnsi="Simplified Arabic" w:cs="Simplified Arabic"/>
                <w:b/>
                <w:bCs/>
                <w:sz w:val="28"/>
                <w:szCs w:val="28"/>
                <w:rtl/>
                <w:lang w:val="en-US" w:bidi="ar-DZ"/>
              </w:rPr>
            </w:pPr>
            <w:r w:rsidRPr="00680437">
              <w:rPr>
                <w:rFonts w:ascii="Simplified Arabic" w:hAnsi="Simplified Arabic" w:cs="Simplified Arabic" w:hint="cs"/>
                <w:b/>
                <w:bCs/>
                <w:sz w:val="28"/>
                <w:szCs w:val="28"/>
                <w:rtl/>
                <w:lang w:bidi="ar-DZ"/>
              </w:rPr>
              <w:t>(2)</w:t>
            </w:r>
          </w:p>
        </w:tc>
      </w:tr>
      <w:tr w:rsidR="00C07573" w:rsidRPr="00D909E5" w:rsidTr="00486D41">
        <w:trPr>
          <w:trHeight w:val="890"/>
          <w:jc w:val="center"/>
        </w:trPr>
        <w:tc>
          <w:tcPr>
            <w:tcW w:w="851" w:type="dxa"/>
            <w:vMerge/>
            <w:tcBorders>
              <w:bottom w:val="single" w:sz="4" w:space="0" w:color="auto"/>
            </w:tcBorders>
          </w:tcPr>
          <w:p w:rsidR="00C07573" w:rsidRPr="00680437" w:rsidRDefault="00C07573" w:rsidP="00486D41">
            <w:pPr>
              <w:jc w:val="center"/>
              <w:rPr>
                <w:rFonts w:ascii="Simplified Arabic" w:hAnsi="Simplified Arabic" w:cs="Simplified Arabic"/>
                <w:b/>
                <w:bCs/>
                <w:sz w:val="28"/>
                <w:szCs w:val="28"/>
              </w:rPr>
            </w:pPr>
          </w:p>
        </w:tc>
        <w:tc>
          <w:tcPr>
            <w:tcW w:w="920" w:type="dxa"/>
            <w:vMerge/>
            <w:tcBorders>
              <w:bottom w:val="single" w:sz="4" w:space="0" w:color="auto"/>
            </w:tcBorders>
          </w:tcPr>
          <w:p w:rsidR="00C07573" w:rsidRPr="00680437" w:rsidRDefault="00C07573" w:rsidP="00486D41">
            <w:pPr>
              <w:jc w:val="center"/>
              <w:rPr>
                <w:rFonts w:ascii="Simplified Arabic" w:hAnsi="Simplified Arabic" w:cs="Simplified Arabic"/>
                <w:b/>
                <w:bCs/>
                <w:sz w:val="28"/>
                <w:szCs w:val="28"/>
              </w:rPr>
            </w:pPr>
          </w:p>
        </w:tc>
        <w:tc>
          <w:tcPr>
            <w:tcW w:w="924" w:type="dxa"/>
            <w:vMerge/>
            <w:tcBorders>
              <w:bottom w:val="single" w:sz="4" w:space="0" w:color="auto"/>
            </w:tcBorders>
          </w:tcPr>
          <w:p w:rsidR="00C07573" w:rsidRPr="00680437" w:rsidRDefault="00C07573" w:rsidP="00486D41">
            <w:pPr>
              <w:jc w:val="center"/>
              <w:rPr>
                <w:rFonts w:ascii="Simplified Arabic" w:hAnsi="Simplified Arabic" w:cs="Simplified Arabic"/>
                <w:b/>
                <w:bCs/>
                <w:sz w:val="28"/>
                <w:szCs w:val="28"/>
              </w:rPr>
            </w:pPr>
          </w:p>
        </w:tc>
        <w:tc>
          <w:tcPr>
            <w:tcW w:w="1063" w:type="dxa"/>
            <w:vMerge/>
            <w:tcBorders>
              <w:bottom w:val="single" w:sz="4" w:space="0" w:color="auto"/>
            </w:tcBorders>
          </w:tcPr>
          <w:p w:rsidR="00C07573" w:rsidRPr="00680437" w:rsidRDefault="00C07573" w:rsidP="00486D41">
            <w:pPr>
              <w:jc w:val="center"/>
              <w:rPr>
                <w:rFonts w:ascii="Simplified Arabic" w:hAnsi="Simplified Arabic" w:cs="Simplified Arabic"/>
                <w:b/>
                <w:bCs/>
                <w:sz w:val="28"/>
                <w:szCs w:val="28"/>
              </w:rPr>
            </w:pPr>
          </w:p>
        </w:tc>
        <w:tc>
          <w:tcPr>
            <w:tcW w:w="1276" w:type="dxa"/>
            <w:tcBorders>
              <w:bottom w:val="single" w:sz="4" w:space="0" w:color="auto"/>
            </w:tcBorders>
            <w:shd w:val="clear" w:color="auto" w:fill="7030A0"/>
          </w:tcPr>
          <w:p w:rsidR="00C07573" w:rsidRPr="00680437" w:rsidRDefault="00C07573" w:rsidP="00486D41">
            <w:pPr>
              <w:bidi/>
              <w:jc w:val="center"/>
              <w:rPr>
                <w:rFonts w:ascii="Simplified Arabic" w:hAnsi="Simplified Arabic" w:cs="Simplified Arabic"/>
                <w:b/>
                <w:bCs/>
                <w:sz w:val="28"/>
                <w:szCs w:val="28"/>
              </w:rPr>
            </w:pPr>
            <w:r w:rsidRPr="00680437">
              <w:rPr>
                <w:rFonts w:ascii="Simplified Arabic" w:hAnsi="Simplified Arabic" w:cs="Simplified Arabic" w:hint="cs"/>
                <w:b/>
                <w:bCs/>
                <w:sz w:val="28"/>
                <w:szCs w:val="28"/>
                <w:rtl/>
              </w:rPr>
              <w:t>13,63</w:t>
            </w:r>
            <w:r w:rsidRPr="00680437">
              <w:rPr>
                <w:rFonts w:ascii="Simplified Arabic" w:hAnsi="Simplified Arabic" w:cs="Simplified Arabic"/>
                <w:b/>
                <w:bCs/>
                <w:sz w:val="28"/>
                <w:szCs w:val="28"/>
                <w:rtl/>
              </w:rPr>
              <w:t>%</w:t>
            </w:r>
          </w:p>
        </w:tc>
        <w:tc>
          <w:tcPr>
            <w:tcW w:w="1276" w:type="dxa"/>
            <w:tcBorders>
              <w:bottom w:val="single" w:sz="4" w:space="0" w:color="auto"/>
            </w:tcBorders>
            <w:shd w:val="clear" w:color="auto" w:fill="FA4646"/>
          </w:tcPr>
          <w:p w:rsidR="00C07573" w:rsidRPr="00680437" w:rsidRDefault="00C07573" w:rsidP="00486D41">
            <w:pPr>
              <w:bidi/>
              <w:jc w:val="center"/>
              <w:rPr>
                <w:rFonts w:ascii="Simplified Arabic" w:hAnsi="Simplified Arabic" w:cs="Simplified Arabic"/>
                <w:b/>
                <w:bCs/>
                <w:sz w:val="28"/>
                <w:szCs w:val="28"/>
              </w:rPr>
            </w:pPr>
            <w:r w:rsidRPr="00680437">
              <w:rPr>
                <w:rFonts w:ascii="Simplified Arabic" w:hAnsi="Simplified Arabic" w:cs="Simplified Arabic" w:hint="cs"/>
                <w:b/>
                <w:bCs/>
                <w:sz w:val="28"/>
                <w:szCs w:val="28"/>
                <w:rtl/>
              </w:rPr>
              <w:t>36,37</w:t>
            </w:r>
            <w:r w:rsidRPr="00680437">
              <w:rPr>
                <w:rFonts w:ascii="Simplified Arabic" w:hAnsi="Simplified Arabic" w:cs="Simplified Arabic"/>
                <w:b/>
                <w:bCs/>
                <w:sz w:val="28"/>
                <w:szCs w:val="28"/>
                <w:rtl/>
              </w:rPr>
              <w:t>%</w:t>
            </w:r>
          </w:p>
        </w:tc>
        <w:tc>
          <w:tcPr>
            <w:tcW w:w="1487" w:type="dxa"/>
            <w:tcBorders>
              <w:bottom w:val="single" w:sz="4" w:space="0" w:color="auto"/>
            </w:tcBorders>
            <w:shd w:val="clear" w:color="auto" w:fill="A0D250"/>
          </w:tcPr>
          <w:p w:rsidR="00C07573" w:rsidRPr="00680437" w:rsidRDefault="00C07573" w:rsidP="00486D41">
            <w:pPr>
              <w:jc w:val="center"/>
              <w:rPr>
                <w:rFonts w:ascii="Simplified Arabic" w:hAnsi="Simplified Arabic" w:cs="Simplified Arabic"/>
                <w:b/>
                <w:bCs/>
                <w:sz w:val="28"/>
                <w:szCs w:val="28"/>
              </w:rPr>
            </w:pPr>
            <w:r w:rsidRPr="00680437">
              <w:rPr>
                <w:rFonts w:ascii="Simplified Arabic" w:hAnsi="Simplified Arabic" w:cs="Simplified Arabic" w:hint="cs"/>
                <w:b/>
                <w:bCs/>
                <w:sz w:val="28"/>
                <w:szCs w:val="28"/>
                <w:rtl/>
              </w:rPr>
              <w:t>50</w:t>
            </w:r>
            <w:r w:rsidRPr="00680437">
              <w:rPr>
                <w:rFonts w:ascii="Simplified Arabic" w:hAnsi="Simplified Arabic" w:cs="Simplified Arabic"/>
                <w:b/>
                <w:bCs/>
                <w:sz w:val="28"/>
                <w:szCs w:val="28"/>
                <w:rtl/>
              </w:rPr>
              <w:t>%</w:t>
            </w:r>
          </w:p>
        </w:tc>
        <w:tc>
          <w:tcPr>
            <w:tcW w:w="1418" w:type="dxa"/>
            <w:tcBorders>
              <w:bottom w:val="single" w:sz="4" w:space="0" w:color="auto"/>
            </w:tcBorders>
            <w:shd w:val="clear" w:color="auto" w:fill="00B0F0"/>
          </w:tcPr>
          <w:p w:rsidR="00C07573" w:rsidRPr="00680437" w:rsidRDefault="00C07573" w:rsidP="00486D41">
            <w:pPr>
              <w:bidi/>
              <w:jc w:val="center"/>
              <w:rPr>
                <w:rFonts w:ascii="Simplified Arabic" w:hAnsi="Simplified Arabic" w:cs="Simplified Arabic"/>
                <w:b/>
                <w:bCs/>
                <w:sz w:val="28"/>
                <w:szCs w:val="28"/>
              </w:rPr>
            </w:pPr>
            <w:r w:rsidRPr="00680437">
              <w:rPr>
                <w:rFonts w:ascii="Simplified Arabic" w:hAnsi="Simplified Arabic" w:cs="Simplified Arabic" w:hint="cs"/>
                <w:b/>
                <w:bCs/>
                <w:sz w:val="28"/>
                <w:szCs w:val="28"/>
                <w:shd w:val="clear" w:color="auto" w:fill="00B0F0"/>
                <w:rtl/>
              </w:rPr>
              <w:t>النسبة المئوية</w:t>
            </w:r>
          </w:p>
        </w:tc>
      </w:tr>
    </w:tbl>
    <w:p w:rsidR="00176566" w:rsidRPr="00176566" w:rsidRDefault="00176566" w:rsidP="00EA0868">
      <w:pPr>
        <w:bidi/>
        <w:spacing w:line="240" w:lineRule="auto"/>
        <w:jc w:val="lowKashida"/>
        <w:rPr>
          <w:rFonts w:ascii="Simplified Arabic" w:hAnsi="Simplified Arabic" w:cs="Simplified Arabic"/>
          <w:b/>
          <w:bCs/>
          <w:color w:val="FF0000"/>
          <w:sz w:val="28"/>
          <w:szCs w:val="28"/>
          <w:lang w:bidi="ar-DZ"/>
        </w:rPr>
      </w:pPr>
      <w:r w:rsidRPr="00E939B1">
        <w:rPr>
          <w:rFonts w:cs="Simplified Arabic" w:hint="cs"/>
          <w:b/>
          <w:bCs/>
          <w:sz w:val="28"/>
          <w:szCs w:val="28"/>
          <w:rtl/>
          <w:lang w:bidi="ar-DZ"/>
        </w:rPr>
        <w:t>الجدول رقم (</w:t>
      </w:r>
      <w:r>
        <w:rPr>
          <w:rFonts w:cs="Simplified Arabic" w:hint="cs"/>
          <w:b/>
          <w:bCs/>
          <w:sz w:val="28"/>
          <w:szCs w:val="28"/>
          <w:rtl/>
          <w:lang w:bidi="ar-DZ"/>
        </w:rPr>
        <w:t>2</w:t>
      </w:r>
      <w:r w:rsidRPr="00E939B1">
        <w:rPr>
          <w:rFonts w:cs="Simplified Arabic" w:hint="cs"/>
          <w:b/>
          <w:bCs/>
          <w:sz w:val="28"/>
          <w:szCs w:val="28"/>
          <w:rtl/>
          <w:lang w:bidi="ar-DZ"/>
        </w:rPr>
        <w:t xml:space="preserve">) </w:t>
      </w:r>
      <w:r w:rsidRPr="00EA0868">
        <w:rPr>
          <w:rFonts w:cs="Simplified Arabic" w:hint="cs"/>
          <w:sz w:val="28"/>
          <w:szCs w:val="28"/>
          <w:rtl/>
          <w:lang w:bidi="ar-DZ"/>
        </w:rPr>
        <w:t>يبين عدد الطلبة الذين أجابوا بنعم</w:t>
      </w:r>
      <w:r w:rsidRPr="00E939B1">
        <w:rPr>
          <w:rFonts w:cs="Simplified Arabic" w:hint="cs"/>
          <w:sz w:val="28"/>
          <w:szCs w:val="28"/>
          <w:rtl/>
          <w:lang w:bidi="ar-DZ"/>
        </w:rPr>
        <w:t xml:space="preserve"> </w:t>
      </w:r>
    </w:p>
    <w:p w:rsidR="00C07573" w:rsidRPr="0056709C" w:rsidRDefault="00C07573" w:rsidP="00C07573">
      <w:pPr>
        <w:spacing w:line="240" w:lineRule="auto"/>
        <w:jc w:val="center"/>
        <w:rPr>
          <w:rFonts w:ascii="Simplified Arabic" w:hAnsi="Simplified Arabic" w:cs="Simplified Arabic"/>
          <w:sz w:val="28"/>
          <w:szCs w:val="28"/>
          <w:rtl/>
          <w:lang w:bidi="ar-DZ"/>
        </w:rPr>
      </w:pPr>
      <w:r w:rsidRPr="00D909E5">
        <w:rPr>
          <w:rFonts w:ascii="Simplified Arabic" w:hAnsi="Simplified Arabic" w:cs="Simplified Arabic"/>
          <w:noProof/>
          <w:sz w:val="28"/>
          <w:szCs w:val="28"/>
        </w:rPr>
        <w:drawing>
          <wp:inline distT="0" distB="0" distL="0" distR="0">
            <wp:extent cx="4611669" cy="2341917"/>
            <wp:effectExtent l="57150" t="19050" r="36531" b="1233"/>
            <wp:docPr id="2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76566" w:rsidRDefault="00176566" w:rsidP="00EA0868">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2</w:t>
      </w:r>
      <w:r w:rsidRPr="00E939B1">
        <w:rPr>
          <w:rFonts w:cs="Simplified Arabic" w:hint="cs"/>
          <w:b/>
          <w:bCs/>
          <w:sz w:val="28"/>
          <w:szCs w:val="28"/>
          <w:rtl/>
          <w:lang w:bidi="ar-DZ"/>
        </w:rPr>
        <w:t xml:space="preserve">) </w:t>
      </w:r>
      <w:r w:rsidRPr="00EA0868">
        <w:rPr>
          <w:rFonts w:cs="Simplified Arabic" w:hint="cs"/>
          <w:sz w:val="28"/>
          <w:szCs w:val="28"/>
          <w:rtl/>
          <w:lang w:bidi="ar-DZ"/>
        </w:rPr>
        <w:t>يمثل نتائج الطلبة الذين أجابوا بنعم</w:t>
      </w:r>
      <w:r w:rsidRPr="00E939B1">
        <w:rPr>
          <w:rFonts w:cs="Simplified Arabic" w:hint="cs"/>
          <w:b/>
          <w:bCs/>
          <w:sz w:val="28"/>
          <w:szCs w:val="28"/>
          <w:rtl/>
          <w:lang w:bidi="ar-DZ"/>
        </w:rPr>
        <w:t xml:space="preserve"> </w:t>
      </w:r>
    </w:p>
    <w:p w:rsidR="00C07573" w:rsidRPr="00E939B1" w:rsidRDefault="00C07573" w:rsidP="00FD26E0">
      <w:pPr>
        <w:tabs>
          <w:tab w:val="right" w:pos="5101"/>
        </w:tabs>
        <w:bidi/>
        <w:spacing w:line="240" w:lineRule="auto"/>
        <w:jc w:val="lowKashida"/>
        <w:rPr>
          <w:rFonts w:cs="Simplified Arabic"/>
          <w:b/>
          <w:bCs/>
          <w:noProof/>
          <w:sz w:val="32"/>
          <w:szCs w:val="32"/>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466F50" w:rsidRDefault="00C07573" w:rsidP="00165464">
      <w:pPr>
        <w:bidi/>
        <w:jc w:val="both"/>
        <w:rPr>
          <w:rFonts w:ascii="Simplified Arabic" w:hAnsi="Simplified Arabic" w:cs="Simplified Arabic"/>
          <w:sz w:val="28"/>
          <w:szCs w:val="28"/>
          <w:rtl/>
        </w:rPr>
      </w:pPr>
      <w:r w:rsidRPr="00680437">
        <w:rPr>
          <w:rFonts w:cs="Simplified Arabic" w:hint="cs"/>
          <w:sz w:val="28"/>
          <w:szCs w:val="28"/>
          <w:rtl/>
          <w:lang w:bidi="ar-DZ"/>
        </w:rPr>
        <w:t xml:space="preserve">   </w:t>
      </w:r>
      <w:r w:rsidRPr="00466F50">
        <w:rPr>
          <w:rFonts w:cs="Simplified Arabic" w:hint="cs"/>
          <w:sz w:val="28"/>
          <w:szCs w:val="28"/>
          <w:rtl/>
          <w:lang w:bidi="ar-DZ"/>
        </w:rPr>
        <w:t xml:space="preserve">من </w:t>
      </w:r>
      <w:r w:rsidRPr="00466F50">
        <w:rPr>
          <w:rFonts w:ascii="Simplified Arabic" w:hAnsi="Simplified Arabic" w:cs="Simplified Arabic"/>
          <w:sz w:val="28"/>
          <w:szCs w:val="28"/>
          <w:rtl/>
          <w:lang w:bidi="ar-DZ"/>
        </w:rPr>
        <w:t>خلال النتائج المتحصل عليها في الجدول رقم(</w:t>
      </w:r>
      <w:r w:rsidRPr="00466F50">
        <w:rPr>
          <w:rFonts w:ascii="Simplified Arabic" w:hAnsi="Simplified Arabic" w:cs="Simplified Arabic" w:hint="cs"/>
          <w:sz w:val="28"/>
          <w:szCs w:val="28"/>
          <w:rtl/>
          <w:lang w:bidi="ar-DZ"/>
        </w:rPr>
        <w:t>2</w:t>
      </w:r>
      <w:r w:rsidRPr="00466F50">
        <w:rPr>
          <w:rFonts w:ascii="Simplified Arabic" w:hAnsi="Simplified Arabic" w:cs="Simplified Arabic"/>
          <w:sz w:val="28"/>
          <w:szCs w:val="28"/>
          <w:rtl/>
          <w:lang w:bidi="ar-DZ"/>
        </w:rPr>
        <w:t>) فيما يخص العبارة رقم(</w:t>
      </w:r>
      <w:r w:rsidRPr="00466F50">
        <w:rPr>
          <w:rFonts w:ascii="Simplified Arabic" w:hAnsi="Simplified Arabic" w:cs="Simplified Arabic" w:hint="cs"/>
          <w:sz w:val="28"/>
          <w:szCs w:val="28"/>
          <w:rtl/>
          <w:lang w:bidi="ar-DZ"/>
        </w:rPr>
        <w:t>2</w:t>
      </w:r>
      <w:r w:rsidRPr="00466F50">
        <w:rPr>
          <w:rFonts w:ascii="Simplified Arabic" w:hAnsi="Simplified Arabic" w:cs="Simplified Arabic"/>
          <w:sz w:val="28"/>
          <w:szCs w:val="28"/>
          <w:rtl/>
          <w:lang w:bidi="ar-DZ"/>
        </w:rPr>
        <w:t>) يتضح أن نسبة الذين أجابوا ب</w:t>
      </w:r>
      <w:r w:rsidRPr="00466F50">
        <w:rPr>
          <w:rFonts w:ascii="Simplified Arabic" w:hAnsi="Simplified Arabic" w:cs="Simplified Arabic" w:hint="cs"/>
          <w:sz w:val="28"/>
          <w:szCs w:val="28"/>
          <w:rtl/>
          <w:lang w:bidi="ar-DZ"/>
        </w:rPr>
        <w:t>أحد الأبوين</w:t>
      </w:r>
      <w:r w:rsidRPr="00466F50">
        <w:rPr>
          <w:rFonts w:ascii="Simplified Arabic" w:hAnsi="Simplified Arabic" w:cs="Simplified Arabic"/>
          <w:sz w:val="28"/>
          <w:szCs w:val="28"/>
          <w:rtl/>
          <w:lang w:bidi="ar-DZ"/>
        </w:rPr>
        <w:t xml:space="preserve"> </w:t>
      </w:r>
      <w:r w:rsidRPr="00466F50">
        <w:rPr>
          <w:rFonts w:ascii="Simplified Arabic" w:hAnsi="Simplified Arabic" w:cs="Simplified Arabic"/>
          <w:caps/>
          <w:sz w:val="28"/>
          <w:szCs w:val="28"/>
          <w:rtl/>
          <w:lang w:bidi="ar-DZ"/>
        </w:rPr>
        <w:t xml:space="preserve">كانت </w:t>
      </w:r>
      <w:r w:rsidRPr="00466F50">
        <w:rPr>
          <w:rFonts w:ascii="Simplified Arabic" w:hAnsi="Simplified Arabic" w:cs="Simplified Arabic" w:hint="cs"/>
          <w:sz w:val="28"/>
          <w:szCs w:val="28"/>
          <w:rtl/>
        </w:rPr>
        <w:t>50</w:t>
      </w:r>
      <w:r w:rsidRPr="00466F50">
        <w:rPr>
          <w:rFonts w:ascii="Simplified Arabic" w:hAnsi="Simplified Arabic" w:cs="Simplified Arabic"/>
          <w:caps/>
          <w:sz w:val="28"/>
          <w:szCs w:val="28"/>
          <w:lang w:bidi="ar-DZ"/>
        </w:rPr>
        <w:t>%</w:t>
      </w:r>
      <w:r w:rsidRPr="00466F50">
        <w:rPr>
          <w:rFonts w:ascii="Simplified Arabic" w:hAnsi="Simplified Arabic" w:cs="Simplified Arabic" w:hint="cs"/>
          <w:caps/>
          <w:sz w:val="28"/>
          <w:szCs w:val="28"/>
          <w:rtl/>
          <w:lang w:bidi="ar-DZ"/>
        </w:rPr>
        <w:t xml:space="preserve">، </w:t>
      </w:r>
      <w:r w:rsidRPr="00466F50">
        <w:rPr>
          <w:rFonts w:ascii="Simplified Arabic" w:hAnsi="Simplified Arabic" w:cs="Simplified Arabic" w:hint="cs"/>
          <w:sz w:val="28"/>
          <w:szCs w:val="28"/>
          <w:rtl/>
          <w:lang w:bidi="ar-DZ"/>
        </w:rPr>
        <w:t xml:space="preserve">وبأحد الجدين </w:t>
      </w:r>
      <w:r w:rsidRPr="00466F50">
        <w:rPr>
          <w:rFonts w:ascii="Simplified Arabic" w:hAnsi="Simplified Arabic" w:cs="Simplified Arabic"/>
          <w:sz w:val="28"/>
          <w:szCs w:val="28"/>
          <w:rtl/>
          <w:lang w:bidi="ar-DZ"/>
        </w:rPr>
        <w:t>كانت</w:t>
      </w:r>
      <w:r w:rsidRPr="00466F50">
        <w:rPr>
          <w:rFonts w:ascii="Simplified Arabic" w:hAnsi="Simplified Arabic" w:cs="Simplified Arabic" w:hint="cs"/>
          <w:sz w:val="28"/>
          <w:szCs w:val="28"/>
          <w:rtl/>
          <w:lang w:bidi="ar-DZ"/>
        </w:rPr>
        <w:t xml:space="preserve"> </w:t>
      </w:r>
      <w:r w:rsidRPr="00466F50">
        <w:rPr>
          <w:rFonts w:ascii="Simplified Arabic" w:hAnsi="Simplified Arabic" w:cs="Simplified Arabic" w:hint="cs"/>
          <w:sz w:val="28"/>
          <w:szCs w:val="28"/>
          <w:rtl/>
        </w:rPr>
        <w:t xml:space="preserve">36,37 </w:t>
      </w:r>
      <w:r w:rsidRPr="00466F50">
        <w:rPr>
          <w:rFonts w:ascii="Simplified Arabic" w:hAnsi="Simplified Arabic" w:cs="Simplified Arabic"/>
          <w:sz w:val="28"/>
          <w:szCs w:val="28"/>
          <w:lang w:bidi="ar-DZ"/>
        </w:rPr>
        <w:t>%</w:t>
      </w:r>
      <w:r w:rsidRPr="00466F50">
        <w:rPr>
          <w:rFonts w:ascii="Simplified Arabic" w:hAnsi="Simplified Arabic" w:cs="Simplified Arabic" w:hint="cs"/>
          <w:sz w:val="28"/>
          <w:szCs w:val="28"/>
          <w:rtl/>
        </w:rPr>
        <w:t>،</w:t>
      </w:r>
      <w:r w:rsidRPr="00466F50">
        <w:rPr>
          <w:rFonts w:ascii="Simplified Arabic" w:hAnsi="Simplified Arabic" w:cs="Simplified Arabic" w:hint="cs"/>
          <w:sz w:val="28"/>
          <w:szCs w:val="28"/>
          <w:rtl/>
          <w:lang w:bidi="ar-DZ"/>
        </w:rPr>
        <w:t xml:space="preserve"> و</w:t>
      </w:r>
      <w:r w:rsidRPr="00466F50">
        <w:rPr>
          <w:rFonts w:ascii="Simplified Arabic" w:hAnsi="Simplified Arabic" w:cs="Simplified Arabic"/>
          <w:sz w:val="28"/>
          <w:szCs w:val="28"/>
          <w:rtl/>
          <w:lang w:bidi="ar-DZ"/>
        </w:rPr>
        <w:t xml:space="preserve"> </w:t>
      </w:r>
      <w:r w:rsidRPr="00466F50">
        <w:rPr>
          <w:rFonts w:ascii="Simplified Arabic" w:hAnsi="Simplified Arabic" w:cs="Simplified Arabic" w:hint="cs"/>
          <w:sz w:val="28"/>
          <w:szCs w:val="28"/>
          <w:rtl/>
          <w:lang w:bidi="ar-DZ"/>
        </w:rPr>
        <w:t>ب</w:t>
      </w:r>
      <w:r w:rsidRPr="00466F50">
        <w:rPr>
          <w:rFonts w:ascii="Simplified Arabic" w:hAnsi="Simplified Arabic" w:cs="Simplified Arabic"/>
          <w:sz w:val="28"/>
          <w:szCs w:val="28"/>
          <w:rtl/>
          <w:lang w:bidi="ar-DZ"/>
        </w:rPr>
        <w:t xml:space="preserve">أحد </w:t>
      </w:r>
      <w:r w:rsidRPr="00466F50">
        <w:rPr>
          <w:rFonts w:ascii="Simplified Arabic" w:hAnsi="Simplified Arabic" w:cs="Simplified Arabic" w:hint="cs"/>
          <w:sz w:val="28"/>
          <w:szCs w:val="28"/>
          <w:rtl/>
          <w:lang w:bidi="ar-DZ"/>
        </w:rPr>
        <w:t xml:space="preserve">الإخوة </w:t>
      </w:r>
      <w:r w:rsidRPr="00466F50">
        <w:rPr>
          <w:rFonts w:ascii="Simplified Arabic" w:hAnsi="Simplified Arabic" w:cs="Simplified Arabic"/>
          <w:sz w:val="28"/>
          <w:szCs w:val="28"/>
          <w:rtl/>
          <w:lang w:bidi="ar-DZ"/>
        </w:rPr>
        <w:t>كانت</w:t>
      </w:r>
      <w:r w:rsidRPr="00466F50">
        <w:rPr>
          <w:rFonts w:ascii="Simplified Arabic" w:hAnsi="Simplified Arabic" w:cs="Simplified Arabic" w:hint="cs"/>
          <w:sz w:val="28"/>
          <w:szCs w:val="28"/>
          <w:rtl/>
        </w:rPr>
        <w:t>13,63</w:t>
      </w:r>
      <w:r w:rsidRPr="00466F50">
        <w:rPr>
          <w:rFonts w:ascii="Simplified Arabic" w:hAnsi="Simplified Arabic" w:cs="Simplified Arabic"/>
          <w:sz w:val="28"/>
          <w:szCs w:val="28"/>
          <w:lang w:bidi="ar-DZ"/>
        </w:rPr>
        <w:t>%</w:t>
      </w:r>
      <w:r w:rsidRPr="00466F50">
        <w:rPr>
          <w:rFonts w:ascii="Simplified Arabic" w:hAnsi="Simplified Arabic" w:cs="Simplified Arabic" w:hint="cs"/>
          <w:sz w:val="28"/>
          <w:szCs w:val="28"/>
          <w:rtl/>
          <w:lang w:bidi="ar-DZ"/>
        </w:rPr>
        <w:t xml:space="preserve">  </w:t>
      </w:r>
      <w:r w:rsidRPr="00466F50">
        <w:rPr>
          <w:rFonts w:ascii="Simplified Arabic" w:hAnsi="Simplified Arabic" w:cs="Simplified Arabic"/>
          <w:sz w:val="28"/>
          <w:szCs w:val="28"/>
          <w:rtl/>
          <w:lang w:bidi="ar-DZ"/>
        </w:rPr>
        <w:t>وحسب نتائج التحليل الإحصائي الموضح في الجدول أعلاه تبين أنه توجد دلالة إحصائية عند مستوى الدلالة 0,05 ودرجة الحرية المبينة أعلاه حيث بلغت كا</w:t>
      </w:r>
      <w:r w:rsidRPr="00466F50">
        <w:rPr>
          <w:rFonts w:ascii="Simplified Arabic" w:hAnsi="Simplified Arabic" w:cs="Simplified Arabic"/>
          <w:sz w:val="28"/>
          <w:szCs w:val="28"/>
          <w:vertAlign w:val="superscript"/>
          <w:rtl/>
          <w:lang w:bidi="ar-DZ"/>
        </w:rPr>
        <w:t>2</w:t>
      </w:r>
      <w:r w:rsidRPr="00466F50">
        <w:rPr>
          <w:rFonts w:ascii="Simplified Arabic" w:hAnsi="Simplified Arabic" w:cs="Simplified Arabic"/>
          <w:sz w:val="28"/>
          <w:szCs w:val="28"/>
          <w:rtl/>
          <w:lang w:bidi="ar-DZ"/>
        </w:rPr>
        <w:t xml:space="preserve"> المحسوبة </w:t>
      </w:r>
      <w:r w:rsidRPr="00466F50">
        <w:rPr>
          <w:rFonts w:ascii="Simplified Arabic" w:hAnsi="Simplified Arabic" w:cs="Simplified Arabic" w:hint="cs"/>
          <w:sz w:val="28"/>
          <w:szCs w:val="28"/>
          <w:rtl/>
          <w:lang w:bidi="ar-DZ"/>
        </w:rPr>
        <w:t>17,</w:t>
      </w:r>
      <w:r>
        <w:rPr>
          <w:rFonts w:ascii="Simplified Arabic" w:hAnsi="Simplified Arabic" w:cs="Simplified Arabic" w:hint="cs"/>
          <w:sz w:val="28"/>
          <w:szCs w:val="28"/>
          <w:rtl/>
          <w:lang w:bidi="ar-DZ"/>
        </w:rPr>
        <w:t>06</w:t>
      </w:r>
      <w:r w:rsidRPr="00466F50">
        <w:rPr>
          <w:rFonts w:ascii="Simplified Arabic" w:hAnsi="Simplified Arabic" w:cs="Simplified Arabic"/>
          <w:sz w:val="28"/>
          <w:szCs w:val="28"/>
          <w:rtl/>
          <w:lang w:bidi="ar-DZ"/>
        </w:rPr>
        <w:t xml:space="preserve"> أ</w:t>
      </w:r>
      <w:r w:rsidRPr="00466F50">
        <w:rPr>
          <w:rFonts w:ascii="Simplified Arabic" w:hAnsi="Simplified Arabic" w:cs="Simplified Arabic" w:hint="cs"/>
          <w:sz w:val="28"/>
          <w:szCs w:val="28"/>
          <w:rtl/>
          <w:lang w:bidi="ar-DZ"/>
        </w:rPr>
        <w:t>كب</w:t>
      </w:r>
      <w:r w:rsidRPr="00466F50">
        <w:rPr>
          <w:rFonts w:ascii="Simplified Arabic" w:hAnsi="Simplified Arabic" w:cs="Simplified Arabic"/>
          <w:sz w:val="28"/>
          <w:szCs w:val="28"/>
          <w:rtl/>
          <w:lang w:bidi="ar-DZ"/>
        </w:rPr>
        <w:t>ر من كا</w:t>
      </w:r>
      <w:r w:rsidRPr="00466F50">
        <w:rPr>
          <w:rFonts w:ascii="Simplified Arabic" w:hAnsi="Simplified Arabic" w:cs="Simplified Arabic"/>
          <w:sz w:val="28"/>
          <w:szCs w:val="28"/>
          <w:vertAlign w:val="superscript"/>
          <w:rtl/>
          <w:lang w:bidi="ar-DZ"/>
        </w:rPr>
        <w:t>2</w:t>
      </w:r>
      <w:r w:rsidRPr="00466F50">
        <w:rPr>
          <w:rFonts w:ascii="Simplified Arabic" w:hAnsi="Simplified Arabic" w:cs="Simplified Arabic"/>
          <w:sz w:val="28"/>
          <w:szCs w:val="28"/>
          <w:rtl/>
          <w:lang w:bidi="ar-DZ"/>
        </w:rPr>
        <w:t xml:space="preserve"> الجدولية5.99.</w:t>
      </w:r>
    </w:p>
    <w:p w:rsidR="00C07573" w:rsidRDefault="00C07573" w:rsidP="00C07573">
      <w:pPr>
        <w:tabs>
          <w:tab w:val="right" w:pos="5101"/>
        </w:tabs>
        <w:bidi/>
        <w:spacing w:line="240" w:lineRule="auto"/>
        <w:jc w:val="lowKashida"/>
        <w:rPr>
          <w:rFonts w:eastAsia="Batang" w:cs="Simplified Arabic"/>
          <w:b/>
          <w:bCs/>
          <w:caps/>
          <w:sz w:val="32"/>
          <w:szCs w:val="32"/>
          <w:rtl/>
          <w:lang w:bidi="ar-DZ"/>
        </w:rPr>
      </w:pPr>
    </w:p>
    <w:p w:rsidR="00176566" w:rsidRDefault="00176566" w:rsidP="00176566">
      <w:pPr>
        <w:tabs>
          <w:tab w:val="right" w:pos="5101"/>
        </w:tabs>
        <w:bidi/>
        <w:spacing w:line="240" w:lineRule="auto"/>
        <w:jc w:val="lowKashida"/>
        <w:rPr>
          <w:rFonts w:eastAsia="Batang" w:cs="Simplified Arabic"/>
          <w:b/>
          <w:bCs/>
          <w:caps/>
          <w:sz w:val="32"/>
          <w:szCs w:val="32"/>
          <w:rtl/>
          <w:lang w:bidi="ar-DZ"/>
        </w:rPr>
      </w:pPr>
    </w:p>
    <w:p w:rsidR="00F8413D" w:rsidRDefault="00F8413D" w:rsidP="00F8413D">
      <w:pPr>
        <w:tabs>
          <w:tab w:val="right" w:pos="5101"/>
        </w:tabs>
        <w:bidi/>
        <w:spacing w:line="240" w:lineRule="auto"/>
        <w:jc w:val="lowKashida"/>
        <w:rPr>
          <w:rFonts w:eastAsia="Batang" w:cs="Simplified Arabic"/>
          <w:b/>
          <w:bCs/>
          <w:caps/>
          <w:sz w:val="32"/>
          <w:szCs w:val="32"/>
          <w:rtl/>
          <w:lang w:bidi="ar-DZ"/>
        </w:rPr>
      </w:pPr>
    </w:p>
    <w:p w:rsidR="00165464" w:rsidRDefault="00165464" w:rsidP="00165464">
      <w:pPr>
        <w:tabs>
          <w:tab w:val="right" w:pos="5101"/>
        </w:tabs>
        <w:bidi/>
        <w:spacing w:line="240" w:lineRule="auto"/>
        <w:jc w:val="lowKashida"/>
        <w:rPr>
          <w:rFonts w:eastAsia="Batang" w:cs="Simplified Arabic"/>
          <w:b/>
          <w:bCs/>
          <w:caps/>
          <w:sz w:val="32"/>
          <w:szCs w:val="32"/>
          <w:lang w:bidi="ar-DZ"/>
        </w:rPr>
      </w:pPr>
    </w:p>
    <w:p w:rsidR="00C07573" w:rsidRPr="00042D20" w:rsidRDefault="00C07573" w:rsidP="00C07573">
      <w:pPr>
        <w:bidi/>
        <w:spacing w:after="0" w:line="240" w:lineRule="auto"/>
        <w:ind w:left="851"/>
        <w:jc w:val="left"/>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lastRenderedPageBreak/>
        <w:t>2.1.</w:t>
      </w:r>
      <w:r w:rsidRPr="00042D20">
        <w:rPr>
          <w:rFonts w:ascii="Simplified Arabic" w:hAnsi="Simplified Arabic" w:cs="Simplified Arabic" w:hint="cs"/>
          <w:b/>
          <w:bCs/>
          <w:sz w:val="32"/>
          <w:szCs w:val="32"/>
          <w:rtl/>
          <w:lang w:bidi="ar-DZ"/>
        </w:rPr>
        <w:t>المحور</w:t>
      </w:r>
      <w:r w:rsidRPr="00042D20">
        <w:rPr>
          <w:rFonts w:ascii="Simplified Arabic" w:hAnsi="Simplified Arabic" w:cs="Simplified Arabic"/>
          <w:b/>
          <w:bCs/>
          <w:sz w:val="32"/>
          <w:szCs w:val="32"/>
          <w:rtl/>
          <w:lang w:bidi="ar-DZ"/>
        </w:rPr>
        <w:t xml:space="preserve"> </w:t>
      </w:r>
      <w:r w:rsidRPr="00042D20">
        <w:rPr>
          <w:rFonts w:ascii="Simplified Arabic" w:hAnsi="Simplified Arabic" w:cs="Simplified Arabic" w:hint="cs"/>
          <w:b/>
          <w:bCs/>
          <w:sz w:val="32"/>
          <w:szCs w:val="32"/>
          <w:rtl/>
          <w:lang w:bidi="ar-DZ"/>
        </w:rPr>
        <w:t>الث</w:t>
      </w:r>
      <w:r w:rsidRPr="00042D20">
        <w:rPr>
          <w:rFonts w:ascii="Simplified Arabic" w:hAnsi="Simplified Arabic" w:cs="Simplified Arabic"/>
          <w:b/>
          <w:bCs/>
          <w:sz w:val="32"/>
          <w:szCs w:val="32"/>
          <w:rtl/>
          <w:lang w:bidi="ar-DZ"/>
        </w:rPr>
        <w:t>ا</w:t>
      </w:r>
      <w:r w:rsidRPr="00042D20">
        <w:rPr>
          <w:rFonts w:ascii="Simplified Arabic" w:hAnsi="Simplified Arabic" w:cs="Simplified Arabic" w:hint="cs"/>
          <w:b/>
          <w:bCs/>
          <w:sz w:val="32"/>
          <w:szCs w:val="32"/>
          <w:rtl/>
          <w:lang w:bidi="ar-DZ"/>
        </w:rPr>
        <w:t>ني: ا</w:t>
      </w:r>
      <w:r w:rsidRPr="00042D20">
        <w:rPr>
          <w:rFonts w:ascii="Simplified Arabic" w:hAnsi="Simplified Arabic" w:cs="Simplified Arabic"/>
          <w:b/>
          <w:bCs/>
          <w:sz w:val="32"/>
          <w:szCs w:val="32"/>
          <w:rtl/>
          <w:lang w:bidi="ar-DZ"/>
        </w:rPr>
        <w:t>لتدخين</w:t>
      </w:r>
      <w:r w:rsidRPr="00042D20">
        <w:rPr>
          <w:rFonts w:ascii="Simplified Arabic" w:hAnsi="Simplified Arabic" w:cs="Simplified Arabic" w:hint="cs"/>
          <w:b/>
          <w:bCs/>
          <w:sz w:val="32"/>
          <w:szCs w:val="32"/>
          <w:rtl/>
          <w:lang w:bidi="ar-DZ"/>
        </w:rPr>
        <w:t>.</w:t>
      </w:r>
      <w:r w:rsidRPr="00042D20">
        <w:rPr>
          <w:rFonts w:ascii="Simplified Arabic" w:hAnsi="Simplified Arabic" w:cs="Simplified Arabic"/>
          <w:b/>
          <w:bCs/>
          <w:sz w:val="32"/>
          <w:szCs w:val="32"/>
          <w:rtl/>
          <w:lang w:bidi="ar-DZ"/>
        </w:rPr>
        <w:t xml:space="preserve"> </w:t>
      </w:r>
    </w:p>
    <w:p w:rsidR="00C07573" w:rsidRPr="00165464" w:rsidRDefault="00C07573" w:rsidP="00165464">
      <w:pPr>
        <w:bidi/>
        <w:spacing w:after="0" w:line="240" w:lineRule="auto"/>
        <w:jc w:val="lowKashida"/>
        <w:rPr>
          <w:rFonts w:ascii="Simplified Arabic" w:hAnsi="Simplified Arabic" w:cs="Simplified Arabic"/>
          <w:sz w:val="28"/>
          <w:szCs w:val="28"/>
          <w:rtl/>
          <w:lang w:bidi="ar-DZ"/>
        </w:rPr>
      </w:pPr>
      <w:r w:rsidRPr="00EC7FE3">
        <w:rPr>
          <w:rFonts w:eastAsia="Batang" w:cs="Simplified Arabic" w:hint="cs"/>
          <w:b/>
          <w:bCs/>
          <w:caps/>
          <w:sz w:val="32"/>
          <w:szCs w:val="32"/>
          <w:rtl/>
          <w:lang w:bidi="ar-DZ"/>
        </w:rPr>
        <w:t>العبارة (3</w:t>
      </w:r>
      <w:r w:rsidRPr="00EC7FE3">
        <w:rPr>
          <w:rFonts w:eastAsia="Batang" w:cs="Simplified Arabic"/>
          <w:b/>
          <w:bCs/>
          <w:caps/>
          <w:sz w:val="32"/>
          <w:szCs w:val="32"/>
          <w:lang w:bidi="ar-DZ"/>
        </w:rPr>
        <w:t>(</w:t>
      </w:r>
      <w:r w:rsidRPr="00EC7FE3">
        <w:rPr>
          <w:rFonts w:eastAsia="Batang" w:cs="Simplified Arabic"/>
          <w:b/>
          <w:bCs/>
          <w:caps/>
          <w:sz w:val="32"/>
          <w:szCs w:val="32"/>
          <w:rtl/>
          <w:lang w:bidi="ar-DZ"/>
        </w:rPr>
        <w:t>:</w:t>
      </w:r>
      <w:r w:rsidRPr="00EC7FE3">
        <w:rPr>
          <w:rFonts w:ascii="Simplified Arabic" w:hAnsi="Simplified Arabic" w:cs="Simplified Arabic"/>
          <w:sz w:val="28"/>
          <w:szCs w:val="28"/>
          <w:rtl/>
          <w:lang w:bidi="ar-DZ"/>
        </w:rPr>
        <w:t xml:space="preserve">هل تدخن ؟  </w:t>
      </w:r>
    </w:p>
    <w:tbl>
      <w:tblPr>
        <w:tblStyle w:val="Grilledutableau"/>
        <w:tblW w:w="9427" w:type="dxa"/>
        <w:jc w:val="center"/>
        <w:tblInd w:w="108" w:type="dxa"/>
        <w:tblLook w:val="04A0"/>
      </w:tblPr>
      <w:tblGrid>
        <w:gridCol w:w="847"/>
        <w:gridCol w:w="1032"/>
        <w:gridCol w:w="1057"/>
        <w:gridCol w:w="1075"/>
        <w:gridCol w:w="2123"/>
        <w:gridCol w:w="1891"/>
        <w:gridCol w:w="1402"/>
      </w:tblGrid>
      <w:tr w:rsidR="00C07573" w:rsidRPr="00757D29" w:rsidTr="00486D41">
        <w:trPr>
          <w:trHeight w:val="966"/>
          <w:jc w:val="center"/>
        </w:trPr>
        <w:tc>
          <w:tcPr>
            <w:tcW w:w="847" w:type="dxa"/>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مستوى الدلالة</w:t>
            </w:r>
          </w:p>
        </w:tc>
        <w:tc>
          <w:tcPr>
            <w:tcW w:w="1032" w:type="dxa"/>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كا الجدولية</w:t>
            </w:r>
          </w:p>
        </w:tc>
        <w:tc>
          <w:tcPr>
            <w:tcW w:w="1057" w:type="dxa"/>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درجة الحرية</w:t>
            </w:r>
          </w:p>
        </w:tc>
        <w:tc>
          <w:tcPr>
            <w:tcW w:w="1075" w:type="dxa"/>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كا المحسوبة</w:t>
            </w:r>
          </w:p>
        </w:tc>
        <w:tc>
          <w:tcPr>
            <w:tcW w:w="2123" w:type="dxa"/>
            <w:shd w:val="clear" w:color="auto" w:fill="FA4646"/>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لا</w:t>
            </w:r>
          </w:p>
          <w:p w:rsidR="00C07573" w:rsidRPr="00420DC2" w:rsidRDefault="00C07573" w:rsidP="00486D41">
            <w:pPr>
              <w:bidi/>
              <w:jc w:val="center"/>
              <w:rPr>
                <w:rFonts w:ascii="Simplified Arabic" w:hAnsi="Simplified Arabic" w:cs="Simplified Arabic"/>
                <w:b/>
                <w:bCs/>
                <w:sz w:val="28"/>
                <w:szCs w:val="28"/>
              </w:rPr>
            </w:pPr>
          </w:p>
        </w:tc>
        <w:tc>
          <w:tcPr>
            <w:tcW w:w="1891" w:type="dxa"/>
            <w:shd w:val="clear" w:color="auto" w:fill="A0D250"/>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نعم</w:t>
            </w:r>
          </w:p>
          <w:p w:rsidR="00C07573" w:rsidRPr="00420DC2" w:rsidRDefault="00C07573" w:rsidP="00486D41">
            <w:pPr>
              <w:bidi/>
              <w:jc w:val="center"/>
              <w:rPr>
                <w:rFonts w:ascii="Simplified Arabic" w:hAnsi="Simplified Arabic" w:cs="Simplified Arabic"/>
                <w:b/>
                <w:bCs/>
                <w:sz w:val="28"/>
                <w:szCs w:val="28"/>
              </w:rPr>
            </w:pPr>
          </w:p>
        </w:tc>
        <w:tc>
          <w:tcPr>
            <w:tcW w:w="1402" w:type="dxa"/>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المتغيرات</w:t>
            </w:r>
          </w:p>
        </w:tc>
      </w:tr>
      <w:tr w:rsidR="00C07573" w:rsidRPr="00757D29" w:rsidTr="00486D41">
        <w:trPr>
          <w:trHeight w:val="938"/>
          <w:jc w:val="center"/>
        </w:trPr>
        <w:tc>
          <w:tcPr>
            <w:tcW w:w="847" w:type="dxa"/>
            <w:vMerge w:val="restart"/>
          </w:tcPr>
          <w:p w:rsidR="00C07573" w:rsidRPr="00420DC2" w:rsidRDefault="00C07573" w:rsidP="00486D41">
            <w:pPr>
              <w:bidi/>
              <w:jc w:val="center"/>
              <w:rPr>
                <w:rFonts w:ascii="Simplified Arabic" w:hAnsi="Simplified Arabic" w:cs="Simplified Arabic"/>
                <w:b/>
                <w:bCs/>
                <w:sz w:val="28"/>
                <w:szCs w:val="28"/>
              </w:rPr>
            </w:pPr>
          </w:p>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hint="cs"/>
                <w:b/>
                <w:bCs/>
                <w:sz w:val="28"/>
                <w:szCs w:val="28"/>
                <w:rtl/>
              </w:rPr>
              <w:t>دالة</w:t>
            </w:r>
          </w:p>
          <w:p w:rsidR="00C07573" w:rsidRPr="00420DC2" w:rsidRDefault="00C07573" w:rsidP="00486D41">
            <w:pPr>
              <w:bidi/>
              <w:jc w:val="center"/>
              <w:rPr>
                <w:rFonts w:ascii="Simplified Arabic" w:hAnsi="Simplified Arabic" w:cs="Simplified Arabic"/>
                <w:b/>
                <w:bCs/>
                <w:sz w:val="28"/>
                <w:szCs w:val="28"/>
              </w:rPr>
            </w:pPr>
          </w:p>
        </w:tc>
        <w:tc>
          <w:tcPr>
            <w:tcW w:w="1032" w:type="dxa"/>
            <w:vMerge w:val="restart"/>
          </w:tcPr>
          <w:p w:rsidR="00C07573" w:rsidRPr="00420DC2" w:rsidRDefault="00C07573" w:rsidP="00486D41">
            <w:pPr>
              <w:bidi/>
              <w:jc w:val="center"/>
              <w:rPr>
                <w:rFonts w:ascii="Simplified Arabic" w:hAnsi="Simplified Arabic" w:cs="Simplified Arabic"/>
                <w:b/>
                <w:bCs/>
                <w:sz w:val="28"/>
                <w:szCs w:val="28"/>
                <w:rtl/>
              </w:rPr>
            </w:pPr>
          </w:p>
          <w:p w:rsidR="00C07573" w:rsidRPr="00420DC2" w:rsidRDefault="00C07573" w:rsidP="00486D41">
            <w:pPr>
              <w:bidi/>
              <w:jc w:val="center"/>
              <w:rPr>
                <w:rFonts w:ascii="Simplified Arabic" w:hAnsi="Simplified Arabic" w:cs="Simplified Arabic"/>
                <w:b/>
                <w:bCs/>
                <w:sz w:val="28"/>
                <w:szCs w:val="28"/>
              </w:rPr>
            </w:pPr>
            <w:r w:rsidRPr="00420DC2">
              <w:rPr>
                <w:rFonts w:cs="Simplified Arabic" w:hint="cs"/>
                <w:b/>
                <w:bCs/>
                <w:sz w:val="28"/>
                <w:szCs w:val="28"/>
                <w:rtl/>
                <w:lang w:bidi="ar-DZ"/>
              </w:rPr>
              <w:t>3.841</w:t>
            </w:r>
          </w:p>
          <w:p w:rsidR="00C07573" w:rsidRPr="00420DC2" w:rsidRDefault="00C07573" w:rsidP="00486D41">
            <w:pPr>
              <w:bidi/>
              <w:jc w:val="center"/>
              <w:rPr>
                <w:rFonts w:ascii="Simplified Arabic" w:hAnsi="Simplified Arabic" w:cs="Simplified Arabic"/>
                <w:b/>
                <w:bCs/>
                <w:sz w:val="28"/>
                <w:szCs w:val="28"/>
              </w:rPr>
            </w:pPr>
          </w:p>
        </w:tc>
        <w:tc>
          <w:tcPr>
            <w:tcW w:w="1057" w:type="dxa"/>
            <w:vMerge w:val="restart"/>
          </w:tcPr>
          <w:p w:rsidR="00C07573" w:rsidRDefault="00C07573" w:rsidP="00486D41">
            <w:pPr>
              <w:bidi/>
              <w:rPr>
                <w:rFonts w:ascii="Simplified Arabic" w:hAnsi="Simplified Arabic" w:cs="Simplified Arabic"/>
                <w:b/>
                <w:bCs/>
                <w:sz w:val="28"/>
                <w:szCs w:val="28"/>
                <w:rtl/>
              </w:rPr>
            </w:pPr>
          </w:p>
          <w:p w:rsidR="00C07573" w:rsidRDefault="00C07573" w:rsidP="00486D41">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w:t>
            </w:r>
          </w:p>
          <w:p w:rsidR="00C07573" w:rsidRPr="00420DC2" w:rsidRDefault="00C07573" w:rsidP="00486D41">
            <w:pPr>
              <w:bidi/>
              <w:jc w:val="center"/>
              <w:rPr>
                <w:rFonts w:ascii="Simplified Arabic" w:hAnsi="Simplified Arabic" w:cs="Simplified Arabic"/>
                <w:b/>
                <w:bCs/>
                <w:sz w:val="28"/>
                <w:szCs w:val="28"/>
              </w:rPr>
            </w:pPr>
          </w:p>
          <w:p w:rsidR="00C07573" w:rsidRPr="00420DC2" w:rsidRDefault="00C07573" w:rsidP="00486D41">
            <w:pPr>
              <w:bidi/>
              <w:jc w:val="center"/>
              <w:rPr>
                <w:rFonts w:ascii="Simplified Arabic" w:hAnsi="Simplified Arabic" w:cs="Simplified Arabic"/>
                <w:b/>
                <w:bCs/>
                <w:sz w:val="28"/>
                <w:szCs w:val="28"/>
              </w:rPr>
            </w:pPr>
          </w:p>
        </w:tc>
        <w:tc>
          <w:tcPr>
            <w:tcW w:w="1075" w:type="dxa"/>
            <w:vMerge w:val="restart"/>
          </w:tcPr>
          <w:p w:rsidR="00C07573" w:rsidRPr="00420DC2" w:rsidRDefault="00C07573" w:rsidP="00486D41">
            <w:pPr>
              <w:bidi/>
              <w:jc w:val="center"/>
              <w:rPr>
                <w:rFonts w:ascii="Simplified Arabic" w:hAnsi="Simplified Arabic" w:cs="Simplified Arabic"/>
                <w:b/>
                <w:bCs/>
                <w:sz w:val="28"/>
                <w:szCs w:val="28"/>
              </w:rPr>
            </w:pPr>
          </w:p>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Pr>
              <w:t>29,4</w:t>
            </w:r>
          </w:p>
          <w:p w:rsidR="00C07573" w:rsidRPr="00420DC2" w:rsidRDefault="00C07573" w:rsidP="00486D41">
            <w:pPr>
              <w:bidi/>
              <w:jc w:val="center"/>
              <w:rPr>
                <w:rFonts w:ascii="Simplified Arabic" w:hAnsi="Simplified Arabic" w:cs="Simplified Arabic"/>
                <w:b/>
                <w:bCs/>
                <w:sz w:val="28"/>
                <w:szCs w:val="28"/>
              </w:rPr>
            </w:pPr>
          </w:p>
          <w:p w:rsidR="00C07573" w:rsidRPr="00420DC2" w:rsidRDefault="00C07573" w:rsidP="00486D41">
            <w:pPr>
              <w:bidi/>
              <w:jc w:val="center"/>
              <w:rPr>
                <w:rFonts w:ascii="Simplified Arabic" w:hAnsi="Simplified Arabic" w:cs="Simplified Arabic"/>
                <w:b/>
                <w:bCs/>
                <w:sz w:val="28"/>
                <w:szCs w:val="28"/>
              </w:rPr>
            </w:pPr>
          </w:p>
        </w:tc>
        <w:tc>
          <w:tcPr>
            <w:tcW w:w="2123" w:type="dxa"/>
            <w:shd w:val="clear" w:color="auto" w:fill="FA4646"/>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Pr>
              <w:t>51</w:t>
            </w:r>
          </w:p>
        </w:tc>
        <w:tc>
          <w:tcPr>
            <w:tcW w:w="1891" w:type="dxa"/>
            <w:shd w:val="clear" w:color="auto" w:fill="A0D250"/>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Pr>
              <w:t>9</w:t>
            </w:r>
          </w:p>
        </w:tc>
        <w:tc>
          <w:tcPr>
            <w:tcW w:w="1402" w:type="dxa"/>
            <w:shd w:val="clear" w:color="auto" w:fill="00B0F0"/>
          </w:tcPr>
          <w:p w:rsidR="00C07573" w:rsidRPr="00420DC2" w:rsidRDefault="00C07573" w:rsidP="00486D41">
            <w:pPr>
              <w:jc w:val="center"/>
              <w:rPr>
                <w:rFonts w:ascii="Simplified Arabic" w:hAnsi="Simplified Arabic" w:cs="Simplified Arabic"/>
                <w:b/>
                <w:bCs/>
                <w:sz w:val="28"/>
                <w:szCs w:val="28"/>
                <w:rtl/>
                <w:lang w:bidi="ar-DZ"/>
              </w:rPr>
            </w:pPr>
            <w:r w:rsidRPr="00420DC2">
              <w:rPr>
                <w:rFonts w:ascii="Simplified Arabic" w:hAnsi="Simplified Arabic" w:cs="Simplified Arabic" w:hint="cs"/>
                <w:b/>
                <w:bCs/>
                <w:sz w:val="28"/>
                <w:szCs w:val="28"/>
                <w:rtl/>
                <w:lang w:bidi="ar-DZ"/>
              </w:rPr>
              <w:t>العبارة</w:t>
            </w:r>
          </w:p>
          <w:p w:rsidR="00C07573" w:rsidRPr="00420DC2" w:rsidRDefault="00C07573" w:rsidP="00486D41">
            <w:pPr>
              <w:jc w:val="center"/>
              <w:rPr>
                <w:rFonts w:ascii="Simplified Arabic" w:hAnsi="Simplified Arabic" w:cs="Simplified Arabic"/>
                <w:b/>
                <w:bCs/>
                <w:sz w:val="28"/>
                <w:szCs w:val="28"/>
                <w:rtl/>
                <w:lang w:val="en-US" w:bidi="ar-DZ"/>
              </w:rPr>
            </w:pPr>
            <w:r w:rsidRPr="00420DC2">
              <w:rPr>
                <w:rFonts w:ascii="Simplified Arabic" w:hAnsi="Simplified Arabic" w:cs="Simplified Arabic" w:hint="cs"/>
                <w:b/>
                <w:bCs/>
                <w:sz w:val="28"/>
                <w:szCs w:val="28"/>
                <w:rtl/>
                <w:lang w:bidi="ar-DZ"/>
              </w:rPr>
              <w:t>(5)</w:t>
            </w:r>
          </w:p>
        </w:tc>
      </w:tr>
      <w:tr w:rsidR="00C07573" w:rsidRPr="00757D29" w:rsidTr="00486D41">
        <w:trPr>
          <w:trHeight w:val="848"/>
          <w:jc w:val="center"/>
        </w:trPr>
        <w:tc>
          <w:tcPr>
            <w:tcW w:w="847" w:type="dxa"/>
            <w:vMerge/>
            <w:tcBorders>
              <w:bottom w:val="single" w:sz="4" w:space="0" w:color="auto"/>
            </w:tcBorders>
          </w:tcPr>
          <w:p w:rsidR="00C07573" w:rsidRPr="00420DC2" w:rsidRDefault="00C07573" w:rsidP="00486D41">
            <w:pPr>
              <w:bidi/>
              <w:jc w:val="center"/>
              <w:rPr>
                <w:rFonts w:ascii="Simplified Arabic" w:hAnsi="Simplified Arabic" w:cs="Simplified Arabic"/>
                <w:b/>
                <w:bCs/>
                <w:sz w:val="28"/>
                <w:szCs w:val="28"/>
              </w:rPr>
            </w:pPr>
          </w:p>
        </w:tc>
        <w:tc>
          <w:tcPr>
            <w:tcW w:w="1032" w:type="dxa"/>
            <w:vMerge/>
            <w:tcBorders>
              <w:bottom w:val="single" w:sz="4" w:space="0" w:color="auto"/>
            </w:tcBorders>
          </w:tcPr>
          <w:p w:rsidR="00C07573" w:rsidRPr="00420DC2" w:rsidRDefault="00C07573" w:rsidP="00486D41">
            <w:pPr>
              <w:bidi/>
              <w:jc w:val="center"/>
              <w:rPr>
                <w:rFonts w:ascii="Simplified Arabic" w:hAnsi="Simplified Arabic" w:cs="Simplified Arabic"/>
                <w:b/>
                <w:bCs/>
                <w:sz w:val="28"/>
                <w:szCs w:val="28"/>
              </w:rPr>
            </w:pPr>
          </w:p>
        </w:tc>
        <w:tc>
          <w:tcPr>
            <w:tcW w:w="1057" w:type="dxa"/>
            <w:vMerge/>
            <w:tcBorders>
              <w:bottom w:val="single" w:sz="4" w:space="0" w:color="auto"/>
            </w:tcBorders>
          </w:tcPr>
          <w:p w:rsidR="00C07573" w:rsidRPr="00420DC2" w:rsidRDefault="00C07573" w:rsidP="00486D41">
            <w:pPr>
              <w:bidi/>
              <w:jc w:val="center"/>
              <w:rPr>
                <w:rFonts w:ascii="Simplified Arabic" w:hAnsi="Simplified Arabic" w:cs="Simplified Arabic"/>
                <w:b/>
                <w:bCs/>
                <w:sz w:val="28"/>
                <w:szCs w:val="28"/>
              </w:rPr>
            </w:pPr>
          </w:p>
        </w:tc>
        <w:tc>
          <w:tcPr>
            <w:tcW w:w="1075" w:type="dxa"/>
            <w:vMerge/>
            <w:tcBorders>
              <w:bottom w:val="single" w:sz="4" w:space="0" w:color="auto"/>
            </w:tcBorders>
          </w:tcPr>
          <w:p w:rsidR="00C07573" w:rsidRPr="00420DC2" w:rsidRDefault="00C07573" w:rsidP="00486D41">
            <w:pPr>
              <w:bidi/>
              <w:jc w:val="center"/>
              <w:rPr>
                <w:rFonts w:ascii="Simplified Arabic" w:hAnsi="Simplified Arabic" w:cs="Simplified Arabic"/>
                <w:b/>
                <w:bCs/>
                <w:sz w:val="28"/>
                <w:szCs w:val="28"/>
              </w:rPr>
            </w:pPr>
          </w:p>
        </w:tc>
        <w:tc>
          <w:tcPr>
            <w:tcW w:w="2123" w:type="dxa"/>
            <w:tcBorders>
              <w:bottom w:val="single" w:sz="4" w:space="0" w:color="auto"/>
            </w:tcBorders>
            <w:shd w:val="clear" w:color="auto" w:fill="FA4646"/>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Pr>
              <w:t>85</w:t>
            </w:r>
            <w:r w:rsidRPr="00420DC2">
              <w:rPr>
                <w:rFonts w:ascii="Simplified Arabic" w:hAnsi="Simplified Arabic" w:cs="Simplified Arabic"/>
                <w:b/>
                <w:bCs/>
                <w:sz w:val="28"/>
                <w:szCs w:val="28"/>
                <w:rtl/>
              </w:rPr>
              <w:t>%</w:t>
            </w:r>
          </w:p>
        </w:tc>
        <w:tc>
          <w:tcPr>
            <w:tcW w:w="1891" w:type="dxa"/>
            <w:tcBorders>
              <w:bottom w:val="single" w:sz="4" w:space="0" w:color="auto"/>
            </w:tcBorders>
            <w:shd w:val="clear" w:color="auto" w:fill="A0D250"/>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Pr>
              <w:t>15</w:t>
            </w:r>
            <w:r w:rsidRPr="00420DC2">
              <w:rPr>
                <w:rFonts w:ascii="Simplified Arabic" w:hAnsi="Simplified Arabic" w:cs="Simplified Arabic"/>
                <w:b/>
                <w:bCs/>
                <w:sz w:val="28"/>
                <w:szCs w:val="28"/>
                <w:rtl/>
              </w:rPr>
              <w:t>%</w:t>
            </w:r>
          </w:p>
        </w:tc>
        <w:tc>
          <w:tcPr>
            <w:tcW w:w="1402" w:type="dxa"/>
            <w:tcBorders>
              <w:bottom w:val="single" w:sz="4" w:space="0" w:color="auto"/>
            </w:tcBorders>
            <w:shd w:val="clear" w:color="auto" w:fill="00B0F0"/>
          </w:tcPr>
          <w:p w:rsidR="00C07573" w:rsidRPr="00420DC2" w:rsidRDefault="00C07573" w:rsidP="00486D41">
            <w:pPr>
              <w:bidi/>
              <w:jc w:val="center"/>
              <w:rPr>
                <w:rFonts w:ascii="Simplified Arabic" w:hAnsi="Simplified Arabic" w:cs="Simplified Arabic"/>
                <w:b/>
                <w:bCs/>
                <w:sz w:val="28"/>
                <w:szCs w:val="28"/>
                <w:rtl/>
                <w:lang w:bidi="ar-DZ"/>
              </w:rPr>
            </w:pPr>
            <w:r w:rsidRPr="00420DC2">
              <w:rPr>
                <w:rFonts w:ascii="Simplified Arabic" w:hAnsi="Simplified Arabic" w:cs="Simplified Arabic" w:hint="cs"/>
                <w:b/>
                <w:bCs/>
                <w:sz w:val="28"/>
                <w:szCs w:val="28"/>
                <w:shd w:val="clear" w:color="auto" w:fill="00B0F0"/>
                <w:rtl/>
                <w:lang w:bidi="ar-DZ"/>
              </w:rPr>
              <w:t>النسبة</w:t>
            </w:r>
            <w:r w:rsidRPr="00420DC2">
              <w:rPr>
                <w:rFonts w:ascii="Simplified Arabic" w:hAnsi="Simplified Arabic" w:cs="Simplified Arabic" w:hint="cs"/>
                <w:b/>
                <w:bCs/>
                <w:sz w:val="28"/>
                <w:szCs w:val="28"/>
                <w:rtl/>
                <w:lang w:bidi="ar-DZ"/>
              </w:rPr>
              <w:t xml:space="preserve"> </w:t>
            </w:r>
            <w:r w:rsidRPr="00420DC2">
              <w:rPr>
                <w:rFonts w:ascii="Simplified Arabic" w:hAnsi="Simplified Arabic" w:cs="Simplified Arabic" w:hint="cs"/>
                <w:b/>
                <w:bCs/>
                <w:sz w:val="28"/>
                <w:szCs w:val="28"/>
                <w:shd w:val="clear" w:color="auto" w:fill="00B0F0"/>
                <w:rtl/>
                <w:lang w:bidi="ar-DZ"/>
              </w:rPr>
              <w:t>المئوية</w:t>
            </w:r>
          </w:p>
        </w:tc>
      </w:tr>
    </w:tbl>
    <w:p w:rsidR="00176566" w:rsidRPr="00EC7FE3" w:rsidRDefault="00176566" w:rsidP="00176566">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hint="cs"/>
          <w:b/>
          <w:bCs/>
          <w:sz w:val="28"/>
          <w:szCs w:val="28"/>
          <w:rtl/>
          <w:lang w:bidi="ar-DZ"/>
        </w:rPr>
        <w:t>3</w:t>
      </w:r>
      <w:r w:rsidRPr="00E939B1">
        <w:rPr>
          <w:rFonts w:cs="Simplified Arabic" w:hint="cs"/>
          <w:b/>
          <w:bCs/>
          <w:sz w:val="28"/>
          <w:szCs w:val="28"/>
          <w:rtl/>
          <w:lang w:bidi="ar-DZ"/>
        </w:rPr>
        <w:t xml:space="preserve">) </w:t>
      </w:r>
      <w:r w:rsidRPr="00EA0868">
        <w:rPr>
          <w:rFonts w:cs="Simplified Arabic" w:hint="cs"/>
          <w:sz w:val="28"/>
          <w:szCs w:val="28"/>
          <w:rtl/>
          <w:lang w:bidi="ar-DZ"/>
        </w:rPr>
        <w:t>يبين عدد الطلبة المدخنين</w:t>
      </w:r>
      <w:r w:rsidRPr="00E939B1">
        <w:rPr>
          <w:rFonts w:cs="Simplified Arabic" w:hint="cs"/>
          <w:sz w:val="28"/>
          <w:szCs w:val="28"/>
          <w:rtl/>
          <w:lang w:bidi="ar-DZ"/>
        </w:rPr>
        <w:t xml:space="preserve"> </w:t>
      </w:r>
    </w:p>
    <w:p w:rsidR="00176566" w:rsidRDefault="00176566" w:rsidP="00176566">
      <w:pPr>
        <w:tabs>
          <w:tab w:val="right" w:pos="5101"/>
        </w:tabs>
        <w:bidi/>
        <w:spacing w:line="240" w:lineRule="auto"/>
        <w:jc w:val="left"/>
        <w:rPr>
          <w:rFonts w:cs="Simplified Arabic"/>
          <w:sz w:val="28"/>
          <w:szCs w:val="28"/>
          <w:rtl/>
          <w:lang w:bidi="ar-DZ"/>
        </w:rPr>
      </w:pPr>
    </w:p>
    <w:p w:rsidR="00C07573" w:rsidRDefault="00C07573" w:rsidP="00176566">
      <w:pPr>
        <w:tabs>
          <w:tab w:val="right" w:pos="5101"/>
        </w:tabs>
        <w:bidi/>
        <w:spacing w:line="240" w:lineRule="auto"/>
        <w:jc w:val="left"/>
        <w:rPr>
          <w:rFonts w:cs="Simplified Arabic"/>
          <w:sz w:val="28"/>
          <w:szCs w:val="28"/>
          <w:lang w:bidi="ar-DZ"/>
        </w:rPr>
      </w:pPr>
      <w:r w:rsidRPr="0000003F">
        <w:rPr>
          <w:rFonts w:cs="Simplified Arabic"/>
          <w:noProof/>
          <w:sz w:val="28"/>
          <w:szCs w:val="28"/>
          <w:rtl/>
        </w:rPr>
        <w:drawing>
          <wp:anchor distT="0" distB="0" distL="114300" distR="114300" simplePos="0" relativeHeight="251747328" behindDoc="0" locked="0" layoutInCell="1" allowOverlap="1">
            <wp:simplePos x="0" y="0"/>
            <wp:positionH relativeFrom="column">
              <wp:posOffset>597535</wp:posOffset>
            </wp:positionH>
            <wp:positionV relativeFrom="paragraph">
              <wp:align>top</wp:align>
            </wp:positionV>
            <wp:extent cx="4076700" cy="2379980"/>
            <wp:effectExtent l="57150" t="19050" r="38100" b="1270"/>
            <wp:wrapSquare wrapText="bothSides"/>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176566">
        <w:rPr>
          <w:rFonts w:cs="Simplified Arabic"/>
          <w:sz w:val="28"/>
          <w:szCs w:val="28"/>
          <w:lang w:bidi="ar-DZ"/>
        </w:rPr>
        <w:br w:type="textWrapping" w:clear="all"/>
      </w:r>
    </w:p>
    <w:p w:rsidR="00176566" w:rsidRPr="00176566" w:rsidRDefault="00176566" w:rsidP="00176566">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3</w:t>
      </w:r>
      <w:r w:rsidRPr="00E939B1">
        <w:rPr>
          <w:rFonts w:cs="Simplified Arabic" w:hint="cs"/>
          <w:b/>
          <w:bCs/>
          <w:sz w:val="28"/>
          <w:szCs w:val="28"/>
          <w:rtl/>
          <w:lang w:bidi="ar-DZ"/>
        </w:rPr>
        <w:t xml:space="preserve">) </w:t>
      </w:r>
      <w:r w:rsidRPr="00EA0868">
        <w:rPr>
          <w:rFonts w:cs="Simplified Arabic" w:hint="cs"/>
          <w:sz w:val="28"/>
          <w:szCs w:val="28"/>
          <w:rtl/>
          <w:lang w:bidi="ar-DZ"/>
        </w:rPr>
        <w:t>يمثل نتائج عدد الطلبة المدخنين.</w:t>
      </w:r>
    </w:p>
    <w:p w:rsidR="00C07573" w:rsidRDefault="00C07573" w:rsidP="00176566">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E939B1" w:rsidRDefault="00C07573" w:rsidP="00176566">
      <w:pPr>
        <w:tabs>
          <w:tab w:val="right" w:pos="5101"/>
        </w:tabs>
        <w:bidi/>
        <w:spacing w:line="240" w:lineRule="auto"/>
        <w:jc w:val="lowKashida"/>
        <w:rPr>
          <w:rFonts w:cs="Simplified Arabic"/>
          <w:sz w:val="28"/>
          <w:szCs w:val="28"/>
          <w:rtl/>
          <w:lang w:bidi="ar-DZ"/>
        </w:rPr>
      </w:pPr>
      <w:r w:rsidRPr="00E939B1">
        <w:rPr>
          <w:rFonts w:cs="Simplified Arabic" w:hint="cs"/>
          <w:sz w:val="28"/>
          <w:szCs w:val="28"/>
          <w:rtl/>
          <w:lang w:bidi="ar-DZ"/>
        </w:rPr>
        <w:t>من خلال النتائج المتحصل عليها في الجدول رقم(</w:t>
      </w:r>
      <w:r>
        <w:rPr>
          <w:rFonts w:cs="Simplified Arabic"/>
          <w:sz w:val="28"/>
          <w:szCs w:val="28"/>
          <w:lang w:bidi="ar-DZ"/>
        </w:rPr>
        <w:t>3</w:t>
      </w:r>
      <w:r w:rsidRPr="00E939B1">
        <w:rPr>
          <w:rFonts w:cs="Simplified Arabic" w:hint="cs"/>
          <w:sz w:val="28"/>
          <w:szCs w:val="28"/>
          <w:rtl/>
          <w:lang w:bidi="ar-DZ"/>
        </w:rPr>
        <w:t xml:space="preserve">) فيما </w:t>
      </w:r>
      <w:r w:rsidR="00176566">
        <w:rPr>
          <w:rFonts w:cs="Simplified Arabic" w:hint="cs"/>
          <w:sz w:val="28"/>
          <w:szCs w:val="28"/>
          <w:rtl/>
          <w:lang w:bidi="ar-DZ"/>
        </w:rPr>
        <w:t>عدد الطلبة المدخنين</w:t>
      </w:r>
      <w:r w:rsidRPr="00E939B1">
        <w:rPr>
          <w:rFonts w:cs="Simplified Arabic" w:hint="cs"/>
          <w:sz w:val="28"/>
          <w:szCs w:val="28"/>
          <w:rtl/>
          <w:lang w:bidi="ar-DZ"/>
        </w:rPr>
        <w:t xml:space="preserve"> يتضح أن نسبة</w:t>
      </w:r>
      <w:r>
        <w:rPr>
          <w:rFonts w:cs="Simplified Arabic" w:hint="cs"/>
          <w:sz w:val="28"/>
          <w:szCs w:val="28"/>
          <w:rtl/>
          <w:lang w:bidi="ar-DZ"/>
        </w:rPr>
        <w:t xml:space="preserve"> الذين</w:t>
      </w:r>
      <w:r w:rsidRPr="00E939B1">
        <w:rPr>
          <w:rFonts w:cs="Simplified Arabic" w:hint="cs"/>
          <w:sz w:val="28"/>
          <w:szCs w:val="28"/>
          <w:rtl/>
          <w:lang w:bidi="ar-DZ"/>
        </w:rPr>
        <w:t xml:space="preserve"> أجابوا بنعم كانت</w:t>
      </w:r>
      <w:r>
        <w:rPr>
          <w:rFonts w:cs="Simplified Arabic"/>
          <w:sz w:val="28"/>
          <w:szCs w:val="28"/>
          <w:lang w:bidi="ar-DZ"/>
        </w:rPr>
        <w:t>15</w:t>
      </w:r>
      <w:r w:rsidRPr="00E939B1">
        <w:rPr>
          <w:rFonts w:cs="Simplified Arabic"/>
          <w:sz w:val="28"/>
          <w:szCs w:val="28"/>
          <w:lang w:bidi="ar-DZ"/>
        </w:rPr>
        <w:t>%</w:t>
      </w:r>
      <w:r w:rsidRPr="00E939B1">
        <w:rPr>
          <w:rFonts w:cs="Simplified Arabic" w:hint="cs"/>
          <w:sz w:val="28"/>
          <w:szCs w:val="28"/>
          <w:rtl/>
          <w:lang w:bidi="ar-DZ"/>
        </w:rPr>
        <w:t>، و بلا كانت</w:t>
      </w:r>
      <w:r w:rsidRPr="00CE5874">
        <w:rPr>
          <w:rFonts w:ascii="Simplified Arabic" w:hAnsi="Simplified Arabic" w:cs="Simplified Arabic"/>
          <w:sz w:val="28"/>
          <w:szCs w:val="28"/>
        </w:rPr>
        <w:t>85</w:t>
      </w:r>
      <w:r>
        <w:rPr>
          <w:rFonts w:ascii="Simplified Arabic" w:hAnsi="Simplified Arabic" w:cs="Simplified Arabic"/>
          <w:b/>
          <w:bCs/>
          <w:sz w:val="28"/>
          <w:szCs w:val="28"/>
          <w:rtl/>
        </w:rPr>
        <w:t>%</w:t>
      </w:r>
      <w:r w:rsidRPr="00E939B1">
        <w:rPr>
          <w:rFonts w:cs="Simplified Arabic" w:hint="cs"/>
          <w:sz w:val="28"/>
          <w:szCs w:val="28"/>
          <w:rtl/>
          <w:lang w:bidi="ar-DZ"/>
        </w:rPr>
        <w:t>، وحسب نتائج التحليل الإحصائي الموضح في الجدول أعلاه تبين أنه توجد دلالة إحصائية عند مستوى الدلالة 0,05 ودرجة الحرية المبينة أعلاه حيث بلغت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المحسوبة</w:t>
      </w:r>
      <w:r>
        <w:rPr>
          <w:rFonts w:cs="Simplified Arabic" w:hint="cs"/>
          <w:sz w:val="28"/>
          <w:szCs w:val="28"/>
          <w:rtl/>
          <w:lang w:bidi="ar-DZ"/>
        </w:rPr>
        <w:t xml:space="preserve"> </w:t>
      </w:r>
      <w:r>
        <w:rPr>
          <w:rFonts w:cs="Simplified Arabic"/>
          <w:sz w:val="28"/>
          <w:szCs w:val="28"/>
          <w:lang w:bidi="ar-DZ"/>
        </w:rPr>
        <w:t>29,4</w:t>
      </w:r>
      <w:r>
        <w:rPr>
          <w:rFonts w:cs="Simplified Arabic" w:hint="cs"/>
          <w:sz w:val="28"/>
          <w:szCs w:val="28"/>
          <w:rtl/>
          <w:lang w:bidi="ar-DZ"/>
        </w:rPr>
        <w:t xml:space="preserve"> </w:t>
      </w:r>
      <w:r w:rsidRPr="00E939B1">
        <w:rPr>
          <w:rFonts w:cs="Simplified Arabic" w:hint="cs"/>
          <w:sz w:val="28"/>
          <w:szCs w:val="28"/>
          <w:rtl/>
          <w:lang w:bidi="ar-DZ"/>
        </w:rPr>
        <w:t>أكبر من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الجدولية3,841 .</w:t>
      </w:r>
    </w:p>
    <w:p w:rsidR="00C07573" w:rsidRDefault="00C07573" w:rsidP="00C07573">
      <w:pPr>
        <w:spacing w:line="240" w:lineRule="auto"/>
        <w:rPr>
          <w:rFonts w:cs="Simplified Arabic"/>
          <w:b/>
          <w:bCs/>
          <w:sz w:val="28"/>
          <w:szCs w:val="28"/>
          <w:lang w:bidi="ar-DZ"/>
        </w:rPr>
      </w:pPr>
    </w:p>
    <w:p w:rsidR="00DD0B5D" w:rsidRDefault="00DD0B5D" w:rsidP="00C07573">
      <w:pPr>
        <w:tabs>
          <w:tab w:val="right" w:pos="5101"/>
        </w:tabs>
        <w:bidi/>
        <w:spacing w:line="240" w:lineRule="auto"/>
        <w:jc w:val="both"/>
        <w:rPr>
          <w:rFonts w:eastAsia="Batang" w:cs="Simplified Arabic"/>
          <w:b/>
          <w:bCs/>
          <w:caps/>
          <w:sz w:val="32"/>
          <w:szCs w:val="32"/>
          <w:lang w:bidi="ar-DZ"/>
        </w:rPr>
      </w:pPr>
    </w:p>
    <w:p w:rsidR="00C07573" w:rsidRPr="00E939B1" w:rsidRDefault="00C07573" w:rsidP="00DD0B5D">
      <w:pPr>
        <w:tabs>
          <w:tab w:val="right" w:pos="5101"/>
        </w:tabs>
        <w:bidi/>
        <w:spacing w:line="240" w:lineRule="auto"/>
        <w:jc w:val="both"/>
        <w:rPr>
          <w:rFonts w:cs="Simplified Arabic"/>
          <w:b/>
          <w:bCs/>
          <w:caps/>
          <w:sz w:val="20"/>
          <w:szCs w:val="20"/>
          <w:lang w:bidi="ar-DZ"/>
        </w:rPr>
      </w:pPr>
      <w:r w:rsidRPr="00E939B1">
        <w:rPr>
          <w:rFonts w:eastAsia="Batang" w:cs="Simplified Arabic" w:hint="cs"/>
          <w:b/>
          <w:bCs/>
          <w:caps/>
          <w:sz w:val="32"/>
          <w:szCs w:val="32"/>
          <w:rtl/>
          <w:lang w:bidi="ar-DZ"/>
        </w:rPr>
        <w:lastRenderedPageBreak/>
        <w:t>العبارة (4</w:t>
      </w:r>
      <w:r w:rsidRPr="00E939B1">
        <w:rPr>
          <w:rFonts w:eastAsia="Batang" w:cs="Simplified Arabic"/>
          <w:b/>
          <w:bCs/>
          <w:caps/>
          <w:sz w:val="32"/>
          <w:szCs w:val="32"/>
          <w:lang w:bidi="ar-DZ"/>
        </w:rPr>
        <w:t>(</w:t>
      </w:r>
      <w:r w:rsidRPr="00E939B1">
        <w:rPr>
          <w:rFonts w:eastAsia="Batang" w:cs="Simplified Arabic"/>
          <w:b/>
          <w:bCs/>
          <w:caps/>
          <w:sz w:val="32"/>
          <w:szCs w:val="32"/>
          <w:rtl/>
          <w:lang w:bidi="ar-DZ"/>
        </w:rPr>
        <w:t>:</w:t>
      </w:r>
      <w:r w:rsidRPr="00E939B1">
        <w:rPr>
          <w:rFonts w:asciiTheme="majorBidi" w:hAnsiTheme="majorBidi" w:cs="Simplified Arabic"/>
          <w:color w:val="000000" w:themeColor="text1"/>
          <w:sz w:val="28"/>
          <w:szCs w:val="28"/>
          <w:rtl/>
          <w:lang w:bidi="ar-DZ"/>
        </w:rPr>
        <w:t xml:space="preserve">هل </w:t>
      </w:r>
      <w:r>
        <w:rPr>
          <w:rFonts w:asciiTheme="majorBidi" w:hAnsiTheme="majorBidi" w:cs="Simplified Arabic" w:hint="cs"/>
          <w:color w:val="000000" w:themeColor="text1"/>
          <w:sz w:val="28"/>
          <w:szCs w:val="28"/>
          <w:rtl/>
          <w:lang w:bidi="ar-DZ"/>
        </w:rPr>
        <w:t>كنت تدخن من قبل؟</w:t>
      </w:r>
    </w:p>
    <w:tbl>
      <w:tblPr>
        <w:tblStyle w:val="Grilledutableau"/>
        <w:tblW w:w="9447" w:type="dxa"/>
        <w:jc w:val="center"/>
        <w:tblInd w:w="108" w:type="dxa"/>
        <w:tblLook w:val="04A0"/>
      </w:tblPr>
      <w:tblGrid>
        <w:gridCol w:w="845"/>
        <w:gridCol w:w="950"/>
        <w:gridCol w:w="1030"/>
        <w:gridCol w:w="1158"/>
        <w:gridCol w:w="2213"/>
        <w:gridCol w:w="2026"/>
        <w:gridCol w:w="1225"/>
      </w:tblGrid>
      <w:tr w:rsidR="00C07573" w:rsidRPr="00757D29" w:rsidTr="00E96880">
        <w:trPr>
          <w:trHeight w:val="966"/>
          <w:jc w:val="center"/>
        </w:trPr>
        <w:tc>
          <w:tcPr>
            <w:tcW w:w="845" w:type="dxa"/>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مستوى الدلالة</w:t>
            </w:r>
          </w:p>
        </w:tc>
        <w:tc>
          <w:tcPr>
            <w:tcW w:w="950" w:type="dxa"/>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كا الجدولية</w:t>
            </w:r>
          </w:p>
        </w:tc>
        <w:tc>
          <w:tcPr>
            <w:tcW w:w="1030" w:type="dxa"/>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درجة الحرية</w:t>
            </w:r>
          </w:p>
        </w:tc>
        <w:tc>
          <w:tcPr>
            <w:tcW w:w="1158" w:type="dxa"/>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كا المحسوبة</w:t>
            </w:r>
          </w:p>
        </w:tc>
        <w:tc>
          <w:tcPr>
            <w:tcW w:w="2213" w:type="dxa"/>
            <w:shd w:val="clear" w:color="auto" w:fill="FA4646"/>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لا</w:t>
            </w:r>
          </w:p>
          <w:p w:rsidR="00C07573" w:rsidRPr="00420DC2" w:rsidRDefault="00C07573" w:rsidP="00486D41">
            <w:pPr>
              <w:bidi/>
              <w:jc w:val="center"/>
              <w:rPr>
                <w:rFonts w:ascii="Simplified Arabic" w:hAnsi="Simplified Arabic" w:cs="Simplified Arabic"/>
                <w:b/>
                <w:bCs/>
                <w:sz w:val="28"/>
                <w:szCs w:val="28"/>
              </w:rPr>
            </w:pPr>
          </w:p>
        </w:tc>
        <w:tc>
          <w:tcPr>
            <w:tcW w:w="2026" w:type="dxa"/>
            <w:shd w:val="clear" w:color="auto" w:fill="A0D250"/>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نعم</w:t>
            </w:r>
          </w:p>
          <w:p w:rsidR="00C07573" w:rsidRPr="00420DC2" w:rsidRDefault="00C07573" w:rsidP="00486D41">
            <w:pPr>
              <w:bidi/>
              <w:jc w:val="center"/>
              <w:rPr>
                <w:rFonts w:ascii="Simplified Arabic" w:hAnsi="Simplified Arabic" w:cs="Simplified Arabic"/>
                <w:b/>
                <w:bCs/>
                <w:sz w:val="28"/>
                <w:szCs w:val="28"/>
              </w:rPr>
            </w:pPr>
          </w:p>
        </w:tc>
        <w:tc>
          <w:tcPr>
            <w:tcW w:w="1225" w:type="dxa"/>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المتغيرات</w:t>
            </w:r>
          </w:p>
        </w:tc>
      </w:tr>
      <w:tr w:rsidR="00C07573" w:rsidRPr="00757D29" w:rsidTr="00E96880">
        <w:trPr>
          <w:trHeight w:val="758"/>
          <w:jc w:val="center"/>
        </w:trPr>
        <w:tc>
          <w:tcPr>
            <w:tcW w:w="845" w:type="dxa"/>
            <w:vMerge w:val="restart"/>
          </w:tcPr>
          <w:p w:rsidR="00C07573" w:rsidRDefault="00C07573" w:rsidP="00486D41">
            <w:pPr>
              <w:bidi/>
              <w:jc w:val="center"/>
              <w:rPr>
                <w:rFonts w:ascii="Simplified Arabic" w:hAnsi="Simplified Arabic" w:cs="Simplified Arabic"/>
                <w:b/>
                <w:bCs/>
                <w:sz w:val="28"/>
                <w:szCs w:val="28"/>
                <w:rtl/>
              </w:rPr>
            </w:pPr>
          </w:p>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hint="cs"/>
                <w:b/>
                <w:bCs/>
                <w:sz w:val="28"/>
                <w:szCs w:val="28"/>
                <w:rtl/>
              </w:rPr>
              <w:t>دالة</w:t>
            </w:r>
          </w:p>
          <w:p w:rsidR="00C07573" w:rsidRPr="00420DC2" w:rsidRDefault="00C07573" w:rsidP="00486D41">
            <w:pPr>
              <w:bidi/>
              <w:jc w:val="center"/>
              <w:rPr>
                <w:rFonts w:ascii="Simplified Arabic" w:hAnsi="Simplified Arabic" w:cs="Simplified Arabic"/>
                <w:b/>
                <w:bCs/>
                <w:sz w:val="28"/>
                <w:szCs w:val="28"/>
              </w:rPr>
            </w:pPr>
          </w:p>
        </w:tc>
        <w:tc>
          <w:tcPr>
            <w:tcW w:w="950" w:type="dxa"/>
            <w:vMerge w:val="restart"/>
          </w:tcPr>
          <w:p w:rsidR="00C07573" w:rsidRDefault="00C07573" w:rsidP="00486D41">
            <w:pPr>
              <w:bidi/>
              <w:jc w:val="center"/>
              <w:rPr>
                <w:rFonts w:cs="Simplified Arabic"/>
                <w:b/>
                <w:bCs/>
                <w:sz w:val="28"/>
                <w:szCs w:val="28"/>
                <w:rtl/>
                <w:lang w:bidi="ar-DZ"/>
              </w:rPr>
            </w:pPr>
          </w:p>
          <w:p w:rsidR="00C07573" w:rsidRDefault="00C07573" w:rsidP="00486D41">
            <w:pPr>
              <w:bidi/>
              <w:jc w:val="center"/>
              <w:rPr>
                <w:rFonts w:cs="Simplified Arabic"/>
                <w:b/>
                <w:bCs/>
                <w:sz w:val="28"/>
                <w:szCs w:val="28"/>
                <w:rtl/>
                <w:lang w:bidi="ar-DZ"/>
              </w:rPr>
            </w:pPr>
            <w:r w:rsidRPr="00420DC2">
              <w:rPr>
                <w:rFonts w:cs="Simplified Arabic" w:hint="cs"/>
                <w:b/>
                <w:bCs/>
                <w:sz w:val="28"/>
                <w:szCs w:val="28"/>
                <w:rtl/>
                <w:lang w:bidi="ar-DZ"/>
              </w:rPr>
              <w:t>3.841</w:t>
            </w:r>
          </w:p>
          <w:p w:rsidR="00C07573" w:rsidRDefault="00C07573" w:rsidP="00486D41">
            <w:pPr>
              <w:bidi/>
              <w:jc w:val="center"/>
              <w:rPr>
                <w:rFonts w:cs="Simplified Arabic"/>
                <w:b/>
                <w:bCs/>
                <w:sz w:val="28"/>
                <w:szCs w:val="28"/>
                <w:rtl/>
                <w:lang w:bidi="ar-DZ"/>
              </w:rPr>
            </w:pPr>
          </w:p>
          <w:p w:rsidR="00C07573" w:rsidRPr="00420DC2" w:rsidRDefault="00C07573" w:rsidP="00486D41">
            <w:pPr>
              <w:bidi/>
              <w:rPr>
                <w:rFonts w:ascii="Simplified Arabic" w:hAnsi="Simplified Arabic" w:cs="Simplified Arabic"/>
                <w:b/>
                <w:bCs/>
                <w:sz w:val="28"/>
                <w:szCs w:val="28"/>
              </w:rPr>
            </w:pPr>
          </w:p>
        </w:tc>
        <w:tc>
          <w:tcPr>
            <w:tcW w:w="1030" w:type="dxa"/>
            <w:vMerge w:val="restart"/>
          </w:tcPr>
          <w:p w:rsidR="00C07573" w:rsidRPr="00420DC2" w:rsidRDefault="00C07573" w:rsidP="00486D41">
            <w:pPr>
              <w:bidi/>
              <w:jc w:val="center"/>
              <w:rPr>
                <w:rFonts w:ascii="Simplified Arabic" w:hAnsi="Simplified Arabic" w:cs="Simplified Arabic"/>
                <w:b/>
                <w:bCs/>
                <w:sz w:val="28"/>
                <w:szCs w:val="28"/>
              </w:rPr>
            </w:pPr>
          </w:p>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hint="cs"/>
                <w:b/>
                <w:bCs/>
                <w:sz w:val="28"/>
                <w:szCs w:val="28"/>
                <w:rtl/>
              </w:rPr>
              <w:t>1</w:t>
            </w:r>
          </w:p>
          <w:p w:rsidR="00C07573" w:rsidRPr="00420DC2" w:rsidRDefault="00C07573" w:rsidP="00486D41">
            <w:pPr>
              <w:bidi/>
              <w:jc w:val="center"/>
              <w:rPr>
                <w:rFonts w:ascii="Simplified Arabic" w:hAnsi="Simplified Arabic" w:cs="Simplified Arabic"/>
                <w:b/>
                <w:bCs/>
                <w:sz w:val="28"/>
                <w:szCs w:val="28"/>
              </w:rPr>
            </w:pPr>
          </w:p>
          <w:p w:rsidR="00C07573" w:rsidRPr="00420DC2" w:rsidRDefault="00C07573" w:rsidP="00486D41">
            <w:pPr>
              <w:bidi/>
              <w:jc w:val="center"/>
              <w:rPr>
                <w:rFonts w:ascii="Simplified Arabic" w:hAnsi="Simplified Arabic" w:cs="Simplified Arabic"/>
                <w:b/>
                <w:bCs/>
                <w:sz w:val="28"/>
                <w:szCs w:val="28"/>
              </w:rPr>
            </w:pPr>
          </w:p>
        </w:tc>
        <w:tc>
          <w:tcPr>
            <w:tcW w:w="1158" w:type="dxa"/>
            <w:vMerge w:val="restart"/>
          </w:tcPr>
          <w:p w:rsidR="00C07573" w:rsidRPr="00420DC2" w:rsidRDefault="00C07573" w:rsidP="00486D41">
            <w:pPr>
              <w:bidi/>
              <w:jc w:val="center"/>
              <w:rPr>
                <w:rFonts w:ascii="Simplified Arabic" w:hAnsi="Simplified Arabic" w:cs="Simplified Arabic"/>
                <w:b/>
                <w:bCs/>
                <w:sz w:val="28"/>
                <w:szCs w:val="28"/>
              </w:rPr>
            </w:pPr>
          </w:p>
          <w:p w:rsidR="00C07573" w:rsidRPr="00420DC2" w:rsidRDefault="00C07573" w:rsidP="00486D41">
            <w:pPr>
              <w:bidi/>
              <w:jc w:val="center"/>
              <w:rPr>
                <w:rFonts w:ascii="Simplified Arabic" w:hAnsi="Simplified Arabic" w:cs="Simplified Arabic"/>
                <w:b/>
                <w:bCs/>
                <w:sz w:val="28"/>
                <w:szCs w:val="28"/>
              </w:rPr>
            </w:pPr>
            <w:r>
              <w:rPr>
                <w:rFonts w:ascii="Simplified Arabic" w:hAnsi="Simplified Arabic" w:cs="Simplified Arabic" w:hint="cs"/>
                <w:b/>
                <w:bCs/>
                <w:sz w:val="28"/>
                <w:szCs w:val="28"/>
                <w:rtl/>
              </w:rPr>
              <w:t>17,06</w:t>
            </w:r>
          </w:p>
        </w:tc>
        <w:tc>
          <w:tcPr>
            <w:tcW w:w="2213" w:type="dxa"/>
            <w:shd w:val="clear" w:color="auto" w:fill="FA4646"/>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Pr>
              <w:t>46</w:t>
            </w:r>
          </w:p>
        </w:tc>
        <w:tc>
          <w:tcPr>
            <w:tcW w:w="2026" w:type="dxa"/>
            <w:shd w:val="clear" w:color="auto" w:fill="A0D250"/>
          </w:tcPr>
          <w:p w:rsidR="00C07573" w:rsidRPr="00420DC2" w:rsidRDefault="00C07573" w:rsidP="00486D41">
            <w:pPr>
              <w:bidi/>
              <w:jc w:val="center"/>
              <w:rPr>
                <w:rFonts w:ascii="Simplified Arabic" w:hAnsi="Simplified Arabic" w:cs="Simplified Arabic"/>
                <w:b/>
                <w:bCs/>
                <w:sz w:val="28"/>
                <w:szCs w:val="28"/>
                <w:lang w:val="en-US"/>
              </w:rPr>
            </w:pPr>
            <w:r w:rsidRPr="00420DC2">
              <w:rPr>
                <w:rFonts w:ascii="Simplified Arabic" w:hAnsi="Simplified Arabic" w:cs="Simplified Arabic"/>
                <w:b/>
                <w:bCs/>
                <w:sz w:val="28"/>
                <w:szCs w:val="28"/>
                <w:lang w:val="en-US"/>
              </w:rPr>
              <w:t>14</w:t>
            </w:r>
          </w:p>
        </w:tc>
        <w:tc>
          <w:tcPr>
            <w:tcW w:w="1225" w:type="dxa"/>
            <w:shd w:val="clear" w:color="auto" w:fill="00B0F0"/>
          </w:tcPr>
          <w:p w:rsidR="00C07573" w:rsidRPr="00420DC2" w:rsidRDefault="00C07573" w:rsidP="00486D41">
            <w:pPr>
              <w:jc w:val="center"/>
              <w:rPr>
                <w:rFonts w:ascii="Simplified Arabic" w:hAnsi="Simplified Arabic" w:cs="Simplified Arabic"/>
                <w:b/>
                <w:bCs/>
                <w:sz w:val="28"/>
                <w:szCs w:val="28"/>
                <w:rtl/>
                <w:lang w:bidi="ar-DZ"/>
              </w:rPr>
            </w:pPr>
            <w:r w:rsidRPr="00420DC2">
              <w:rPr>
                <w:rFonts w:ascii="Simplified Arabic" w:hAnsi="Simplified Arabic" w:cs="Simplified Arabic" w:hint="cs"/>
                <w:b/>
                <w:bCs/>
                <w:sz w:val="28"/>
                <w:szCs w:val="28"/>
                <w:rtl/>
                <w:lang w:bidi="ar-DZ"/>
              </w:rPr>
              <w:t>العبارة</w:t>
            </w:r>
          </w:p>
          <w:p w:rsidR="00C07573" w:rsidRPr="00420DC2" w:rsidRDefault="00C07573" w:rsidP="00486D41">
            <w:pPr>
              <w:jc w:val="center"/>
              <w:rPr>
                <w:rFonts w:ascii="Simplified Arabic" w:hAnsi="Simplified Arabic" w:cs="Simplified Arabic"/>
                <w:b/>
                <w:bCs/>
                <w:sz w:val="28"/>
                <w:szCs w:val="28"/>
                <w:rtl/>
                <w:lang w:val="en-US" w:bidi="ar-DZ"/>
              </w:rPr>
            </w:pPr>
            <w:r w:rsidRPr="00420DC2">
              <w:rPr>
                <w:rFonts w:ascii="Simplified Arabic" w:hAnsi="Simplified Arabic" w:cs="Simplified Arabic" w:hint="cs"/>
                <w:b/>
                <w:bCs/>
                <w:sz w:val="28"/>
                <w:szCs w:val="28"/>
                <w:rtl/>
                <w:lang w:bidi="ar-DZ"/>
              </w:rPr>
              <w:t>(4)</w:t>
            </w:r>
          </w:p>
        </w:tc>
      </w:tr>
      <w:tr w:rsidR="00C07573" w:rsidRPr="00757D29" w:rsidTr="00E96880">
        <w:trPr>
          <w:trHeight w:val="530"/>
          <w:jc w:val="center"/>
        </w:trPr>
        <w:tc>
          <w:tcPr>
            <w:tcW w:w="845" w:type="dxa"/>
            <w:vMerge/>
          </w:tcPr>
          <w:p w:rsidR="00C07573" w:rsidRPr="00420DC2" w:rsidRDefault="00C07573" w:rsidP="00486D41">
            <w:pPr>
              <w:bidi/>
              <w:jc w:val="center"/>
              <w:rPr>
                <w:rFonts w:ascii="Simplified Arabic" w:hAnsi="Simplified Arabic" w:cs="Simplified Arabic"/>
                <w:b/>
                <w:bCs/>
                <w:sz w:val="28"/>
                <w:szCs w:val="28"/>
              </w:rPr>
            </w:pPr>
          </w:p>
        </w:tc>
        <w:tc>
          <w:tcPr>
            <w:tcW w:w="950" w:type="dxa"/>
            <w:vMerge/>
          </w:tcPr>
          <w:p w:rsidR="00C07573" w:rsidRPr="00420DC2" w:rsidRDefault="00C07573" w:rsidP="00486D41">
            <w:pPr>
              <w:bidi/>
              <w:jc w:val="center"/>
              <w:rPr>
                <w:rFonts w:ascii="Simplified Arabic" w:hAnsi="Simplified Arabic" w:cs="Simplified Arabic"/>
                <w:b/>
                <w:bCs/>
                <w:sz w:val="28"/>
                <w:szCs w:val="28"/>
              </w:rPr>
            </w:pPr>
          </w:p>
        </w:tc>
        <w:tc>
          <w:tcPr>
            <w:tcW w:w="1030" w:type="dxa"/>
            <w:vMerge/>
          </w:tcPr>
          <w:p w:rsidR="00C07573" w:rsidRPr="00420DC2" w:rsidRDefault="00C07573" w:rsidP="00486D41">
            <w:pPr>
              <w:bidi/>
              <w:jc w:val="center"/>
              <w:rPr>
                <w:rFonts w:ascii="Simplified Arabic" w:hAnsi="Simplified Arabic" w:cs="Simplified Arabic"/>
                <w:b/>
                <w:bCs/>
                <w:sz w:val="28"/>
                <w:szCs w:val="28"/>
              </w:rPr>
            </w:pPr>
          </w:p>
        </w:tc>
        <w:tc>
          <w:tcPr>
            <w:tcW w:w="1158" w:type="dxa"/>
            <w:vMerge/>
          </w:tcPr>
          <w:p w:rsidR="00C07573" w:rsidRPr="00420DC2" w:rsidRDefault="00C07573" w:rsidP="00486D41">
            <w:pPr>
              <w:bidi/>
              <w:jc w:val="center"/>
              <w:rPr>
                <w:rFonts w:ascii="Simplified Arabic" w:hAnsi="Simplified Arabic" w:cs="Simplified Arabic"/>
                <w:b/>
                <w:bCs/>
                <w:sz w:val="28"/>
                <w:szCs w:val="28"/>
              </w:rPr>
            </w:pPr>
          </w:p>
        </w:tc>
        <w:tc>
          <w:tcPr>
            <w:tcW w:w="2213" w:type="dxa"/>
            <w:shd w:val="clear" w:color="auto" w:fill="FA4646"/>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Pr>
              <w:t>76,67</w:t>
            </w:r>
            <w:r w:rsidRPr="00420DC2">
              <w:rPr>
                <w:rFonts w:ascii="Simplified Arabic" w:hAnsi="Simplified Arabic" w:cs="Simplified Arabic"/>
                <w:b/>
                <w:bCs/>
                <w:sz w:val="28"/>
                <w:szCs w:val="28"/>
                <w:rtl/>
              </w:rPr>
              <w:t>%</w:t>
            </w:r>
          </w:p>
        </w:tc>
        <w:tc>
          <w:tcPr>
            <w:tcW w:w="2026" w:type="dxa"/>
            <w:shd w:val="clear" w:color="auto" w:fill="A0D250"/>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b/>
                <w:bCs/>
                <w:sz w:val="28"/>
                <w:szCs w:val="28"/>
              </w:rPr>
              <w:t>23,33</w:t>
            </w:r>
            <w:r w:rsidRPr="00420DC2">
              <w:rPr>
                <w:rFonts w:ascii="Simplified Arabic" w:hAnsi="Simplified Arabic" w:cs="Simplified Arabic"/>
                <w:b/>
                <w:bCs/>
                <w:sz w:val="28"/>
                <w:szCs w:val="28"/>
                <w:rtl/>
              </w:rPr>
              <w:t>%</w:t>
            </w:r>
          </w:p>
        </w:tc>
        <w:tc>
          <w:tcPr>
            <w:tcW w:w="1225" w:type="dxa"/>
            <w:shd w:val="clear" w:color="auto" w:fill="00B0F0"/>
          </w:tcPr>
          <w:p w:rsidR="00C07573" w:rsidRPr="00420DC2" w:rsidRDefault="00C07573" w:rsidP="00486D41">
            <w:pPr>
              <w:bidi/>
              <w:jc w:val="center"/>
              <w:rPr>
                <w:rFonts w:ascii="Simplified Arabic" w:hAnsi="Simplified Arabic" w:cs="Simplified Arabic"/>
                <w:b/>
                <w:bCs/>
                <w:sz w:val="28"/>
                <w:szCs w:val="28"/>
              </w:rPr>
            </w:pPr>
            <w:r w:rsidRPr="00420DC2">
              <w:rPr>
                <w:rFonts w:ascii="Simplified Arabic" w:hAnsi="Simplified Arabic" w:cs="Simplified Arabic" w:hint="cs"/>
                <w:b/>
                <w:bCs/>
                <w:sz w:val="28"/>
                <w:szCs w:val="28"/>
                <w:shd w:val="clear" w:color="auto" w:fill="00B0F0"/>
                <w:rtl/>
              </w:rPr>
              <w:t>النسبة المئوية</w:t>
            </w:r>
          </w:p>
        </w:tc>
      </w:tr>
    </w:tbl>
    <w:p w:rsidR="00E96880" w:rsidRPr="00E96880" w:rsidRDefault="00E96880" w:rsidP="00E96880">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hint="cs"/>
          <w:b/>
          <w:bCs/>
          <w:sz w:val="28"/>
          <w:szCs w:val="28"/>
          <w:rtl/>
          <w:lang w:bidi="ar-DZ"/>
        </w:rPr>
        <w:t>4</w:t>
      </w:r>
      <w:r w:rsidRPr="00E939B1">
        <w:rPr>
          <w:rFonts w:cs="Simplified Arabic" w:hint="cs"/>
          <w:b/>
          <w:bCs/>
          <w:sz w:val="28"/>
          <w:szCs w:val="28"/>
          <w:rtl/>
          <w:lang w:bidi="ar-DZ"/>
        </w:rPr>
        <w:t xml:space="preserve">) </w:t>
      </w:r>
      <w:r w:rsidRPr="00EA0868">
        <w:rPr>
          <w:rFonts w:cs="Simplified Arabic" w:hint="cs"/>
          <w:sz w:val="28"/>
          <w:szCs w:val="28"/>
          <w:rtl/>
          <w:lang w:bidi="ar-DZ"/>
        </w:rPr>
        <w:t>يبين فيما إذا كان الطلبة يدخنون من قبل أو لا</w:t>
      </w:r>
      <w:r w:rsidRPr="00E939B1">
        <w:rPr>
          <w:rFonts w:cs="Simplified Arabic" w:hint="cs"/>
          <w:sz w:val="28"/>
          <w:szCs w:val="28"/>
          <w:rtl/>
          <w:lang w:bidi="ar-DZ"/>
        </w:rPr>
        <w:t xml:space="preserve">  </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546381" cy="2373498"/>
            <wp:effectExtent l="57150" t="19050" r="44669" b="7752"/>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96880" w:rsidRPr="00E96880" w:rsidRDefault="00E96880" w:rsidP="00E96880">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4</w:t>
      </w:r>
      <w:r w:rsidRPr="00E939B1">
        <w:rPr>
          <w:rFonts w:cs="Simplified Arabic" w:hint="cs"/>
          <w:b/>
          <w:bCs/>
          <w:sz w:val="28"/>
          <w:szCs w:val="28"/>
          <w:rtl/>
          <w:lang w:bidi="ar-DZ"/>
        </w:rPr>
        <w:t>)</w:t>
      </w:r>
      <w:r w:rsidRPr="00EA0868">
        <w:rPr>
          <w:rFonts w:cs="Simplified Arabic" w:hint="cs"/>
          <w:sz w:val="28"/>
          <w:szCs w:val="28"/>
          <w:rtl/>
          <w:lang w:bidi="ar-DZ"/>
        </w:rPr>
        <w:t xml:space="preserve"> يمثل نتائج عدد الطلبة المدخنين</w:t>
      </w:r>
    </w:p>
    <w:p w:rsidR="00C07573" w:rsidRDefault="00C07573" w:rsidP="00E96880">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E939B1" w:rsidRDefault="00C07573" w:rsidP="00E96880">
      <w:pPr>
        <w:tabs>
          <w:tab w:val="right" w:pos="5101"/>
        </w:tabs>
        <w:bidi/>
        <w:spacing w:line="240" w:lineRule="auto"/>
        <w:jc w:val="lowKashida"/>
        <w:rPr>
          <w:rFonts w:cs="Simplified Arabic"/>
          <w:sz w:val="28"/>
          <w:szCs w:val="28"/>
          <w:rtl/>
          <w:lang w:bidi="ar-DZ"/>
        </w:rPr>
      </w:pPr>
      <w:r w:rsidRPr="00E939B1">
        <w:rPr>
          <w:rFonts w:cs="Simplified Arabic" w:hint="cs"/>
          <w:sz w:val="28"/>
          <w:szCs w:val="28"/>
          <w:rtl/>
          <w:lang w:bidi="ar-DZ"/>
        </w:rPr>
        <w:t>من خلال النتائج المتحصل عليها في الجدول رقم(</w:t>
      </w:r>
      <w:r>
        <w:rPr>
          <w:rFonts w:cs="Simplified Arabic"/>
          <w:sz w:val="28"/>
          <w:szCs w:val="28"/>
          <w:lang w:bidi="ar-DZ"/>
        </w:rPr>
        <w:t>4</w:t>
      </w:r>
      <w:r w:rsidRPr="00E939B1">
        <w:rPr>
          <w:rFonts w:cs="Simplified Arabic" w:hint="cs"/>
          <w:sz w:val="28"/>
          <w:szCs w:val="28"/>
          <w:rtl/>
          <w:lang w:bidi="ar-DZ"/>
        </w:rPr>
        <w:t>) فيما يخص</w:t>
      </w:r>
      <w:r w:rsidR="00E96880">
        <w:rPr>
          <w:rFonts w:cs="Simplified Arabic" w:hint="cs"/>
          <w:sz w:val="28"/>
          <w:szCs w:val="28"/>
          <w:rtl/>
          <w:lang w:bidi="ar-DZ"/>
        </w:rPr>
        <w:t xml:space="preserve"> عدد الطلبة المدخنين</w:t>
      </w:r>
      <w:r w:rsidRPr="00E939B1">
        <w:rPr>
          <w:rFonts w:cs="Simplified Arabic" w:hint="cs"/>
          <w:sz w:val="28"/>
          <w:szCs w:val="28"/>
          <w:rtl/>
          <w:lang w:bidi="ar-DZ"/>
        </w:rPr>
        <w:t xml:space="preserve"> يتضح أن نسبة</w:t>
      </w:r>
      <w:r>
        <w:rPr>
          <w:rFonts w:cs="Simplified Arabic" w:hint="cs"/>
          <w:sz w:val="28"/>
          <w:szCs w:val="28"/>
          <w:rtl/>
          <w:lang w:bidi="ar-DZ"/>
        </w:rPr>
        <w:t xml:space="preserve"> الذين</w:t>
      </w:r>
      <w:r w:rsidRPr="00E939B1">
        <w:rPr>
          <w:rFonts w:cs="Simplified Arabic" w:hint="cs"/>
          <w:sz w:val="28"/>
          <w:szCs w:val="28"/>
          <w:rtl/>
          <w:lang w:bidi="ar-DZ"/>
        </w:rPr>
        <w:t xml:space="preserve"> أجابوا عن العبارة رقم (</w:t>
      </w:r>
      <w:r>
        <w:rPr>
          <w:rFonts w:cs="Simplified Arabic"/>
          <w:sz w:val="28"/>
          <w:szCs w:val="28"/>
          <w:lang w:bidi="ar-DZ"/>
        </w:rPr>
        <w:t>4</w:t>
      </w:r>
      <w:r w:rsidRPr="00E939B1">
        <w:rPr>
          <w:rFonts w:cs="Simplified Arabic" w:hint="cs"/>
          <w:sz w:val="28"/>
          <w:szCs w:val="28"/>
          <w:rtl/>
          <w:lang w:bidi="ar-DZ"/>
        </w:rPr>
        <w:t>) بنعم كانت</w:t>
      </w:r>
      <w:r>
        <w:rPr>
          <w:rFonts w:ascii="Simplified Arabic" w:hAnsi="Simplified Arabic" w:cs="Simplified Arabic"/>
          <w:sz w:val="28"/>
          <w:szCs w:val="28"/>
        </w:rPr>
        <w:t>23,33</w:t>
      </w:r>
      <w:r>
        <w:rPr>
          <w:rFonts w:ascii="Simplified Arabic" w:hAnsi="Simplified Arabic" w:cs="Simplified Arabic"/>
          <w:b/>
          <w:bCs/>
          <w:sz w:val="28"/>
          <w:szCs w:val="28"/>
          <w:rtl/>
        </w:rPr>
        <w:t>%</w:t>
      </w:r>
      <w:r w:rsidRPr="00E939B1">
        <w:rPr>
          <w:rFonts w:cs="Simplified Arabic" w:hint="cs"/>
          <w:sz w:val="28"/>
          <w:szCs w:val="28"/>
          <w:rtl/>
          <w:lang w:bidi="ar-DZ"/>
        </w:rPr>
        <w:t>، و بلا كانت</w:t>
      </w:r>
      <w:r w:rsidRPr="00E939B1">
        <w:rPr>
          <w:rFonts w:cs="Simplified Arabic"/>
          <w:sz w:val="28"/>
          <w:szCs w:val="28"/>
          <w:lang w:bidi="ar-DZ"/>
        </w:rPr>
        <w:t>%</w:t>
      </w:r>
      <w:r>
        <w:rPr>
          <w:rFonts w:cs="Simplified Arabic"/>
          <w:sz w:val="28"/>
          <w:szCs w:val="28"/>
          <w:lang w:bidi="ar-DZ"/>
        </w:rPr>
        <w:t xml:space="preserve"> </w:t>
      </w:r>
      <w:r>
        <w:rPr>
          <w:rFonts w:ascii="Simplified Arabic" w:hAnsi="Simplified Arabic" w:cs="Simplified Arabic"/>
          <w:sz w:val="28"/>
          <w:szCs w:val="28"/>
        </w:rPr>
        <w:t>76,67</w:t>
      </w:r>
      <w:r w:rsidRPr="00E939B1">
        <w:rPr>
          <w:rFonts w:cs="Simplified Arabic" w:hint="cs"/>
          <w:sz w:val="28"/>
          <w:szCs w:val="28"/>
          <w:rtl/>
          <w:lang w:bidi="ar-DZ"/>
        </w:rPr>
        <w:t>، وحسب نتائج التحليل الإحصائي الموضح في الجدول أعلاه تبين أنه توجد دلالة إحصائية عند مستوى الدلالة 0,05 ودرجة الحرية المبينة أعلاه حيث بلغت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المحسوبة </w:t>
      </w:r>
      <w:r>
        <w:rPr>
          <w:rFonts w:cs="Simplified Arabic"/>
          <w:sz w:val="28"/>
          <w:szCs w:val="28"/>
          <w:lang w:bidi="ar-DZ"/>
        </w:rPr>
        <w:t xml:space="preserve"> </w:t>
      </w:r>
      <w:r>
        <w:rPr>
          <w:rFonts w:ascii="Simplified Arabic" w:hAnsi="Simplified Arabic" w:cs="Simplified Arabic"/>
          <w:sz w:val="28"/>
          <w:szCs w:val="28"/>
        </w:rPr>
        <w:t>17,06</w:t>
      </w:r>
      <w:r>
        <w:rPr>
          <w:rFonts w:cs="Simplified Arabic"/>
          <w:sz w:val="28"/>
          <w:szCs w:val="28"/>
          <w:lang w:bidi="ar-DZ"/>
        </w:rPr>
        <w:t xml:space="preserve"> </w:t>
      </w:r>
      <w:r w:rsidRPr="00E939B1">
        <w:rPr>
          <w:rFonts w:cs="Simplified Arabic" w:hint="cs"/>
          <w:sz w:val="28"/>
          <w:szCs w:val="28"/>
          <w:rtl/>
          <w:lang w:bidi="ar-DZ"/>
        </w:rPr>
        <w:t>أكبر من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الجدولية3,841 .</w:t>
      </w:r>
    </w:p>
    <w:p w:rsidR="00C07573" w:rsidRDefault="00C07573" w:rsidP="00C07573">
      <w:pPr>
        <w:spacing w:line="240" w:lineRule="auto"/>
        <w:rPr>
          <w:rFonts w:cs="Simplified Arabic"/>
          <w:b/>
          <w:bCs/>
          <w:sz w:val="28"/>
          <w:szCs w:val="28"/>
          <w:rtl/>
          <w:lang w:bidi="ar-DZ"/>
        </w:rPr>
      </w:pPr>
    </w:p>
    <w:p w:rsidR="00C07573" w:rsidRDefault="00C07573" w:rsidP="00C07573">
      <w:pPr>
        <w:spacing w:line="240" w:lineRule="auto"/>
        <w:rPr>
          <w:rFonts w:cs="Simplified Arabic"/>
          <w:b/>
          <w:bCs/>
          <w:sz w:val="32"/>
          <w:szCs w:val="32"/>
          <w:lang w:bidi="ar-DZ"/>
        </w:rPr>
      </w:pPr>
    </w:p>
    <w:p w:rsidR="00C07573" w:rsidRDefault="00C07573" w:rsidP="00C07573">
      <w:pPr>
        <w:spacing w:line="240" w:lineRule="auto"/>
        <w:rPr>
          <w:rFonts w:cs="Simplified Arabic"/>
          <w:b/>
          <w:bCs/>
          <w:sz w:val="32"/>
          <w:szCs w:val="32"/>
          <w:rtl/>
          <w:lang w:bidi="ar-DZ"/>
        </w:rPr>
      </w:pPr>
    </w:p>
    <w:p w:rsidR="00F8413D" w:rsidRDefault="00F8413D" w:rsidP="00C07573">
      <w:pPr>
        <w:spacing w:line="240" w:lineRule="auto"/>
        <w:rPr>
          <w:rFonts w:cs="Simplified Arabic"/>
          <w:b/>
          <w:bCs/>
          <w:sz w:val="32"/>
          <w:szCs w:val="32"/>
          <w:lang w:bidi="ar-DZ"/>
        </w:rPr>
      </w:pPr>
    </w:p>
    <w:p w:rsidR="00C07573" w:rsidRDefault="00C07573" w:rsidP="00C07573">
      <w:pPr>
        <w:bidi/>
        <w:spacing w:line="240" w:lineRule="auto"/>
        <w:jc w:val="left"/>
        <w:rPr>
          <w:rFonts w:ascii="Simplified Arabic" w:hAnsi="Simplified Arabic" w:cs="Simplified Arabic"/>
          <w:sz w:val="28"/>
          <w:szCs w:val="28"/>
          <w:lang w:bidi="ar-DZ"/>
        </w:rPr>
      </w:pPr>
      <w:r w:rsidRPr="00E939B1">
        <w:rPr>
          <w:rFonts w:eastAsia="Batang" w:cs="Simplified Arabic" w:hint="cs"/>
          <w:b/>
          <w:bCs/>
          <w:caps/>
          <w:sz w:val="32"/>
          <w:szCs w:val="32"/>
          <w:rtl/>
          <w:lang w:bidi="ar-DZ"/>
        </w:rPr>
        <w:lastRenderedPageBreak/>
        <w:t xml:space="preserve"> العبارة (5</w:t>
      </w:r>
      <w:r w:rsidRPr="00E939B1">
        <w:rPr>
          <w:rFonts w:eastAsia="Batang" w:cs="Simplified Arabic"/>
          <w:b/>
          <w:bCs/>
          <w:caps/>
          <w:sz w:val="32"/>
          <w:szCs w:val="32"/>
          <w:lang w:bidi="ar-DZ"/>
        </w:rPr>
        <w:t>(</w:t>
      </w:r>
      <w:r w:rsidRPr="00E939B1">
        <w:rPr>
          <w:rFonts w:eastAsia="Batang" w:cs="Simplified Arabic"/>
          <w:b/>
          <w:bCs/>
          <w:caps/>
          <w:sz w:val="32"/>
          <w:szCs w:val="32"/>
          <w:rtl/>
          <w:lang w:bidi="ar-DZ"/>
        </w:rPr>
        <w:t>:</w:t>
      </w:r>
      <w:r>
        <w:rPr>
          <w:rFonts w:ascii="Simplified Arabic" w:hAnsi="Simplified Arabic" w:cs="Simplified Arabic"/>
          <w:sz w:val="28"/>
          <w:szCs w:val="28"/>
          <w:rtl/>
          <w:lang w:bidi="ar-DZ"/>
        </w:rPr>
        <w:t>ما هو نوع المادة التبغية؟</w:t>
      </w:r>
      <w:r w:rsidRPr="00B10EAF">
        <w:rPr>
          <w:rFonts w:ascii="Simplified Arabic" w:hAnsi="Simplified Arabic" w:cs="Simplified Arabic"/>
          <w:sz w:val="28"/>
          <w:szCs w:val="28"/>
          <w:rtl/>
          <w:lang w:bidi="ar-DZ"/>
        </w:rPr>
        <w:t xml:space="preserve"> </w:t>
      </w:r>
    </w:p>
    <w:tbl>
      <w:tblPr>
        <w:tblStyle w:val="Grilledutableau"/>
        <w:tblW w:w="8932" w:type="dxa"/>
        <w:jc w:val="center"/>
        <w:tblInd w:w="108" w:type="dxa"/>
        <w:tblLayout w:type="fixed"/>
        <w:tblLook w:val="04A0"/>
      </w:tblPr>
      <w:tblGrid>
        <w:gridCol w:w="851"/>
        <w:gridCol w:w="851"/>
        <w:gridCol w:w="923"/>
        <w:gridCol w:w="992"/>
        <w:gridCol w:w="1134"/>
        <w:gridCol w:w="1487"/>
        <w:gridCol w:w="1559"/>
        <w:gridCol w:w="1135"/>
      </w:tblGrid>
      <w:tr w:rsidR="00C07573" w:rsidRPr="00D909E5" w:rsidTr="00486D41">
        <w:trPr>
          <w:trHeight w:val="926"/>
          <w:jc w:val="center"/>
        </w:trPr>
        <w:tc>
          <w:tcPr>
            <w:tcW w:w="851" w:type="dxa"/>
            <w:tcBorders>
              <w:bottom w:val="single" w:sz="4" w:space="0" w:color="000000" w:themeColor="text1"/>
            </w:tcBorders>
          </w:tcPr>
          <w:p w:rsidR="00C07573" w:rsidRPr="00420DC2" w:rsidRDefault="00C07573" w:rsidP="00486D41">
            <w:pPr>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مستوى الدلالة</w:t>
            </w:r>
          </w:p>
        </w:tc>
        <w:tc>
          <w:tcPr>
            <w:tcW w:w="851" w:type="dxa"/>
            <w:tcBorders>
              <w:bottom w:val="single" w:sz="4" w:space="0" w:color="000000" w:themeColor="text1"/>
            </w:tcBorders>
          </w:tcPr>
          <w:p w:rsidR="00C07573" w:rsidRPr="00420DC2" w:rsidRDefault="00C07573" w:rsidP="00486D41">
            <w:pPr>
              <w:ind w:left="-113"/>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كا الجدولية</w:t>
            </w:r>
          </w:p>
        </w:tc>
        <w:tc>
          <w:tcPr>
            <w:tcW w:w="923" w:type="dxa"/>
            <w:tcBorders>
              <w:bottom w:val="single" w:sz="4" w:space="0" w:color="000000" w:themeColor="text1"/>
            </w:tcBorders>
          </w:tcPr>
          <w:p w:rsidR="00C07573" w:rsidRPr="00420DC2" w:rsidRDefault="00C07573" w:rsidP="00486D41">
            <w:pPr>
              <w:ind w:left="-113"/>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درجة الحرية</w:t>
            </w:r>
          </w:p>
        </w:tc>
        <w:tc>
          <w:tcPr>
            <w:tcW w:w="992" w:type="dxa"/>
            <w:tcBorders>
              <w:bottom w:val="single" w:sz="4" w:space="0" w:color="000000" w:themeColor="text1"/>
            </w:tcBorders>
          </w:tcPr>
          <w:p w:rsidR="00C07573" w:rsidRPr="00420DC2" w:rsidRDefault="00C07573" w:rsidP="00486D41">
            <w:pPr>
              <w:ind w:left="-113"/>
              <w:jc w:val="center"/>
              <w:rPr>
                <w:rFonts w:ascii="Simplified Arabic" w:hAnsi="Simplified Arabic" w:cs="Simplified Arabic"/>
                <w:b/>
                <w:bCs/>
                <w:sz w:val="28"/>
                <w:szCs w:val="28"/>
              </w:rPr>
            </w:pPr>
            <w:r w:rsidRPr="00420DC2">
              <w:rPr>
                <w:rFonts w:ascii="Simplified Arabic" w:hAnsi="Simplified Arabic" w:cs="Simplified Arabic"/>
                <w:b/>
                <w:bCs/>
                <w:sz w:val="28"/>
                <w:szCs w:val="28"/>
                <w:rtl/>
              </w:rPr>
              <w:t>كا المحسوبة</w:t>
            </w:r>
          </w:p>
        </w:tc>
        <w:tc>
          <w:tcPr>
            <w:tcW w:w="1134" w:type="dxa"/>
            <w:shd w:val="clear" w:color="auto" w:fill="7030A0"/>
          </w:tcPr>
          <w:p w:rsidR="00C07573" w:rsidRPr="00420DC2" w:rsidRDefault="00C07573" w:rsidP="00486D41">
            <w:pPr>
              <w:jc w:val="center"/>
              <w:rPr>
                <w:rFonts w:ascii="Simplified Arabic" w:hAnsi="Simplified Arabic" w:cs="Simplified Arabic"/>
                <w:sz w:val="28"/>
                <w:szCs w:val="28"/>
                <w:lang w:bidi="ar-DZ"/>
              </w:rPr>
            </w:pPr>
            <w:r w:rsidRPr="00420DC2">
              <w:rPr>
                <w:rFonts w:ascii="Simplified Arabic" w:hAnsi="Simplified Arabic" w:cs="Simplified Arabic"/>
                <w:sz w:val="28"/>
                <w:szCs w:val="28"/>
                <w:rtl/>
                <w:lang w:bidi="ar-DZ"/>
              </w:rPr>
              <w:t>الشمة</w:t>
            </w:r>
          </w:p>
        </w:tc>
        <w:tc>
          <w:tcPr>
            <w:tcW w:w="1487" w:type="dxa"/>
            <w:shd w:val="clear" w:color="auto" w:fill="FA4646"/>
          </w:tcPr>
          <w:p w:rsidR="00C07573" w:rsidRPr="00420DC2" w:rsidRDefault="00C07573" w:rsidP="00486D41">
            <w:pPr>
              <w:jc w:val="center"/>
              <w:rPr>
                <w:rFonts w:ascii="Simplified Arabic" w:hAnsi="Simplified Arabic" w:cs="Simplified Arabic"/>
                <w:sz w:val="28"/>
                <w:szCs w:val="28"/>
              </w:rPr>
            </w:pPr>
            <w:r w:rsidRPr="00420DC2">
              <w:rPr>
                <w:rFonts w:ascii="Simplified Arabic" w:hAnsi="Simplified Arabic" w:cs="Simplified Arabic"/>
                <w:sz w:val="28"/>
                <w:szCs w:val="28"/>
                <w:rtl/>
                <w:lang w:bidi="ar-DZ"/>
              </w:rPr>
              <w:t>الشيشة(رنقيلا)</w:t>
            </w:r>
          </w:p>
        </w:tc>
        <w:tc>
          <w:tcPr>
            <w:tcW w:w="1559" w:type="dxa"/>
            <w:shd w:val="clear" w:color="auto" w:fill="A0D250"/>
          </w:tcPr>
          <w:p w:rsidR="00C07573" w:rsidRPr="00420DC2" w:rsidRDefault="00C07573" w:rsidP="00486D41">
            <w:pPr>
              <w:jc w:val="center"/>
              <w:rPr>
                <w:rFonts w:ascii="Simplified Arabic" w:hAnsi="Simplified Arabic" w:cs="Simplified Arabic"/>
                <w:sz w:val="28"/>
                <w:szCs w:val="28"/>
              </w:rPr>
            </w:pPr>
            <w:r w:rsidRPr="00420DC2">
              <w:rPr>
                <w:rFonts w:ascii="Simplified Arabic" w:hAnsi="Simplified Arabic" w:cs="Simplified Arabic"/>
                <w:sz w:val="28"/>
                <w:szCs w:val="28"/>
                <w:rtl/>
                <w:lang w:bidi="ar-DZ"/>
              </w:rPr>
              <w:t>السجائر</w:t>
            </w:r>
          </w:p>
          <w:p w:rsidR="00C07573" w:rsidRPr="00420DC2" w:rsidRDefault="00C07573" w:rsidP="00486D41">
            <w:pPr>
              <w:jc w:val="center"/>
              <w:rPr>
                <w:rFonts w:ascii="Simplified Arabic" w:hAnsi="Simplified Arabic" w:cs="Simplified Arabic"/>
                <w:sz w:val="28"/>
                <w:szCs w:val="28"/>
              </w:rPr>
            </w:pPr>
          </w:p>
        </w:tc>
        <w:tc>
          <w:tcPr>
            <w:tcW w:w="1135" w:type="dxa"/>
            <w:tcBorders>
              <w:bottom w:val="single" w:sz="4" w:space="0" w:color="000000" w:themeColor="text1"/>
            </w:tcBorders>
          </w:tcPr>
          <w:p w:rsidR="00C07573" w:rsidRPr="00420DC2" w:rsidRDefault="00C07573" w:rsidP="00486D41">
            <w:pPr>
              <w:jc w:val="center"/>
              <w:rPr>
                <w:rFonts w:ascii="Simplified Arabic" w:hAnsi="Simplified Arabic" w:cs="Simplified Arabic"/>
                <w:sz w:val="28"/>
                <w:szCs w:val="28"/>
                <w:lang w:val="en-US" w:bidi="ar-DZ"/>
              </w:rPr>
            </w:pPr>
            <w:r w:rsidRPr="00420DC2">
              <w:rPr>
                <w:rFonts w:ascii="Simplified Arabic" w:hAnsi="Simplified Arabic" w:cs="Simplified Arabic" w:hint="cs"/>
                <w:sz w:val="28"/>
                <w:szCs w:val="28"/>
                <w:rtl/>
                <w:lang w:bidi="ar-DZ"/>
              </w:rPr>
              <w:t>المتغيرات</w:t>
            </w:r>
          </w:p>
        </w:tc>
      </w:tr>
      <w:tr w:rsidR="00C07573" w:rsidRPr="00D909E5" w:rsidTr="00486D41">
        <w:trPr>
          <w:trHeight w:val="834"/>
          <w:jc w:val="center"/>
        </w:trPr>
        <w:tc>
          <w:tcPr>
            <w:tcW w:w="851" w:type="dxa"/>
            <w:vMerge w:val="restart"/>
          </w:tcPr>
          <w:p w:rsidR="00C07573" w:rsidRPr="00420DC2" w:rsidRDefault="00C07573" w:rsidP="00486D41">
            <w:pPr>
              <w:jc w:val="center"/>
              <w:rPr>
                <w:rFonts w:ascii="Simplified Arabic" w:hAnsi="Simplified Arabic" w:cs="Simplified Arabic"/>
                <w:sz w:val="28"/>
                <w:szCs w:val="28"/>
                <w:rtl/>
              </w:rPr>
            </w:pPr>
          </w:p>
          <w:p w:rsidR="00C07573" w:rsidRPr="00420DC2" w:rsidRDefault="00C07573" w:rsidP="00486D41">
            <w:pPr>
              <w:jc w:val="center"/>
              <w:rPr>
                <w:rFonts w:ascii="Simplified Arabic" w:hAnsi="Simplified Arabic" w:cs="Simplified Arabic"/>
                <w:sz w:val="28"/>
                <w:szCs w:val="28"/>
              </w:rPr>
            </w:pPr>
            <w:r w:rsidRPr="00420DC2">
              <w:rPr>
                <w:rFonts w:ascii="Simplified Arabic" w:hAnsi="Simplified Arabic" w:cs="Simplified Arabic" w:hint="cs"/>
                <w:sz w:val="28"/>
                <w:szCs w:val="28"/>
                <w:rtl/>
              </w:rPr>
              <w:t>غير دالة</w:t>
            </w:r>
          </w:p>
          <w:p w:rsidR="00C07573" w:rsidRPr="00420DC2" w:rsidRDefault="00C07573" w:rsidP="00486D41">
            <w:pPr>
              <w:jc w:val="center"/>
              <w:rPr>
                <w:rFonts w:ascii="Simplified Arabic" w:hAnsi="Simplified Arabic" w:cs="Simplified Arabic"/>
                <w:sz w:val="28"/>
                <w:szCs w:val="28"/>
              </w:rPr>
            </w:pPr>
          </w:p>
        </w:tc>
        <w:tc>
          <w:tcPr>
            <w:tcW w:w="851" w:type="dxa"/>
            <w:vMerge w:val="restart"/>
          </w:tcPr>
          <w:p w:rsidR="00C07573" w:rsidRPr="00420DC2" w:rsidRDefault="00C07573" w:rsidP="00486D41">
            <w:pPr>
              <w:jc w:val="center"/>
              <w:rPr>
                <w:rFonts w:ascii="Simplified Arabic" w:hAnsi="Simplified Arabic" w:cs="Simplified Arabic"/>
                <w:sz w:val="28"/>
                <w:szCs w:val="28"/>
              </w:rPr>
            </w:pPr>
          </w:p>
          <w:p w:rsidR="00C07573" w:rsidRPr="00420DC2" w:rsidRDefault="00C07573" w:rsidP="00486D41">
            <w:pPr>
              <w:jc w:val="center"/>
              <w:rPr>
                <w:rFonts w:ascii="Simplified Arabic" w:hAnsi="Simplified Arabic" w:cs="Simplified Arabic"/>
                <w:sz w:val="28"/>
                <w:szCs w:val="28"/>
              </w:rPr>
            </w:pPr>
            <w:r w:rsidRPr="00420DC2">
              <w:rPr>
                <w:rFonts w:ascii="Simplified Arabic" w:hAnsi="Simplified Arabic" w:cs="Simplified Arabic"/>
                <w:sz w:val="28"/>
                <w:szCs w:val="28"/>
              </w:rPr>
              <w:t>5,99</w:t>
            </w:r>
          </w:p>
        </w:tc>
        <w:tc>
          <w:tcPr>
            <w:tcW w:w="923" w:type="dxa"/>
            <w:vMerge w:val="restart"/>
          </w:tcPr>
          <w:p w:rsidR="00C07573" w:rsidRPr="00420DC2" w:rsidRDefault="00C07573" w:rsidP="00486D41">
            <w:pPr>
              <w:jc w:val="center"/>
              <w:rPr>
                <w:rFonts w:ascii="Simplified Arabic" w:hAnsi="Simplified Arabic" w:cs="Simplified Arabic"/>
                <w:sz w:val="28"/>
                <w:szCs w:val="28"/>
              </w:rPr>
            </w:pPr>
          </w:p>
          <w:p w:rsidR="00C07573" w:rsidRPr="00420DC2" w:rsidRDefault="00C07573" w:rsidP="00486D41">
            <w:pPr>
              <w:bidi/>
              <w:jc w:val="center"/>
              <w:rPr>
                <w:rFonts w:ascii="Simplified Arabic" w:hAnsi="Simplified Arabic" w:cs="Simplified Arabic"/>
                <w:sz w:val="28"/>
                <w:szCs w:val="28"/>
              </w:rPr>
            </w:pPr>
            <w:r w:rsidRPr="00420DC2">
              <w:rPr>
                <w:rFonts w:ascii="Simplified Arabic" w:hAnsi="Simplified Arabic" w:cs="Simplified Arabic" w:hint="cs"/>
                <w:sz w:val="28"/>
                <w:szCs w:val="28"/>
                <w:rtl/>
              </w:rPr>
              <w:t>1</w:t>
            </w:r>
          </w:p>
          <w:p w:rsidR="00C07573" w:rsidRPr="00420DC2" w:rsidRDefault="00C07573" w:rsidP="00486D41">
            <w:pPr>
              <w:jc w:val="center"/>
              <w:rPr>
                <w:rFonts w:ascii="Simplified Arabic" w:hAnsi="Simplified Arabic" w:cs="Simplified Arabic"/>
                <w:sz w:val="28"/>
                <w:szCs w:val="28"/>
              </w:rPr>
            </w:pPr>
          </w:p>
        </w:tc>
        <w:tc>
          <w:tcPr>
            <w:tcW w:w="992" w:type="dxa"/>
            <w:vMerge w:val="restart"/>
          </w:tcPr>
          <w:p w:rsidR="00C07573" w:rsidRPr="00420DC2" w:rsidRDefault="00C07573" w:rsidP="00486D41">
            <w:pPr>
              <w:jc w:val="center"/>
              <w:rPr>
                <w:rFonts w:ascii="Simplified Arabic" w:hAnsi="Simplified Arabic" w:cs="Simplified Arabic"/>
                <w:sz w:val="28"/>
                <w:szCs w:val="28"/>
              </w:rPr>
            </w:pPr>
          </w:p>
          <w:p w:rsidR="00C07573" w:rsidRPr="00420DC2" w:rsidRDefault="00C07573" w:rsidP="00486D41">
            <w:pPr>
              <w:jc w:val="center"/>
              <w:rPr>
                <w:rFonts w:ascii="Simplified Arabic" w:hAnsi="Simplified Arabic" w:cs="Simplified Arabic"/>
                <w:sz w:val="28"/>
                <w:szCs w:val="28"/>
              </w:rPr>
            </w:pPr>
            <w:r w:rsidRPr="00420DC2">
              <w:rPr>
                <w:rFonts w:ascii="Simplified Arabic" w:hAnsi="Simplified Arabic" w:cs="Simplified Arabic"/>
                <w:sz w:val="28"/>
                <w:szCs w:val="28"/>
              </w:rPr>
              <w:t>2</w:t>
            </w:r>
          </w:p>
        </w:tc>
        <w:tc>
          <w:tcPr>
            <w:tcW w:w="1134" w:type="dxa"/>
            <w:shd w:val="clear" w:color="auto" w:fill="7030A0"/>
          </w:tcPr>
          <w:p w:rsidR="00C07573" w:rsidRPr="00420DC2" w:rsidRDefault="00C07573" w:rsidP="00486D41">
            <w:pPr>
              <w:jc w:val="center"/>
              <w:rPr>
                <w:rFonts w:ascii="Simplified Arabic" w:hAnsi="Simplified Arabic" w:cs="Simplified Arabic"/>
                <w:sz w:val="28"/>
                <w:szCs w:val="28"/>
              </w:rPr>
            </w:pPr>
            <w:r w:rsidRPr="00420DC2">
              <w:rPr>
                <w:rFonts w:ascii="Simplified Arabic" w:hAnsi="Simplified Arabic" w:cs="Simplified Arabic"/>
                <w:sz w:val="28"/>
                <w:szCs w:val="28"/>
              </w:rPr>
              <w:t>2</w:t>
            </w:r>
          </w:p>
        </w:tc>
        <w:tc>
          <w:tcPr>
            <w:tcW w:w="1487" w:type="dxa"/>
            <w:shd w:val="clear" w:color="auto" w:fill="FA4646"/>
          </w:tcPr>
          <w:p w:rsidR="00C07573" w:rsidRPr="00420DC2" w:rsidRDefault="00C07573" w:rsidP="00486D41">
            <w:pPr>
              <w:jc w:val="center"/>
              <w:rPr>
                <w:rFonts w:ascii="Simplified Arabic" w:hAnsi="Simplified Arabic" w:cs="Simplified Arabic"/>
                <w:sz w:val="28"/>
                <w:szCs w:val="28"/>
              </w:rPr>
            </w:pPr>
            <w:r w:rsidRPr="00420DC2">
              <w:rPr>
                <w:rFonts w:ascii="Simplified Arabic" w:hAnsi="Simplified Arabic" w:cs="Simplified Arabic"/>
                <w:sz w:val="28"/>
                <w:szCs w:val="28"/>
              </w:rPr>
              <w:t>2</w:t>
            </w:r>
          </w:p>
        </w:tc>
        <w:tc>
          <w:tcPr>
            <w:tcW w:w="1559" w:type="dxa"/>
            <w:shd w:val="clear" w:color="auto" w:fill="A0D250"/>
          </w:tcPr>
          <w:p w:rsidR="00C07573" w:rsidRPr="00420DC2" w:rsidRDefault="00C07573" w:rsidP="00486D41">
            <w:pPr>
              <w:jc w:val="center"/>
              <w:rPr>
                <w:rFonts w:ascii="Simplified Arabic" w:hAnsi="Simplified Arabic" w:cs="Simplified Arabic"/>
                <w:sz w:val="28"/>
                <w:szCs w:val="28"/>
              </w:rPr>
            </w:pPr>
            <w:r w:rsidRPr="00420DC2">
              <w:rPr>
                <w:rFonts w:ascii="Simplified Arabic" w:hAnsi="Simplified Arabic" w:cs="Simplified Arabic"/>
                <w:sz w:val="28"/>
                <w:szCs w:val="28"/>
              </w:rPr>
              <w:t>5</w:t>
            </w:r>
          </w:p>
        </w:tc>
        <w:tc>
          <w:tcPr>
            <w:tcW w:w="1135" w:type="dxa"/>
            <w:shd w:val="clear" w:color="auto" w:fill="00B0F0"/>
          </w:tcPr>
          <w:p w:rsidR="00C07573" w:rsidRPr="00420DC2" w:rsidRDefault="00C07573" w:rsidP="00486D41">
            <w:pPr>
              <w:jc w:val="center"/>
              <w:rPr>
                <w:rFonts w:ascii="Simplified Arabic" w:hAnsi="Simplified Arabic" w:cs="Simplified Arabic"/>
                <w:sz w:val="28"/>
                <w:szCs w:val="28"/>
                <w:rtl/>
                <w:lang w:val="en-US" w:bidi="ar-DZ"/>
              </w:rPr>
            </w:pPr>
            <w:r w:rsidRPr="00420DC2">
              <w:rPr>
                <w:rFonts w:ascii="Simplified Arabic" w:hAnsi="Simplified Arabic" w:cs="Simplified Arabic" w:hint="cs"/>
                <w:sz w:val="28"/>
                <w:szCs w:val="28"/>
                <w:rtl/>
                <w:lang w:bidi="ar-DZ"/>
              </w:rPr>
              <w:t>العبارة (5)</w:t>
            </w:r>
          </w:p>
        </w:tc>
      </w:tr>
      <w:tr w:rsidR="00C07573" w:rsidRPr="00D909E5" w:rsidTr="00486D41">
        <w:trPr>
          <w:trHeight w:val="722"/>
          <w:jc w:val="center"/>
        </w:trPr>
        <w:tc>
          <w:tcPr>
            <w:tcW w:w="851" w:type="dxa"/>
            <w:vMerge/>
          </w:tcPr>
          <w:p w:rsidR="00C07573" w:rsidRPr="00420DC2" w:rsidRDefault="00C07573" w:rsidP="00486D41">
            <w:pPr>
              <w:jc w:val="center"/>
              <w:rPr>
                <w:rFonts w:ascii="Simplified Arabic" w:hAnsi="Simplified Arabic" w:cs="Simplified Arabic"/>
                <w:sz w:val="28"/>
                <w:szCs w:val="28"/>
              </w:rPr>
            </w:pPr>
          </w:p>
        </w:tc>
        <w:tc>
          <w:tcPr>
            <w:tcW w:w="851" w:type="dxa"/>
            <w:vMerge/>
          </w:tcPr>
          <w:p w:rsidR="00C07573" w:rsidRPr="00420DC2" w:rsidRDefault="00C07573" w:rsidP="00486D41">
            <w:pPr>
              <w:jc w:val="center"/>
              <w:rPr>
                <w:rFonts w:ascii="Simplified Arabic" w:hAnsi="Simplified Arabic" w:cs="Simplified Arabic"/>
                <w:sz w:val="28"/>
                <w:szCs w:val="28"/>
              </w:rPr>
            </w:pPr>
          </w:p>
        </w:tc>
        <w:tc>
          <w:tcPr>
            <w:tcW w:w="923" w:type="dxa"/>
            <w:vMerge/>
          </w:tcPr>
          <w:p w:rsidR="00C07573" w:rsidRPr="00420DC2" w:rsidRDefault="00C07573" w:rsidP="00486D41">
            <w:pPr>
              <w:jc w:val="center"/>
              <w:rPr>
                <w:rFonts w:ascii="Simplified Arabic" w:hAnsi="Simplified Arabic" w:cs="Simplified Arabic"/>
                <w:sz w:val="28"/>
                <w:szCs w:val="28"/>
              </w:rPr>
            </w:pPr>
          </w:p>
        </w:tc>
        <w:tc>
          <w:tcPr>
            <w:tcW w:w="992" w:type="dxa"/>
            <w:vMerge/>
          </w:tcPr>
          <w:p w:rsidR="00C07573" w:rsidRPr="00420DC2" w:rsidRDefault="00C07573" w:rsidP="00486D41">
            <w:pPr>
              <w:jc w:val="center"/>
              <w:rPr>
                <w:rFonts w:ascii="Simplified Arabic" w:hAnsi="Simplified Arabic" w:cs="Simplified Arabic"/>
                <w:sz w:val="28"/>
                <w:szCs w:val="28"/>
              </w:rPr>
            </w:pPr>
          </w:p>
        </w:tc>
        <w:tc>
          <w:tcPr>
            <w:tcW w:w="1134" w:type="dxa"/>
            <w:shd w:val="clear" w:color="auto" w:fill="7030A0"/>
          </w:tcPr>
          <w:p w:rsidR="00C07573" w:rsidRPr="00420DC2" w:rsidRDefault="00C07573" w:rsidP="00486D41">
            <w:pPr>
              <w:jc w:val="center"/>
              <w:rPr>
                <w:rFonts w:ascii="Simplified Arabic" w:hAnsi="Simplified Arabic" w:cs="Simplified Arabic"/>
                <w:sz w:val="28"/>
                <w:szCs w:val="28"/>
              </w:rPr>
            </w:pPr>
            <w:r w:rsidRPr="00420DC2">
              <w:rPr>
                <w:rFonts w:ascii="Simplified Arabic" w:hAnsi="Simplified Arabic" w:cs="Simplified Arabic"/>
                <w:b/>
                <w:bCs/>
                <w:sz w:val="28"/>
                <w:szCs w:val="28"/>
                <w:rtl/>
              </w:rPr>
              <w:t>%</w:t>
            </w:r>
            <w:r w:rsidRPr="00420DC2">
              <w:rPr>
                <w:rFonts w:ascii="Simplified Arabic" w:hAnsi="Simplified Arabic" w:cs="Simplified Arabic"/>
                <w:sz w:val="28"/>
                <w:szCs w:val="28"/>
              </w:rPr>
              <w:t>22,22</w:t>
            </w:r>
          </w:p>
        </w:tc>
        <w:tc>
          <w:tcPr>
            <w:tcW w:w="1487" w:type="dxa"/>
            <w:shd w:val="clear" w:color="auto" w:fill="FA4646"/>
          </w:tcPr>
          <w:p w:rsidR="00C07573" w:rsidRPr="00420DC2" w:rsidRDefault="00C07573" w:rsidP="00486D41">
            <w:pPr>
              <w:jc w:val="center"/>
              <w:rPr>
                <w:rFonts w:ascii="Simplified Arabic" w:hAnsi="Simplified Arabic" w:cs="Simplified Arabic"/>
                <w:sz w:val="28"/>
                <w:szCs w:val="28"/>
              </w:rPr>
            </w:pPr>
            <w:r w:rsidRPr="00420DC2">
              <w:rPr>
                <w:rFonts w:ascii="Simplified Arabic" w:hAnsi="Simplified Arabic" w:cs="Simplified Arabic"/>
                <w:b/>
                <w:bCs/>
                <w:sz w:val="28"/>
                <w:szCs w:val="28"/>
                <w:rtl/>
              </w:rPr>
              <w:t>%</w:t>
            </w:r>
            <w:r w:rsidRPr="00420DC2">
              <w:rPr>
                <w:rFonts w:ascii="Simplified Arabic" w:hAnsi="Simplified Arabic" w:cs="Simplified Arabic"/>
                <w:sz w:val="28"/>
                <w:szCs w:val="28"/>
              </w:rPr>
              <w:t>22,22</w:t>
            </w:r>
          </w:p>
        </w:tc>
        <w:tc>
          <w:tcPr>
            <w:tcW w:w="1559" w:type="dxa"/>
            <w:shd w:val="clear" w:color="auto" w:fill="A0D250"/>
          </w:tcPr>
          <w:p w:rsidR="00C07573" w:rsidRPr="00420DC2" w:rsidRDefault="00C07573" w:rsidP="00486D41">
            <w:pPr>
              <w:jc w:val="center"/>
              <w:rPr>
                <w:rFonts w:ascii="Simplified Arabic" w:hAnsi="Simplified Arabic" w:cs="Simplified Arabic"/>
                <w:sz w:val="28"/>
                <w:szCs w:val="28"/>
              </w:rPr>
            </w:pPr>
            <w:r w:rsidRPr="00420DC2">
              <w:rPr>
                <w:rFonts w:ascii="Simplified Arabic" w:hAnsi="Simplified Arabic" w:cs="Simplified Arabic"/>
                <w:b/>
                <w:bCs/>
                <w:sz w:val="28"/>
                <w:szCs w:val="28"/>
                <w:rtl/>
              </w:rPr>
              <w:t>%</w:t>
            </w:r>
            <w:r w:rsidRPr="00420DC2">
              <w:rPr>
                <w:rFonts w:ascii="Simplified Arabic" w:hAnsi="Simplified Arabic" w:cs="Simplified Arabic"/>
                <w:sz w:val="28"/>
                <w:szCs w:val="28"/>
              </w:rPr>
              <w:t>55,56</w:t>
            </w:r>
          </w:p>
        </w:tc>
        <w:tc>
          <w:tcPr>
            <w:tcW w:w="1135" w:type="dxa"/>
            <w:shd w:val="clear" w:color="auto" w:fill="00B0F0"/>
          </w:tcPr>
          <w:p w:rsidR="00C07573" w:rsidRPr="00420DC2" w:rsidRDefault="00C07573" w:rsidP="00486D41">
            <w:pPr>
              <w:bidi/>
              <w:jc w:val="center"/>
              <w:rPr>
                <w:rFonts w:ascii="Simplified Arabic" w:hAnsi="Simplified Arabic" w:cs="Simplified Arabic"/>
                <w:sz w:val="28"/>
                <w:szCs w:val="28"/>
              </w:rPr>
            </w:pPr>
            <w:r w:rsidRPr="00420DC2">
              <w:rPr>
                <w:rFonts w:ascii="Simplified Arabic" w:hAnsi="Simplified Arabic" w:cs="Simplified Arabic" w:hint="cs"/>
                <w:sz w:val="28"/>
                <w:szCs w:val="28"/>
                <w:shd w:val="clear" w:color="auto" w:fill="00B0F0"/>
                <w:rtl/>
              </w:rPr>
              <w:t>النسبة المئوية</w:t>
            </w:r>
          </w:p>
        </w:tc>
      </w:tr>
    </w:tbl>
    <w:p w:rsidR="00D87491" w:rsidRPr="00D87491" w:rsidRDefault="00D87491" w:rsidP="00E82A72">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hint="cs"/>
          <w:b/>
          <w:bCs/>
          <w:sz w:val="28"/>
          <w:szCs w:val="28"/>
          <w:rtl/>
          <w:lang w:bidi="ar-DZ"/>
        </w:rPr>
        <w:t>5</w:t>
      </w:r>
      <w:r w:rsidRPr="00E939B1">
        <w:rPr>
          <w:rFonts w:cs="Simplified Arabic" w:hint="cs"/>
          <w:b/>
          <w:bCs/>
          <w:sz w:val="28"/>
          <w:szCs w:val="28"/>
          <w:rtl/>
          <w:lang w:bidi="ar-DZ"/>
        </w:rPr>
        <w:t xml:space="preserve">) </w:t>
      </w:r>
      <w:r w:rsidRPr="00EA0868">
        <w:rPr>
          <w:rFonts w:cs="Simplified Arabic" w:hint="cs"/>
          <w:sz w:val="28"/>
          <w:szCs w:val="28"/>
          <w:rtl/>
          <w:lang w:bidi="ar-DZ"/>
        </w:rPr>
        <w:t>يبين</w:t>
      </w:r>
      <w:r w:rsidR="00E82A72" w:rsidRPr="00EA0868">
        <w:rPr>
          <w:rFonts w:cs="Simplified Arabic" w:hint="cs"/>
          <w:sz w:val="28"/>
          <w:szCs w:val="28"/>
          <w:rtl/>
          <w:lang w:bidi="ar-DZ"/>
        </w:rPr>
        <w:t xml:space="preserve"> نوع المادة التبغية.</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281213" cy="2435926"/>
            <wp:effectExtent l="57150" t="19050" r="62187" b="2474"/>
            <wp:docPr id="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87491" w:rsidRPr="00D87491" w:rsidRDefault="00D87491" w:rsidP="00E82A72">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5</w:t>
      </w:r>
      <w:r w:rsidRPr="00E939B1">
        <w:rPr>
          <w:rFonts w:cs="Simplified Arabic" w:hint="cs"/>
          <w:b/>
          <w:bCs/>
          <w:sz w:val="28"/>
          <w:szCs w:val="28"/>
          <w:rtl/>
          <w:lang w:bidi="ar-DZ"/>
        </w:rPr>
        <w:t xml:space="preserve">) </w:t>
      </w:r>
      <w:r w:rsidRPr="00EA0868">
        <w:rPr>
          <w:rFonts w:cs="Simplified Arabic" w:hint="cs"/>
          <w:sz w:val="28"/>
          <w:szCs w:val="28"/>
          <w:rtl/>
          <w:lang w:bidi="ar-DZ"/>
        </w:rPr>
        <w:t xml:space="preserve">يمثل نتائج </w:t>
      </w:r>
      <w:r w:rsidR="00E82A72" w:rsidRPr="00EA0868">
        <w:rPr>
          <w:rFonts w:cs="Simplified Arabic" w:hint="cs"/>
          <w:sz w:val="28"/>
          <w:szCs w:val="28"/>
          <w:rtl/>
          <w:lang w:bidi="ar-DZ"/>
        </w:rPr>
        <w:t>المواد التبغية المستهلكة.</w:t>
      </w:r>
    </w:p>
    <w:p w:rsidR="00C07573" w:rsidRDefault="00C07573" w:rsidP="00D87491">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Default="00C07573" w:rsidP="00E82A72">
      <w:pPr>
        <w:tabs>
          <w:tab w:val="right" w:pos="5101"/>
        </w:tabs>
        <w:bidi/>
        <w:spacing w:line="240" w:lineRule="auto"/>
        <w:jc w:val="both"/>
        <w:rPr>
          <w:rFonts w:cs="Simplified Arabic"/>
          <w:b/>
          <w:bCs/>
          <w:sz w:val="32"/>
          <w:szCs w:val="32"/>
          <w:lang w:bidi="ar-DZ"/>
        </w:rPr>
      </w:pPr>
      <w:r w:rsidRPr="00E939B1">
        <w:rPr>
          <w:rFonts w:cs="Simplified Arabic" w:hint="cs"/>
          <w:sz w:val="28"/>
          <w:szCs w:val="28"/>
          <w:rtl/>
          <w:lang w:bidi="ar-DZ"/>
        </w:rPr>
        <w:t xml:space="preserve">من </w:t>
      </w:r>
      <w:r w:rsidRPr="006D758A">
        <w:rPr>
          <w:rFonts w:ascii="Simplified Arabic" w:hAnsi="Simplified Arabic" w:cs="Simplified Arabic"/>
          <w:sz w:val="28"/>
          <w:szCs w:val="28"/>
          <w:rtl/>
          <w:lang w:bidi="ar-DZ"/>
        </w:rPr>
        <w:t>خلال النتائج المتحصل عليها في الجدول رقم(</w:t>
      </w:r>
      <w:r>
        <w:rPr>
          <w:rFonts w:ascii="Simplified Arabic" w:hAnsi="Simplified Arabic" w:cs="Simplified Arabic"/>
          <w:sz w:val="28"/>
          <w:szCs w:val="28"/>
          <w:lang w:bidi="ar-DZ"/>
        </w:rPr>
        <w:t>5</w:t>
      </w:r>
      <w:r w:rsidRPr="006D758A">
        <w:rPr>
          <w:rFonts w:ascii="Simplified Arabic" w:hAnsi="Simplified Arabic" w:cs="Simplified Arabic"/>
          <w:sz w:val="28"/>
          <w:szCs w:val="28"/>
          <w:rtl/>
          <w:lang w:bidi="ar-DZ"/>
        </w:rPr>
        <w:t xml:space="preserve">) فيما </w:t>
      </w:r>
      <w:r w:rsidR="00E82A72">
        <w:rPr>
          <w:rFonts w:ascii="Simplified Arabic" w:hAnsi="Simplified Arabic" w:cs="Simplified Arabic" w:hint="cs"/>
          <w:sz w:val="28"/>
          <w:szCs w:val="28"/>
          <w:rtl/>
          <w:lang w:bidi="ar-DZ"/>
        </w:rPr>
        <w:t>نوع المادة التبغية المستهلكة</w:t>
      </w:r>
      <w:r w:rsidRPr="006D758A">
        <w:rPr>
          <w:rFonts w:ascii="Simplified Arabic" w:hAnsi="Simplified Arabic" w:cs="Simplified Arabic"/>
          <w:sz w:val="28"/>
          <w:szCs w:val="28"/>
          <w:rtl/>
          <w:lang w:bidi="ar-DZ"/>
        </w:rPr>
        <w:t xml:space="preserve"> يتضح أن نسبة الذين أجابوا بال</w:t>
      </w:r>
      <w:r>
        <w:rPr>
          <w:rFonts w:ascii="Simplified Arabic" w:hAnsi="Simplified Arabic" w:cs="Simplified Arabic" w:hint="cs"/>
          <w:sz w:val="28"/>
          <w:szCs w:val="28"/>
          <w:rtl/>
          <w:lang w:bidi="ar-DZ"/>
        </w:rPr>
        <w:t xml:space="preserve">سجائر </w:t>
      </w:r>
      <w:r w:rsidRPr="006D758A">
        <w:rPr>
          <w:rFonts w:ascii="Simplified Arabic" w:hAnsi="Simplified Arabic" w:cs="Simplified Arabic"/>
          <w:sz w:val="28"/>
          <w:szCs w:val="28"/>
          <w:rtl/>
          <w:lang w:bidi="ar-DZ"/>
        </w:rPr>
        <w:t>كانت</w:t>
      </w:r>
      <w:r w:rsidRPr="006D758A">
        <w:rPr>
          <w:rFonts w:ascii="Simplified Arabic" w:hAnsi="Simplified Arabic" w:cs="Simplified Arabic"/>
          <w:sz w:val="28"/>
          <w:szCs w:val="28"/>
          <w:lang w:bidi="ar-DZ"/>
        </w:rPr>
        <w:t>%</w:t>
      </w:r>
      <w:r>
        <w:rPr>
          <w:rFonts w:ascii="Simplified Arabic" w:hAnsi="Simplified Arabic" w:cs="Simplified Arabic"/>
          <w:sz w:val="28"/>
          <w:szCs w:val="28"/>
        </w:rPr>
        <w:t>55,56</w:t>
      </w:r>
      <w:r w:rsidRPr="006D758A">
        <w:rPr>
          <w:rFonts w:ascii="Simplified Arabic" w:hAnsi="Simplified Arabic" w:cs="Simplified Arabic"/>
          <w:sz w:val="28"/>
          <w:szCs w:val="28"/>
          <w:rtl/>
          <w:lang w:bidi="ar-DZ"/>
        </w:rPr>
        <w:t xml:space="preserve">، و </w:t>
      </w:r>
      <w:r>
        <w:rPr>
          <w:rFonts w:ascii="Simplified Arabic" w:hAnsi="Simplified Arabic" w:cs="Simplified Arabic"/>
          <w:sz w:val="28"/>
          <w:szCs w:val="28"/>
          <w:rtl/>
          <w:lang w:bidi="ar-DZ"/>
        </w:rPr>
        <w:t>الشيشة(رنقيلا)</w:t>
      </w:r>
      <w:r>
        <w:rPr>
          <w:rFonts w:ascii="Simplified Arabic" w:hAnsi="Simplified Arabic" w:cs="Simplified Arabic" w:hint="cs"/>
          <w:sz w:val="28"/>
          <w:szCs w:val="28"/>
          <w:rtl/>
          <w:lang w:bidi="ar-DZ"/>
        </w:rPr>
        <w:t xml:space="preserve"> </w:t>
      </w:r>
      <w:r w:rsidRPr="006D758A">
        <w:rPr>
          <w:rFonts w:ascii="Simplified Arabic" w:hAnsi="Simplified Arabic" w:cs="Simplified Arabic"/>
          <w:sz w:val="28"/>
          <w:szCs w:val="28"/>
          <w:rtl/>
          <w:lang w:bidi="ar-DZ"/>
        </w:rPr>
        <w:t>كانت</w:t>
      </w:r>
      <w:r w:rsidRPr="006D758A">
        <w:rPr>
          <w:rFonts w:ascii="Simplified Arabic" w:hAnsi="Simplified Arabic" w:cs="Simplified Arabic"/>
          <w:sz w:val="28"/>
          <w:szCs w:val="28"/>
          <w:lang w:bidi="ar-DZ"/>
        </w:rPr>
        <w:t>%</w:t>
      </w:r>
      <w:r>
        <w:rPr>
          <w:rFonts w:ascii="Simplified Arabic" w:hAnsi="Simplified Arabic" w:cs="Simplified Arabic"/>
          <w:sz w:val="28"/>
          <w:szCs w:val="28"/>
        </w:rPr>
        <w:t>22,22</w:t>
      </w:r>
      <w:r w:rsidRPr="006D758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وب</w:t>
      </w:r>
      <w:r>
        <w:rPr>
          <w:rFonts w:ascii="Simplified Arabic" w:hAnsi="Simplified Arabic" w:cs="Simplified Arabic"/>
          <w:sz w:val="28"/>
          <w:szCs w:val="28"/>
          <w:rtl/>
          <w:lang w:bidi="ar-DZ"/>
        </w:rPr>
        <w:t>الشمة</w:t>
      </w:r>
      <w:r w:rsidRPr="006D758A">
        <w:rPr>
          <w:rFonts w:ascii="Simplified Arabic" w:hAnsi="Simplified Arabic" w:cs="Simplified Arabic"/>
          <w:sz w:val="28"/>
          <w:szCs w:val="28"/>
          <w:rtl/>
          <w:lang w:bidi="ar-DZ"/>
        </w:rPr>
        <w:t xml:space="preserve"> </w:t>
      </w:r>
      <w:r w:rsidRPr="006D758A">
        <w:rPr>
          <w:rFonts w:ascii="Simplified Arabic" w:hAnsi="Simplified Arabic" w:cs="Simplified Arabic"/>
          <w:caps/>
          <w:sz w:val="28"/>
          <w:szCs w:val="28"/>
          <w:rtl/>
          <w:lang w:bidi="ar-DZ"/>
        </w:rPr>
        <w:t xml:space="preserve">كانت </w:t>
      </w:r>
      <w:r>
        <w:rPr>
          <w:rFonts w:ascii="Simplified Arabic" w:hAnsi="Simplified Arabic" w:cs="Simplified Arabic" w:hint="cs"/>
          <w:caps/>
          <w:sz w:val="28"/>
          <w:szCs w:val="28"/>
          <w:rtl/>
          <w:lang w:bidi="ar-DZ"/>
        </w:rPr>
        <w:t>22,22</w:t>
      </w:r>
      <w:r w:rsidRPr="006D758A">
        <w:rPr>
          <w:rFonts w:ascii="Simplified Arabic" w:hAnsi="Simplified Arabic" w:cs="Simplified Arabic"/>
          <w:caps/>
          <w:sz w:val="28"/>
          <w:szCs w:val="28"/>
          <w:lang w:bidi="ar-DZ"/>
        </w:rPr>
        <w:t>%</w:t>
      </w:r>
      <w:r w:rsidRPr="006D758A">
        <w:rPr>
          <w:rFonts w:ascii="Simplified Arabic" w:hAnsi="Simplified Arabic" w:cs="Simplified Arabic"/>
          <w:sz w:val="28"/>
          <w:szCs w:val="28"/>
          <w:rtl/>
          <w:lang w:bidi="ar-DZ"/>
        </w:rPr>
        <w:t xml:space="preserve"> وحسب نتائج التحليل الإحصائي الموضح في الجدول أعلاه تبين أنه لا توجد دلالة إحصائية عند مستوى الدلالة 0,05 ودرجة الحرية المبينة أعلاه حيث بلغت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المحسوبة </w:t>
      </w:r>
      <w:r>
        <w:rPr>
          <w:rFonts w:ascii="Simplified Arabic" w:hAnsi="Simplified Arabic" w:cs="Simplified Arabic"/>
          <w:sz w:val="28"/>
          <w:szCs w:val="28"/>
          <w:lang w:bidi="ar-DZ"/>
        </w:rPr>
        <w:t>2</w:t>
      </w:r>
      <w:r w:rsidRPr="006D758A">
        <w:rPr>
          <w:rFonts w:ascii="Simplified Arabic" w:hAnsi="Simplified Arabic" w:cs="Simplified Arabic"/>
          <w:sz w:val="28"/>
          <w:szCs w:val="28"/>
          <w:rtl/>
          <w:lang w:bidi="ar-DZ"/>
        </w:rPr>
        <w:t xml:space="preserve"> أصغر من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الجدولية5.99.</w:t>
      </w:r>
    </w:p>
    <w:p w:rsidR="00C07573" w:rsidRDefault="00C07573" w:rsidP="00C07573">
      <w:pPr>
        <w:tabs>
          <w:tab w:val="right" w:pos="5101"/>
        </w:tabs>
        <w:bidi/>
        <w:spacing w:line="240" w:lineRule="auto"/>
        <w:jc w:val="lowKashida"/>
        <w:rPr>
          <w:rFonts w:cs="Simplified Arabic"/>
          <w:b/>
          <w:bCs/>
          <w:sz w:val="32"/>
          <w:szCs w:val="32"/>
          <w:lang w:bidi="ar-DZ"/>
        </w:rPr>
      </w:pPr>
    </w:p>
    <w:p w:rsidR="00C07573" w:rsidRDefault="00C07573" w:rsidP="00C07573">
      <w:pPr>
        <w:tabs>
          <w:tab w:val="right" w:pos="5101"/>
        </w:tabs>
        <w:bidi/>
        <w:spacing w:line="240" w:lineRule="auto"/>
        <w:jc w:val="lowKashida"/>
        <w:rPr>
          <w:rFonts w:cs="Simplified Arabic"/>
          <w:b/>
          <w:bCs/>
          <w:sz w:val="32"/>
          <w:szCs w:val="32"/>
          <w:rtl/>
          <w:lang w:bidi="ar-DZ"/>
        </w:rPr>
      </w:pPr>
    </w:p>
    <w:p w:rsidR="008C418A" w:rsidRDefault="008C418A" w:rsidP="008C418A">
      <w:pPr>
        <w:tabs>
          <w:tab w:val="right" w:pos="5101"/>
        </w:tabs>
        <w:bidi/>
        <w:spacing w:line="240" w:lineRule="auto"/>
        <w:jc w:val="lowKashida"/>
        <w:rPr>
          <w:rFonts w:cs="Simplified Arabic"/>
          <w:b/>
          <w:bCs/>
          <w:sz w:val="32"/>
          <w:szCs w:val="32"/>
          <w:rtl/>
          <w:lang w:bidi="ar-DZ"/>
        </w:rPr>
      </w:pPr>
    </w:p>
    <w:p w:rsidR="008C418A" w:rsidRDefault="008C418A" w:rsidP="008C418A">
      <w:pPr>
        <w:tabs>
          <w:tab w:val="right" w:pos="5101"/>
        </w:tabs>
        <w:bidi/>
        <w:spacing w:line="240" w:lineRule="auto"/>
        <w:jc w:val="lowKashida"/>
        <w:rPr>
          <w:rFonts w:cs="Simplified Arabic"/>
          <w:b/>
          <w:bCs/>
          <w:sz w:val="32"/>
          <w:szCs w:val="32"/>
          <w:rtl/>
          <w:lang w:bidi="ar-DZ"/>
        </w:rPr>
      </w:pPr>
    </w:p>
    <w:p w:rsidR="00D73820" w:rsidRPr="00D73820" w:rsidRDefault="00D73820" w:rsidP="00D73820">
      <w:pPr>
        <w:tabs>
          <w:tab w:val="right" w:pos="5101"/>
        </w:tabs>
        <w:bidi/>
        <w:spacing w:line="240" w:lineRule="auto"/>
        <w:jc w:val="lowKashida"/>
        <w:rPr>
          <w:rFonts w:cs="Simplified Arabic"/>
          <w:b/>
          <w:bCs/>
          <w:sz w:val="32"/>
          <w:szCs w:val="32"/>
          <w:lang w:bidi="ar-DZ"/>
        </w:rPr>
      </w:pPr>
    </w:p>
    <w:p w:rsidR="00C07573" w:rsidRDefault="00C07573" w:rsidP="00C07573">
      <w:pPr>
        <w:bidi/>
        <w:spacing w:line="240" w:lineRule="auto"/>
        <w:jc w:val="left"/>
        <w:rPr>
          <w:rFonts w:ascii="Simplified Arabic" w:hAnsi="Simplified Arabic" w:cs="Simplified Arabic"/>
          <w:sz w:val="28"/>
          <w:szCs w:val="28"/>
          <w:lang w:bidi="ar-DZ"/>
        </w:rPr>
      </w:pPr>
      <w:r w:rsidRPr="00EC7FE3">
        <w:rPr>
          <w:rFonts w:eastAsia="Batang" w:cs="Simplified Arabic" w:hint="cs"/>
          <w:b/>
          <w:bCs/>
          <w:caps/>
          <w:sz w:val="32"/>
          <w:szCs w:val="32"/>
          <w:rtl/>
          <w:lang w:bidi="ar-DZ"/>
        </w:rPr>
        <w:t>العبارة (6</w:t>
      </w:r>
      <w:r w:rsidRPr="00EC7FE3">
        <w:rPr>
          <w:rFonts w:eastAsia="Batang" w:cs="Simplified Arabic"/>
          <w:b/>
          <w:bCs/>
          <w:caps/>
          <w:sz w:val="32"/>
          <w:szCs w:val="32"/>
          <w:lang w:bidi="ar-DZ"/>
        </w:rPr>
        <w:t>(</w:t>
      </w:r>
      <w:r w:rsidRPr="00EC7FE3">
        <w:rPr>
          <w:rFonts w:eastAsia="Batang" w:cs="Simplified Arabic"/>
          <w:b/>
          <w:bCs/>
          <w:caps/>
          <w:sz w:val="32"/>
          <w:szCs w:val="32"/>
          <w:rtl/>
          <w:lang w:bidi="ar-DZ"/>
        </w:rPr>
        <w:t>:</w:t>
      </w:r>
      <w:r w:rsidRPr="00EC7FE3">
        <w:rPr>
          <w:rFonts w:ascii="Simplified Arabic" w:hAnsi="Simplified Arabic" w:cs="Simplified Arabic"/>
          <w:sz w:val="28"/>
          <w:szCs w:val="28"/>
          <w:rtl/>
          <w:lang w:bidi="ar-DZ"/>
        </w:rPr>
        <w:t xml:space="preserve">إذا كان جوابك بنعم، هل تدخن يوميا؟ </w:t>
      </w:r>
    </w:p>
    <w:tbl>
      <w:tblPr>
        <w:tblStyle w:val="Grilledutableau"/>
        <w:tblW w:w="9306" w:type="dxa"/>
        <w:jc w:val="center"/>
        <w:tblInd w:w="108" w:type="dxa"/>
        <w:tblLook w:val="04A0"/>
      </w:tblPr>
      <w:tblGrid>
        <w:gridCol w:w="846"/>
        <w:gridCol w:w="950"/>
        <w:gridCol w:w="1030"/>
        <w:gridCol w:w="1155"/>
        <w:gridCol w:w="2212"/>
        <w:gridCol w:w="2025"/>
        <w:gridCol w:w="1088"/>
      </w:tblGrid>
      <w:tr w:rsidR="00C07573" w:rsidRPr="00757D29" w:rsidTr="00D73820">
        <w:trPr>
          <w:trHeight w:val="966"/>
          <w:jc w:val="center"/>
        </w:trPr>
        <w:tc>
          <w:tcPr>
            <w:tcW w:w="846"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مستوى الدلالة</w:t>
            </w:r>
          </w:p>
        </w:tc>
        <w:tc>
          <w:tcPr>
            <w:tcW w:w="950"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كا الجدولية</w:t>
            </w:r>
          </w:p>
        </w:tc>
        <w:tc>
          <w:tcPr>
            <w:tcW w:w="1030"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درجة الحرية</w:t>
            </w:r>
          </w:p>
        </w:tc>
        <w:tc>
          <w:tcPr>
            <w:tcW w:w="1155"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كا المحسبة</w:t>
            </w:r>
          </w:p>
        </w:tc>
        <w:tc>
          <w:tcPr>
            <w:tcW w:w="2212" w:type="dxa"/>
            <w:shd w:val="clear" w:color="auto" w:fill="FA4646"/>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لا</w:t>
            </w:r>
          </w:p>
          <w:p w:rsidR="00C07573" w:rsidRPr="00997552" w:rsidRDefault="00C07573" w:rsidP="00486D41">
            <w:pPr>
              <w:bidi/>
              <w:jc w:val="center"/>
              <w:rPr>
                <w:rFonts w:ascii="Simplified Arabic" w:hAnsi="Simplified Arabic" w:cs="Simplified Arabic"/>
                <w:b/>
                <w:bCs/>
                <w:sz w:val="28"/>
                <w:szCs w:val="28"/>
              </w:rPr>
            </w:pPr>
          </w:p>
        </w:tc>
        <w:tc>
          <w:tcPr>
            <w:tcW w:w="2025" w:type="dxa"/>
            <w:shd w:val="clear" w:color="auto" w:fill="A0D250"/>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نعم</w:t>
            </w:r>
          </w:p>
          <w:p w:rsidR="00C07573" w:rsidRPr="00997552" w:rsidRDefault="00C07573" w:rsidP="00486D41">
            <w:pPr>
              <w:bidi/>
              <w:jc w:val="center"/>
              <w:rPr>
                <w:rFonts w:ascii="Simplified Arabic" w:hAnsi="Simplified Arabic" w:cs="Simplified Arabic"/>
                <w:b/>
                <w:bCs/>
                <w:sz w:val="28"/>
                <w:szCs w:val="28"/>
              </w:rPr>
            </w:pPr>
          </w:p>
        </w:tc>
        <w:tc>
          <w:tcPr>
            <w:tcW w:w="1088"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المتغيرات</w:t>
            </w:r>
          </w:p>
        </w:tc>
      </w:tr>
      <w:tr w:rsidR="00C07573" w:rsidRPr="00757D29" w:rsidTr="00D73820">
        <w:trPr>
          <w:trHeight w:val="900"/>
          <w:jc w:val="center"/>
        </w:trPr>
        <w:tc>
          <w:tcPr>
            <w:tcW w:w="846" w:type="dxa"/>
            <w:vMerge w:val="restart"/>
          </w:tcPr>
          <w:p w:rsidR="00C07573" w:rsidRDefault="00C07573" w:rsidP="00486D41">
            <w:pPr>
              <w:bidi/>
              <w:jc w:val="center"/>
              <w:rPr>
                <w:rFonts w:ascii="Simplified Arabic" w:hAnsi="Simplified Arabic" w:cs="Simplified Arabic"/>
                <w:b/>
                <w:bCs/>
                <w:sz w:val="28"/>
                <w:szCs w:val="28"/>
                <w:rtl/>
                <w:lang w:bidi="ar-DZ"/>
              </w:rPr>
            </w:pPr>
          </w:p>
          <w:p w:rsidR="00C07573" w:rsidRPr="00997552" w:rsidRDefault="00C07573" w:rsidP="00486D41">
            <w:pPr>
              <w:bidi/>
              <w:jc w:val="center"/>
              <w:rPr>
                <w:rFonts w:ascii="Simplified Arabic" w:hAnsi="Simplified Arabic" w:cs="Simplified Arabic"/>
                <w:b/>
                <w:bCs/>
                <w:sz w:val="28"/>
                <w:szCs w:val="28"/>
                <w:lang w:bidi="ar-DZ"/>
              </w:rPr>
            </w:pPr>
            <w:r w:rsidRPr="00997552">
              <w:rPr>
                <w:rFonts w:ascii="Simplified Arabic" w:hAnsi="Simplified Arabic" w:cs="Simplified Arabic" w:hint="cs"/>
                <w:b/>
                <w:bCs/>
                <w:sz w:val="28"/>
                <w:szCs w:val="28"/>
                <w:rtl/>
                <w:lang w:bidi="ar-DZ"/>
              </w:rPr>
              <w:t>دالة</w:t>
            </w:r>
          </w:p>
        </w:tc>
        <w:tc>
          <w:tcPr>
            <w:tcW w:w="950" w:type="dxa"/>
            <w:vMerge w:val="restart"/>
          </w:tcPr>
          <w:p w:rsidR="00C07573" w:rsidRDefault="00C07573" w:rsidP="00486D41">
            <w:pPr>
              <w:bidi/>
              <w:jc w:val="center"/>
              <w:rPr>
                <w:rFonts w:ascii="Simplified Arabic" w:hAnsi="Simplified Arabic" w:cs="Simplified Arabic"/>
                <w:b/>
                <w:bCs/>
                <w:sz w:val="28"/>
                <w:szCs w:val="28"/>
              </w:rPr>
            </w:pPr>
          </w:p>
          <w:p w:rsidR="00C07573" w:rsidRPr="00997552" w:rsidRDefault="00C07573" w:rsidP="00486D41">
            <w:pPr>
              <w:bidi/>
              <w:jc w:val="center"/>
              <w:rPr>
                <w:rFonts w:cs="Simplified Arabic"/>
                <w:b/>
                <w:bCs/>
                <w:sz w:val="28"/>
                <w:szCs w:val="28"/>
                <w:lang w:bidi="ar-DZ"/>
              </w:rPr>
            </w:pPr>
            <w:r w:rsidRPr="00997552">
              <w:rPr>
                <w:rFonts w:cs="Simplified Arabic" w:hint="cs"/>
                <w:b/>
                <w:bCs/>
                <w:sz w:val="28"/>
                <w:szCs w:val="28"/>
                <w:rtl/>
                <w:lang w:bidi="ar-DZ"/>
              </w:rPr>
              <w:t>3.841</w:t>
            </w:r>
          </w:p>
        </w:tc>
        <w:tc>
          <w:tcPr>
            <w:tcW w:w="1030" w:type="dxa"/>
            <w:vMerge w:val="restart"/>
          </w:tcPr>
          <w:p w:rsidR="00C07573" w:rsidRPr="00997552" w:rsidRDefault="00C07573" w:rsidP="00486D41">
            <w:pPr>
              <w:bidi/>
              <w:jc w:val="center"/>
              <w:rPr>
                <w:rFonts w:ascii="Simplified Arabic" w:hAnsi="Simplified Arabic" w:cs="Simplified Arabic"/>
                <w:b/>
                <w:bCs/>
                <w:sz w:val="28"/>
                <w:szCs w:val="28"/>
              </w:rPr>
            </w:pPr>
          </w:p>
          <w:p w:rsidR="00C07573" w:rsidRPr="00997552" w:rsidRDefault="00C07573" w:rsidP="00486D41">
            <w:pPr>
              <w:bidi/>
              <w:jc w:val="center"/>
              <w:rPr>
                <w:rFonts w:ascii="Simplified Arabic" w:hAnsi="Simplified Arabic" w:cs="Simplified Arabic"/>
                <w:b/>
                <w:bCs/>
                <w:sz w:val="28"/>
                <w:szCs w:val="28"/>
                <w:rtl/>
                <w:lang w:bidi="ar-DZ"/>
              </w:rPr>
            </w:pPr>
            <w:r w:rsidRPr="00997552">
              <w:rPr>
                <w:rFonts w:ascii="Simplified Arabic" w:hAnsi="Simplified Arabic" w:cs="Simplified Arabic" w:hint="cs"/>
                <w:b/>
                <w:bCs/>
                <w:sz w:val="28"/>
                <w:szCs w:val="28"/>
                <w:rtl/>
              </w:rPr>
              <w:t>1</w:t>
            </w:r>
          </w:p>
        </w:tc>
        <w:tc>
          <w:tcPr>
            <w:tcW w:w="1155" w:type="dxa"/>
            <w:vMerge w:val="restart"/>
          </w:tcPr>
          <w:p w:rsidR="00C07573" w:rsidRPr="00997552" w:rsidRDefault="00C07573" w:rsidP="00486D41">
            <w:pPr>
              <w:bidi/>
              <w:jc w:val="center"/>
              <w:rPr>
                <w:rFonts w:ascii="Simplified Arabic" w:hAnsi="Simplified Arabic" w:cs="Simplified Arabic"/>
                <w:b/>
                <w:bCs/>
                <w:sz w:val="28"/>
                <w:szCs w:val="28"/>
              </w:rPr>
            </w:pPr>
          </w:p>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14</w:t>
            </w:r>
          </w:p>
        </w:tc>
        <w:tc>
          <w:tcPr>
            <w:tcW w:w="2212" w:type="dxa"/>
            <w:shd w:val="clear" w:color="auto" w:fill="FA4646"/>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3</w:t>
            </w:r>
          </w:p>
        </w:tc>
        <w:tc>
          <w:tcPr>
            <w:tcW w:w="2025" w:type="dxa"/>
            <w:shd w:val="clear" w:color="auto" w:fill="A0D250"/>
          </w:tcPr>
          <w:p w:rsidR="00C07573" w:rsidRPr="00997552" w:rsidRDefault="00C07573" w:rsidP="00486D41">
            <w:pPr>
              <w:bidi/>
              <w:jc w:val="center"/>
              <w:rPr>
                <w:rFonts w:ascii="Simplified Arabic" w:hAnsi="Simplified Arabic" w:cs="Simplified Arabic"/>
                <w:b/>
                <w:bCs/>
                <w:sz w:val="28"/>
                <w:szCs w:val="28"/>
                <w:lang w:val="en-US"/>
              </w:rPr>
            </w:pPr>
            <w:r w:rsidRPr="00997552">
              <w:rPr>
                <w:rFonts w:ascii="Simplified Arabic" w:hAnsi="Simplified Arabic" w:cs="Simplified Arabic"/>
                <w:b/>
                <w:bCs/>
                <w:sz w:val="28"/>
                <w:szCs w:val="28"/>
                <w:lang w:val="en-US"/>
              </w:rPr>
              <w:t>6</w:t>
            </w:r>
          </w:p>
        </w:tc>
        <w:tc>
          <w:tcPr>
            <w:tcW w:w="1088" w:type="dxa"/>
            <w:shd w:val="clear" w:color="auto" w:fill="00B0F0"/>
          </w:tcPr>
          <w:p w:rsidR="00C07573" w:rsidRPr="00997552" w:rsidRDefault="00C07573" w:rsidP="00486D41">
            <w:pPr>
              <w:jc w:val="center"/>
              <w:rPr>
                <w:rFonts w:ascii="Simplified Arabic" w:hAnsi="Simplified Arabic" w:cs="Simplified Arabic"/>
                <w:b/>
                <w:bCs/>
                <w:sz w:val="28"/>
                <w:szCs w:val="28"/>
                <w:rtl/>
                <w:lang w:val="en-US" w:bidi="ar-DZ"/>
              </w:rPr>
            </w:pPr>
            <w:r w:rsidRPr="00997552">
              <w:rPr>
                <w:rFonts w:ascii="Simplified Arabic" w:hAnsi="Simplified Arabic" w:cs="Simplified Arabic" w:hint="cs"/>
                <w:b/>
                <w:bCs/>
                <w:sz w:val="28"/>
                <w:szCs w:val="28"/>
                <w:rtl/>
                <w:lang w:bidi="ar-DZ"/>
              </w:rPr>
              <w:t>العبارة (</w:t>
            </w:r>
            <w:r>
              <w:rPr>
                <w:rFonts w:ascii="Simplified Arabic" w:hAnsi="Simplified Arabic" w:cs="Simplified Arabic" w:hint="cs"/>
                <w:b/>
                <w:bCs/>
                <w:sz w:val="28"/>
                <w:szCs w:val="28"/>
                <w:rtl/>
                <w:lang w:bidi="ar-DZ"/>
              </w:rPr>
              <w:t>6)</w:t>
            </w:r>
          </w:p>
        </w:tc>
      </w:tr>
      <w:tr w:rsidR="00C07573" w:rsidRPr="00757D29" w:rsidTr="00D73820">
        <w:trPr>
          <w:trHeight w:val="672"/>
          <w:jc w:val="center"/>
        </w:trPr>
        <w:tc>
          <w:tcPr>
            <w:tcW w:w="846" w:type="dxa"/>
            <w:vMerge/>
          </w:tcPr>
          <w:p w:rsidR="00C07573" w:rsidRPr="00997552" w:rsidRDefault="00C07573" w:rsidP="00486D41">
            <w:pPr>
              <w:bidi/>
              <w:jc w:val="center"/>
              <w:rPr>
                <w:rFonts w:ascii="Simplified Arabic" w:hAnsi="Simplified Arabic" w:cs="Simplified Arabic"/>
                <w:b/>
                <w:bCs/>
                <w:sz w:val="28"/>
                <w:szCs w:val="28"/>
              </w:rPr>
            </w:pPr>
          </w:p>
        </w:tc>
        <w:tc>
          <w:tcPr>
            <w:tcW w:w="950" w:type="dxa"/>
            <w:vMerge/>
          </w:tcPr>
          <w:p w:rsidR="00C07573" w:rsidRPr="00997552" w:rsidRDefault="00C07573" w:rsidP="00486D41">
            <w:pPr>
              <w:bidi/>
              <w:jc w:val="center"/>
              <w:rPr>
                <w:rFonts w:ascii="Simplified Arabic" w:hAnsi="Simplified Arabic" w:cs="Simplified Arabic"/>
                <w:b/>
                <w:bCs/>
                <w:sz w:val="28"/>
                <w:szCs w:val="28"/>
              </w:rPr>
            </w:pPr>
          </w:p>
        </w:tc>
        <w:tc>
          <w:tcPr>
            <w:tcW w:w="1030" w:type="dxa"/>
            <w:vMerge/>
          </w:tcPr>
          <w:p w:rsidR="00C07573" w:rsidRPr="00997552" w:rsidRDefault="00C07573" w:rsidP="00486D41">
            <w:pPr>
              <w:bidi/>
              <w:jc w:val="center"/>
              <w:rPr>
                <w:rFonts w:ascii="Simplified Arabic" w:hAnsi="Simplified Arabic" w:cs="Simplified Arabic"/>
                <w:b/>
                <w:bCs/>
                <w:sz w:val="28"/>
                <w:szCs w:val="28"/>
              </w:rPr>
            </w:pPr>
          </w:p>
        </w:tc>
        <w:tc>
          <w:tcPr>
            <w:tcW w:w="1155" w:type="dxa"/>
            <w:vMerge/>
          </w:tcPr>
          <w:p w:rsidR="00C07573" w:rsidRPr="00997552" w:rsidRDefault="00C07573" w:rsidP="00486D41">
            <w:pPr>
              <w:bidi/>
              <w:jc w:val="center"/>
              <w:rPr>
                <w:rFonts w:ascii="Simplified Arabic" w:hAnsi="Simplified Arabic" w:cs="Simplified Arabic"/>
                <w:b/>
                <w:bCs/>
                <w:sz w:val="28"/>
                <w:szCs w:val="28"/>
              </w:rPr>
            </w:pPr>
          </w:p>
        </w:tc>
        <w:tc>
          <w:tcPr>
            <w:tcW w:w="2212" w:type="dxa"/>
            <w:shd w:val="clear" w:color="auto" w:fill="FA4646"/>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33,33</w:t>
            </w:r>
            <w:r w:rsidRPr="00997552">
              <w:rPr>
                <w:rFonts w:ascii="Simplified Arabic" w:hAnsi="Simplified Arabic" w:cs="Simplified Arabic"/>
                <w:b/>
                <w:bCs/>
                <w:sz w:val="28"/>
                <w:szCs w:val="28"/>
                <w:rtl/>
              </w:rPr>
              <w:t>%</w:t>
            </w:r>
          </w:p>
        </w:tc>
        <w:tc>
          <w:tcPr>
            <w:tcW w:w="2025" w:type="dxa"/>
            <w:shd w:val="clear" w:color="auto" w:fill="A0D250"/>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66,67</w:t>
            </w:r>
            <w:r w:rsidRPr="00997552">
              <w:rPr>
                <w:rFonts w:ascii="Simplified Arabic" w:hAnsi="Simplified Arabic" w:cs="Simplified Arabic"/>
                <w:b/>
                <w:bCs/>
                <w:sz w:val="28"/>
                <w:szCs w:val="28"/>
                <w:rtl/>
              </w:rPr>
              <w:t>%</w:t>
            </w:r>
          </w:p>
        </w:tc>
        <w:tc>
          <w:tcPr>
            <w:tcW w:w="1088" w:type="dxa"/>
            <w:shd w:val="clear" w:color="auto" w:fill="00B0F0"/>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hint="cs"/>
                <w:b/>
                <w:bCs/>
                <w:sz w:val="28"/>
                <w:szCs w:val="28"/>
                <w:shd w:val="clear" w:color="auto" w:fill="00B0F0"/>
                <w:rtl/>
              </w:rPr>
              <w:t>النسبة المئوية</w:t>
            </w:r>
          </w:p>
        </w:tc>
      </w:tr>
    </w:tbl>
    <w:p w:rsidR="00D73820" w:rsidRPr="00D73820" w:rsidRDefault="00D73820" w:rsidP="00D73820">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hint="cs"/>
          <w:b/>
          <w:bCs/>
          <w:sz w:val="28"/>
          <w:szCs w:val="28"/>
          <w:rtl/>
          <w:lang w:bidi="ar-DZ"/>
        </w:rPr>
        <w:t>6</w:t>
      </w:r>
      <w:r w:rsidRPr="00EA0868">
        <w:rPr>
          <w:rFonts w:cs="Simplified Arabic" w:hint="cs"/>
          <w:sz w:val="28"/>
          <w:szCs w:val="28"/>
          <w:rtl/>
          <w:lang w:bidi="ar-DZ"/>
        </w:rPr>
        <w:t>) يبين نسبة التدخين لدى الطلبة.</w:t>
      </w:r>
      <w:r w:rsidRPr="00E939B1">
        <w:rPr>
          <w:rFonts w:cs="Simplified Arabic" w:hint="cs"/>
          <w:sz w:val="28"/>
          <w:szCs w:val="28"/>
          <w:rtl/>
          <w:lang w:bidi="ar-DZ"/>
        </w:rPr>
        <w:t xml:space="preserve">  </w:t>
      </w:r>
    </w:p>
    <w:p w:rsidR="00C07573" w:rsidRDefault="00C07573" w:rsidP="00D73820">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052122" cy="2369148"/>
            <wp:effectExtent l="57150" t="19050" r="43628" b="12102"/>
            <wp:docPr id="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73820" w:rsidRPr="00D73820" w:rsidRDefault="00D73820" w:rsidP="00D73820">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6</w:t>
      </w:r>
      <w:r w:rsidRPr="00EA0868">
        <w:rPr>
          <w:rFonts w:cs="Simplified Arabic" w:hint="cs"/>
          <w:sz w:val="28"/>
          <w:szCs w:val="28"/>
          <w:rtl/>
          <w:lang w:bidi="ar-DZ"/>
        </w:rPr>
        <w:t>) يمثل نتائج نسبة تدخين الطلبة.</w:t>
      </w:r>
    </w:p>
    <w:p w:rsidR="00C07573" w:rsidRDefault="00C07573" w:rsidP="00D73820">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E939B1" w:rsidRDefault="00C07573" w:rsidP="00D73820">
      <w:pPr>
        <w:tabs>
          <w:tab w:val="right" w:pos="5101"/>
        </w:tabs>
        <w:bidi/>
        <w:spacing w:line="240" w:lineRule="auto"/>
        <w:jc w:val="lowKashida"/>
        <w:rPr>
          <w:rFonts w:cs="Simplified Arabic"/>
          <w:sz w:val="28"/>
          <w:szCs w:val="28"/>
          <w:rtl/>
          <w:lang w:bidi="ar-DZ"/>
        </w:rPr>
      </w:pPr>
      <w:r w:rsidRPr="00E939B1">
        <w:rPr>
          <w:rFonts w:cs="Simplified Arabic" w:hint="cs"/>
          <w:sz w:val="28"/>
          <w:szCs w:val="28"/>
          <w:rtl/>
          <w:lang w:bidi="ar-DZ"/>
        </w:rPr>
        <w:t>من خلال النتائج المتحصل عليها في الجدول رقم(</w:t>
      </w:r>
      <w:r>
        <w:rPr>
          <w:rFonts w:cs="Simplified Arabic"/>
          <w:sz w:val="28"/>
          <w:szCs w:val="28"/>
          <w:lang w:bidi="ar-DZ"/>
        </w:rPr>
        <w:t>6</w:t>
      </w:r>
      <w:r w:rsidRPr="00E939B1">
        <w:rPr>
          <w:rFonts w:cs="Simplified Arabic" w:hint="cs"/>
          <w:sz w:val="28"/>
          <w:szCs w:val="28"/>
          <w:rtl/>
          <w:lang w:bidi="ar-DZ"/>
        </w:rPr>
        <w:t xml:space="preserve">) فيما يخص </w:t>
      </w:r>
      <w:r w:rsidR="00D73820">
        <w:rPr>
          <w:rFonts w:cs="Simplified Arabic" w:hint="cs"/>
          <w:sz w:val="28"/>
          <w:szCs w:val="28"/>
          <w:rtl/>
          <w:lang w:bidi="ar-DZ"/>
        </w:rPr>
        <w:t>نسبة المدخنين</w:t>
      </w:r>
      <w:r w:rsidRPr="00E939B1">
        <w:rPr>
          <w:rFonts w:cs="Simplified Arabic" w:hint="cs"/>
          <w:sz w:val="28"/>
          <w:szCs w:val="28"/>
          <w:rtl/>
          <w:lang w:bidi="ar-DZ"/>
        </w:rPr>
        <w:t xml:space="preserve"> يتضح أن نسبة</w:t>
      </w:r>
      <w:r w:rsidRPr="000561F1">
        <w:rPr>
          <w:rFonts w:cs="Simplified Arabic" w:hint="cs"/>
          <w:sz w:val="28"/>
          <w:szCs w:val="28"/>
          <w:rtl/>
          <w:lang w:bidi="ar-DZ"/>
        </w:rPr>
        <w:t xml:space="preserve"> </w:t>
      </w:r>
      <w:r>
        <w:rPr>
          <w:rFonts w:cs="Simplified Arabic" w:hint="cs"/>
          <w:sz w:val="28"/>
          <w:szCs w:val="28"/>
          <w:rtl/>
          <w:lang w:bidi="ar-DZ"/>
        </w:rPr>
        <w:t>الذين</w:t>
      </w:r>
      <w:r w:rsidRPr="00E939B1">
        <w:rPr>
          <w:rFonts w:cs="Simplified Arabic" w:hint="cs"/>
          <w:sz w:val="28"/>
          <w:szCs w:val="28"/>
          <w:rtl/>
          <w:lang w:bidi="ar-DZ"/>
        </w:rPr>
        <w:t xml:space="preserve"> أجابوا بنعم كانت</w:t>
      </w:r>
      <w:r>
        <w:rPr>
          <w:rFonts w:ascii="Simplified Arabic" w:hAnsi="Simplified Arabic" w:cs="Simplified Arabic"/>
          <w:sz w:val="28"/>
          <w:szCs w:val="28"/>
        </w:rPr>
        <w:t>66,67</w:t>
      </w:r>
      <w:r>
        <w:rPr>
          <w:rFonts w:ascii="Simplified Arabic" w:hAnsi="Simplified Arabic" w:cs="Simplified Arabic"/>
          <w:b/>
          <w:bCs/>
          <w:sz w:val="28"/>
          <w:szCs w:val="28"/>
          <w:rtl/>
        </w:rPr>
        <w:t>%</w:t>
      </w:r>
      <w:r w:rsidRPr="00E939B1">
        <w:rPr>
          <w:rFonts w:cs="Simplified Arabic" w:hint="cs"/>
          <w:sz w:val="28"/>
          <w:szCs w:val="28"/>
          <w:rtl/>
          <w:lang w:bidi="ar-DZ"/>
        </w:rPr>
        <w:t>، و بلا كانت</w:t>
      </w:r>
      <w:r w:rsidRPr="005846DC">
        <w:rPr>
          <w:rFonts w:cs="Simplified Arabic"/>
          <w:sz w:val="32"/>
          <w:szCs w:val="32"/>
          <w:lang w:bidi="ar-DZ"/>
        </w:rPr>
        <w:t>33</w:t>
      </w:r>
      <w:r w:rsidRPr="005846DC">
        <w:rPr>
          <w:rFonts w:cs="Simplified Arabic"/>
          <w:sz w:val="28"/>
          <w:szCs w:val="28"/>
          <w:lang w:bidi="ar-DZ"/>
        </w:rPr>
        <w:t>,</w:t>
      </w:r>
      <w:r w:rsidRPr="005846DC">
        <w:rPr>
          <w:rFonts w:ascii="Simplified Arabic" w:hAnsi="Simplified Arabic" w:cs="Simplified Arabic"/>
          <w:sz w:val="28"/>
          <w:szCs w:val="28"/>
        </w:rPr>
        <w:t>33</w:t>
      </w:r>
      <w:r w:rsidRPr="005846DC">
        <w:rPr>
          <w:rFonts w:ascii="Simplified Arabic" w:hAnsi="Simplified Arabic" w:cs="Simplified Arabic"/>
          <w:b/>
          <w:bCs/>
          <w:sz w:val="28"/>
          <w:szCs w:val="28"/>
          <w:rtl/>
        </w:rPr>
        <w:t>%</w:t>
      </w:r>
      <w:r w:rsidRPr="005846DC">
        <w:rPr>
          <w:rFonts w:cs="Simplified Arabic" w:hint="cs"/>
          <w:sz w:val="28"/>
          <w:szCs w:val="28"/>
          <w:rtl/>
          <w:lang w:bidi="ar-DZ"/>
        </w:rPr>
        <w:t xml:space="preserve">، </w:t>
      </w:r>
      <w:r w:rsidRPr="00E939B1">
        <w:rPr>
          <w:rFonts w:cs="Simplified Arabic" w:hint="cs"/>
          <w:sz w:val="28"/>
          <w:szCs w:val="28"/>
          <w:rtl/>
          <w:lang w:bidi="ar-DZ"/>
        </w:rPr>
        <w:t>وحسب نتائج التحليل الإحصائي الموضح في الجدول أعلاه تبين أنه توجد دلالة إحصائية عند مستوى الدلالة 0,05 ودرجة الحرية المبينة أعلاه حيث بلغت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المحسوبة </w:t>
      </w:r>
      <w:r>
        <w:rPr>
          <w:rFonts w:ascii="Simplified Arabic" w:hAnsi="Simplified Arabic" w:cs="Simplified Arabic"/>
          <w:sz w:val="28"/>
          <w:szCs w:val="28"/>
        </w:rPr>
        <w:t>14</w:t>
      </w:r>
      <w:r w:rsidRPr="00E939B1">
        <w:rPr>
          <w:rFonts w:cs="Simplified Arabic" w:hint="cs"/>
          <w:sz w:val="28"/>
          <w:szCs w:val="28"/>
          <w:rtl/>
          <w:lang w:bidi="ar-DZ"/>
        </w:rPr>
        <w:t>أكبر من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الجدولية3,841 .</w:t>
      </w:r>
    </w:p>
    <w:p w:rsidR="00C07573" w:rsidRPr="004A523E" w:rsidRDefault="00C07573" w:rsidP="00C07573">
      <w:pPr>
        <w:pStyle w:val="Paragraphedeliste"/>
        <w:bidi/>
        <w:spacing w:line="240" w:lineRule="auto"/>
        <w:jc w:val="left"/>
        <w:rPr>
          <w:rFonts w:ascii="Simplified Arabic" w:hAnsi="Simplified Arabic" w:cs="Simplified Arabic"/>
          <w:sz w:val="28"/>
          <w:szCs w:val="28"/>
          <w:rtl/>
          <w:lang w:bidi="ar-DZ"/>
        </w:rPr>
      </w:pPr>
    </w:p>
    <w:p w:rsidR="00C07573" w:rsidRDefault="00C07573" w:rsidP="00C07573">
      <w:pPr>
        <w:spacing w:line="240" w:lineRule="auto"/>
        <w:jc w:val="lowKashida"/>
        <w:rPr>
          <w:rFonts w:cs="Simplified Arabic"/>
          <w:lang w:bidi="ar-DZ"/>
        </w:rPr>
      </w:pPr>
    </w:p>
    <w:p w:rsidR="00C07573" w:rsidRDefault="00C07573" w:rsidP="00C07573">
      <w:pPr>
        <w:spacing w:line="240" w:lineRule="auto"/>
        <w:jc w:val="lowKashida"/>
        <w:rPr>
          <w:rFonts w:cs="Simplified Arabic"/>
          <w:lang w:bidi="ar-DZ"/>
        </w:rPr>
      </w:pPr>
    </w:p>
    <w:p w:rsidR="00C07573" w:rsidRDefault="00C07573" w:rsidP="00C07573">
      <w:pPr>
        <w:spacing w:line="240" w:lineRule="auto"/>
        <w:jc w:val="lowKashida"/>
        <w:rPr>
          <w:rFonts w:cs="Simplified Arabic"/>
          <w:lang w:bidi="ar-DZ"/>
        </w:rPr>
      </w:pPr>
    </w:p>
    <w:p w:rsidR="00C07573" w:rsidRDefault="00C07573" w:rsidP="00C07573">
      <w:pPr>
        <w:bidi/>
        <w:spacing w:line="240" w:lineRule="auto"/>
        <w:jc w:val="left"/>
        <w:rPr>
          <w:rFonts w:ascii="Simplified Arabic" w:hAnsi="Simplified Arabic" w:cs="Simplified Arabic"/>
          <w:sz w:val="28"/>
          <w:szCs w:val="28"/>
          <w:lang w:bidi="ar-DZ"/>
        </w:rPr>
      </w:pPr>
      <w:r w:rsidRPr="00EC7FE3">
        <w:rPr>
          <w:rFonts w:eastAsia="Batang" w:cs="Simplified Arabic" w:hint="cs"/>
          <w:b/>
          <w:bCs/>
          <w:caps/>
          <w:sz w:val="32"/>
          <w:szCs w:val="32"/>
          <w:rtl/>
          <w:lang w:bidi="ar-DZ"/>
        </w:rPr>
        <w:lastRenderedPageBreak/>
        <w:t>العبارة (7</w:t>
      </w:r>
      <w:r w:rsidRPr="00EC7FE3">
        <w:rPr>
          <w:rFonts w:eastAsia="Batang" w:cs="Simplified Arabic"/>
          <w:b/>
          <w:bCs/>
          <w:caps/>
          <w:sz w:val="32"/>
          <w:szCs w:val="32"/>
          <w:lang w:bidi="ar-DZ"/>
        </w:rPr>
        <w:t>(</w:t>
      </w:r>
      <w:r w:rsidRPr="00EC7FE3">
        <w:rPr>
          <w:rFonts w:eastAsia="Batang" w:cs="Simplified Arabic"/>
          <w:b/>
          <w:bCs/>
          <w:caps/>
          <w:sz w:val="32"/>
          <w:szCs w:val="32"/>
          <w:rtl/>
          <w:lang w:bidi="ar-DZ"/>
        </w:rPr>
        <w:t>:</w:t>
      </w:r>
      <w:r w:rsidRPr="00EC7FE3">
        <w:rPr>
          <w:rFonts w:ascii="Simplified Arabic" w:hAnsi="Simplified Arabic" w:cs="Simplified Arabic"/>
          <w:sz w:val="28"/>
          <w:szCs w:val="28"/>
          <w:rtl/>
          <w:lang w:bidi="ar-DZ"/>
        </w:rPr>
        <w:t>كم تدخن في اليوم ؟</w:t>
      </w:r>
    </w:p>
    <w:tbl>
      <w:tblPr>
        <w:tblStyle w:val="Grilledutableau"/>
        <w:tblW w:w="9306" w:type="dxa"/>
        <w:jc w:val="center"/>
        <w:tblInd w:w="108" w:type="dxa"/>
        <w:tblLook w:val="04A0"/>
      </w:tblPr>
      <w:tblGrid>
        <w:gridCol w:w="845"/>
        <w:gridCol w:w="950"/>
        <w:gridCol w:w="1030"/>
        <w:gridCol w:w="1158"/>
        <w:gridCol w:w="2211"/>
        <w:gridCol w:w="2008"/>
        <w:gridCol w:w="1104"/>
      </w:tblGrid>
      <w:tr w:rsidR="00C07573" w:rsidRPr="00757D29" w:rsidTr="005F0AC3">
        <w:trPr>
          <w:trHeight w:val="966"/>
          <w:jc w:val="center"/>
        </w:trPr>
        <w:tc>
          <w:tcPr>
            <w:tcW w:w="845"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مستوى الدلالة</w:t>
            </w:r>
          </w:p>
        </w:tc>
        <w:tc>
          <w:tcPr>
            <w:tcW w:w="950"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كا الجدولية</w:t>
            </w:r>
          </w:p>
        </w:tc>
        <w:tc>
          <w:tcPr>
            <w:tcW w:w="1030"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درجة الحرية</w:t>
            </w:r>
          </w:p>
        </w:tc>
        <w:tc>
          <w:tcPr>
            <w:tcW w:w="1158"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كا المحسوبة</w:t>
            </w:r>
          </w:p>
        </w:tc>
        <w:tc>
          <w:tcPr>
            <w:tcW w:w="2211" w:type="dxa"/>
            <w:shd w:val="clear" w:color="auto" w:fill="FA4646"/>
          </w:tcPr>
          <w:p w:rsidR="00C07573" w:rsidRPr="00997552" w:rsidRDefault="00C07573" w:rsidP="00486D41">
            <w:pPr>
              <w:bidi/>
              <w:jc w:val="center"/>
              <w:rPr>
                <w:rFonts w:ascii="Simplified Arabic" w:hAnsi="Simplified Arabic" w:cs="Simplified Arabic"/>
                <w:b/>
                <w:bCs/>
                <w:sz w:val="28"/>
                <w:szCs w:val="28"/>
                <w:rtl/>
                <w:lang w:bidi="ar-DZ"/>
              </w:rPr>
            </w:pPr>
            <w:r w:rsidRPr="00997552">
              <w:rPr>
                <w:rFonts w:ascii="Simplified Arabic" w:hAnsi="Simplified Arabic" w:cs="Simplified Arabic"/>
                <w:b/>
                <w:bCs/>
                <w:sz w:val="28"/>
                <w:szCs w:val="28"/>
                <w:rtl/>
                <w:lang w:bidi="ar-DZ"/>
              </w:rPr>
              <w:t>أكثر من 20 مرة</w:t>
            </w:r>
          </w:p>
          <w:p w:rsidR="00C07573" w:rsidRPr="00997552" w:rsidRDefault="00C07573" w:rsidP="00486D41">
            <w:pPr>
              <w:bidi/>
              <w:jc w:val="center"/>
              <w:rPr>
                <w:rFonts w:ascii="Simplified Arabic" w:hAnsi="Simplified Arabic" w:cs="Simplified Arabic"/>
                <w:b/>
                <w:bCs/>
                <w:sz w:val="28"/>
                <w:szCs w:val="28"/>
              </w:rPr>
            </w:pPr>
          </w:p>
        </w:tc>
        <w:tc>
          <w:tcPr>
            <w:tcW w:w="2008" w:type="dxa"/>
            <w:shd w:val="clear" w:color="auto" w:fill="A0D250"/>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lang w:bidi="ar-DZ"/>
              </w:rPr>
              <w:t>أقل 20 مرة</w:t>
            </w:r>
          </w:p>
        </w:tc>
        <w:tc>
          <w:tcPr>
            <w:tcW w:w="1104"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المتغيرات</w:t>
            </w:r>
          </w:p>
        </w:tc>
      </w:tr>
      <w:tr w:rsidR="00C07573" w:rsidRPr="00757D29" w:rsidTr="005F0AC3">
        <w:trPr>
          <w:trHeight w:val="888"/>
          <w:jc w:val="center"/>
        </w:trPr>
        <w:tc>
          <w:tcPr>
            <w:tcW w:w="845" w:type="dxa"/>
            <w:vMerge w:val="restart"/>
          </w:tcPr>
          <w:p w:rsidR="00C07573" w:rsidRDefault="00C07573" w:rsidP="00486D41">
            <w:pPr>
              <w:bidi/>
              <w:jc w:val="center"/>
              <w:rPr>
                <w:rFonts w:ascii="Simplified Arabic" w:hAnsi="Simplified Arabic" w:cs="Simplified Arabic"/>
                <w:b/>
                <w:bCs/>
                <w:sz w:val="28"/>
                <w:szCs w:val="28"/>
                <w:rtl/>
              </w:rPr>
            </w:pPr>
          </w:p>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hint="cs"/>
                <w:b/>
                <w:bCs/>
                <w:sz w:val="28"/>
                <w:szCs w:val="28"/>
                <w:rtl/>
              </w:rPr>
              <w:t>دالة</w:t>
            </w:r>
          </w:p>
        </w:tc>
        <w:tc>
          <w:tcPr>
            <w:tcW w:w="950" w:type="dxa"/>
            <w:vMerge w:val="restart"/>
          </w:tcPr>
          <w:p w:rsidR="00C07573" w:rsidRPr="00997552" w:rsidRDefault="00C07573" w:rsidP="00486D41">
            <w:pPr>
              <w:bidi/>
              <w:jc w:val="center"/>
              <w:rPr>
                <w:rFonts w:ascii="Simplified Arabic" w:hAnsi="Simplified Arabic" w:cs="Simplified Arabic"/>
                <w:b/>
                <w:bCs/>
                <w:sz w:val="28"/>
                <w:szCs w:val="28"/>
              </w:rPr>
            </w:pPr>
          </w:p>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3,841</w:t>
            </w:r>
          </w:p>
        </w:tc>
        <w:tc>
          <w:tcPr>
            <w:tcW w:w="1030" w:type="dxa"/>
            <w:vMerge w:val="restart"/>
          </w:tcPr>
          <w:p w:rsidR="00C07573" w:rsidRPr="00997552" w:rsidRDefault="00C07573" w:rsidP="00486D41">
            <w:pPr>
              <w:bidi/>
              <w:jc w:val="center"/>
              <w:rPr>
                <w:rFonts w:ascii="Simplified Arabic" w:hAnsi="Simplified Arabic" w:cs="Simplified Arabic"/>
                <w:b/>
                <w:bCs/>
                <w:sz w:val="28"/>
                <w:szCs w:val="28"/>
              </w:rPr>
            </w:pPr>
          </w:p>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hint="cs"/>
                <w:b/>
                <w:bCs/>
                <w:sz w:val="28"/>
                <w:szCs w:val="28"/>
                <w:rtl/>
              </w:rPr>
              <w:t>1</w:t>
            </w:r>
          </w:p>
          <w:p w:rsidR="00C07573" w:rsidRPr="00997552" w:rsidRDefault="00C07573" w:rsidP="00486D41">
            <w:pPr>
              <w:bidi/>
              <w:jc w:val="center"/>
              <w:rPr>
                <w:rFonts w:ascii="Simplified Arabic" w:hAnsi="Simplified Arabic" w:cs="Simplified Arabic"/>
                <w:b/>
                <w:bCs/>
                <w:sz w:val="28"/>
                <w:szCs w:val="28"/>
              </w:rPr>
            </w:pPr>
          </w:p>
        </w:tc>
        <w:tc>
          <w:tcPr>
            <w:tcW w:w="1158" w:type="dxa"/>
            <w:vMerge w:val="restart"/>
          </w:tcPr>
          <w:p w:rsidR="00C07573" w:rsidRPr="00997552" w:rsidRDefault="00C07573" w:rsidP="00486D41">
            <w:pPr>
              <w:bidi/>
              <w:jc w:val="center"/>
              <w:rPr>
                <w:rFonts w:ascii="Simplified Arabic" w:hAnsi="Simplified Arabic" w:cs="Simplified Arabic"/>
                <w:b/>
                <w:bCs/>
                <w:sz w:val="28"/>
                <w:szCs w:val="28"/>
              </w:rPr>
            </w:pPr>
          </w:p>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4,54</w:t>
            </w:r>
          </w:p>
        </w:tc>
        <w:tc>
          <w:tcPr>
            <w:tcW w:w="2211" w:type="dxa"/>
            <w:shd w:val="clear" w:color="auto" w:fill="FA4646"/>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lang w:bidi="ar-DZ"/>
              </w:rPr>
              <w:t>4</w:t>
            </w:r>
          </w:p>
        </w:tc>
        <w:tc>
          <w:tcPr>
            <w:tcW w:w="2008" w:type="dxa"/>
            <w:shd w:val="clear" w:color="auto" w:fill="A0D250"/>
          </w:tcPr>
          <w:p w:rsidR="00C07573" w:rsidRPr="00997552" w:rsidRDefault="00C07573" w:rsidP="00486D41">
            <w:pPr>
              <w:bidi/>
              <w:jc w:val="center"/>
              <w:rPr>
                <w:rFonts w:ascii="Simplified Arabic" w:hAnsi="Simplified Arabic" w:cs="Simplified Arabic"/>
                <w:b/>
                <w:bCs/>
                <w:sz w:val="28"/>
                <w:szCs w:val="28"/>
                <w:lang w:val="en-US"/>
              </w:rPr>
            </w:pPr>
            <w:r w:rsidRPr="00997552">
              <w:rPr>
                <w:rFonts w:ascii="Simplified Arabic" w:hAnsi="Simplified Arabic" w:cs="Simplified Arabic"/>
                <w:b/>
                <w:bCs/>
                <w:sz w:val="28"/>
                <w:szCs w:val="28"/>
                <w:lang w:val="en-US"/>
              </w:rPr>
              <w:t>5</w:t>
            </w:r>
          </w:p>
        </w:tc>
        <w:tc>
          <w:tcPr>
            <w:tcW w:w="1104" w:type="dxa"/>
            <w:shd w:val="clear" w:color="auto" w:fill="00B0F0"/>
          </w:tcPr>
          <w:p w:rsidR="00C07573" w:rsidRPr="00997552" w:rsidRDefault="00C07573" w:rsidP="00486D41">
            <w:pPr>
              <w:jc w:val="center"/>
              <w:rPr>
                <w:rFonts w:ascii="Simplified Arabic" w:hAnsi="Simplified Arabic" w:cs="Simplified Arabic"/>
                <w:b/>
                <w:bCs/>
                <w:sz w:val="28"/>
                <w:szCs w:val="28"/>
                <w:rtl/>
                <w:lang w:val="en-US" w:bidi="ar-DZ"/>
              </w:rPr>
            </w:pPr>
            <w:r w:rsidRPr="00997552">
              <w:rPr>
                <w:rFonts w:ascii="Simplified Arabic" w:hAnsi="Simplified Arabic" w:cs="Simplified Arabic" w:hint="cs"/>
                <w:b/>
                <w:bCs/>
                <w:sz w:val="28"/>
                <w:szCs w:val="28"/>
                <w:rtl/>
                <w:lang w:bidi="ar-DZ"/>
              </w:rPr>
              <w:t xml:space="preserve">العبارة </w:t>
            </w:r>
            <w:r>
              <w:rPr>
                <w:rFonts w:ascii="Simplified Arabic" w:hAnsi="Simplified Arabic" w:cs="Simplified Arabic" w:hint="cs"/>
                <w:b/>
                <w:bCs/>
                <w:sz w:val="28"/>
                <w:szCs w:val="28"/>
                <w:rtl/>
                <w:lang w:bidi="ar-DZ"/>
              </w:rPr>
              <w:t>(7)</w:t>
            </w:r>
          </w:p>
        </w:tc>
      </w:tr>
      <w:tr w:rsidR="00C07573" w:rsidRPr="00757D29" w:rsidTr="005F0AC3">
        <w:trPr>
          <w:trHeight w:val="632"/>
          <w:jc w:val="center"/>
        </w:trPr>
        <w:tc>
          <w:tcPr>
            <w:tcW w:w="845" w:type="dxa"/>
            <w:vMerge/>
            <w:tcBorders>
              <w:bottom w:val="single" w:sz="4" w:space="0" w:color="auto"/>
            </w:tcBorders>
          </w:tcPr>
          <w:p w:rsidR="00C07573" w:rsidRPr="00997552" w:rsidRDefault="00C07573" w:rsidP="00486D41">
            <w:pPr>
              <w:bidi/>
              <w:jc w:val="center"/>
              <w:rPr>
                <w:rFonts w:ascii="Simplified Arabic" w:hAnsi="Simplified Arabic" w:cs="Simplified Arabic"/>
                <w:b/>
                <w:bCs/>
                <w:sz w:val="28"/>
                <w:szCs w:val="28"/>
              </w:rPr>
            </w:pPr>
          </w:p>
        </w:tc>
        <w:tc>
          <w:tcPr>
            <w:tcW w:w="950" w:type="dxa"/>
            <w:vMerge/>
            <w:tcBorders>
              <w:bottom w:val="single" w:sz="4" w:space="0" w:color="auto"/>
            </w:tcBorders>
          </w:tcPr>
          <w:p w:rsidR="00C07573" w:rsidRPr="00997552" w:rsidRDefault="00C07573" w:rsidP="00486D41">
            <w:pPr>
              <w:bidi/>
              <w:jc w:val="center"/>
              <w:rPr>
                <w:rFonts w:ascii="Simplified Arabic" w:hAnsi="Simplified Arabic" w:cs="Simplified Arabic"/>
                <w:b/>
                <w:bCs/>
                <w:sz w:val="28"/>
                <w:szCs w:val="28"/>
              </w:rPr>
            </w:pPr>
          </w:p>
        </w:tc>
        <w:tc>
          <w:tcPr>
            <w:tcW w:w="1030" w:type="dxa"/>
            <w:vMerge/>
            <w:tcBorders>
              <w:bottom w:val="single" w:sz="4" w:space="0" w:color="auto"/>
            </w:tcBorders>
          </w:tcPr>
          <w:p w:rsidR="00C07573" w:rsidRPr="00997552" w:rsidRDefault="00C07573" w:rsidP="00486D41">
            <w:pPr>
              <w:bidi/>
              <w:jc w:val="center"/>
              <w:rPr>
                <w:rFonts w:ascii="Simplified Arabic" w:hAnsi="Simplified Arabic" w:cs="Simplified Arabic"/>
                <w:b/>
                <w:bCs/>
                <w:sz w:val="28"/>
                <w:szCs w:val="28"/>
              </w:rPr>
            </w:pPr>
          </w:p>
        </w:tc>
        <w:tc>
          <w:tcPr>
            <w:tcW w:w="1158" w:type="dxa"/>
            <w:vMerge/>
            <w:tcBorders>
              <w:bottom w:val="single" w:sz="4" w:space="0" w:color="auto"/>
            </w:tcBorders>
          </w:tcPr>
          <w:p w:rsidR="00C07573" w:rsidRPr="00997552" w:rsidRDefault="00C07573" w:rsidP="00486D41">
            <w:pPr>
              <w:bidi/>
              <w:jc w:val="center"/>
              <w:rPr>
                <w:rFonts w:ascii="Simplified Arabic" w:hAnsi="Simplified Arabic" w:cs="Simplified Arabic"/>
                <w:b/>
                <w:bCs/>
                <w:sz w:val="28"/>
                <w:szCs w:val="28"/>
              </w:rPr>
            </w:pPr>
          </w:p>
        </w:tc>
        <w:tc>
          <w:tcPr>
            <w:tcW w:w="2211" w:type="dxa"/>
            <w:tcBorders>
              <w:bottom w:val="single" w:sz="4" w:space="0" w:color="auto"/>
            </w:tcBorders>
            <w:shd w:val="clear" w:color="auto" w:fill="FA4646"/>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44,44</w:t>
            </w:r>
            <w:r w:rsidRPr="00997552">
              <w:rPr>
                <w:rFonts w:ascii="Simplified Arabic" w:hAnsi="Simplified Arabic" w:cs="Simplified Arabic"/>
                <w:b/>
                <w:bCs/>
                <w:sz w:val="28"/>
                <w:szCs w:val="28"/>
                <w:rtl/>
              </w:rPr>
              <w:t>%</w:t>
            </w:r>
          </w:p>
        </w:tc>
        <w:tc>
          <w:tcPr>
            <w:tcW w:w="2008" w:type="dxa"/>
            <w:tcBorders>
              <w:bottom w:val="single" w:sz="4" w:space="0" w:color="auto"/>
            </w:tcBorders>
            <w:shd w:val="clear" w:color="auto" w:fill="A0D250"/>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55,56</w:t>
            </w:r>
            <w:r w:rsidRPr="00997552">
              <w:rPr>
                <w:rFonts w:ascii="Simplified Arabic" w:hAnsi="Simplified Arabic" w:cs="Simplified Arabic"/>
                <w:b/>
                <w:bCs/>
                <w:sz w:val="28"/>
                <w:szCs w:val="28"/>
                <w:rtl/>
              </w:rPr>
              <w:t>%</w:t>
            </w:r>
          </w:p>
        </w:tc>
        <w:tc>
          <w:tcPr>
            <w:tcW w:w="1104" w:type="dxa"/>
            <w:tcBorders>
              <w:bottom w:val="single" w:sz="4" w:space="0" w:color="auto"/>
            </w:tcBorders>
            <w:shd w:val="clear" w:color="auto" w:fill="00B0F0"/>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hint="cs"/>
                <w:b/>
                <w:bCs/>
                <w:sz w:val="28"/>
                <w:szCs w:val="28"/>
                <w:shd w:val="clear" w:color="auto" w:fill="00B0F0"/>
                <w:rtl/>
              </w:rPr>
              <w:t>النسبة المئوية</w:t>
            </w:r>
          </w:p>
        </w:tc>
      </w:tr>
    </w:tbl>
    <w:p w:rsidR="005F0AC3" w:rsidRPr="005F0AC3" w:rsidRDefault="005F0AC3" w:rsidP="005F0AC3">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hint="cs"/>
          <w:b/>
          <w:bCs/>
          <w:sz w:val="28"/>
          <w:szCs w:val="28"/>
          <w:rtl/>
          <w:lang w:bidi="ar-DZ"/>
        </w:rPr>
        <w:t>7</w:t>
      </w:r>
      <w:r w:rsidRPr="00EA0868">
        <w:rPr>
          <w:rFonts w:cs="Simplified Arabic" w:hint="cs"/>
          <w:sz w:val="28"/>
          <w:szCs w:val="28"/>
          <w:rtl/>
          <w:lang w:bidi="ar-DZ"/>
        </w:rPr>
        <w:t>) يبين عدد مرات التدخين في اليوم.</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3914215" cy="2326117"/>
            <wp:effectExtent l="57150" t="19050" r="29135" b="17033"/>
            <wp:docPr id="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F0AC3" w:rsidRPr="005F0AC3" w:rsidRDefault="005F0AC3" w:rsidP="005F0AC3">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 xml:space="preserve">7) </w:t>
      </w:r>
      <w:r w:rsidRPr="00EA0868">
        <w:rPr>
          <w:rFonts w:cs="Simplified Arabic" w:hint="cs"/>
          <w:sz w:val="28"/>
          <w:szCs w:val="28"/>
          <w:rtl/>
          <w:lang w:bidi="ar-DZ"/>
        </w:rPr>
        <w:t>يمثل نسبة التدخين يوميا.</w:t>
      </w:r>
    </w:p>
    <w:p w:rsidR="00C07573" w:rsidRDefault="00C07573" w:rsidP="005F0AC3">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E939B1" w:rsidRDefault="00C07573" w:rsidP="005F0AC3">
      <w:pPr>
        <w:tabs>
          <w:tab w:val="right" w:pos="5101"/>
        </w:tabs>
        <w:bidi/>
        <w:spacing w:line="240" w:lineRule="auto"/>
        <w:jc w:val="lowKashida"/>
        <w:rPr>
          <w:rFonts w:cs="Simplified Arabic"/>
          <w:sz w:val="28"/>
          <w:szCs w:val="28"/>
          <w:rtl/>
          <w:lang w:bidi="ar-DZ"/>
        </w:rPr>
      </w:pPr>
      <w:r w:rsidRPr="00E939B1">
        <w:rPr>
          <w:rFonts w:cs="Simplified Arabic" w:hint="cs"/>
          <w:sz w:val="28"/>
          <w:szCs w:val="28"/>
          <w:rtl/>
          <w:lang w:bidi="ar-DZ"/>
        </w:rPr>
        <w:t>من خلال النتائج المتحصل عليها في الجدول رقم(</w:t>
      </w:r>
      <w:r>
        <w:rPr>
          <w:rFonts w:cs="Simplified Arabic"/>
          <w:sz w:val="28"/>
          <w:szCs w:val="28"/>
          <w:lang w:bidi="ar-DZ"/>
        </w:rPr>
        <w:t>7</w:t>
      </w:r>
      <w:r w:rsidRPr="00E939B1">
        <w:rPr>
          <w:rFonts w:cs="Simplified Arabic" w:hint="cs"/>
          <w:sz w:val="28"/>
          <w:szCs w:val="28"/>
          <w:rtl/>
          <w:lang w:bidi="ar-DZ"/>
        </w:rPr>
        <w:t xml:space="preserve">) فيما يخص </w:t>
      </w:r>
      <w:r w:rsidR="005F0AC3">
        <w:rPr>
          <w:rFonts w:cs="Simplified Arabic" w:hint="cs"/>
          <w:sz w:val="28"/>
          <w:szCs w:val="28"/>
          <w:rtl/>
          <w:lang w:bidi="ar-DZ"/>
        </w:rPr>
        <w:t>عدد مرات التدخين</w:t>
      </w:r>
      <w:r w:rsidRPr="00E939B1">
        <w:rPr>
          <w:rFonts w:cs="Simplified Arabic" w:hint="cs"/>
          <w:sz w:val="28"/>
          <w:szCs w:val="28"/>
          <w:rtl/>
          <w:lang w:bidi="ar-DZ"/>
        </w:rPr>
        <w:t xml:space="preserve"> </w:t>
      </w:r>
      <w:r w:rsidR="005F0AC3">
        <w:rPr>
          <w:rFonts w:cs="Simplified Arabic" w:hint="cs"/>
          <w:sz w:val="28"/>
          <w:szCs w:val="28"/>
          <w:rtl/>
          <w:lang w:bidi="ar-DZ"/>
        </w:rPr>
        <w:t xml:space="preserve">في اليوم </w:t>
      </w:r>
      <w:r w:rsidRPr="00E939B1">
        <w:rPr>
          <w:rFonts w:cs="Simplified Arabic" w:hint="cs"/>
          <w:sz w:val="28"/>
          <w:szCs w:val="28"/>
          <w:rtl/>
          <w:lang w:bidi="ar-DZ"/>
        </w:rPr>
        <w:t>يتضح أن نسبة</w:t>
      </w:r>
      <w:r>
        <w:rPr>
          <w:rFonts w:cs="Simplified Arabic" w:hint="cs"/>
          <w:sz w:val="28"/>
          <w:szCs w:val="28"/>
          <w:rtl/>
          <w:lang w:bidi="ar-DZ"/>
        </w:rPr>
        <w:t xml:space="preserve"> الذين أجابوا ب</w:t>
      </w:r>
      <w:r w:rsidRPr="00E425CE">
        <w:rPr>
          <w:rFonts w:ascii="Simplified Arabic" w:hAnsi="Simplified Arabic" w:cs="Simplified Arabic"/>
          <w:sz w:val="28"/>
          <w:szCs w:val="28"/>
          <w:rtl/>
          <w:lang w:bidi="ar-DZ"/>
        </w:rPr>
        <w:t>أقل</w:t>
      </w:r>
      <w:r>
        <w:rPr>
          <w:rFonts w:ascii="Simplified Arabic" w:hAnsi="Simplified Arabic" w:cs="Simplified Arabic" w:hint="cs"/>
          <w:sz w:val="28"/>
          <w:szCs w:val="28"/>
          <w:rtl/>
          <w:lang w:bidi="ar-DZ"/>
        </w:rPr>
        <w:t xml:space="preserve"> من</w:t>
      </w:r>
      <w:r w:rsidRPr="00E425CE">
        <w:rPr>
          <w:rFonts w:ascii="Simplified Arabic" w:hAnsi="Simplified Arabic" w:cs="Simplified Arabic"/>
          <w:sz w:val="28"/>
          <w:szCs w:val="28"/>
          <w:rtl/>
          <w:lang w:bidi="ar-DZ"/>
        </w:rPr>
        <w:t xml:space="preserve"> 20 مرة</w:t>
      </w:r>
      <w:r>
        <w:rPr>
          <w:rFonts w:ascii="Simplified Arabic" w:hAnsi="Simplified Arabic" w:cs="Simplified Arabic"/>
          <w:sz w:val="28"/>
          <w:szCs w:val="28"/>
        </w:rPr>
        <w:t>55,56</w:t>
      </w:r>
      <w:r w:rsidRPr="00E425CE">
        <w:rPr>
          <w:rFonts w:ascii="Simplified Arabic" w:hAnsi="Simplified Arabic" w:cs="Simplified Arabic"/>
          <w:sz w:val="28"/>
          <w:szCs w:val="28"/>
          <w:rtl/>
          <w:lang w:bidi="ar-DZ"/>
        </w:rPr>
        <w:t xml:space="preserve"> </w:t>
      </w:r>
      <w:r w:rsidRPr="00E939B1">
        <w:rPr>
          <w:rFonts w:cs="Simplified Arabic"/>
          <w:sz w:val="28"/>
          <w:szCs w:val="28"/>
          <w:lang w:bidi="ar-DZ"/>
        </w:rPr>
        <w:t>%</w:t>
      </w:r>
      <w:r>
        <w:rPr>
          <w:rFonts w:cs="Simplified Arabic" w:hint="cs"/>
          <w:sz w:val="28"/>
          <w:szCs w:val="28"/>
          <w:rtl/>
          <w:lang w:bidi="ar-DZ"/>
        </w:rPr>
        <w:t>، و بأكثر من 20 مرة كانت44</w:t>
      </w:r>
      <w:r w:rsidRPr="00E939B1">
        <w:rPr>
          <w:rFonts w:cs="Simplified Arabic" w:hint="cs"/>
          <w:sz w:val="28"/>
          <w:szCs w:val="28"/>
          <w:rtl/>
          <w:lang w:bidi="ar-DZ"/>
        </w:rPr>
        <w:t>,</w:t>
      </w:r>
      <w:r>
        <w:rPr>
          <w:rFonts w:cs="Simplified Arabic" w:hint="cs"/>
          <w:sz w:val="28"/>
          <w:szCs w:val="28"/>
          <w:rtl/>
          <w:lang w:bidi="ar-DZ"/>
        </w:rPr>
        <w:t>44</w:t>
      </w:r>
      <w:r w:rsidRPr="00E939B1">
        <w:rPr>
          <w:rFonts w:cs="Simplified Arabic"/>
          <w:sz w:val="28"/>
          <w:szCs w:val="28"/>
          <w:lang w:bidi="ar-DZ"/>
        </w:rPr>
        <w:t>%</w:t>
      </w:r>
      <w:r w:rsidRPr="00E939B1">
        <w:rPr>
          <w:rFonts w:cs="Simplified Arabic" w:hint="cs"/>
          <w:sz w:val="28"/>
          <w:szCs w:val="28"/>
          <w:rtl/>
          <w:lang w:bidi="ar-DZ"/>
        </w:rPr>
        <w:t>، وحسب نتائج التحليل الإحصائي الموضح في الجدول أعلاه تبين أنه توجد دلالة إحصائية عند مستوى الدلالة 0,05 ودرجة الحرية المبينة أعلاه حيث بلغت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المحسوبة 4.</w:t>
      </w:r>
      <w:r>
        <w:rPr>
          <w:rFonts w:cs="Simplified Arabic" w:hint="cs"/>
          <w:sz w:val="28"/>
          <w:szCs w:val="28"/>
          <w:rtl/>
          <w:lang w:bidi="ar-DZ"/>
        </w:rPr>
        <w:t>54</w:t>
      </w:r>
      <w:r w:rsidRPr="00E939B1">
        <w:rPr>
          <w:rFonts w:cs="Simplified Arabic" w:hint="cs"/>
          <w:sz w:val="28"/>
          <w:szCs w:val="28"/>
          <w:rtl/>
          <w:lang w:bidi="ar-DZ"/>
        </w:rPr>
        <w:t>أكبر من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الجدولية3,841 .</w:t>
      </w:r>
    </w:p>
    <w:p w:rsidR="00C07573" w:rsidRDefault="00C07573" w:rsidP="00C07573">
      <w:pPr>
        <w:bidi/>
        <w:spacing w:line="240" w:lineRule="auto"/>
        <w:jc w:val="lowKashida"/>
        <w:rPr>
          <w:rFonts w:eastAsia="Batang" w:cs="Simplified Arabic"/>
          <w:b/>
          <w:bCs/>
          <w:caps/>
          <w:sz w:val="32"/>
          <w:szCs w:val="32"/>
          <w:rtl/>
          <w:lang w:bidi="ar-DZ"/>
        </w:rPr>
      </w:pPr>
    </w:p>
    <w:p w:rsidR="00C07573" w:rsidRDefault="00C07573" w:rsidP="00C07573">
      <w:pPr>
        <w:bidi/>
        <w:spacing w:line="240" w:lineRule="auto"/>
        <w:rPr>
          <w:rFonts w:eastAsia="Batang" w:cs="Simplified Arabic"/>
          <w:b/>
          <w:bCs/>
          <w:caps/>
          <w:sz w:val="32"/>
          <w:szCs w:val="32"/>
          <w:rtl/>
          <w:lang w:bidi="ar-DZ"/>
        </w:rPr>
      </w:pPr>
    </w:p>
    <w:p w:rsidR="00C07573" w:rsidRDefault="00C07573" w:rsidP="00C07573">
      <w:pPr>
        <w:bidi/>
        <w:spacing w:line="240" w:lineRule="auto"/>
        <w:rPr>
          <w:rFonts w:eastAsia="Batang" w:cs="Simplified Arabic"/>
          <w:b/>
          <w:bCs/>
          <w:caps/>
          <w:sz w:val="32"/>
          <w:szCs w:val="32"/>
          <w:rtl/>
          <w:lang w:bidi="ar-DZ"/>
        </w:rPr>
      </w:pPr>
    </w:p>
    <w:p w:rsidR="008C418A" w:rsidRDefault="008C418A" w:rsidP="008C418A">
      <w:pPr>
        <w:bidi/>
        <w:spacing w:line="240" w:lineRule="auto"/>
        <w:rPr>
          <w:rFonts w:eastAsia="Batang" w:cs="Simplified Arabic"/>
          <w:b/>
          <w:bCs/>
          <w:caps/>
          <w:sz w:val="32"/>
          <w:szCs w:val="32"/>
          <w:rtl/>
          <w:lang w:bidi="ar-DZ"/>
        </w:rPr>
      </w:pPr>
    </w:p>
    <w:p w:rsidR="008C418A" w:rsidRDefault="008C418A" w:rsidP="008C418A">
      <w:pPr>
        <w:bidi/>
        <w:spacing w:line="240" w:lineRule="auto"/>
        <w:rPr>
          <w:rFonts w:eastAsia="Batang" w:cs="Simplified Arabic"/>
          <w:b/>
          <w:bCs/>
          <w:caps/>
          <w:sz w:val="32"/>
          <w:szCs w:val="32"/>
          <w:rtl/>
          <w:lang w:bidi="ar-DZ"/>
        </w:rPr>
      </w:pPr>
    </w:p>
    <w:p w:rsidR="00C07573" w:rsidRPr="00042D20" w:rsidRDefault="00C07573" w:rsidP="00DD0B5D">
      <w:pPr>
        <w:bidi/>
        <w:spacing w:line="240" w:lineRule="auto"/>
        <w:ind w:left="851"/>
        <w:jc w:val="left"/>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3.1.</w:t>
      </w:r>
      <w:r w:rsidRPr="00042D20">
        <w:rPr>
          <w:rFonts w:ascii="Simplified Arabic" w:hAnsi="Simplified Arabic" w:cs="Simplified Arabic" w:hint="cs"/>
          <w:b/>
          <w:bCs/>
          <w:sz w:val="32"/>
          <w:szCs w:val="32"/>
          <w:rtl/>
          <w:lang w:bidi="ar-DZ"/>
        </w:rPr>
        <w:t>المحور</w:t>
      </w:r>
      <w:r w:rsidRPr="00042D20">
        <w:rPr>
          <w:rFonts w:ascii="Simplified Arabic" w:hAnsi="Simplified Arabic" w:cs="Simplified Arabic"/>
          <w:b/>
          <w:bCs/>
          <w:sz w:val="32"/>
          <w:szCs w:val="32"/>
          <w:rtl/>
          <w:lang w:bidi="ar-DZ"/>
        </w:rPr>
        <w:t xml:space="preserve"> </w:t>
      </w:r>
      <w:r w:rsidRPr="00042D20">
        <w:rPr>
          <w:rFonts w:ascii="Simplified Arabic" w:hAnsi="Simplified Arabic" w:cs="Simplified Arabic" w:hint="cs"/>
          <w:b/>
          <w:bCs/>
          <w:sz w:val="32"/>
          <w:szCs w:val="32"/>
          <w:rtl/>
          <w:lang w:bidi="ar-DZ"/>
        </w:rPr>
        <w:t xml:space="preserve">الثالث: </w:t>
      </w:r>
      <w:r w:rsidRPr="00042D20">
        <w:rPr>
          <w:rFonts w:ascii="Simplified Arabic" w:hAnsi="Simplified Arabic" w:cs="Simplified Arabic"/>
          <w:b/>
          <w:bCs/>
          <w:sz w:val="32"/>
          <w:szCs w:val="32"/>
          <w:rtl/>
          <w:lang w:bidi="ar-DZ"/>
        </w:rPr>
        <w:t>تناول المشروبات الكحولية</w:t>
      </w:r>
      <w:r w:rsidRPr="00042D20">
        <w:rPr>
          <w:rFonts w:ascii="Simplified Arabic" w:hAnsi="Simplified Arabic" w:cs="Simplified Arabic" w:hint="cs"/>
          <w:b/>
          <w:bCs/>
          <w:sz w:val="32"/>
          <w:szCs w:val="32"/>
          <w:rtl/>
          <w:lang w:bidi="ar-DZ"/>
        </w:rPr>
        <w:t>.</w:t>
      </w:r>
      <w:r w:rsidR="00DD0B5D">
        <w:rPr>
          <w:rFonts w:ascii="Simplified Arabic" w:hAnsi="Simplified Arabic" w:cs="Simplified Arabic"/>
          <w:b/>
          <w:bCs/>
          <w:sz w:val="32"/>
          <w:szCs w:val="32"/>
          <w:lang w:bidi="ar-DZ"/>
        </w:rPr>
        <w:t xml:space="preserve">         </w:t>
      </w:r>
    </w:p>
    <w:p w:rsidR="00C07573" w:rsidRDefault="00C07573" w:rsidP="00C07573">
      <w:pPr>
        <w:bidi/>
        <w:spacing w:line="240" w:lineRule="auto"/>
        <w:jc w:val="left"/>
        <w:rPr>
          <w:rFonts w:ascii="Simplified Arabic" w:hAnsi="Simplified Arabic" w:cs="Simplified Arabic"/>
          <w:sz w:val="28"/>
          <w:szCs w:val="28"/>
          <w:lang w:bidi="ar-DZ"/>
        </w:rPr>
      </w:pPr>
      <w:r w:rsidRPr="00EC7FE3">
        <w:rPr>
          <w:rFonts w:eastAsia="Batang" w:cs="Simplified Arabic" w:hint="cs"/>
          <w:b/>
          <w:bCs/>
          <w:caps/>
          <w:sz w:val="32"/>
          <w:szCs w:val="32"/>
          <w:rtl/>
          <w:lang w:bidi="ar-DZ"/>
        </w:rPr>
        <w:t>العبارة (8</w:t>
      </w:r>
      <w:r w:rsidRPr="00EC7FE3">
        <w:rPr>
          <w:rFonts w:eastAsia="Batang" w:cs="Simplified Arabic"/>
          <w:b/>
          <w:bCs/>
          <w:caps/>
          <w:sz w:val="32"/>
          <w:szCs w:val="32"/>
          <w:lang w:bidi="ar-DZ"/>
        </w:rPr>
        <w:t>(</w:t>
      </w:r>
      <w:r w:rsidRPr="00EC7FE3">
        <w:rPr>
          <w:rFonts w:eastAsia="Batang" w:cs="Simplified Arabic"/>
          <w:b/>
          <w:bCs/>
          <w:caps/>
          <w:sz w:val="32"/>
          <w:szCs w:val="32"/>
          <w:rtl/>
          <w:lang w:bidi="ar-DZ"/>
        </w:rPr>
        <w:t>:</w:t>
      </w:r>
      <w:r w:rsidRPr="00EC7FE3">
        <w:rPr>
          <w:rFonts w:ascii="Simplified Arabic" w:hAnsi="Simplified Arabic" w:cs="Simplified Arabic"/>
          <w:sz w:val="28"/>
          <w:szCs w:val="28"/>
          <w:rtl/>
          <w:lang w:bidi="ar-DZ"/>
        </w:rPr>
        <w:t xml:space="preserve">هل تناولت من قبل مشروبات كحولية؟ </w:t>
      </w:r>
    </w:p>
    <w:tbl>
      <w:tblPr>
        <w:tblStyle w:val="Grilledutableau"/>
        <w:tblW w:w="9447" w:type="dxa"/>
        <w:jc w:val="center"/>
        <w:tblInd w:w="108" w:type="dxa"/>
        <w:tblLook w:val="04A0"/>
      </w:tblPr>
      <w:tblGrid>
        <w:gridCol w:w="845"/>
        <w:gridCol w:w="950"/>
        <w:gridCol w:w="1031"/>
        <w:gridCol w:w="1290"/>
        <w:gridCol w:w="2082"/>
        <w:gridCol w:w="2023"/>
        <w:gridCol w:w="1226"/>
      </w:tblGrid>
      <w:tr w:rsidR="00C07573" w:rsidRPr="00757D29" w:rsidTr="00486D41">
        <w:trPr>
          <w:trHeight w:val="966"/>
          <w:jc w:val="center"/>
        </w:trPr>
        <w:tc>
          <w:tcPr>
            <w:tcW w:w="845"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مستوى الدلالة</w:t>
            </w:r>
          </w:p>
        </w:tc>
        <w:tc>
          <w:tcPr>
            <w:tcW w:w="950"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كا الجدولية</w:t>
            </w:r>
          </w:p>
        </w:tc>
        <w:tc>
          <w:tcPr>
            <w:tcW w:w="1031"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درجة الحرية</w:t>
            </w:r>
          </w:p>
        </w:tc>
        <w:tc>
          <w:tcPr>
            <w:tcW w:w="1290"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كا المحسوبة</w:t>
            </w:r>
          </w:p>
        </w:tc>
        <w:tc>
          <w:tcPr>
            <w:tcW w:w="2082" w:type="dxa"/>
            <w:shd w:val="clear" w:color="auto" w:fill="FA4646"/>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لا</w:t>
            </w:r>
          </w:p>
          <w:p w:rsidR="00C07573" w:rsidRPr="00997552" w:rsidRDefault="00C07573" w:rsidP="00486D41">
            <w:pPr>
              <w:bidi/>
              <w:jc w:val="center"/>
              <w:rPr>
                <w:rFonts w:ascii="Simplified Arabic" w:hAnsi="Simplified Arabic" w:cs="Simplified Arabic"/>
                <w:b/>
                <w:bCs/>
                <w:sz w:val="28"/>
                <w:szCs w:val="28"/>
              </w:rPr>
            </w:pPr>
          </w:p>
        </w:tc>
        <w:tc>
          <w:tcPr>
            <w:tcW w:w="2023" w:type="dxa"/>
            <w:shd w:val="clear" w:color="auto" w:fill="A0D250"/>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نعم</w:t>
            </w:r>
          </w:p>
          <w:p w:rsidR="00C07573" w:rsidRPr="00997552" w:rsidRDefault="00C07573" w:rsidP="00486D41">
            <w:pPr>
              <w:bidi/>
              <w:jc w:val="center"/>
              <w:rPr>
                <w:rFonts w:ascii="Simplified Arabic" w:hAnsi="Simplified Arabic" w:cs="Simplified Arabic"/>
                <w:b/>
                <w:bCs/>
                <w:sz w:val="28"/>
                <w:szCs w:val="28"/>
              </w:rPr>
            </w:pPr>
          </w:p>
        </w:tc>
        <w:tc>
          <w:tcPr>
            <w:tcW w:w="1226"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المتغيرات</w:t>
            </w:r>
          </w:p>
        </w:tc>
      </w:tr>
      <w:tr w:rsidR="00C07573" w:rsidRPr="00757D29" w:rsidTr="00486D41">
        <w:trPr>
          <w:trHeight w:val="938"/>
          <w:jc w:val="center"/>
        </w:trPr>
        <w:tc>
          <w:tcPr>
            <w:tcW w:w="845" w:type="dxa"/>
            <w:vMerge w:val="restart"/>
          </w:tcPr>
          <w:p w:rsidR="00C07573" w:rsidRPr="00997552" w:rsidRDefault="00C07573" w:rsidP="00486D41">
            <w:pPr>
              <w:bidi/>
              <w:jc w:val="center"/>
              <w:rPr>
                <w:rFonts w:ascii="Simplified Arabic" w:hAnsi="Simplified Arabic" w:cs="Simplified Arabic"/>
                <w:b/>
                <w:bCs/>
                <w:sz w:val="28"/>
                <w:szCs w:val="28"/>
                <w:rtl/>
                <w:lang w:bidi="ar-DZ"/>
              </w:rPr>
            </w:pPr>
          </w:p>
          <w:p w:rsidR="00C07573" w:rsidRPr="00997552" w:rsidRDefault="00C07573" w:rsidP="00486D41">
            <w:pPr>
              <w:bidi/>
              <w:jc w:val="center"/>
              <w:rPr>
                <w:rFonts w:ascii="Simplified Arabic" w:hAnsi="Simplified Arabic" w:cs="Simplified Arabic"/>
                <w:b/>
                <w:bCs/>
                <w:sz w:val="28"/>
                <w:szCs w:val="28"/>
                <w:rtl/>
                <w:lang w:bidi="ar-DZ"/>
              </w:rPr>
            </w:pPr>
            <w:r w:rsidRPr="00997552">
              <w:rPr>
                <w:rFonts w:ascii="Simplified Arabic" w:hAnsi="Simplified Arabic" w:cs="Simplified Arabic" w:hint="cs"/>
                <w:b/>
                <w:bCs/>
                <w:sz w:val="28"/>
                <w:szCs w:val="28"/>
                <w:rtl/>
              </w:rPr>
              <w:t>دالة</w:t>
            </w:r>
          </w:p>
        </w:tc>
        <w:tc>
          <w:tcPr>
            <w:tcW w:w="950" w:type="dxa"/>
            <w:vMerge w:val="restart"/>
          </w:tcPr>
          <w:p w:rsidR="00C07573" w:rsidRDefault="00C07573" w:rsidP="00486D41">
            <w:pPr>
              <w:bidi/>
              <w:jc w:val="lowKashida"/>
              <w:rPr>
                <w:rFonts w:cs="Simplified Arabic"/>
                <w:b/>
                <w:bCs/>
                <w:sz w:val="28"/>
                <w:szCs w:val="28"/>
                <w:rtl/>
                <w:lang w:bidi="ar-DZ"/>
              </w:rPr>
            </w:pPr>
          </w:p>
          <w:p w:rsidR="00C07573" w:rsidRPr="00997552" w:rsidRDefault="00C07573" w:rsidP="00486D41">
            <w:pPr>
              <w:bidi/>
              <w:jc w:val="lowKashida"/>
              <w:rPr>
                <w:rFonts w:ascii="Simplified Arabic" w:hAnsi="Simplified Arabic" w:cs="Simplified Arabic"/>
                <w:b/>
                <w:bCs/>
                <w:sz w:val="28"/>
                <w:szCs w:val="28"/>
              </w:rPr>
            </w:pPr>
            <w:r w:rsidRPr="00997552">
              <w:rPr>
                <w:rFonts w:ascii="Simplified Arabic" w:hAnsi="Simplified Arabic" w:cs="Simplified Arabic" w:hint="cs"/>
                <w:b/>
                <w:bCs/>
                <w:sz w:val="28"/>
                <w:szCs w:val="28"/>
                <w:rtl/>
              </w:rPr>
              <w:t>3,841</w:t>
            </w:r>
          </w:p>
        </w:tc>
        <w:tc>
          <w:tcPr>
            <w:tcW w:w="1031" w:type="dxa"/>
            <w:vMerge w:val="restart"/>
          </w:tcPr>
          <w:p w:rsidR="00C07573" w:rsidRPr="00997552" w:rsidRDefault="00C07573" w:rsidP="00486D41">
            <w:pPr>
              <w:bidi/>
              <w:jc w:val="center"/>
              <w:rPr>
                <w:rFonts w:ascii="Simplified Arabic" w:hAnsi="Simplified Arabic" w:cs="Simplified Arabic"/>
                <w:b/>
                <w:bCs/>
                <w:sz w:val="28"/>
                <w:szCs w:val="28"/>
              </w:rPr>
            </w:pPr>
          </w:p>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hint="cs"/>
                <w:b/>
                <w:bCs/>
                <w:sz w:val="28"/>
                <w:szCs w:val="28"/>
                <w:rtl/>
              </w:rPr>
              <w:t>1</w:t>
            </w:r>
          </w:p>
          <w:p w:rsidR="00C07573" w:rsidRPr="00997552" w:rsidRDefault="00C07573" w:rsidP="00486D41">
            <w:pPr>
              <w:bidi/>
              <w:jc w:val="center"/>
              <w:rPr>
                <w:rFonts w:ascii="Simplified Arabic" w:hAnsi="Simplified Arabic" w:cs="Simplified Arabic"/>
                <w:b/>
                <w:bCs/>
                <w:sz w:val="28"/>
                <w:szCs w:val="28"/>
              </w:rPr>
            </w:pPr>
          </w:p>
        </w:tc>
        <w:tc>
          <w:tcPr>
            <w:tcW w:w="1290" w:type="dxa"/>
            <w:vMerge w:val="restart"/>
          </w:tcPr>
          <w:p w:rsidR="00C07573" w:rsidRPr="00997552" w:rsidRDefault="00C07573" w:rsidP="00486D41">
            <w:pPr>
              <w:bidi/>
              <w:jc w:val="center"/>
              <w:rPr>
                <w:rFonts w:ascii="Simplified Arabic" w:hAnsi="Simplified Arabic" w:cs="Simplified Arabic"/>
                <w:b/>
                <w:bCs/>
                <w:sz w:val="28"/>
                <w:szCs w:val="28"/>
              </w:rPr>
            </w:pPr>
          </w:p>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45,06</w:t>
            </w:r>
          </w:p>
        </w:tc>
        <w:tc>
          <w:tcPr>
            <w:tcW w:w="2082" w:type="dxa"/>
            <w:shd w:val="clear" w:color="auto" w:fill="FA4646"/>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56</w:t>
            </w:r>
          </w:p>
        </w:tc>
        <w:tc>
          <w:tcPr>
            <w:tcW w:w="2023" w:type="dxa"/>
            <w:shd w:val="clear" w:color="auto" w:fill="A0D250"/>
          </w:tcPr>
          <w:p w:rsidR="00C07573" w:rsidRPr="00997552" w:rsidRDefault="00C07573" w:rsidP="00486D41">
            <w:pPr>
              <w:bidi/>
              <w:jc w:val="center"/>
              <w:rPr>
                <w:rFonts w:ascii="Simplified Arabic" w:hAnsi="Simplified Arabic" w:cs="Simplified Arabic"/>
                <w:b/>
                <w:bCs/>
                <w:sz w:val="28"/>
                <w:szCs w:val="28"/>
                <w:lang w:val="en-US"/>
              </w:rPr>
            </w:pPr>
            <w:r w:rsidRPr="00997552">
              <w:rPr>
                <w:rFonts w:ascii="Simplified Arabic" w:hAnsi="Simplified Arabic" w:cs="Simplified Arabic"/>
                <w:b/>
                <w:bCs/>
                <w:sz w:val="28"/>
                <w:szCs w:val="28"/>
                <w:lang w:val="en-US"/>
              </w:rPr>
              <w:t>4</w:t>
            </w:r>
          </w:p>
        </w:tc>
        <w:tc>
          <w:tcPr>
            <w:tcW w:w="1226" w:type="dxa"/>
            <w:shd w:val="clear" w:color="auto" w:fill="00B0F0"/>
          </w:tcPr>
          <w:p w:rsidR="00C07573" w:rsidRPr="00997552" w:rsidRDefault="00C07573" w:rsidP="00486D41">
            <w:pPr>
              <w:jc w:val="center"/>
              <w:rPr>
                <w:rFonts w:ascii="Simplified Arabic" w:hAnsi="Simplified Arabic" w:cs="Simplified Arabic"/>
                <w:b/>
                <w:bCs/>
                <w:sz w:val="28"/>
                <w:szCs w:val="28"/>
                <w:rtl/>
                <w:lang w:bidi="ar-DZ"/>
              </w:rPr>
            </w:pPr>
            <w:r w:rsidRPr="00997552">
              <w:rPr>
                <w:rFonts w:ascii="Simplified Arabic" w:hAnsi="Simplified Arabic" w:cs="Simplified Arabic" w:hint="cs"/>
                <w:b/>
                <w:bCs/>
                <w:sz w:val="28"/>
                <w:szCs w:val="28"/>
                <w:rtl/>
                <w:lang w:bidi="ar-DZ"/>
              </w:rPr>
              <w:t>العبارة</w:t>
            </w:r>
          </w:p>
          <w:p w:rsidR="00C07573" w:rsidRPr="00997552" w:rsidRDefault="00C07573" w:rsidP="00486D41">
            <w:pPr>
              <w:jc w:val="center"/>
              <w:rPr>
                <w:rFonts w:ascii="Simplified Arabic" w:hAnsi="Simplified Arabic" w:cs="Simplified Arabic"/>
                <w:b/>
                <w:bCs/>
                <w:sz w:val="28"/>
                <w:szCs w:val="28"/>
                <w:rtl/>
                <w:lang w:val="en-US" w:bidi="ar-DZ"/>
              </w:rPr>
            </w:pPr>
            <w:r w:rsidRPr="00997552">
              <w:rPr>
                <w:rFonts w:ascii="Simplified Arabic" w:hAnsi="Simplified Arabic" w:cs="Simplified Arabic" w:hint="cs"/>
                <w:b/>
                <w:bCs/>
                <w:sz w:val="28"/>
                <w:szCs w:val="28"/>
                <w:rtl/>
                <w:lang w:bidi="ar-DZ"/>
              </w:rPr>
              <w:t>(8)</w:t>
            </w:r>
          </w:p>
        </w:tc>
      </w:tr>
      <w:tr w:rsidR="00C07573" w:rsidRPr="00757D29" w:rsidTr="00486D41">
        <w:trPr>
          <w:trHeight w:val="658"/>
          <w:jc w:val="center"/>
        </w:trPr>
        <w:tc>
          <w:tcPr>
            <w:tcW w:w="845" w:type="dxa"/>
            <w:vMerge/>
            <w:tcBorders>
              <w:bottom w:val="single" w:sz="4" w:space="0" w:color="auto"/>
            </w:tcBorders>
          </w:tcPr>
          <w:p w:rsidR="00C07573" w:rsidRPr="00997552" w:rsidRDefault="00C07573" w:rsidP="00486D41">
            <w:pPr>
              <w:bidi/>
              <w:jc w:val="center"/>
              <w:rPr>
                <w:rFonts w:ascii="Simplified Arabic" w:hAnsi="Simplified Arabic" w:cs="Simplified Arabic"/>
                <w:b/>
                <w:bCs/>
                <w:sz w:val="28"/>
                <w:szCs w:val="28"/>
              </w:rPr>
            </w:pPr>
          </w:p>
        </w:tc>
        <w:tc>
          <w:tcPr>
            <w:tcW w:w="950" w:type="dxa"/>
            <w:vMerge/>
            <w:tcBorders>
              <w:bottom w:val="single" w:sz="4" w:space="0" w:color="auto"/>
            </w:tcBorders>
          </w:tcPr>
          <w:p w:rsidR="00C07573" w:rsidRPr="00997552" w:rsidRDefault="00C07573" w:rsidP="00486D41">
            <w:pPr>
              <w:bidi/>
              <w:jc w:val="center"/>
              <w:rPr>
                <w:rFonts w:ascii="Simplified Arabic" w:hAnsi="Simplified Arabic" w:cs="Simplified Arabic"/>
                <w:b/>
                <w:bCs/>
                <w:sz w:val="28"/>
                <w:szCs w:val="28"/>
              </w:rPr>
            </w:pPr>
          </w:p>
        </w:tc>
        <w:tc>
          <w:tcPr>
            <w:tcW w:w="1031" w:type="dxa"/>
            <w:vMerge/>
            <w:tcBorders>
              <w:bottom w:val="single" w:sz="4" w:space="0" w:color="auto"/>
            </w:tcBorders>
          </w:tcPr>
          <w:p w:rsidR="00C07573" w:rsidRPr="00997552" w:rsidRDefault="00C07573" w:rsidP="00486D41">
            <w:pPr>
              <w:bidi/>
              <w:jc w:val="center"/>
              <w:rPr>
                <w:rFonts w:ascii="Simplified Arabic" w:hAnsi="Simplified Arabic" w:cs="Simplified Arabic"/>
                <w:b/>
                <w:bCs/>
                <w:sz w:val="28"/>
                <w:szCs w:val="28"/>
              </w:rPr>
            </w:pPr>
          </w:p>
        </w:tc>
        <w:tc>
          <w:tcPr>
            <w:tcW w:w="1290" w:type="dxa"/>
            <w:vMerge/>
            <w:tcBorders>
              <w:bottom w:val="single" w:sz="4" w:space="0" w:color="auto"/>
            </w:tcBorders>
          </w:tcPr>
          <w:p w:rsidR="00C07573" w:rsidRPr="00997552" w:rsidRDefault="00C07573" w:rsidP="00486D41">
            <w:pPr>
              <w:bidi/>
              <w:jc w:val="center"/>
              <w:rPr>
                <w:rFonts w:ascii="Simplified Arabic" w:hAnsi="Simplified Arabic" w:cs="Simplified Arabic"/>
                <w:b/>
                <w:bCs/>
                <w:sz w:val="28"/>
                <w:szCs w:val="28"/>
              </w:rPr>
            </w:pPr>
          </w:p>
        </w:tc>
        <w:tc>
          <w:tcPr>
            <w:tcW w:w="2082" w:type="dxa"/>
            <w:tcBorders>
              <w:bottom w:val="single" w:sz="4" w:space="0" w:color="auto"/>
            </w:tcBorders>
            <w:shd w:val="clear" w:color="auto" w:fill="FA4646"/>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93,33</w:t>
            </w:r>
            <w:r w:rsidRPr="00997552">
              <w:rPr>
                <w:rFonts w:ascii="Simplified Arabic" w:hAnsi="Simplified Arabic" w:cs="Simplified Arabic"/>
                <w:b/>
                <w:bCs/>
                <w:sz w:val="28"/>
                <w:szCs w:val="28"/>
                <w:rtl/>
              </w:rPr>
              <w:t>%</w:t>
            </w:r>
          </w:p>
        </w:tc>
        <w:tc>
          <w:tcPr>
            <w:tcW w:w="2023" w:type="dxa"/>
            <w:tcBorders>
              <w:bottom w:val="single" w:sz="4" w:space="0" w:color="auto"/>
            </w:tcBorders>
            <w:shd w:val="clear" w:color="auto" w:fill="A0D250"/>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6,67</w:t>
            </w:r>
            <w:r w:rsidRPr="00997552">
              <w:rPr>
                <w:rFonts w:ascii="Simplified Arabic" w:hAnsi="Simplified Arabic" w:cs="Simplified Arabic"/>
                <w:b/>
                <w:bCs/>
                <w:sz w:val="28"/>
                <w:szCs w:val="28"/>
                <w:rtl/>
              </w:rPr>
              <w:t>%</w:t>
            </w:r>
          </w:p>
        </w:tc>
        <w:tc>
          <w:tcPr>
            <w:tcW w:w="1226" w:type="dxa"/>
            <w:tcBorders>
              <w:bottom w:val="single" w:sz="4" w:space="0" w:color="auto"/>
            </w:tcBorders>
            <w:shd w:val="clear" w:color="auto" w:fill="00B0F0"/>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hint="cs"/>
                <w:b/>
                <w:bCs/>
                <w:sz w:val="28"/>
                <w:szCs w:val="28"/>
                <w:shd w:val="clear" w:color="auto" w:fill="00B0F0"/>
                <w:rtl/>
              </w:rPr>
              <w:t>النسبة المئوية</w:t>
            </w:r>
          </w:p>
        </w:tc>
      </w:tr>
    </w:tbl>
    <w:p w:rsidR="00475649" w:rsidRPr="00475649" w:rsidRDefault="00475649" w:rsidP="00475649">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hint="cs"/>
          <w:b/>
          <w:bCs/>
          <w:sz w:val="28"/>
          <w:szCs w:val="28"/>
          <w:rtl/>
          <w:lang w:bidi="ar-DZ"/>
        </w:rPr>
        <w:t>8</w:t>
      </w:r>
      <w:r w:rsidRPr="00E939B1">
        <w:rPr>
          <w:rFonts w:cs="Simplified Arabic" w:hint="cs"/>
          <w:b/>
          <w:bCs/>
          <w:sz w:val="28"/>
          <w:szCs w:val="28"/>
          <w:rtl/>
          <w:lang w:bidi="ar-DZ"/>
        </w:rPr>
        <w:t xml:space="preserve">) </w:t>
      </w:r>
      <w:r w:rsidRPr="00EA0868">
        <w:rPr>
          <w:rFonts w:cs="Simplified Arabic" w:hint="cs"/>
          <w:sz w:val="28"/>
          <w:szCs w:val="28"/>
          <w:rtl/>
          <w:lang w:bidi="ar-DZ"/>
        </w:rPr>
        <w:t>يبين عدد الطلبة مستهلكي المشروبات الكحولية</w:t>
      </w:r>
      <w:r w:rsidRPr="00E939B1">
        <w:rPr>
          <w:rFonts w:cs="Simplified Arabic" w:hint="cs"/>
          <w:sz w:val="28"/>
          <w:szCs w:val="28"/>
          <w:rtl/>
          <w:lang w:bidi="ar-DZ"/>
        </w:rPr>
        <w:t xml:space="preserve"> </w:t>
      </w:r>
    </w:p>
    <w:p w:rsidR="00C07573" w:rsidRDefault="00C07573" w:rsidP="00475649">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086972" cy="2315359"/>
            <wp:effectExtent l="57150" t="19050" r="46878" b="8741"/>
            <wp:docPr id="1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75649" w:rsidRPr="00475649" w:rsidRDefault="00475649" w:rsidP="00475649">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8</w:t>
      </w:r>
      <w:r w:rsidRPr="00E939B1">
        <w:rPr>
          <w:rFonts w:cs="Simplified Arabic" w:hint="cs"/>
          <w:b/>
          <w:bCs/>
          <w:sz w:val="28"/>
          <w:szCs w:val="28"/>
          <w:rtl/>
          <w:lang w:bidi="ar-DZ"/>
        </w:rPr>
        <w:t xml:space="preserve">) </w:t>
      </w:r>
      <w:r w:rsidRPr="00EA0868">
        <w:rPr>
          <w:rFonts w:cs="Simplified Arabic" w:hint="cs"/>
          <w:sz w:val="28"/>
          <w:szCs w:val="28"/>
          <w:rtl/>
          <w:lang w:bidi="ar-DZ"/>
        </w:rPr>
        <w:t>يمثل نسبة مستهلكي المشروبات الكحولية</w:t>
      </w:r>
    </w:p>
    <w:p w:rsidR="00C07573" w:rsidRDefault="00C07573" w:rsidP="00475649">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E939B1" w:rsidRDefault="00C07573" w:rsidP="00475649">
      <w:pPr>
        <w:tabs>
          <w:tab w:val="right" w:pos="5101"/>
        </w:tabs>
        <w:bidi/>
        <w:spacing w:line="240" w:lineRule="auto"/>
        <w:jc w:val="lowKashida"/>
        <w:rPr>
          <w:rFonts w:cs="Simplified Arabic"/>
          <w:sz w:val="28"/>
          <w:szCs w:val="28"/>
          <w:rtl/>
          <w:lang w:bidi="ar-DZ"/>
        </w:rPr>
      </w:pPr>
      <w:r w:rsidRPr="00E939B1">
        <w:rPr>
          <w:rFonts w:cs="Simplified Arabic" w:hint="cs"/>
          <w:sz w:val="28"/>
          <w:szCs w:val="28"/>
          <w:rtl/>
          <w:lang w:bidi="ar-DZ"/>
        </w:rPr>
        <w:t>من خلال النتائج المتحصل عليها في الجدول رقم(</w:t>
      </w:r>
      <w:r>
        <w:rPr>
          <w:rFonts w:cs="Simplified Arabic"/>
          <w:sz w:val="28"/>
          <w:szCs w:val="28"/>
          <w:lang w:bidi="ar-DZ"/>
        </w:rPr>
        <w:t>8</w:t>
      </w:r>
      <w:r w:rsidRPr="00E939B1">
        <w:rPr>
          <w:rFonts w:cs="Simplified Arabic" w:hint="cs"/>
          <w:sz w:val="28"/>
          <w:szCs w:val="28"/>
          <w:rtl/>
          <w:lang w:bidi="ar-DZ"/>
        </w:rPr>
        <w:t xml:space="preserve">) فيما يخص </w:t>
      </w:r>
      <w:r w:rsidR="00475649">
        <w:rPr>
          <w:rFonts w:cs="Simplified Arabic" w:hint="cs"/>
          <w:sz w:val="28"/>
          <w:szCs w:val="28"/>
          <w:rtl/>
          <w:lang w:bidi="ar-DZ"/>
        </w:rPr>
        <w:t>نسبة مستهلكي المشروبات الكحولية</w:t>
      </w:r>
      <w:r w:rsidRPr="00E939B1">
        <w:rPr>
          <w:rFonts w:cs="Simplified Arabic" w:hint="cs"/>
          <w:sz w:val="28"/>
          <w:szCs w:val="28"/>
          <w:rtl/>
          <w:lang w:bidi="ar-DZ"/>
        </w:rPr>
        <w:t xml:space="preserve"> يتضح أن نسبة</w:t>
      </w:r>
      <w:r w:rsidRPr="000561F1">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الذين</w:t>
      </w:r>
      <w:r w:rsidRPr="00E939B1">
        <w:rPr>
          <w:rFonts w:cs="Simplified Arabic" w:hint="cs"/>
          <w:sz w:val="28"/>
          <w:szCs w:val="28"/>
          <w:rtl/>
          <w:lang w:bidi="ar-DZ"/>
        </w:rPr>
        <w:t xml:space="preserve"> أجابوا عن العبارة رقم (</w:t>
      </w:r>
      <w:r>
        <w:rPr>
          <w:rFonts w:cs="Simplified Arabic" w:hint="cs"/>
          <w:sz w:val="28"/>
          <w:szCs w:val="28"/>
          <w:rtl/>
          <w:lang w:bidi="ar-DZ"/>
        </w:rPr>
        <w:t>8</w:t>
      </w:r>
      <w:r w:rsidRPr="00E939B1">
        <w:rPr>
          <w:rFonts w:cs="Simplified Arabic" w:hint="cs"/>
          <w:sz w:val="28"/>
          <w:szCs w:val="28"/>
          <w:rtl/>
          <w:lang w:bidi="ar-DZ"/>
        </w:rPr>
        <w:t>) بنعم كانت</w:t>
      </w:r>
      <w:r>
        <w:rPr>
          <w:rFonts w:cs="Simplified Arabic" w:hint="cs"/>
          <w:sz w:val="28"/>
          <w:szCs w:val="28"/>
          <w:rtl/>
          <w:lang w:bidi="ar-DZ"/>
        </w:rPr>
        <w:t xml:space="preserve"> </w:t>
      </w:r>
      <w:r>
        <w:rPr>
          <w:rFonts w:ascii="Simplified Arabic" w:hAnsi="Simplified Arabic" w:cs="Simplified Arabic"/>
          <w:sz w:val="28"/>
          <w:szCs w:val="28"/>
        </w:rPr>
        <w:t>6,67</w:t>
      </w:r>
      <w:r>
        <w:rPr>
          <w:rFonts w:ascii="Simplified Arabic" w:hAnsi="Simplified Arabic" w:cs="Simplified Arabic"/>
          <w:b/>
          <w:bCs/>
          <w:sz w:val="28"/>
          <w:szCs w:val="28"/>
          <w:rtl/>
        </w:rPr>
        <w:t>%</w:t>
      </w:r>
      <w:r w:rsidRPr="00E939B1">
        <w:rPr>
          <w:rFonts w:cs="Simplified Arabic" w:hint="cs"/>
          <w:sz w:val="28"/>
          <w:szCs w:val="28"/>
          <w:rtl/>
          <w:lang w:bidi="ar-DZ"/>
        </w:rPr>
        <w:t>، و بلا كانت</w:t>
      </w:r>
      <w:r>
        <w:rPr>
          <w:rFonts w:cs="Simplified Arabic" w:hint="cs"/>
          <w:sz w:val="28"/>
          <w:szCs w:val="28"/>
          <w:rtl/>
          <w:lang w:bidi="ar-DZ"/>
        </w:rPr>
        <w:t xml:space="preserve"> </w:t>
      </w:r>
      <w:r>
        <w:rPr>
          <w:rFonts w:ascii="Simplified Arabic" w:hAnsi="Simplified Arabic" w:cs="Simplified Arabic"/>
          <w:sz w:val="28"/>
          <w:szCs w:val="28"/>
        </w:rPr>
        <w:t>93,33</w:t>
      </w:r>
      <w:r>
        <w:rPr>
          <w:rFonts w:ascii="Simplified Arabic" w:hAnsi="Simplified Arabic" w:cs="Simplified Arabic"/>
          <w:b/>
          <w:bCs/>
          <w:sz w:val="28"/>
          <w:szCs w:val="28"/>
          <w:rtl/>
        </w:rPr>
        <w:t>%</w:t>
      </w:r>
      <w:r w:rsidRPr="00E939B1">
        <w:rPr>
          <w:rFonts w:cs="Simplified Arabic" w:hint="cs"/>
          <w:sz w:val="28"/>
          <w:szCs w:val="28"/>
          <w:rtl/>
          <w:lang w:bidi="ar-DZ"/>
        </w:rPr>
        <w:t>، وحسب نتائج التحليل الإحصائي الموضح في الجدول أعلاه تبين أنه توجد دلالة إحصائية عند مستوى الدلالة 0,05 ودرجة الحرية المبينة أعلاه حيث بلغت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المحسوبة </w:t>
      </w:r>
      <w:r>
        <w:rPr>
          <w:rFonts w:ascii="Simplified Arabic" w:hAnsi="Simplified Arabic" w:cs="Simplified Arabic"/>
          <w:sz w:val="28"/>
          <w:szCs w:val="28"/>
        </w:rPr>
        <w:t>45,06</w:t>
      </w:r>
      <w:r>
        <w:rPr>
          <w:rFonts w:ascii="Simplified Arabic" w:hAnsi="Simplified Arabic" w:cs="Simplified Arabic" w:hint="cs"/>
          <w:sz w:val="28"/>
          <w:szCs w:val="28"/>
          <w:rtl/>
        </w:rPr>
        <w:t xml:space="preserve"> </w:t>
      </w:r>
      <w:r w:rsidRPr="00E939B1">
        <w:rPr>
          <w:rFonts w:cs="Simplified Arabic" w:hint="cs"/>
          <w:sz w:val="28"/>
          <w:szCs w:val="28"/>
          <w:rtl/>
          <w:lang w:bidi="ar-DZ"/>
        </w:rPr>
        <w:t>أكبر من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الجدولية3,841 .</w:t>
      </w:r>
    </w:p>
    <w:p w:rsidR="00C07573" w:rsidRPr="00E939B1" w:rsidRDefault="00C07573" w:rsidP="00C07573">
      <w:pPr>
        <w:spacing w:line="240" w:lineRule="auto"/>
        <w:jc w:val="lowKashida"/>
        <w:rPr>
          <w:rFonts w:cs="Simplified Arabic"/>
          <w:sz w:val="28"/>
          <w:szCs w:val="28"/>
          <w:rtl/>
          <w:lang w:bidi="ar-DZ"/>
        </w:rPr>
      </w:pPr>
    </w:p>
    <w:p w:rsidR="00C07573" w:rsidRPr="00E939B1" w:rsidRDefault="00C07573" w:rsidP="00C07573">
      <w:pPr>
        <w:spacing w:line="240" w:lineRule="auto"/>
        <w:jc w:val="lowKashida"/>
        <w:rPr>
          <w:rFonts w:cs="Simplified Arabic"/>
          <w:sz w:val="28"/>
          <w:szCs w:val="28"/>
          <w:rtl/>
          <w:lang w:bidi="ar-DZ"/>
        </w:rPr>
      </w:pPr>
    </w:p>
    <w:p w:rsidR="00C07573" w:rsidRDefault="00C07573" w:rsidP="00C07573">
      <w:pPr>
        <w:bidi/>
        <w:spacing w:line="240" w:lineRule="auto"/>
        <w:jc w:val="left"/>
        <w:rPr>
          <w:rFonts w:ascii="Simplified Arabic" w:hAnsi="Simplified Arabic" w:cs="Simplified Arabic"/>
          <w:sz w:val="28"/>
          <w:szCs w:val="28"/>
          <w:lang w:bidi="ar-DZ"/>
        </w:rPr>
      </w:pPr>
      <w:r w:rsidRPr="00EC7FE3">
        <w:rPr>
          <w:rFonts w:eastAsia="Batang" w:cs="Simplified Arabic" w:hint="cs"/>
          <w:b/>
          <w:bCs/>
          <w:caps/>
          <w:sz w:val="32"/>
          <w:szCs w:val="32"/>
          <w:rtl/>
          <w:lang w:bidi="ar-DZ"/>
        </w:rPr>
        <w:lastRenderedPageBreak/>
        <w:t>العبارة (9</w:t>
      </w:r>
      <w:r w:rsidRPr="00EC7FE3">
        <w:rPr>
          <w:rFonts w:eastAsia="Batang" w:cs="Simplified Arabic"/>
          <w:caps/>
          <w:sz w:val="32"/>
          <w:szCs w:val="32"/>
          <w:lang w:bidi="ar-DZ"/>
        </w:rPr>
        <w:t>(</w:t>
      </w:r>
      <w:r w:rsidRPr="00EC7FE3">
        <w:rPr>
          <w:rFonts w:eastAsia="Batang" w:cs="Simplified Arabic"/>
          <w:caps/>
          <w:sz w:val="32"/>
          <w:szCs w:val="32"/>
          <w:rtl/>
          <w:lang w:bidi="ar-DZ"/>
        </w:rPr>
        <w:t>:</w:t>
      </w:r>
      <w:r w:rsidRPr="00EC7FE3">
        <w:rPr>
          <w:rFonts w:ascii="Simplified Arabic" w:hAnsi="Simplified Arabic" w:cs="Simplified Arabic"/>
          <w:sz w:val="28"/>
          <w:szCs w:val="28"/>
          <w:rtl/>
          <w:lang w:bidi="ar-DZ"/>
        </w:rPr>
        <w:t>هل مازلت تتناولها الآن؟</w:t>
      </w:r>
    </w:p>
    <w:tbl>
      <w:tblPr>
        <w:tblStyle w:val="Grilledutableau"/>
        <w:tblW w:w="9306" w:type="dxa"/>
        <w:jc w:val="center"/>
        <w:tblInd w:w="108" w:type="dxa"/>
        <w:tblLook w:val="04A0"/>
      </w:tblPr>
      <w:tblGrid>
        <w:gridCol w:w="846"/>
        <w:gridCol w:w="950"/>
        <w:gridCol w:w="1032"/>
        <w:gridCol w:w="1158"/>
        <w:gridCol w:w="2210"/>
        <w:gridCol w:w="2022"/>
        <w:gridCol w:w="1088"/>
      </w:tblGrid>
      <w:tr w:rsidR="00C07573" w:rsidRPr="00757D29" w:rsidTr="00475649">
        <w:trPr>
          <w:trHeight w:val="966"/>
          <w:jc w:val="center"/>
        </w:trPr>
        <w:tc>
          <w:tcPr>
            <w:tcW w:w="846"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مستوى الدلالة</w:t>
            </w:r>
          </w:p>
        </w:tc>
        <w:tc>
          <w:tcPr>
            <w:tcW w:w="950"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كا الجدولية</w:t>
            </w:r>
          </w:p>
        </w:tc>
        <w:tc>
          <w:tcPr>
            <w:tcW w:w="1032"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درجة الحرية</w:t>
            </w:r>
          </w:p>
        </w:tc>
        <w:tc>
          <w:tcPr>
            <w:tcW w:w="1158"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كا المحسوبة</w:t>
            </w:r>
          </w:p>
        </w:tc>
        <w:tc>
          <w:tcPr>
            <w:tcW w:w="2210" w:type="dxa"/>
            <w:shd w:val="clear" w:color="auto" w:fill="FA4646"/>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لا</w:t>
            </w:r>
          </w:p>
          <w:p w:rsidR="00C07573" w:rsidRPr="00997552" w:rsidRDefault="00C07573" w:rsidP="00486D41">
            <w:pPr>
              <w:bidi/>
              <w:jc w:val="center"/>
              <w:rPr>
                <w:rFonts w:ascii="Simplified Arabic" w:hAnsi="Simplified Arabic" w:cs="Simplified Arabic"/>
                <w:b/>
                <w:bCs/>
                <w:sz w:val="28"/>
                <w:szCs w:val="28"/>
              </w:rPr>
            </w:pPr>
          </w:p>
        </w:tc>
        <w:tc>
          <w:tcPr>
            <w:tcW w:w="2022" w:type="dxa"/>
            <w:shd w:val="clear" w:color="auto" w:fill="A0D250"/>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نعم</w:t>
            </w:r>
          </w:p>
          <w:p w:rsidR="00C07573" w:rsidRPr="00997552" w:rsidRDefault="00C07573" w:rsidP="00486D41">
            <w:pPr>
              <w:bidi/>
              <w:jc w:val="center"/>
              <w:rPr>
                <w:rFonts w:ascii="Simplified Arabic" w:hAnsi="Simplified Arabic" w:cs="Simplified Arabic"/>
                <w:b/>
                <w:bCs/>
                <w:sz w:val="28"/>
                <w:szCs w:val="28"/>
              </w:rPr>
            </w:pPr>
          </w:p>
        </w:tc>
        <w:tc>
          <w:tcPr>
            <w:tcW w:w="1088" w:type="dxa"/>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المتغيرات</w:t>
            </w:r>
          </w:p>
        </w:tc>
      </w:tr>
      <w:tr w:rsidR="00C07573" w:rsidRPr="00757D29" w:rsidTr="00475649">
        <w:trPr>
          <w:trHeight w:val="878"/>
          <w:jc w:val="center"/>
        </w:trPr>
        <w:tc>
          <w:tcPr>
            <w:tcW w:w="846" w:type="dxa"/>
            <w:vMerge w:val="restart"/>
          </w:tcPr>
          <w:p w:rsidR="00C07573" w:rsidRPr="00997552" w:rsidRDefault="00C07573" w:rsidP="00486D41">
            <w:pPr>
              <w:bidi/>
              <w:jc w:val="center"/>
              <w:rPr>
                <w:rFonts w:ascii="Simplified Arabic" w:hAnsi="Simplified Arabic" w:cs="Simplified Arabic"/>
                <w:b/>
                <w:bCs/>
                <w:sz w:val="28"/>
                <w:szCs w:val="28"/>
              </w:rPr>
            </w:pPr>
          </w:p>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hint="cs"/>
                <w:b/>
                <w:bCs/>
                <w:sz w:val="28"/>
                <w:szCs w:val="28"/>
                <w:rtl/>
              </w:rPr>
              <w:t>غير دالة</w:t>
            </w:r>
          </w:p>
        </w:tc>
        <w:tc>
          <w:tcPr>
            <w:tcW w:w="950" w:type="dxa"/>
            <w:vMerge w:val="restart"/>
          </w:tcPr>
          <w:p w:rsidR="00C07573" w:rsidRPr="00997552" w:rsidRDefault="00C07573" w:rsidP="00486D41">
            <w:pPr>
              <w:bidi/>
              <w:jc w:val="center"/>
              <w:rPr>
                <w:rFonts w:cs="Simplified Arabic"/>
                <w:b/>
                <w:bCs/>
                <w:sz w:val="28"/>
                <w:szCs w:val="28"/>
                <w:rtl/>
                <w:lang w:bidi="ar-DZ"/>
              </w:rPr>
            </w:pPr>
          </w:p>
          <w:p w:rsidR="00C07573" w:rsidRPr="00997552" w:rsidRDefault="00C07573" w:rsidP="00486D41">
            <w:pPr>
              <w:bidi/>
              <w:jc w:val="center"/>
              <w:rPr>
                <w:rFonts w:cs="Simplified Arabic"/>
                <w:b/>
                <w:bCs/>
                <w:sz w:val="28"/>
                <w:szCs w:val="28"/>
                <w:rtl/>
                <w:lang w:bidi="ar-DZ"/>
              </w:rPr>
            </w:pPr>
            <w:r w:rsidRPr="00997552">
              <w:rPr>
                <w:rFonts w:cs="Simplified Arabic" w:hint="cs"/>
                <w:b/>
                <w:bCs/>
                <w:sz w:val="28"/>
                <w:szCs w:val="28"/>
                <w:rtl/>
                <w:lang w:bidi="ar-DZ"/>
              </w:rPr>
              <w:t>3.841</w:t>
            </w:r>
          </w:p>
          <w:p w:rsidR="00C07573" w:rsidRPr="00997552" w:rsidRDefault="00C07573" w:rsidP="00486D41">
            <w:pPr>
              <w:bidi/>
              <w:jc w:val="center"/>
              <w:rPr>
                <w:rFonts w:ascii="Simplified Arabic" w:hAnsi="Simplified Arabic" w:cs="Simplified Arabic"/>
                <w:b/>
                <w:bCs/>
                <w:sz w:val="28"/>
                <w:szCs w:val="28"/>
              </w:rPr>
            </w:pPr>
          </w:p>
        </w:tc>
        <w:tc>
          <w:tcPr>
            <w:tcW w:w="1032" w:type="dxa"/>
            <w:vMerge w:val="restart"/>
          </w:tcPr>
          <w:p w:rsidR="00C07573" w:rsidRPr="00997552" w:rsidRDefault="00C07573" w:rsidP="00486D41">
            <w:pPr>
              <w:bidi/>
              <w:jc w:val="center"/>
              <w:rPr>
                <w:rFonts w:ascii="Simplified Arabic" w:hAnsi="Simplified Arabic" w:cs="Simplified Arabic"/>
                <w:b/>
                <w:bCs/>
                <w:sz w:val="28"/>
                <w:szCs w:val="28"/>
                <w:rtl/>
              </w:rPr>
            </w:pPr>
          </w:p>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hint="cs"/>
                <w:b/>
                <w:bCs/>
                <w:sz w:val="28"/>
                <w:szCs w:val="28"/>
                <w:rtl/>
              </w:rPr>
              <w:t>1</w:t>
            </w:r>
          </w:p>
          <w:p w:rsidR="00C07573" w:rsidRPr="00997552" w:rsidRDefault="00C07573" w:rsidP="00486D41">
            <w:pPr>
              <w:bidi/>
              <w:jc w:val="center"/>
              <w:rPr>
                <w:rFonts w:ascii="Simplified Arabic" w:hAnsi="Simplified Arabic" w:cs="Simplified Arabic"/>
                <w:b/>
                <w:bCs/>
                <w:sz w:val="28"/>
                <w:szCs w:val="28"/>
              </w:rPr>
            </w:pPr>
          </w:p>
        </w:tc>
        <w:tc>
          <w:tcPr>
            <w:tcW w:w="1158" w:type="dxa"/>
            <w:vMerge w:val="restart"/>
          </w:tcPr>
          <w:p w:rsidR="00C07573" w:rsidRPr="00997552" w:rsidRDefault="00C07573" w:rsidP="00486D41">
            <w:pPr>
              <w:bidi/>
              <w:jc w:val="center"/>
              <w:rPr>
                <w:rFonts w:ascii="Simplified Arabic" w:hAnsi="Simplified Arabic" w:cs="Simplified Arabic"/>
                <w:b/>
                <w:bCs/>
                <w:sz w:val="28"/>
                <w:szCs w:val="28"/>
              </w:rPr>
            </w:pPr>
          </w:p>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2</w:t>
            </w:r>
          </w:p>
        </w:tc>
        <w:tc>
          <w:tcPr>
            <w:tcW w:w="2210" w:type="dxa"/>
            <w:shd w:val="clear" w:color="auto" w:fill="FA4646"/>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2</w:t>
            </w:r>
          </w:p>
        </w:tc>
        <w:tc>
          <w:tcPr>
            <w:tcW w:w="2022" w:type="dxa"/>
            <w:shd w:val="clear" w:color="auto" w:fill="A0D250"/>
          </w:tcPr>
          <w:p w:rsidR="00C07573" w:rsidRPr="00997552" w:rsidRDefault="00C07573" w:rsidP="00486D41">
            <w:pPr>
              <w:bidi/>
              <w:jc w:val="center"/>
              <w:rPr>
                <w:rFonts w:ascii="Simplified Arabic" w:hAnsi="Simplified Arabic" w:cs="Simplified Arabic"/>
                <w:b/>
                <w:bCs/>
                <w:sz w:val="28"/>
                <w:szCs w:val="28"/>
                <w:lang w:val="en-US"/>
              </w:rPr>
            </w:pPr>
            <w:r w:rsidRPr="00997552">
              <w:rPr>
                <w:rFonts w:ascii="Simplified Arabic" w:hAnsi="Simplified Arabic" w:cs="Simplified Arabic"/>
                <w:b/>
                <w:bCs/>
                <w:sz w:val="28"/>
                <w:szCs w:val="28"/>
                <w:lang w:val="en-US"/>
              </w:rPr>
              <w:t>2</w:t>
            </w:r>
          </w:p>
        </w:tc>
        <w:tc>
          <w:tcPr>
            <w:tcW w:w="1088" w:type="dxa"/>
            <w:shd w:val="clear" w:color="auto" w:fill="00B0F0"/>
          </w:tcPr>
          <w:p w:rsidR="00C07573" w:rsidRPr="00997552" w:rsidRDefault="00C07573" w:rsidP="00486D41">
            <w:pPr>
              <w:jc w:val="center"/>
              <w:rPr>
                <w:rFonts w:ascii="Simplified Arabic" w:hAnsi="Simplified Arabic" w:cs="Simplified Arabic"/>
                <w:b/>
                <w:bCs/>
                <w:sz w:val="28"/>
                <w:szCs w:val="28"/>
                <w:rtl/>
                <w:lang w:val="en-US" w:bidi="ar-DZ"/>
              </w:rPr>
            </w:pPr>
            <w:r w:rsidRPr="00997552">
              <w:rPr>
                <w:rFonts w:ascii="Simplified Arabic" w:hAnsi="Simplified Arabic" w:cs="Simplified Arabic" w:hint="cs"/>
                <w:b/>
                <w:bCs/>
                <w:sz w:val="28"/>
                <w:szCs w:val="28"/>
                <w:rtl/>
                <w:lang w:bidi="ar-DZ"/>
              </w:rPr>
              <w:t>العبارة (9)</w:t>
            </w:r>
          </w:p>
        </w:tc>
      </w:tr>
      <w:tr w:rsidR="00C07573" w:rsidRPr="00757D29" w:rsidTr="00475649">
        <w:trPr>
          <w:trHeight w:val="792"/>
          <w:jc w:val="center"/>
        </w:trPr>
        <w:tc>
          <w:tcPr>
            <w:tcW w:w="846" w:type="dxa"/>
            <w:vMerge/>
            <w:tcBorders>
              <w:bottom w:val="single" w:sz="4" w:space="0" w:color="auto"/>
            </w:tcBorders>
          </w:tcPr>
          <w:p w:rsidR="00C07573" w:rsidRPr="00997552" w:rsidRDefault="00C07573" w:rsidP="00486D41">
            <w:pPr>
              <w:bidi/>
              <w:jc w:val="center"/>
              <w:rPr>
                <w:rFonts w:ascii="Simplified Arabic" w:hAnsi="Simplified Arabic" w:cs="Simplified Arabic"/>
                <w:b/>
                <w:bCs/>
                <w:sz w:val="28"/>
                <w:szCs w:val="28"/>
              </w:rPr>
            </w:pPr>
          </w:p>
        </w:tc>
        <w:tc>
          <w:tcPr>
            <w:tcW w:w="950" w:type="dxa"/>
            <w:vMerge/>
            <w:tcBorders>
              <w:bottom w:val="single" w:sz="4" w:space="0" w:color="auto"/>
            </w:tcBorders>
          </w:tcPr>
          <w:p w:rsidR="00C07573" w:rsidRPr="00997552" w:rsidRDefault="00C07573" w:rsidP="00486D41">
            <w:pPr>
              <w:bidi/>
              <w:jc w:val="center"/>
              <w:rPr>
                <w:rFonts w:ascii="Simplified Arabic" w:hAnsi="Simplified Arabic" w:cs="Simplified Arabic"/>
                <w:b/>
                <w:bCs/>
                <w:sz w:val="28"/>
                <w:szCs w:val="28"/>
              </w:rPr>
            </w:pPr>
          </w:p>
        </w:tc>
        <w:tc>
          <w:tcPr>
            <w:tcW w:w="1032" w:type="dxa"/>
            <w:vMerge/>
            <w:tcBorders>
              <w:bottom w:val="single" w:sz="4" w:space="0" w:color="auto"/>
            </w:tcBorders>
          </w:tcPr>
          <w:p w:rsidR="00C07573" w:rsidRPr="00997552" w:rsidRDefault="00C07573" w:rsidP="00486D41">
            <w:pPr>
              <w:bidi/>
              <w:jc w:val="center"/>
              <w:rPr>
                <w:rFonts w:ascii="Simplified Arabic" w:hAnsi="Simplified Arabic" w:cs="Simplified Arabic"/>
                <w:b/>
                <w:bCs/>
                <w:sz w:val="28"/>
                <w:szCs w:val="28"/>
              </w:rPr>
            </w:pPr>
          </w:p>
        </w:tc>
        <w:tc>
          <w:tcPr>
            <w:tcW w:w="1158" w:type="dxa"/>
            <w:vMerge/>
            <w:tcBorders>
              <w:bottom w:val="single" w:sz="4" w:space="0" w:color="auto"/>
            </w:tcBorders>
          </w:tcPr>
          <w:p w:rsidR="00C07573" w:rsidRPr="00997552" w:rsidRDefault="00C07573" w:rsidP="00486D41">
            <w:pPr>
              <w:bidi/>
              <w:jc w:val="center"/>
              <w:rPr>
                <w:rFonts w:ascii="Simplified Arabic" w:hAnsi="Simplified Arabic" w:cs="Simplified Arabic"/>
                <w:b/>
                <w:bCs/>
                <w:sz w:val="28"/>
                <w:szCs w:val="28"/>
              </w:rPr>
            </w:pPr>
          </w:p>
        </w:tc>
        <w:tc>
          <w:tcPr>
            <w:tcW w:w="2210" w:type="dxa"/>
            <w:tcBorders>
              <w:bottom w:val="single" w:sz="4" w:space="0" w:color="auto"/>
            </w:tcBorders>
            <w:shd w:val="clear" w:color="auto" w:fill="FA4646"/>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50</w:t>
            </w:r>
            <w:r w:rsidRPr="00997552">
              <w:rPr>
                <w:rFonts w:ascii="Simplified Arabic" w:hAnsi="Simplified Arabic" w:cs="Simplified Arabic"/>
                <w:b/>
                <w:bCs/>
                <w:sz w:val="28"/>
                <w:szCs w:val="28"/>
                <w:rtl/>
              </w:rPr>
              <w:t>%</w:t>
            </w:r>
          </w:p>
        </w:tc>
        <w:tc>
          <w:tcPr>
            <w:tcW w:w="2022" w:type="dxa"/>
            <w:tcBorders>
              <w:bottom w:val="single" w:sz="4" w:space="0" w:color="auto"/>
            </w:tcBorders>
            <w:shd w:val="clear" w:color="auto" w:fill="A0D250"/>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50</w:t>
            </w:r>
            <w:r w:rsidRPr="00997552">
              <w:rPr>
                <w:rFonts w:ascii="Simplified Arabic" w:hAnsi="Simplified Arabic" w:cs="Simplified Arabic"/>
                <w:b/>
                <w:bCs/>
                <w:sz w:val="28"/>
                <w:szCs w:val="28"/>
                <w:rtl/>
              </w:rPr>
              <w:t>%</w:t>
            </w:r>
          </w:p>
        </w:tc>
        <w:tc>
          <w:tcPr>
            <w:tcW w:w="1088" w:type="dxa"/>
            <w:tcBorders>
              <w:bottom w:val="single" w:sz="4" w:space="0" w:color="auto"/>
            </w:tcBorders>
            <w:shd w:val="clear" w:color="auto" w:fill="00B0F0"/>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hint="cs"/>
                <w:b/>
                <w:bCs/>
                <w:sz w:val="28"/>
                <w:szCs w:val="28"/>
                <w:shd w:val="clear" w:color="auto" w:fill="00B0F0"/>
                <w:rtl/>
              </w:rPr>
              <w:t>النسبة المئوية</w:t>
            </w:r>
          </w:p>
        </w:tc>
      </w:tr>
    </w:tbl>
    <w:p w:rsidR="00475649" w:rsidRPr="003D15AC" w:rsidRDefault="00475649" w:rsidP="00475649">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hint="cs"/>
          <w:b/>
          <w:bCs/>
          <w:sz w:val="28"/>
          <w:szCs w:val="28"/>
          <w:rtl/>
          <w:lang w:bidi="ar-DZ"/>
        </w:rPr>
        <w:t>9</w:t>
      </w:r>
      <w:r w:rsidRPr="00E939B1">
        <w:rPr>
          <w:rFonts w:cs="Simplified Arabic" w:hint="cs"/>
          <w:b/>
          <w:bCs/>
          <w:sz w:val="28"/>
          <w:szCs w:val="28"/>
          <w:rtl/>
          <w:lang w:bidi="ar-DZ"/>
        </w:rPr>
        <w:t xml:space="preserve">) </w:t>
      </w:r>
      <w:r w:rsidRPr="00EA0868">
        <w:rPr>
          <w:rFonts w:cs="Simplified Arabic" w:hint="cs"/>
          <w:sz w:val="28"/>
          <w:szCs w:val="28"/>
          <w:rtl/>
          <w:lang w:bidi="ar-DZ"/>
        </w:rPr>
        <w:t>يبين ما إذا كانوا يزالون يستهلكون المشروبات الكحولية</w:t>
      </w:r>
      <w:r w:rsidRPr="00E939B1">
        <w:rPr>
          <w:rFonts w:cs="Simplified Arabic" w:hint="cs"/>
          <w:sz w:val="28"/>
          <w:szCs w:val="28"/>
          <w:rtl/>
          <w:lang w:bidi="ar-DZ"/>
        </w:rPr>
        <w:t xml:space="preserve"> </w:t>
      </w:r>
      <w:r>
        <w:rPr>
          <w:rFonts w:cs="Simplified Arabic" w:hint="cs"/>
          <w:sz w:val="28"/>
          <w:szCs w:val="28"/>
          <w:rtl/>
          <w:lang w:bidi="ar-DZ"/>
        </w:rPr>
        <w:t>أم لا.</w:t>
      </w:r>
    </w:p>
    <w:p w:rsidR="00C07573" w:rsidRDefault="00C07573" w:rsidP="00475649">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352531" cy="2401855"/>
            <wp:effectExtent l="57150" t="19050" r="28969" b="17495"/>
            <wp:docPr id="8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5649" w:rsidRDefault="00475649" w:rsidP="00475649">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9</w:t>
      </w:r>
      <w:r w:rsidRPr="00F565E3">
        <w:rPr>
          <w:rFonts w:cs="Simplified Arabic" w:hint="cs"/>
          <w:sz w:val="28"/>
          <w:szCs w:val="28"/>
          <w:rtl/>
          <w:lang w:bidi="ar-DZ"/>
        </w:rPr>
        <w:t>) يمثل</w:t>
      </w:r>
      <w:r w:rsidR="008838BF" w:rsidRPr="00F565E3">
        <w:rPr>
          <w:rFonts w:cs="Simplified Arabic" w:hint="cs"/>
          <w:sz w:val="28"/>
          <w:szCs w:val="28"/>
          <w:rtl/>
          <w:lang w:bidi="ar-DZ"/>
        </w:rPr>
        <w:t xml:space="preserve"> </w:t>
      </w:r>
      <w:r w:rsidRPr="00F565E3">
        <w:rPr>
          <w:rFonts w:cs="Simplified Arabic" w:hint="cs"/>
          <w:sz w:val="28"/>
          <w:szCs w:val="28"/>
          <w:rtl/>
          <w:lang w:bidi="ar-DZ"/>
        </w:rPr>
        <w:t xml:space="preserve">نسبة الذين </w:t>
      </w:r>
      <w:r w:rsidR="008838BF" w:rsidRPr="00F565E3">
        <w:rPr>
          <w:rFonts w:cs="Simplified Arabic" w:hint="cs"/>
          <w:sz w:val="28"/>
          <w:szCs w:val="28"/>
          <w:rtl/>
          <w:lang w:bidi="ar-DZ"/>
        </w:rPr>
        <w:t>الطلبة الذين لا زالوا يستهلكون المشروبات الكحولية.</w:t>
      </w:r>
    </w:p>
    <w:p w:rsidR="00C07573" w:rsidRDefault="00C07573" w:rsidP="00475649">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E939B1" w:rsidRDefault="00C07573" w:rsidP="008838BF">
      <w:pPr>
        <w:tabs>
          <w:tab w:val="right" w:pos="5101"/>
        </w:tabs>
        <w:bidi/>
        <w:spacing w:line="240" w:lineRule="auto"/>
        <w:jc w:val="lowKashida"/>
        <w:rPr>
          <w:rFonts w:cs="Simplified Arabic"/>
          <w:sz w:val="28"/>
          <w:szCs w:val="28"/>
          <w:rtl/>
          <w:lang w:bidi="ar-DZ"/>
        </w:rPr>
      </w:pPr>
      <w:r w:rsidRPr="00E939B1">
        <w:rPr>
          <w:rFonts w:cs="Simplified Arabic" w:hint="cs"/>
          <w:sz w:val="28"/>
          <w:szCs w:val="28"/>
          <w:rtl/>
          <w:lang w:bidi="ar-DZ"/>
        </w:rPr>
        <w:t>من خلال النتائج المتحصل عليها في الجدول رقم(</w:t>
      </w:r>
      <w:r>
        <w:rPr>
          <w:rFonts w:cs="Simplified Arabic"/>
          <w:sz w:val="28"/>
          <w:szCs w:val="28"/>
          <w:lang w:bidi="ar-DZ"/>
        </w:rPr>
        <w:t>9</w:t>
      </w:r>
      <w:r w:rsidRPr="00E939B1">
        <w:rPr>
          <w:rFonts w:cs="Simplified Arabic" w:hint="cs"/>
          <w:sz w:val="28"/>
          <w:szCs w:val="28"/>
          <w:rtl/>
          <w:lang w:bidi="ar-DZ"/>
        </w:rPr>
        <w:t xml:space="preserve">) فيما </w:t>
      </w:r>
      <w:r w:rsidRPr="008838BF">
        <w:rPr>
          <w:rFonts w:cs="Simplified Arabic" w:hint="cs"/>
          <w:sz w:val="28"/>
          <w:szCs w:val="28"/>
          <w:rtl/>
          <w:lang w:bidi="ar-DZ"/>
        </w:rPr>
        <w:t>يخص</w:t>
      </w:r>
      <w:r w:rsidR="008838BF" w:rsidRPr="008838BF">
        <w:rPr>
          <w:rFonts w:cs="Simplified Arabic" w:hint="cs"/>
          <w:sz w:val="28"/>
          <w:szCs w:val="28"/>
          <w:rtl/>
          <w:lang w:bidi="ar-DZ"/>
        </w:rPr>
        <w:t xml:space="preserve"> الذين الطلبة الذين لا زالوا يستهلكون المشروبات الكحول</w:t>
      </w:r>
      <w:r w:rsidR="008838BF">
        <w:rPr>
          <w:rFonts w:cs="Simplified Arabic" w:hint="cs"/>
          <w:sz w:val="28"/>
          <w:szCs w:val="28"/>
          <w:rtl/>
          <w:lang w:bidi="ar-DZ"/>
        </w:rPr>
        <w:t>ية،</w:t>
      </w:r>
      <w:r w:rsidRPr="00E939B1">
        <w:rPr>
          <w:rFonts w:cs="Simplified Arabic" w:hint="cs"/>
          <w:sz w:val="28"/>
          <w:szCs w:val="28"/>
          <w:rtl/>
          <w:lang w:bidi="ar-DZ"/>
        </w:rPr>
        <w:t xml:space="preserve"> يتضح أن نسبة</w:t>
      </w:r>
      <w:r w:rsidRPr="000561F1">
        <w:rPr>
          <w:rFonts w:ascii="Simplified Arabic" w:hAnsi="Simplified Arabic" w:cs="Simplified Arabic" w:hint="cs"/>
          <w:sz w:val="28"/>
          <w:szCs w:val="28"/>
          <w:rtl/>
          <w:lang w:bidi="ar-DZ"/>
        </w:rPr>
        <w:t xml:space="preserve"> </w:t>
      </w:r>
      <w:r>
        <w:rPr>
          <w:rFonts w:cs="Simplified Arabic" w:hint="cs"/>
          <w:sz w:val="28"/>
          <w:szCs w:val="28"/>
          <w:rtl/>
          <w:lang w:bidi="ar-DZ"/>
        </w:rPr>
        <w:t>الذين</w:t>
      </w:r>
      <w:r w:rsidRPr="00E939B1">
        <w:rPr>
          <w:rFonts w:cs="Simplified Arabic" w:hint="cs"/>
          <w:sz w:val="28"/>
          <w:szCs w:val="28"/>
          <w:rtl/>
          <w:lang w:bidi="ar-DZ"/>
        </w:rPr>
        <w:t xml:space="preserve"> أجابوا بنعم كانت</w:t>
      </w:r>
      <w:r>
        <w:rPr>
          <w:rFonts w:ascii="Simplified Arabic" w:hAnsi="Simplified Arabic" w:cs="Simplified Arabic"/>
          <w:sz w:val="28"/>
          <w:szCs w:val="28"/>
        </w:rPr>
        <w:t>50</w:t>
      </w:r>
      <w:r>
        <w:rPr>
          <w:rFonts w:ascii="Simplified Arabic" w:hAnsi="Simplified Arabic" w:cs="Simplified Arabic"/>
          <w:b/>
          <w:bCs/>
          <w:sz w:val="28"/>
          <w:szCs w:val="28"/>
          <w:rtl/>
        </w:rPr>
        <w:t>%</w:t>
      </w:r>
      <w:r>
        <w:rPr>
          <w:rFonts w:cs="Simplified Arabic" w:hint="cs"/>
          <w:sz w:val="28"/>
          <w:szCs w:val="28"/>
          <w:rtl/>
          <w:lang w:bidi="ar-DZ"/>
        </w:rPr>
        <w:t xml:space="preserve">، و بلا كانت </w:t>
      </w:r>
      <w:r>
        <w:rPr>
          <w:rFonts w:ascii="Simplified Arabic" w:hAnsi="Simplified Arabic" w:cs="Simplified Arabic"/>
          <w:sz w:val="28"/>
          <w:szCs w:val="28"/>
        </w:rPr>
        <w:t>50</w:t>
      </w:r>
      <w:r>
        <w:rPr>
          <w:rFonts w:ascii="Simplified Arabic" w:hAnsi="Simplified Arabic" w:cs="Simplified Arabic"/>
          <w:b/>
          <w:bCs/>
          <w:sz w:val="28"/>
          <w:szCs w:val="28"/>
          <w:rtl/>
        </w:rPr>
        <w:t>%</w:t>
      </w:r>
      <w:r w:rsidRPr="00E939B1">
        <w:rPr>
          <w:rFonts w:cs="Simplified Arabic" w:hint="cs"/>
          <w:sz w:val="28"/>
          <w:szCs w:val="28"/>
          <w:rtl/>
          <w:lang w:bidi="ar-DZ"/>
        </w:rPr>
        <w:t>، وحسب نتائج التحليل الإحصائي الموضح في الجدول أعلاه تبين أنه</w:t>
      </w:r>
      <w:r>
        <w:rPr>
          <w:rFonts w:cs="Simplified Arabic" w:hint="cs"/>
          <w:sz w:val="28"/>
          <w:szCs w:val="28"/>
          <w:rtl/>
          <w:lang w:bidi="ar-DZ"/>
        </w:rPr>
        <w:t xml:space="preserve"> لا</w:t>
      </w:r>
      <w:r w:rsidRPr="00E939B1">
        <w:rPr>
          <w:rFonts w:cs="Simplified Arabic" w:hint="cs"/>
          <w:sz w:val="28"/>
          <w:szCs w:val="28"/>
          <w:rtl/>
          <w:lang w:bidi="ar-DZ"/>
        </w:rPr>
        <w:t xml:space="preserve"> توجد دلالة إحصائية عند مستوى الدلالة 0,05 ودرجة الحرية المبينة أعلاه حيث بلغت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المحسوبة </w:t>
      </w:r>
      <w:r>
        <w:rPr>
          <w:rFonts w:ascii="Simplified Arabic" w:hAnsi="Simplified Arabic" w:cs="Simplified Arabic"/>
          <w:sz w:val="28"/>
          <w:szCs w:val="28"/>
        </w:rPr>
        <w:t>2</w:t>
      </w:r>
      <w:r>
        <w:rPr>
          <w:rFonts w:ascii="Simplified Arabic" w:hAnsi="Simplified Arabic" w:cs="Simplified Arabic" w:hint="cs"/>
          <w:sz w:val="28"/>
          <w:szCs w:val="28"/>
          <w:rtl/>
        </w:rPr>
        <w:t xml:space="preserve"> </w:t>
      </w:r>
      <w:r w:rsidRPr="00E939B1">
        <w:rPr>
          <w:rFonts w:cs="Simplified Arabic" w:hint="cs"/>
          <w:sz w:val="28"/>
          <w:szCs w:val="28"/>
          <w:rtl/>
          <w:lang w:bidi="ar-DZ"/>
        </w:rPr>
        <w:t>أ</w:t>
      </w:r>
      <w:r>
        <w:rPr>
          <w:rFonts w:cs="Simplified Arabic" w:hint="cs"/>
          <w:sz w:val="28"/>
          <w:szCs w:val="28"/>
          <w:rtl/>
          <w:lang w:bidi="ar-DZ"/>
        </w:rPr>
        <w:t>صغر</w:t>
      </w:r>
      <w:r w:rsidRPr="00E939B1">
        <w:rPr>
          <w:rFonts w:cs="Simplified Arabic" w:hint="cs"/>
          <w:sz w:val="28"/>
          <w:szCs w:val="28"/>
          <w:rtl/>
          <w:lang w:bidi="ar-DZ"/>
        </w:rPr>
        <w:t xml:space="preserve"> من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الجدولية3,841 .</w:t>
      </w:r>
    </w:p>
    <w:p w:rsidR="00C07573" w:rsidRDefault="00C07573" w:rsidP="00C07573">
      <w:pPr>
        <w:bidi/>
        <w:spacing w:line="240" w:lineRule="auto"/>
        <w:jc w:val="lowKashida"/>
        <w:rPr>
          <w:rFonts w:cs="Simplified Arabic"/>
          <w:sz w:val="28"/>
          <w:szCs w:val="28"/>
          <w:rtl/>
          <w:lang w:bidi="ar-DZ"/>
        </w:rPr>
      </w:pPr>
    </w:p>
    <w:p w:rsidR="00C07573" w:rsidRDefault="00C07573" w:rsidP="00C07573">
      <w:pPr>
        <w:tabs>
          <w:tab w:val="right" w:pos="5101"/>
        </w:tabs>
        <w:bidi/>
        <w:spacing w:line="240" w:lineRule="auto"/>
        <w:jc w:val="center"/>
        <w:rPr>
          <w:rFonts w:cs="Simplified Arabic"/>
          <w:sz w:val="28"/>
          <w:szCs w:val="28"/>
          <w:rtl/>
          <w:lang w:bidi="ar-DZ"/>
        </w:rPr>
      </w:pPr>
    </w:p>
    <w:p w:rsidR="008C418A" w:rsidRDefault="008C418A" w:rsidP="008C418A">
      <w:pPr>
        <w:tabs>
          <w:tab w:val="right" w:pos="5101"/>
        </w:tabs>
        <w:bidi/>
        <w:spacing w:line="240" w:lineRule="auto"/>
        <w:jc w:val="center"/>
        <w:rPr>
          <w:rFonts w:cs="Simplified Arabic"/>
          <w:sz w:val="28"/>
          <w:szCs w:val="28"/>
          <w:lang w:bidi="ar-DZ"/>
        </w:rPr>
      </w:pPr>
    </w:p>
    <w:p w:rsidR="00DD0B5D" w:rsidRDefault="00DD0B5D" w:rsidP="00C07573">
      <w:pPr>
        <w:tabs>
          <w:tab w:val="right" w:pos="5101"/>
        </w:tabs>
        <w:bidi/>
        <w:spacing w:line="240" w:lineRule="auto"/>
        <w:jc w:val="lowKashida"/>
        <w:rPr>
          <w:rFonts w:eastAsia="Batang" w:cs="Simplified Arabic"/>
          <w:b/>
          <w:bCs/>
          <w:caps/>
          <w:sz w:val="32"/>
          <w:szCs w:val="32"/>
          <w:lang w:bidi="ar-DZ"/>
        </w:rPr>
      </w:pPr>
    </w:p>
    <w:p w:rsidR="00C07573" w:rsidRDefault="00C07573" w:rsidP="00DD0B5D">
      <w:pPr>
        <w:tabs>
          <w:tab w:val="right" w:pos="5101"/>
        </w:tabs>
        <w:bidi/>
        <w:spacing w:line="240" w:lineRule="auto"/>
        <w:jc w:val="lowKashida"/>
        <w:rPr>
          <w:rFonts w:cs="Simplified Arabic"/>
          <w:b/>
          <w:bCs/>
          <w:sz w:val="28"/>
          <w:szCs w:val="28"/>
          <w:lang w:bidi="ar-DZ"/>
        </w:rPr>
      </w:pPr>
      <w:r w:rsidRPr="00E939B1">
        <w:rPr>
          <w:rFonts w:eastAsia="Batang" w:cs="Simplified Arabic" w:hint="cs"/>
          <w:b/>
          <w:bCs/>
          <w:caps/>
          <w:sz w:val="32"/>
          <w:szCs w:val="32"/>
          <w:rtl/>
          <w:lang w:bidi="ar-DZ"/>
        </w:rPr>
        <w:lastRenderedPageBreak/>
        <w:t>العبارة (10</w:t>
      </w:r>
      <w:r w:rsidRPr="00E939B1">
        <w:rPr>
          <w:rFonts w:eastAsia="Batang" w:cs="Simplified Arabic"/>
          <w:b/>
          <w:bCs/>
          <w:caps/>
          <w:sz w:val="32"/>
          <w:szCs w:val="32"/>
          <w:lang w:bidi="ar-DZ"/>
        </w:rPr>
        <w:t>(</w:t>
      </w:r>
      <w:r w:rsidRPr="00E939B1">
        <w:rPr>
          <w:rFonts w:eastAsia="Batang" w:cs="Simplified Arabic"/>
          <w:b/>
          <w:bCs/>
          <w:caps/>
          <w:sz w:val="32"/>
          <w:szCs w:val="32"/>
          <w:rtl/>
          <w:lang w:bidi="ar-DZ"/>
        </w:rPr>
        <w:t>:</w:t>
      </w:r>
      <w:r>
        <w:rPr>
          <w:rFonts w:eastAsia="Batang" w:cs="Simplified Arabic"/>
          <w:b/>
          <w:bCs/>
          <w:caps/>
          <w:sz w:val="32"/>
          <w:szCs w:val="32"/>
          <w:lang w:bidi="ar-DZ"/>
        </w:rPr>
        <w:t xml:space="preserve"> </w:t>
      </w:r>
      <w:r w:rsidRPr="00861556">
        <w:rPr>
          <w:rFonts w:ascii="Simplified Arabic" w:hAnsi="Simplified Arabic" w:cs="Simplified Arabic"/>
          <w:sz w:val="28"/>
          <w:szCs w:val="28"/>
          <w:rtl/>
          <w:lang w:bidi="ar-DZ"/>
        </w:rPr>
        <w:t>كم مرة في الأسبوع تتناول المشروبات</w:t>
      </w:r>
      <w:r>
        <w:rPr>
          <w:rFonts w:ascii="Simplified Arabic" w:hAnsi="Simplified Arabic" w:cs="Simplified Arabic" w:hint="cs"/>
          <w:sz w:val="28"/>
          <w:szCs w:val="28"/>
          <w:rtl/>
          <w:lang w:bidi="ar-DZ"/>
        </w:rPr>
        <w:t xml:space="preserve"> الكحولية</w:t>
      </w:r>
      <w:r w:rsidRPr="00861556">
        <w:rPr>
          <w:rFonts w:ascii="Simplified Arabic" w:hAnsi="Simplified Arabic" w:cs="Simplified Arabic"/>
          <w:sz w:val="28"/>
          <w:szCs w:val="28"/>
          <w:rtl/>
          <w:lang w:bidi="ar-DZ"/>
        </w:rPr>
        <w:t>؟</w:t>
      </w:r>
      <w:r w:rsidRPr="00F92C40">
        <w:rPr>
          <w:rFonts w:cs="Simplified Arabic" w:hint="cs"/>
          <w:b/>
          <w:bCs/>
          <w:sz w:val="28"/>
          <w:szCs w:val="28"/>
          <w:rtl/>
          <w:lang w:bidi="ar-DZ"/>
        </w:rPr>
        <w:t xml:space="preserve"> </w:t>
      </w:r>
    </w:p>
    <w:tbl>
      <w:tblPr>
        <w:tblStyle w:val="Grilledutableau"/>
        <w:tblW w:w="8932" w:type="dxa"/>
        <w:jc w:val="center"/>
        <w:tblInd w:w="108" w:type="dxa"/>
        <w:tblLayout w:type="fixed"/>
        <w:tblLook w:val="04A0"/>
      </w:tblPr>
      <w:tblGrid>
        <w:gridCol w:w="851"/>
        <w:gridCol w:w="924"/>
        <w:gridCol w:w="920"/>
        <w:gridCol w:w="850"/>
        <w:gridCol w:w="1134"/>
        <w:gridCol w:w="1559"/>
        <w:gridCol w:w="1559"/>
        <w:gridCol w:w="1135"/>
      </w:tblGrid>
      <w:tr w:rsidR="00C07573" w:rsidRPr="00D909E5" w:rsidTr="00486D41">
        <w:trPr>
          <w:trHeight w:val="926"/>
          <w:jc w:val="center"/>
        </w:trPr>
        <w:tc>
          <w:tcPr>
            <w:tcW w:w="851" w:type="dxa"/>
            <w:tcBorders>
              <w:bottom w:val="single" w:sz="4" w:space="0" w:color="000000" w:themeColor="text1"/>
            </w:tcBorders>
          </w:tcPr>
          <w:p w:rsidR="00C07573" w:rsidRPr="00997552" w:rsidRDefault="00C07573" w:rsidP="00486D41">
            <w:pPr>
              <w:jc w:val="center"/>
              <w:rPr>
                <w:rFonts w:ascii="Simplified Arabic" w:hAnsi="Simplified Arabic" w:cs="Simplified Arabic"/>
                <w:b/>
                <w:bCs/>
                <w:sz w:val="24"/>
                <w:szCs w:val="24"/>
              </w:rPr>
            </w:pPr>
            <w:r w:rsidRPr="00997552">
              <w:rPr>
                <w:rFonts w:ascii="Simplified Arabic" w:hAnsi="Simplified Arabic" w:cs="Simplified Arabic"/>
                <w:b/>
                <w:bCs/>
                <w:sz w:val="24"/>
                <w:szCs w:val="24"/>
                <w:rtl/>
              </w:rPr>
              <w:t>مستوى الدلالة</w:t>
            </w:r>
          </w:p>
        </w:tc>
        <w:tc>
          <w:tcPr>
            <w:tcW w:w="924" w:type="dxa"/>
            <w:tcBorders>
              <w:bottom w:val="single" w:sz="4" w:space="0" w:color="000000" w:themeColor="text1"/>
            </w:tcBorders>
          </w:tcPr>
          <w:p w:rsidR="00C07573" w:rsidRPr="00997552" w:rsidRDefault="00C07573" w:rsidP="00486D41">
            <w:pPr>
              <w:ind w:left="-113"/>
              <w:jc w:val="center"/>
              <w:rPr>
                <w:rFonts w:ascii="Simplified Arabic" w:hAnsi="Simplified Arabic" w:cs="Simplified Arabic"/>
                <w:b/>
                <w:bCs/>
                <w:sz w:val="24"/>
                <w:szCs w:val="24"/>
              </w:rPr>
            </w:pPr>
            <w:r w:rsidRPr="00997552">
              <w:rPr>
                <w:rFonts w:ascii="Simplified Arabic" w:hAnsi="Simplified Arabic" w:cs="Simplified Arabic"/>
                <w:b/>
                <w:bCs/>
                <w:sz w:val="24"/>
                <w:szCs w:val="24"/>
                <w:rtl/>
              </w:rPr>
              <w:t>كا الجدولية</w:t>
            </w:r>
          </w:p>
        </w:tc>
        <w:tc>
          <w:tcPr>
            <w:tcW w:w="920" w:type="dxa"/>
            <w:tcBorders>
              <w:bottom w:val="single" w:sz="4" w:space="0" w:color="000000" w:themeColor="text1"/>
            </w:tcBorders>
          </w:tcPr>
          <w:p w:rsidR="00C07573" w:rsidRPr="00997552" w:rsidRDefault="00C07573" w:rsidP="00486D41">
            <w:pPr>
              <w:ind w:left="-113"/>
              <w:jc w:val="center"/>
              <w:rPr>
                <w:rFonts w:ascii="Simplified Arabic" w:hAnsi="Simplified Arabic" w:cs="Simplified Arabic"/>
                <w:b/>
                <w:bCs/>
                <w:sz w:val="24"/>
                <w:szCs w:val="24"/>
              </w:rPr>
            </w:pPr>
            <w:r w:rsidRPr="00997552">
              <w:rPr>
                <w:rFonts w:ascii="Simplified Arabic" w:hAnsi="Simplified Arabic" w:cs="Simplified Arabic"/>
                <w:b/>
                <w:bCs/>
                <w:sz w:val="24"/>
                <w:szCs w:val="24"/>
                <w:rtl/>
              </w:rPr>
              <w:t>درجة الحرية</w:t>
            </w:r>
          </w:p>
        </w:tc>
        <w:tc>
          <w:tcPr>
            <w:tcW w:w="850" w:type="dxa"/>
            <w:tcBorders>
              <w:bottom w:val="single" w:sz="4" w:space="0" w:color="000000" w:themeColor="text1"/>
            </w:tcBorders>
          </w:tcPr>
          <w:p w:rsidR="00C07573" w:rsidRPr="00997552" w:rsidRDefault="00C07573" w:rsidP="00486D41">
            <w:pPr>
              <w:ind w:left="-113"/>
              <w:jc w:val="center"/>
              <w:rPr>
                <w:rFonts w:ascii="Simplified Arabic" w:hAnsi="Simplified Arabic" w:cs="Simplified Arabic"/>
                <w:b/>
                <w:bCs/>
                <w:sz w:val="24"/>
                <w:szCs w:val="24"/>
              </w:rPr>
            </w:pPr>
            <w:r w:rsidRPr="00997552">
              <w:rPr>
                <w:rFonts w:ascii="Simplified Arabic" w:hAnsi="Simplified Arabic" w:cs="Simplified Arabic"/>
                <w:b/>
                <w:bCs/>
                <w:sz w:val="24"/>
                <w:szCs w:val="24"/>
                <w:rtl/>
              </w:rPr>
              <w:t>كا المحسوبة</w:t>
            </w:r>
          </w:p>
        </w:tc>
        <w:tc>
          <w:tcPr>
            <w:tcW w:w="1134" w:type="dxa"/>
            <w:shd w:val="clear" w:color="auto" w:fill="7030A0"/>
          </w:tcPr>
          <w:p w:rsidR="00C07573" w:rsidRPr="00997552" w:rsidRDefault="00C07573" w:rsidP="00486D41">
            <w:pPr>
              <w:jc w:val="center"/>
              <w:rPr>
                <w:rFonts w:ascii="Simplified Arabic" w:hAnsi="Simplified Arabic" w:cs="Simplified Arabic"/>
                <w:b/>
                <w:bCs/>
                <w:sz w:val="28"/>
                <w:szCs w:val="28"/>
                <w:lang w:bidi="ar-DZ"/>
              </w:rPr>
            </w:pPr>
            <w:r w:rsidRPr="00997552">
              <w:rPr>
                <w:rFonts w:ascii="Simplified Arabic" w:hAnsi="Simplified Arabic" w:cs="Simplified Arabic" w:hint="cs"/>
                <w:b/>
                <w:bCs/>
                <w:sz w:val="28"/>
                <w:szCs w:val="28"/>
                <w:rtl/>
                <w:lang w:bidi="ar-DZ"/>
              </w:rPr>
              <w:t>من5 إلى 7مرات</w:t>
            </w:r>
          </w:p>
        </w:tc>
        <w:tc>
          <w:tcPr>
            <w:tcW w:w="1559" w:type="dxa"/>
            <w:shd w:val="clear" w:color="auto" w:fill="FA4646"/>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lang w:bidi="ar-DZ"/>
              </w:rPr>
              <w:t>من</w:t>
            </w:r>
            <w:r w:rsidRPr="00997552">
              <w:rPr>
                <w:rFonts w:ascii="Simplified Arabic" w:hAnsi="Simplified Arabic" w:cs="Simplified Arabic" w:hint="cs"/>
                <w:b/>
                <w:bCs/>
                <w:sz w:val="28"/>
                <w:szCs w:val="28"/>
                <w:rtl/>
                <w:lang w:bidi="ar-DZ"/>
              </w:rPr>
              <w:t>2 إلى 4مرات</w:t>
            </w:r>
          </w:p>
        </w:tc>
        <w:tc>
          <w:tcPr>
            <w:tcW w:w="1559" w:type="dxa"/>
            <w:shd w:val="clear" w:color="auto" w:fill="A0D250"/>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lang w:bidi="ar-DZ"/>
              </w:rPr>
              <w:t>مرة واحدة</w:t>
            </w:r>
          </w:p>
        </w:tc>
        <w:tc>
          <w:tcPr>
            <w:tcW w:w="1135" w:type="dxa"/>
            <w:tcBorders>
              <w:bottom w:val="single" w:sz="4" w:space="0" w:color="000000" w:themeColor="text1"/>
            </w:tcBorders>
          </w:tcPr>
          <w:p w:rsidR="00C07573" w:rsidRPr="00997552" w:rsidRDefault="00C07573" w:rsidP="00486D41">
            <w:pPr>
              <w:jc w:val="center"/>
              <w:rPr>
                <w:rFonts w:ascii="Simplified Arabic" w:hAnsi="Simplified Arabic" w:cs="Simplified Arabic"/>
                <w:b/>
                <w:bCs/>
                <w:sz w:val="28"/>
                <w:szCs w:val="28"/>
                <w:lang w:val="en-US" w:bidi="ar-DZ"/>
              </w:rPr>
            </w:pPr>
            <w:r w:rsidRPr="00997552">
              <w:rPr>
                <w:rFonts w:ascii="Simplified Arabic" w:hAnsi="Simplified Arabic" w:cs="Simplified Arabic" w:hint="cs"/>
                <w:b/>
                <w:bCs/>
                <w:sz w:val="24"/>
                <w:szCs w:val="24"/>
                <w:rtl/>
                <w:lang w:bidi="ar-DZ"/>
              </w:rPr>
              <w:t>المتغيرات</w:t>
            </w:r>
          </w:p>
        </w:tc>
      </w:tr>
      <w:tr w:rsidR="00C07573" w:rsidRPr="00D909E5" w:rsidTr="00486D41">
        <w:trPr>
          <w:trHeight w:val="1099"/>
          <w:jc w:val="center"/>
        </w:trPr>
        <w:tc>
          <w:tcPr>
            <w:tcW w:w="851" w:type="dxa"/>
            <w:vMerge w:val="restart"/>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hint="cs"/>
                <w:b/>
                <w:bCs/>
                <w:sz w:val="28"/>
                <w:szCs w:val="28"/>
                <w:rtl/>
              </w:rPr>
              <w:t>غير دالة</w:t>
            </w:r>
          </w:p>
          <w:p w:rsidR="00C07573" w:rsidRPr="00997552" w:rsidRDefault="00C07573" w:rsidP="00486D41">
            <w:pPr>
              <w:jc w:val="center"/>
              <w:rPr>
                <w:rFonts w:ascii="Simplified Arabic" w:hAnsi="Simplified Arabic" w:cs="Simplified Arabic"/>
                <w:b/>
                <w:bCs/>
                <w:sz w:val="28"/>
                <w:szCs w:val="28"/>
              </w:rPr>
            </w:pPr>
          </w:p>
        </w:tc>
        <w:tc>
          <w:tcPr>
            <w:tcW w:w="924" w:type="dxa"/>
            <w:vMerge w:val="restart"/>
          </w:tcPr>
          <w:p w:rsidR="00C07573" w:rsidRPr="00997552" w:rsidRDefault="00C07573" w:rsidP="00486D41">
            <w:pPr>
              <w:jc w:val="center"/>
              <w:rPr>
                <w:rFonts w:cs="Simplified Arabic"/>
                <w:b/>
                <w:bCs/>
                <w:sz w:val="28"/>
                <w:szCs w:val="28"/>
                <w:rtl/>
                <w:lang w:bidi="ar-DZ"/>
              </w:rPr>
            </w:pPr>
          </w:p>
          <w:p w:rsidR="00C07573" w:rsidRPr="00997552" w:rsidRDefault="00C07573" w:rsidP="00486D41">
            <w:pPr>
              <w:jc w:val="center"/>
              <w:rPr>
                <w:rFonts w:ascii="Simplified Arabic" w:hAnsi="Simplified Arabic" w:cs="Simplified Arabic"/>
                <w:b/>
                <w:bCs/>
                <w:sz w:val="28"/>
                <w:szCs w:val="28"/>
              </w:rPr>
            </w:pPr>
            <w:r w:rsidRPr="00997552">
              <w:rPr>
                <w:rFonts w:cs="Simplified Arabic" w:hint="cs"/>
                <w:b/>
                <w:bCs/>
                <w:sz w:val="28"/>
                <w:szCs w:val="28"/>
                <w:rtl/>
                <w:lang w:bidi="ar-DZ"/>
              </w:rPr>
              <w:t>5.99</w:t>
            </w:r>
          </w:p>
        </w:tc>
        <w:tc>
          <w:tcPr>
            <w:tcW w:w="920" w:type="dxa"/>
            <w:vMerge w:val="restart"/>
          </w:tcPr>
          <w:p w:rsidR="00C07573" w:rsidRPr="00997552" w:rsidRDefault="00C07573" w:rsidP="00486D41">
            <w:pPr>
              <w:jc w:val="center"/>
              <w:rPr>
                <w:rFonts w:ascii="Simplified Arabic" w:hAnsi="Simplified Arabic" w:cs="Simplified Arabic"/>
                <w:b/>
                <w:bCs/>
                <w:sz w:val="28"/>
                <w:szCs w:val="28"/>
              </w:rPr>
            </w:pPr>
          </w:p>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2</w:t>
            </w:r>
          </w:p>
          <w:p w:rsidR="00C07573" w:rsidRPr="00997552" w:rsidRDefault="00C07573" w:rsidP="00486D41">
            <w:pPr>
              <w:jc w:val="center"/>
              <w:rPr>
                <w:rFonts w:ascii="Simplified Arabic" w:hAnsi="Simplified Arabic" w:cs="Simplified Arabic"/>
                <w:b/>
                <w:bCs/>
                <w:sz w:val="28"/>
                <w:szCs w:val="28"/>
              </w:rPr>
            </w:pPr>
          </w:p>
        </w:tc>
        <w:tc>
          <w:tcPr>
            <w:tcW w:w="850" w:type="dxa"/>
            <w:vMerge w:val="restart"/>
          </w:tcPr>
          <w:p w:rsidR="00C07573" w:rsidRPr="00997552" w:rsidRDefault="00C07573" w:rsidP="00486D41">
            <w:pPr>
              <w:jc w:val="center"/>
              <w:rPr>
                <w:rFonts w:ascii="Simplified Arabic" w:hAnsi="Simplified Arabic" w:cs="Simplified Arabic"/>
                <w:b/>
                <w:bCs/>
                <w:sz w:val="28"/>
                <w:szCs w:val="28"/>
              </w:rPr>
            </w:pPr>
          </w:p>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0</w:t>
            </w:r>
          </w:p>
          <w:p w:rsidR="00C07573" w:rsidRPr="00997552" w:rsidRDefault="00C07573" w:rsidP="00486D41">
            <w:pPr>
              <w:jc w:val="center"/>
              <w:rPr>
                <w:rFonts w:ascii="Simplified Arabic" w:hAnsi="Simplified Arabic" w:cs="Simplified Arabic"/>
                <w:b/>
                <w:bCs/>
                <w:sz w:val="28"/>
                <w:szCs w:val="28"/>
              </w:rPr>
            </w:pPr>
          </w:p>
        </w:tc>
        <w:tc>
          <w:tcPr>
            <w:tcW w:w="1134" w:type="dxa"/>
            <w:shd w:val="clear" w:color="auto" w:fill="7030A0"/>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0</w:t>
            </w:r>
          </w:p>
        </w:tc>
        <w:tc>
          <w:tcPr>
            <w:tcW w:w="1559" w:type="dxa"/>
            <w:shd w:val="clear" w:color="auto" w:fill="FA4646"/>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0</w:t>
            </w:r>
          </w:p>
        </w:tc>
        <w:tc>
          <w:tcPr>
            <w:tcW w:w="1559" w:type="dxa"/>
            <w:shd w:val="clear" w:color="auto" w:fill="A0D250"/>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2</w:t>
            </w:r>
          </w:p>
        </w:tc>
        <w:tc>
          <w:tcPr>
            <w:tcW w:w="1135" w:type="dxa"/>
            <w:shd w:val="clear" w:color="auto" w:fill="00B0F0"/>
          </w:tcPr>
          <w:p w:rsidR="00C07573" w:rsidRPr="00997552" w:rsidRDefault="00C07573" w:rsidP="00486D41">
            <w:pPr>
              <w:jc w:val="center"/>
              <w:rPr>
                <w:rFonts w:ascii="Simplified Arabic" w:hAnsi="Simplified Arabic" w:cs="Simplified Arabic"/>
                <w:b/>
                <w:bCs/>
                <w:sz w:val="28"/>
                <w:szCs w:val="28"/>
                <w:rtl/>
                <w:lang w:val="en-US" w:bidi="ar-DZ"/>
              </w:rPr>
            </w:pPr>
            <w:r w:rsidRPr="00997552">
              <w:rPr>
                <w:rFonts w:ascii="Simplified Arabic" w:hAnsi="Simplified Arabic" w:cs="Simplified Arabic" w:hint="cs"/>
                <w:b/>
                <w:bCs/>
                <w:sz w:val="28"/>
                <w:szCs w:val="28"/>
                <w:rtl/>
                <w:lang w:bidi="ar-DZ"/>
              </w:rPr>
              <w:t>العبارة (10)</w:t>
            </w:r>
          </w:p>
        </w:tc>
      </w:tr>
      <w:tr w:rsidR="00C07573" w:rsidRPr="00D909E5" w:rsidTr="00486D41">
        <w:trPr>
          <w:trHeight w:val="781"/>
          <w:jc w:val="center"/>
        </w:trPr>
        <w:tc>
          <w:tcPr>
            <w:tcW w:w="851" w:type="dxa"/>
            <w:vMerge/>
            <w:tcBorders>
              <w:bottom w:val="single" w:sz="4" w:space="0" w:color="auto"/>
            </w:tcBorders>
          </w:tcPr>
          <w:p w:rsidR="00C07573" w:rsidRPr="00997552" w:rsidRDefault="00C07573" w:rsidP="00486D41">
            <w:pPr>
              <w:jc w:val="center"/>
              <w:rPr>
                <w:rFonts w:ascii="Simplified Arabic" w:hAnsi="Simplified Arabic" w:cs="Simplified Arabic"/>
                <w:b/>
                <w:bCs/>
                <w:sz w:val="28"/>
                <w:szCs w:val="28"/>
              </w:rPr>
            </w:pPr>
          </w:p>
        </w:tc>
        <w:tc>
          <w:tcPr>
            <w:tcW w:w="924" w:type="dxa"/>
            <w:vMerge/>
            <w:tcBorders>
              <w:bottom w:val="single" w:sz="4" w:space="0" w:color="auto"/>
            </w:tcBorders>
          </w:tcPr>
          <w:p w:rsidR="00C07573" w:rsidRPr="00997552" w:rsidRDefault="00C07573" w:rsidP="00486D41">
            <w:pPr>
              <w:jc w:val="center"/>
              <w:rPr>
                <w:rFonts w:ascii="Simplified Arabic" w:hAnsi="Simplified Arabic" w:cs="Simplified Arabic"/>
                <w:b/>
                <w:bCs/>
                <w:sz w:val="28"/>
                <w:szCs w:val="28"/>
              </w:rPr>
            </w:pPr>
          </w:p>
        </w:tc>
        <w:tc>
          <w:tcPr>
            <w:tcW w:w="920" w:type="dxa"/>
            <w:vMerge/>
            <w:tcBorders>
              <w:bottom w:val="single" w:sz="4" w:space="0" w:color="auto"/>
            </w:tcBorders>
          </w:tcPr>
          <w:p w:rsidR="00C07573" w:rsidRPr="00997552" w:rsidRDefault="00C07573" w:rsidP="00486D41">
            <w:pPr>
              <w:jc w:val="center"/>
              <w:rPr>
                <w:rFonts w:ascii="Simplified Arabic" w:hAnsi="Simplified Arabic" w:cs="Simplified Arabic"/>
                <w:b/>
                <w:bCs/>
                <w:sz w:val="28"/>
                <w:szCs w:val="28"/>
              </w:rPr>
            </w:pPr>
          </w:p>
        </w:tc>
        <w:tc>
          <w:tcPr>
            <w:tcW w:w="850" w:type="dxa"/>
            <w:vMerge/>
            <w:tcBorders>
              <w:bottom w:val="single" w:sz="4" w:space="0" w:color="auto"/>
            </w:tcBorders>
          </w:tcPr>
          <w:p w:rsidR="00C07573" w:rsidRPr="00997552" w:rsidRDefault="00C07573" w:rsidP="00486D41">
            <w:pPr>
              <w:jc w:val="center"/>
              <w:rPr>
                <w:rFonts w:ascii="Simplified Arabic" w:hAnsi="Simplified Arabic" w:cs="Simplified Arabic"/>
                <w:b/>
                <w:bCs/>
                <w:sz w:val="28"/>
                <w:szCs w:val="28"/>
              </w:rPr>
            </w:pPr>
          </w:p>
        </w:tc>
        <w:tc>
          <w:tcPr>
            <w:tcW w:w="1134" w:type="dxa"/>
            <w:tcBorders>
              <w:bottom w:val="single" w:sz="4" w:space="0" w:color="auto"/>
            </w:tcBorders>
            <w:shd w:val="clear" w:color="auto" w:fill="7030A0"/>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w:t>
            </w:r>
            <w:r w:rsidRPr="00997552">
              <w:rPr>
                <w:rFonts w:ascii="Simplified Arabic" w:hAnsi="Simplified Arabic" w:cs="Simplified Arabic"/>
                <w:b/>
                <w:bCs/>
                <w:sz w:val="28"/>
                <w:szCs w:val="28"/>
              </w:rPr>
              <w:t>0</w:t>
            </w:r>
          </w:p>
        </w:tc>
        <w:tc>
          <w:tcPr>
            <w:tcW w:w="1559" w:type="dxa"/>
            <w:tcBorders>
              <w:bottom w:val="single" w:sz="4" w:space="0" w:color="auto"/>
            </w:tcBorders>
            <w:shd w:val="clear" w:color="auto" w:fill="FA4646"/>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w:t>
            </w:r>
            <w:r w:rsidRPr="00997552">
              <w:rPr>
                <w:rFonts w:ascii="Simplified Arabic" w:hAnsi="Simplified Arabic" w:cs="Simplified Arabic"/>
                <w:b/>
                <w:bCs/>
                <w:sz w:val="28"/>
                <w:szCs w:val="28"/>
              </w:rPr>
              <w:t>0</w:t>
            </w:r>
          </w:p>
        </w:tc>
        <w:tc>
          <w:tcPr>
            <w:tcW w:w="1559" w:type="dxa"/>
            <w:tcBorders>
              <w:bottom w:val="single" w:sz="4" w:space="0" w:color="auto"/>
            </w:tcBorders>
            <w:shd w:val="clear" w:color="auto" w:fill="A0D250"/>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w:t>
            </w:r>
            <w:r w:rsidRPr="00997552">
              <w:rPr>
                <w:rFonts w:ascii="Simplified Arabic" w:hAnsi="Simplified Arabic" w:cs="Simplified Arabic"/>
                <w:b/>
                <w:bCs/>
                <w:sz w:val="28"/>
                <w:szCs w:val="28"/>
              </w:rPr>
              <w:t>100</w:t>
            </w:r>
          </w:p>
        </w:tc>
        <w:tc>
          <w:tcPr>
            <w:tcW w:w="1135" w:type="dxa"/>
            <w:tcBorders>
              <w:bottom w:val="single" w:sz="4" w:space="0" w:color="auto"/>
            </w:tcBorders>
            <w:shd w:val="clear" w:color="auto" w:fill="00B0F0"/>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hint="cs"/>
                <w:b/>
                <w:bCs/>
                <w:sz w:val="28"/>
                <w:szCs w:val="28"/>
                <w:shd w:val="clear" w:color="auto" w:fill="00B0F0"/>
                <w:rtl/>
              </w:rPr>
              <w:t>النسبة المئوية</w:t>
            </w:r>
          </w:p>
        </w:tc>
      </w:tr>
    </w:tbl>
    <w:p w:rsidR="008838BF" w:rsidRPr="003D15AC" w:rsidRDefault="008838BF" w:rsidP="008838BF">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hint="cs"/>
          <w:b/>
          <w:bCs/>
          <w:sz w:val="28"/>
          <w:szCs w:val="28"/>
          <w:rtl/>
          <w:lang w:bidi="ar-DZ"/>
        </w:rPr>
        <w:t>10</w:t>
      </w:r>
      <w:r w:rsidRPr="00F565E3">
        <w:rPr>
          <w:rFonts w:cs="Simplified Arabic" w:hint="cs"/>
          <w:sz w:val="28"/>
          <w:szCs w:val="28"/>
          <w:rtl/>
          <w:lang w:bidi="ar-DZ"/>
        </w:rPr>
        <w:t>) يبين عدد مرات تناول المشروبات الكحولية</w:t>
      </w:r>
      <w:r w:rsidRPr="00E939B1">
        <w:rPr>
          <w:rFonts w:cs="Simplified Arabic" w:hint="cs"/>
          <w:sz w:val="28"/>
          <w:szCs w:val="28"/>
          <w:rtl/>
          <w:lang w:bidi="ar-DZ"/>
        </w:rPr>
        <w:t xml:space="preserve"> </w:t>
      </w:r>
      <w:r w:rsidRPr="00E939B1">
        <w:rPr>
          <w:rFonts w:cs="Simplified Arabic" w:hint="cs"/>
          <w:b/>
          <w:bCs/>
          <w:sz w:val="28"/>
          <w:szCs w:val="28"/>
          <w:rtl/>
          <w:lang w:bidi="ar-DZ"/>
        </w:rPr>
        <w:t xml:space="preserve"> </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323603" cy="2486175"/>
            <wp:effectExtent l="57150" t="19050" r="38847" b="9375"/>
            <wp:docPr id="1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838BF" w:rsidRPr="00EA0868" w:rsidRDefault="008838BF" w:rsidP="008838BF">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10</w:t>
      </w:r>
      <w:r w:rsidRPr="00E939B1">
        <w:rPr>
          <w:rFonts w:cs="Simplified Arabic" w:hint="cs"/>
          <w:b/>
          <w:bCs/>
          <w:sz w:val="28"/>
          <w:szCs w:val="28"/>
          <w:rtl/>
          <w:lang w:bidi="ar-DZ"/>
        </w:rPr>
        <w:t xml:space="preserve">) </w:t>
      </w:r>
      <w:r w:rsidRPr="00EA0868">
        <w:rPr>
          <w:rFonts w:cs="Simplified Arabic" w:hint="cs"/>
          <w:sz w:val="28"/>
          <w:szCs w:val="28"/>
          <w:rtl/>
          <w:lang w:bidi="ar-DZ"/>
        </w:rPr>
        <w:t>يمثل نسبة تناول المشروبات الكحولية.</w:t>
      </w:r>
    </w:p>
    <w:p w:rsidR="00C07573" w:rsidRDefault="00C07573" w:rsidP="008838BF">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E939B1" w:rsidRDefault="00C07573" w:rsidP="008838BF">
      <w:pPr>
        <w:tabs>
          <w:tab w:val="right" w:pos="5101"/>
        </w:tabs>
        <w:bidi/>
        <w:spacing w:line="240" w:lineRule="auto"/>
        <w:jc w:val="both"/>
        <w:rPr>
          <w:rFonts w:cs="Simplified Arabic"/>
          <w:b/>
          <w:bCs/>
          <w:caps/>
          <w:sz w:val="20"/>
          <w:szCs w:val="20"/>
          <w:rtl/>
          <w:lang w:bidi="ar-DZ"/>
        </w:rPr>
      </w:pPr>
      <w:r w:rsidRPr="00E939B1">
        <w:rPr>
          <w:rFonts w:cs="Simplified Arabic" w:hint="cs"/>
          <w:sz w:val="28"/>
          <w:szCs w:val="28"/>
          <w:rtl/>
          <w:lang w:bidi="ar-DZ"/>
        </w:rPr>
        <w:t xml:space="preserve">من </w:t>
      </w:r>
      <w:r w:rsidRPr="006D758A">
        <w:rPr>
          <w:rFonts w:ascii="Simplified Arabic" w:hAnsi="Simplified Arabic" w:cs="Simplified Arabic"/>
          <w:sz w:val="28"/>
          <w:szCs w:val="28"/>
          <w:rtl/>
          <w:lang w:bidi="ar-DZ"/>
        </w:rPr>
        <w:t>خلال النتائج المتحصل عليها في الجدول رقم(</w:t>
      </w:r>
      <w:r>
        <w:rPr>
          <w:rFonts w:ascii="Simplified Arabic" w:hAnsi="Simplified Arabic" w:cs="Simplified Arabic" w:hint="cs"/>
          <w:sz w:val="28"/>
          <w:szCs w:val="28"/>
          <w:rtl/>
          <w:lang w:bidi="ar-DZ"/>
        </w:rPr>
        <w:t>10</w:t>
      </w:r>
      <w:r w:rsidRPr="006D758A">
        <w:rPr>
          <w:rFonts w:ascii="Simplified Arabic" w:hAnsi="Simplified Arabic" w:cs="Simplified Arabic"/>
          <w:sz w:val="28"/>
          <w:szCs w:val="28"/>
          <w:rtl/>
          <w:lang w:bidi="ar-DZ"/>
        </w:rPr>
        <w:t>) فيما يخص</w:t>
      </w:r>
      <w:r w:rsidR="008838BF">
        <w:rPr>
          <w:rFonts w:ascii="Simplified Arabic" w:hAnsi="Simplified Arabic" w:cs="Simplified Arabic" w:hint="cs"/>
          <w:sz w:val="28"/>
          <w:szCs w:val="28"/>
          <w:rtl/>
          <w:lang w:bidi="ar-DZ"/>
        </w:rPr>
        <w:t xml:space="preserve"> </w:t>
      </w:r>
      <w:r w:rsidR="008838BF" w:rsidRPr="008838BF">
        <w:rPr>
          <w:rFonts w:cs="Simplified Arabic" w:hint="cs"/>
          <w:sz w:val="28"/>
          <w:szCs w:val="28"/>
          <w:rtl/>
          <w:lang w:bidi="ar-DZ"/>
        </w:rPr>
        <w:t>نسبة تناول المشروبات الكحولية</w:t>
      </w:r>
      <w:r w:rsidR="008838BF">
        <w:rPr>
          <w:rFonts w:ascii="Simplified Arabic" w:hAnsi="Simplified Arabic" w:cs="Simplified Arabic" w:hint="cs"/>
          <w:sz w:val="28"/>
          <w:szCs w:val="28"/>
          <w:rtl/>
          <w:lang w:bidi="ar-DZ"/>
        </w:rPr>
        <w:t xml:space="preserve"> </w:t>
      </w:r>
      <w:r w:rsidRPr="006D758A">
        <w:rPr>
          <w:rFonts w:ascii="Simplified Arabic" w:hAnsi="Simplified Arabic" w:cs="Simplified Arabic"/>
          <w:sz w:val="28"/>
          <w:szCs w:val="28"/>
          <w:rtl/>
          <w:lang w:bidi="ar-DZ"/>
        </w:rPr>
        <w:t xml:space="preserve">يتضح أن نسبة الذين أجابوا </w:t>
      </w:r>
      <w:r>
        <w:rPr>
          <w:rFonts w:ascii="Simplified Arabic" w:hAnsi="Simplified Arabic" w:cs="Simplified Arabic" w:hint="cs"/>
          <w:sz w:val="28"/>
          <w:szCs w:val="28"/>
          <w:rtl/>
          <w:lang w:bidi="ar-DZ"/>
        </w:rPr>
        <w:t>ب</w:t>
      </w:r>
      <w:r w:rsidRPr="00861556">
        <w:rPr>
          <w:rFonts w:ascii="Simplified Arabic" w:hAnsi="Simplified Arabic" w:cs="Simplified Arabic"/>
          <w:sz w:val="28"/>
          <w:szCs w:val="28"/>
          <w:rtl/>
          <w:lang w:bidi="ar-DZ"/>
        </w:rPr>
        <w:t>مرة واحدة</w:t>
      </w:r>
      <w:r w:rsidRPr="00662301">
        <w:rPr>
          <w:rFonts w:ascii="Simplified Arabic" w:hAnsi="Simplified Arabic" w:cs="Simplified Arabic"/>
          <w:sz w:val="28"/>
          <w:szCs w:val="28"/>
        </w:rPr>
        <w:t xml:space="preserve"> </w:t>
      </w:r>
      <w:r w:rsidRPr="006D758A">
        <w:rPr>
          <w:rFonts w:ascii="Simplified Arabic" w:hAnsi="Simplified Arabic" w:cs="Simplified Arabic"/>
          <w:sz w:val="28"/>
          <w:szCs w:val="28"/>
          <w:rtl/>
          <w:lang w:bidi="ar-DZ"/>
        </w:rPr>
        <w:t>كانت</w:t>
      </w:r>
      <w:r>
        <w:rPr>
          <w:rFonts w:ascii="Simplified Arabic" w:hAnsi="Simplified Arabic" w:cs="Simplified Arabic" w:hint="cs"/>
          <w:sz w:val="28"/>
          <w:szCs w:val="28"/>
          <w:rtl/>
          <w:lang w:bidi="ar-DZ"/>
        </w:rPr>
        <w:t>100</w:t>
      </w:r>
      <w:r w:rsidRPr="006D758A">
        <w:rPr>
          <w:rFonts w:ascii="Simplified Arabic" w:hAnsi="Simplified Arabic" w:cs="Simplified Arabic"/>
          <w:sz w:val="28"/>
          <w:szCs w:val="28"/>
          <w:lang w:bidi="ar-DZ"/>
        </w:rPr>
        <w:t>%</w:t>
      </w:r>
      <w:r w:rsidRPr="006D758A">
        <w:rPr>
          <w:rFonts w:ascii="Simplified Arabic" w:hAnsi="Simplified Arabic" w:cs="Simplified Arabic"/>
          <w:sz w:val="28"/>
          <w:szCs w:val="28"/>
          <w:rtl/>
          <w:lang w:bidi="ar-DZ"/>
        </w:rPr>
        <w:t>، و</w:t>
      </w:r>
      <w:r>
        <w:rPr>
          <w:rFonts w:ascii="Simplified Arabic" w:hAnsi="Simplified Arabic" w:cs="Simplified Arabic"/>
          <w:sz w:val="28"/>
          <w:szCs w:val="28"/>
          <w:rtl/>
          <w:lang w:bidi="ar-DZ"/>
        </w:rPr>
        <w:t>من</w:t>
      </w:r>
      <w:r>
        <w:rPr>
          <w:rFonts w:ascii="Simplified Arabic" w:hAnsi="Simplified Arabic" w:cs="Simplified Arabic" w:hint="cs"/>
          <w:sz w:val="28"/>
          <w:szCs w:val="28"/>
          <w:rtl/>
          <w:lang w:bidi="ar-DZ"/>
        </w:rPr>
        <w:t xml:space="preserve">2 إلى 4مرات </w:t>
      </w:r>
      <w:r w:rsidRPr="006D758A">
        <w:rPr>
          <w:rFonts w:ascii="Simplified Arabic" w:hAnsi="Simplified Arabic" w:cs="Simplified Arabic"/>
          <w:sz w:val="28"/>
          <w:szCs w:val="28"/>
          <w:rtl/>
          <w:lang w:bidi="ar-DZ"/>
        </w:rPr>
        <w:t>كانت</w:t>
      </w:r>
      <w:r>
        <w:rPr>
          <w:rFonts w:ascii="Simplified Arabic" w:hAnsi="Simplified Arabic" w:cs="Simplified Arabic" w:hint="cs"/>
          <w:sz w:val="28"/>
          <w:szCs w:val="28"/>
          <w:rtl/>
          <w:lang w:bidi="ar-DZ"/>
        </w:rPr>
        <w:t xml:space="preserve">0 </w:t>
      </w:r>
      <w:r w:rsidRPr="006D758A">
        <w:rPr>
          <w:rFonts w:ascii="Simplified Arabic" w:hAnsi="Simplified Arabic" w:cs="Simplified Arabic"/>
          <w:sz w:val="28"/>
          <w:szCs w:val="28"/>
          <w:lang w:bidi="ar-DZ"/>
        </w:rPr>
        <w:t>%</w:t>
      </w:r>
      <w:r w:rsidRPr="006D758A">
        <w:rPr>
          <w:rFonts w:ascii="Simplified Arabic" w:hAnsi="Simplified Arabic" w:cs="Simplified Arabic"/>
          <w:sz w:val="28"/>
          <w:szCs w:val="28"/>
          <w:rtl/>
          <w:lang w:bidi="ar-DZ"/>
        </w:rPr>
        <w:t>،</w:t>
      </w:r>
      <w:r>
        <w:rPr>
          <w:rFonts w:ascii="Simplified Arabic" w:hAnsi="Simplified Arabic" w:cs="Simplified Arabic"/>
          <w:sz w:val="28"/>
          <w:szCs w:val="28"/>
          <w:lang w:bidi="ar-DZ"/>
        </w:rPr>
        <w:t xml:space="preserve"> </w:t>
      </w:r>
      <w:r>
        <w:rPr>
          <w:rFonts w:ascii="Simplified Arabic" w:hAnsi="Simplified Arabic" w:cs="Simplified Arabic"/>
          <w:sz w:val="28"/>
          <w:szCs w:val="28"/>
          <w:rtl/>
          <w:lang w:bidi="ar-DZ"/>
        </w:rPr>
        <w:t>و</w:t>
      </w:r>
      <w:r>
        <w:rPr>
          <w:rFonts w:ascii="Simplified Arabic" w:hAnsi="Simplified Arabic" w:cs="Simplified Arabic" w:hint="cs"/>
          <w:sz w:val="28"/>
          <w:szCs w:val="28"/>
          <w:rtl/>
          <w:lang w:bidi="ar-DZ"/>
        </w:rPr>
        <w:t xml:space="preserve">من5 إلى 7مرات  </w:t>
      </w:r>
      <w:r w:rsidRPr="006D758A">
        <w:rPr>
          <w:rFonts w:ascii="Simplified Arabic" w:hAnsi="Simplified Arabic" w:cs="Simplified Arabic"/>
          <w:caps/>
          <w:sz w:val="28"/>
          <w:szCs w:val="28"/>
          <w:rtl/>
          <w:lang w:bidi="ar-DZ"/>
        </w:rPr>
        <w:t>كانت 0</w:t>
      </w:r>
      <w:r w:rsidRPr="006D758A">
        <w:rPr>
          <w:rFonts w:ascii="Simplified Arabic" w:hAnsi="Simplified Arabic" w:cs="Simplified Arabic"/>
          <w:sz w:val="28"/>
          <w:szCs w:val="28"/>
          <w:rtl/>
          <w:lang w:bidi="ar-DZ"/>
        </w:rPr>
        <w:t xml:space="preserve"> وحسب نتائج التحليل الإحصائي الموضح في الجدول أعلاه تبين أنه لا توجد دلالة إحصائية عند مستوى الدلالة 0,05 ودرجة الحرية المبينة أعلاه حيث بلغت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المحسوبة </w:t>
      </w:r>
      <w:r>
        <w:rPr>
          <w:rFonts w:ascii="Simplified Arabic" w:hAnsi="Simplified Arabic" w:cs="Simplified Arabic"/>
          <w:sz w:val="28"/>
          <w:szCs w:val="28"/>
          <w:lang w:bidi="ar-DZ"/>
        </w:rPr>
        <w:t>0</w:t>
      </w:r>
      <w:r w:rsidRPr="006D758A">
        <w:rPr>
          <w:rFonts w:ascii="Simplified Arabic" w:hAnsi="Simplified Arabic" w:cs="Simplified Arabic"/>
          <w:sz w:val="28"/>
          <w:szCs w:val="28"/>
          <w:rtl/>
          <w:lang w:bidi="ar-DZ"/>
        </w:rPr>
        <w:t xml:space="preserve"> أصغر من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الجدولية5.99.</w:t>
      </w:r>
    </w:p>
    <w:p w:rsidR="00C07573" w:rsidRDefault="00C07573" w:rsidP="00C07573">
      <w:pPr>
        <w:spacing w:line="240" w:lineRule="auto"/>
        <w:jc w:val="lowKashida"/>
        <w:rPr>
          <w:rFonts w:cs="Simplified Arabic"/>
          <w:sz w:val="28"/>
          <w:szCs w:val="28"/>
          <w:lang w:bidi="ar-DZ"/>
        </w:rPr>
      </w:pPr>
    </w:p>
    <w:p w:rsidR="00C07573" w:rsidRPr="00E939B1" w:rsidRDefault="00C07573" w:rsidP="00C07573">
      <w:pPr>
        <w:spacing w:line="240" w:lineRule="auto"/>
        <w:jc w:val="lowKashida"/>
        <w:rPr>
          <w:rFonts w:cs="Simplified Arabic"/>
          <w:sz w:val="28"/>
          <w:szCs w:val="28"/>
          <w:rtl/>
          <w:lang w:bidi="ar-DZ"/>
        </w:rPr>
      </w:pPr>
    </w:p>
    <w:p w:rsidR="00C07573" w:rsidRDefault="00C07573" w:rsidP="00C07573">
      <w:pPr>
        <w:tabs>
          <w:tab w:val="right" w:pos="5101"/>
        </w:tabs>
        <w:spacing w:line="240" w:lineRule="auto"/>
        <w:jc w:val="lowKashida"/>
        <w:rPr>
          <w:rFonts w:cs="Simplified Arabic"/>
          <w:rtl/>
          <w:lang w:bidi="ar-DZ"/>
        </w:rPr>
      </w:pPr>
    </w:p>
    <w:p w:rsidR="002C7B1A" w:rsidRDefault="002C7B1A" w:rsidP="00C07573">
      <w:pPr>
        <w:tabs>
          <w:tab w:val="right" w:pos="5101"/>
        </w:tabs>
        <w:spacing w:line="240" w:lineRule="auto"/>
        <w:jc w:val="lowKashida"/>
        <w:rPr>
          <w:rFonts w:cs="Simplified Arabic"/>
          <w:rtl/>
          <w:lang w:bidi="ar-DZ"/>
        </w:rPr>
      </w:pPr>
    </w:p>
    <w:p w:rsidR="00C07573" w:rsidRPr="00042D20" w:rsidRDefault="00C07573" w:rsidP="00C07573">
      <w:pPr>
        <w:bidi/>
        <w:spacing w:line="240" w:lineRule="auto"/>
        <w:ind w:left="851"/>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4.1.</w:t>
      </w:r>
      <w:r w:rsidRPr="00042D20">
        <w:rPr>
          <w:rFonts w:ascii="Simplified Arabic" w:hAnsi="Simplified Arabic" w:cs="Simplified Arabic" w:hint="cs"/>
          <w:b/>
          <w:bCs/>
          <w:sz w:val="32"/>
          <w:szCs w:val="32"/>
          <w:rtl/>
          <w:lang w:bidi="ar-DZ"/>
        </w:rPr>
        <w:t>المحور</w:t>
      </w:r>
      <w:r w:rsidRPr="00042D20">
        <w:rPr>
          <w:rFonts w:ascii="Simplified Arabic" w:hAnsi="Simplified Arabic" w:cs="Simplified Arabic"/>
          <w:b/>
          <w:bCs/>
          <w:sz w:val="32"/>
          <w:szCs w:val="32"/>
          <w:rtl/>
          <w:lang w:bidi="ar-DZ"/>
        </w:rPr>
        <w:t xml:space="preserve"> </w:t>
      </w:r>
      <w:r w:rsidRPr="00042D20">
        <w:rPr>
          <w:rFonts w:ascii="Simplified Arabic" w:hAnsi="Simplified Arabic" w:cs="Simplified Arabic" w:hint="cs"/>
          <w:b/>
          <w:bCs/>
          <w:sz w:val="32"/>
          <w:szCs w:val="32"/>
          <w:rtl/>
          <w:lang w:bidi="ar-DZ"/>
        </w:rPr>
        <w:t>الرابع</w:t>
      </w:r>
      <w:r w:rsidRPr="00042D20">
        <w:rPr>
          <w:rFonts w:ascii="Simplified Arabic" w:hAnsi="Simplified Arabic" w:cs="Simplified Arabic"/>
          <w:b/>
          <w:bCs/>
          <w:sz w:val="32"/>
          <w:szCs w:val="32"/>
          <w:rtl/>
          <w:lang w:bidi="ar-DZ"/>
        </w:rPr>
        <w:t>:</w:t>
      </w:r>
      <w:r w:rsidRPr="00042D20">
        <w:rPr>
          <w:rFonts w:ascii="Simplified Arabic" w:hAnsi="Simplified Arabic" w:cs="Simplified Arabic" w:hint="cs"/>
          <w:b/>
          <w:bCs/>
          <w:sz w:val="32"/>
          <w:szCs w:val="32"/>
          <w:rtl/>
          <w:lang w:bidi="ar-DZ"/>
        </w:rPr>
        <w:t>الغذاء الغير صحي.</w:t>
      </w:r>
    </w:p>
    <w:p w:rsidR="00C07573" w:rsidRPr="003D15AC" w:rsidRDefault="00C07573" w:rsidP="00C07573">
      <w:pPr>
        <w:bidi/>
        <w:spacing w:line="240" w:lineRule="auto"/>
        <w:ind w:left="141"/>
        <w:jc w:val="both"/>
        <w:rPr>
          <w:rFonts w:ascii="Simplified Arabic" w:hAnsi="Simplified Arabic" w:cs="Simplified Arabic"/>
          <w:sz w:val="28"/>
          <w:szCs w:val="28"/>
          <w:lang w:bidi="ar-DZ"/>
        </w:rPr>
      </w:pPr>
      <w:r w:rsidRPr="003D15AC">
        <w:rPr>
          <w:rFonts w:eastAsia="Batang" w:cs="Simplified Arabic" w:hint="cs"/>
          <w:b/>
          <w:bCs/>
          <w:caps/>
          <w:sz w:val="32"/>
          <w:szCs w:val="32"/>
          <w:rtl/>
          <w:lang w:bidi="ar-DZ"/>
        </w:rPr>
        <w:t>العبارة (11</w:t>
      </w:r>
      <w:r w:rsidRPr="003D15AC">
        <w:rPr>
          <w:rFonts w:eastAsia="Batang" w:cs="Simplified Arabic"/>
          <w:b/>
          <w:bCs/>
          <w:caps/>
          <w:sz w:val="32"/>
          <w:szCs w:val="32"/>
          <w:lang w:bidi="ar-DZ"/>
        </w:rPr>
        <w:t>(</w:t>
      </w:r>
      <w:r w:rsidRPr="003D15AC">
        <w:rPr>
          <w:rFonts w:eastAsia="Batang" w:cs="Simplified Arabic"/>
          <w:b/>
          <w:bCs/>
          <w:caps/>
          <w:sz w:val="32"/>
          <w:szCs w:val="32"/>
          <w:rtl/>
          <w:lang w:bidi="ar-DZ"/>
        </w:rPr>
        <w:t>:</w:t>
      </w:r>
      <w:r>
        <w:rPr>
          <w:rFonts w:eastAsia="Batang" w:cs="Simplified Arabic"/>
          <w:b/>
          <w:bCs/>
          <w:caps/>
          <w:sz w:val="32"/>
          <w:szCs w:val="32"/>
          <w:lang w:bidi="ar-DZ"/>
        </w:rPr>
        <w:t xml:space="preserve"> </w:t>
      </w:r>
      <w:r w:rsidRPr="003D15AC">
        <w:rPr>
          <w:rFonts w:ascii="Simplified Arabic" w:hAnsi="Simplified Arabic" w:cs="Simplified Arabic" w:hint="cs"/>
          <w:sz w:val="28"/>
          <w:szCs w:val="28"/>
          <w:rtl/>
          <w:lang w:bidi="ar-DZ"/>
        </w:rPr>
        <w:t>كم مرة</w:t>
      </w:r>
      <w:r w:rsidRPr="003D15AC">
        <w:rPr>
          <w:rFonts w:ascii="Simplified Arabic" w:hAnsi="Simplified Arabic" w:cs="Simplified Arabic"/>
          <w:sz w:val="28"/>
          <w:szCs w:val="28"/>
          <w:rtl/>
          <w:lang w:bidi="ar-DZ"/>
        </w:rPr>
        <w:t xml:space="preserve"> تناولت</w:t>
      </w:r>
      <w:r w:rsidRPr="003D15AC">
        <w:rPr>
          <w:rFonts w:ascii="Simplified Arabic" w:hAnsi="Simplified Arabic" w:cs="Simplified Arabic" w:hint="cs"/>
          <w:sz w:val="28"/>
          <w:szCs w:val="28"/>
          <w:rtl/>
          <w:lang w:bidi="ar-DZ"/>
        </w:rPr>
        <w:t xml:space="preserve"> </w:t>
      </w:r>
      <w:r w:rsidRPr="003D15AC">
        <w:rPr>
          <w:rFonts w:ascii="Simplified Arabic" w:hAnsi="Simplified Arabic" w:cs="Simplified Arabic"/>
          <w:sz w:val="28"/>
          <w:szCs w:val="28"/>
          <w:rtl/>
          <w:lang w:bidi="ar-DZ"/>
        </w:rPr>
        <w:t>السكريات</w:t>
      </w:r>
      <w:r w:rsidRPr="003D15AC">
        <w:rPr>
          <w:rFonts w:ascii="Simplified Arabic" w:hAnsi="Simplified Arabic" w:cs="Simplified Arabic" w:hint="cs"/>
          <w:sz w:val="28"/>
          <w:szCs w:val="28"/>
          <w:rtl/>
          <w:lang w:bidi="ar-DZ"/>
        </w:rPr>
        <w:t>(</w:t>
      </w:r>
      <w:r w:rsidRPr="003D15AC">
        <w:rPr>
          <w:rFonts w:ascii="Simplified Arabic" w:hAnsi="Simplified Arabic" w:cs="Simplified Arabic"/>
          <w:sz w:val="28"/>
          <w:szCs w:val="28"/>
          <w:rtl/>
          <w:lang w:bidi="ar-DZ"/>
        </w:rPr>
        <w:t>الكربوهيدرات</w:t>
      </w:r>
      <w:r w:rsidRPr="003D15AC">
        <w:rPr>
          <w:rFonts w:ascii="Simplified Arabic" w:hAnsi="Simplified Arabic" w:cs="Simplified Arabic" w:hint="cs"/>
          <w:sz w:val="28"/>
          <w:szCs w:val="28"/>
          <w:rtl/>
          <w:lang w:bidi="ar-DZ"/>
        </w:rPr>
        <w:t>) {</w:t>
      </w:r>
      <w:r w:rsidRPr="003D15AC">
        <w:rPr>
          <w:rFonts w:ascii="Simplified Arabic" w:hAnsi="Simplified Arabic" w:cs="Simplified Arabic"/>
          <w:sz w:val="28"/>
          <w:szCs w:val="28"/>
          <w:rtl/>
          <w:lang w:bidi="ar-DZ"/>
        </w:rPr>
        <w:t>الخبز</w:t>
      </w:r>
      <w:r w:rsidRPr="003D15AC">
        <w:rPr>
          <w:rFonts w:ascii="Simplified Arabic" w:hAnsi="Simplified Arabic" w:cs="Simplified Arabic" w:hint="cs"/>
          <w:sz w:val="28"/>
          <w:szCs w:val="28"/>
          <w:rtl/>
          <w:lang w:bidi="ar-DZ"/>
        </w:rPr>
        <w:t>،</w:t>
      </w:r>
      <w:r w:rsidRPr="003D15AC">
        <w:rPr>
          <w:rFonts w:ascii="Simplified Arabic" w:hAnsi="Simplified Arabic" w:cs="Simplified Arabic"/>
          <w:sz w:val="28"/>
          <w:szCs w:val="28"/>
          <w:rtl/>
          <w:lang w:bidi="ar-DZ"/>
        </w:rPr>
        <w:t>الأرز</w:t>
      </w:r>
      <w:r w:rsidRPr="003D15AC">
        <w:rPr>
          <w:rFonts w:ascii="Simplified Arabic" w:hAnsi="Simplified Arabic" w:cs="Simplified Arabic" w:hint="cs"/>
          <w:sz w:val="28"/>
          <w:szCs w:val="28"/>
          <w:rtl/>
          <w:lang w:bidi="ar-DZ"/>
        </w:rPr>
        <w:t>،</w:t>
      </w:r>
      <w:r w:rsidRPr="003D15AC">
        <w:rPr>
          <w:rFonts w:ascii="Simplified Arabic" w:hAnsi="Simplified Arabic" w:cs="Simplified Arabic"/>
          <w:sz w:val="28"/>
          <w:szCs w:val="28"/>
          <w:rtl/>
          <w:lang w:bidi="ar-DZ"/>
        </w:rPr>
        <w:t>العجائن</w:t>
      </w:r>
      <w:r w:rsidRPr="003D15AC">
        <w:rPr>
          <w:rFonts w:ascii="Simplified Arabic" w:hAnsi="Simplified Arabic" w:cs="Simplified Arabic" w:hint="cs"/>
          <w:sz w:val="28"/>
          <w:szCs w:val="28"/>
          <w:rtl/>
          <w:lang w:bidi="ar-DZ"/>
        </w:rPr>
        <w:t>،</w:t>
      </w:r>
      <w:r w:rsidRPr="003D15AC">
        <w:rPr>
          <w:rFonts w:ascii="Simplified Arabic" w:hAnsi="Simplified Arabic" w:cs="Simplified Arabic"/>
          <w:sz w:val="28"/>
          <w:szCs w:val="28"/>
          <w:rtl/>
          <w:lang w:bidi="ar-DZ"/>
        </w:rPr>
        <w:t xml:space="preserve"> البطاطا</w:t>
      </w:r>
      <w:r w:rsidRPr="003D15AC">
        <w:rPr>
          <w:rFonts w:ascii="Simplified Arabic" w:hAnsi="Simplified Arabic" w:cs="Simplified Arabic" w:hint="cs"/>
          <w:sz w:val="28"/>
          <w:szCs w:val="28"/>
          <w:rtl/>
          <w:lang w:bidi="ar-DZ"/>
        </w:rPr>
        <w:t>... }</w:t>
      </w:r>
      <w:r w:rsidRPr="003D15AC">
        <w:rPr>
          <w:rFonts w:ascii="Simplified Arabic" w:hAnsi="Simplified Arabic" w:cs="Simplified Arabic"/>
          <w:sz w:val="28"/>
          <w:szCs w:val="28"/>
          <w:rtl/>
          <w:lang w:bidi="ar-DZ"/>
        </w:rPr>
        <w:t xml:space="preserve"> </w:t>
      </w:r>
      <w:r w:rsidRPr="003D15AC">
        <w:rPr>
          <w:rFonts w:ascii="Simplified Arabic" w:hAnsi="Simplified Arabic" w:cs="Simplified Arabic" w:hint="cs"/>
          <w:sz w:val="28"/>
          <w:szCs w:val="28"/>
          <w:rtl/>
          <w:lang w:bidi="ar-DZ"/>
        </w:rPr>
        <w:t>؟</w:t>
      </w:r>
      <w:r w:rsidRPr="003D15AC">
        <w:rPr>
          <w:rFonts w:ascii="Simplified Arabic" w:hAnsi="Simplified Arabic" w:cs="Simplified Arabic"/>
          <w:sz w:val="28"/>
          <w:szCs w:val="28"/>
          <w:rtl/>
          <w:lang w:bidi="ar-DZ"/>
        </w:rPr>
        <w:t xml:space="preserve"> </w:t>
      </w:r>
      <w:r w:rsidRPr="003D15AC">
        <w:rPr>
          <w:rFonts w:ascii="Simplified Arabic" w:hAnsi="Simplified Arabic" w:cs="Simplified Arabic" w:hint="cs"/>
          <w:sz w:val="28"/>
          <w:szCs w:val="28"/>
          <w:rtl/>
          <w:lang w:bidi="ar-DZ"/>
        </w:rPr>
        <w:t xml:space="preserve">  </w:t>
      </w:r>
      <w:r w:rsidRPr="003D15AC">
        <w:rPr>
          <w:rFonts w:ascii="Simplified Arabic" w:hAnsi="Simplified Arabic" w:cs="Simplified Arabic"/>
          <w:sz w:val="28"/>
          <w:szCs w:val="28"/>
          <w:rtl/>
          <w:lang w:bidi="ar-DZ"/>
        </w:rPr>
        <w:t xml:space="preserve">     </w:t>
      </w:r>
      <w:r w:rsidRPr="003D15AC">
        <w:rPr>
          <w:rFonts w:ascii="Simplified Arabic" w:hAnsi="Simplified Arabic" w:cs="Simplified Arabic" w:hint="cs"/>
          <w:sz w:val="28"/>
          <w:szCs w:val="28"/>
          <w:rtl/>
          <w:lang w:bidi="ar-DZ"/>
        </w:rPr>
        <w:t xml:space="preserve">  </w:t>
      </w:r>
      <w:r w:rsidRPr="003D15AC">
        <w:rPr>
          <w:rFonts w:ascii="Simplified Arabic" w:hAnsi="Simplified Arabic" w:cs="Simplified Arabic"/>
          <w:sz w:val="28"/>
          <w:szCs w:val="28"/>
          <w:rtl/>
          <w:lang w:bidi="ar-DZ"/>
        </w:rPr>
        <w:t xml:space="preserve"> </w:t>
      </w:r>
    </w:p>
    <w:tbl>
      <w:tblPr>
        <w:tblStyle w:val="Grilledutableau"/>
        <w:tblW w:w="8932" w:type="dxa"/>
        <w:jc w:val="center"/>
        <w:tblInd w:w="108" w:type="dxa"/>
        <w:tblLayout w:type="fixed"/>
        <w:tblLook w:val="04A0"/>
      </w:tblPr>
      <w:tblGrid>
        <w:gridCol w:w="851"/>
        <w:gridCol w:w="851"/>
        <w:gridCol w:w="993"/>
        <w:gridCol w:w="850"/>
        <w:gridCol w:w="1559"/>
        <w:gridCol w:w="1559"/>
        <w:gridCol w:w="1134"/>
        <w:gridCol w:w="1135"/>
      </w:tblGrid>
      <w:tr w:rsidR="00C07573" w:rsidRPr="00D909E5" w:rsidTr="00486D41">
        <w:trPr>
          <w:trHeight w:val="926"/>
          <w:jc w:val="center"/>
        </w:trPr>
        <w:tc>
          <w:tcPr>
            <w:tcW w:w="851" w:type="dxa"/>
            <w:tcBorders>
              <w:bottom w:val="single" w:sz="4" w:space="0" w:color="000000" w:themeColor="text1"/>
            </w:tcBorders>
          </w:tcPr>
          <w:p w:rsidR="00C07573" w:rsidRPr="00997552" w:rsidRDefault="00C07573" w:rsidP="00486D41">
            <w:pPr>
              <w:jc w:val="center"/>
              <w:rPr>
                <w:rFonts w:ascii="Simplified Arabic" w:hAnsi="Simplified Arabic" w:cs="Simplified Arabic"/>
                <w:b/>
                <w:bCs/>
                <w:sz w:val="24"/>
                <w:szCs w:val="24"/>
              </w:rPr>
            </w:pPr>
            <w:r w:rsidRPr="00997552">
              <w:rPr>
                <w:rFonts w:ascii="Simplified Arabic" w:hAnsi="Simplified Arabic" w:cs="Simplified Arabic"/>
                <w:b/>
                <w:bCs/>
                <w:sz w:val="24"/>
                <w:szCs w:val="24"/>
                <w:rtl/>
              </w:rPr>
              <w:t>مستوى الدلالة</w:t>
            </w:r>
          </w:p>
        </w:tc>
        <w:tc>
          <w:tcPr>
            <w:tcW w:w="851" w:type="dxa"/>
            <w:tcBorders>
              <w:bottom w:val="single" w:sz="4" w:space="0" w:color="000000" w:themeColor="text1"/>
            </w:tcBorders>
          </w:tcPr>
          <w:p w:rsidR="00C07573" w:rsidRPr="00997552" w:rsidRDefault="00C07573" w:rsidP="00486D41">
            <w:pPr>
              <w:ind w:left="-113"/>
              <w:jc w:val="center"/>
              <w:rPr>
                <w:rFonts w:ascii="Simplified Arabic" w:hAnsi="Simplified Arabic" w:cs="Simplified Arabic"/>
                <w:b/>
                <w:bCs/>
                <w:sz w:val="24"/>
                <w:szCs w:val="24"/>
              </w:rPr>
            </w:pPr>
            <w:r w:rsidRPr="00997552">
              <w:rPr>
                <w:rFonts w:ascii="Simplified Arabic" w:hAnsi="Simplified Arabic" w:cs="Simplified Arabic"/>
                <w:b/>
                <w:bCs/>
                <w:sz w:val="24"/>
                <w:szCs w:val="24"/>
                <w:rtl/>
              </w:rPr>
              <w:t>كا الجدولية</w:t>
            </w:r>
          </w:p>
        </w:tc>
        <w:tc>
          <w:tcPr>
            <w:tcW w:w="993" w:type="dxa"/>
            <w:tcBorders>
              <w:bottom w:val="single" w:sz="4" w:space="0" w:color="000000" w:themeColor="text1"/>
            </w:tcBorders>
          </w:tcPr>
          <w:p w:rsidR="00C07573" w:rsidRPr="00997552" w:rsidRDefault="00C07573" w:rsidP="00486D41">
            <w:pPr>
              <w:ind w:left="-113"/>
              <w:jc w:val="center"/>
              <w:rPr>
                <w:rFonts w:ascii="Simplified Arabic" w:hAnsi="Simplified Arabic" w:cs="Simplified Arabic"/>
                <w:b/>
                <w:bCs/>
                <w:sz w:val="24"/>
                <w:szCs w:val="24"/>
              </w:rPr>
            </w:pPr>
            <w:r w:rsidRPr="00997552">
              <w:rPr>
                <w:rFonts w:ascii="Simplified Arabic" w:hAnsi="Simplified Arabic" w:cs="Simplified Arabic"/>
                <w:b/>
                <w:bCs/>
                <w:sz w:val="24"/>
                <w:szCs w:val="24"/>
                <w:rtl/>
              </w:rPr>
              <w:t>درجة الحرية</w:t>
            </w:r>
          </w:p>
        </w:tc>
        <w:tc>
          <w:tcPr>
            <w:tcW w:w="850" w:type="dxa"/>
            <w:tcBorders>
              <w:bottom w:val="single" w:sz="4" w:space="0" w:color="000000" w:themeColor="text1"/>
            </w:tcBorders>
          </w:tcPr>
          <w:p w:rsidR="00C07573" w:rsidRPr="00997552" w:rsidRDefault="00C07573" w:rsidP="00486D41">
            <w:pPr>
              <w:ind w:left="-113"/>
              <w:jc w:val="center"/>
              <w:rPr>
                <w:rFonts w:ascii="Simplified Arabic" w:hAnsi="Simplified Arabic" w:cs="Simplified Arabic"/>
                <w:b/>
                <w:bCs/>
                <w:sz w:val="24"/>
                <w:szCs w:val="24"/>
              </w:rPr>
            </w:pPr>
            <w:r w:rsidRPr="00997552">
              <w:rPr>
                <w:rFonts w:ascii="Simplified Arabic" w:hAnsi="Simplified Arabic" w:cs="Simplified Arabic"/>
                <w:b/>
                <w:bCs/>
                <w:sz w:val="24"/>
                <w:szCs w:val="24"/>
                <w:rtl/>
              </w:rPr>
              <w:t>كا المحسوبة</w:t>
            </w:r>
          </w:p>
        </w:tc>
        <w:tc>
          <w:tcPr>
            <w:tcW w:w="1559" w:type="dxa"/>
            <w:shd w:val="clear" w:color="auto" w:fill="7030A0"/>
          </w:tcPr>
          <w:p w:rsidR="00C07573" w:rsidRPr="00997552" w:rsidRDefault="00C07573" w:rsidP="00486D41">
            <w:pPr>
              <w:jc w:val="center"/>
              <w:rPr>
                <w:rFonts w:ascii="Simplified Arabic" w:hAnsi="Simplified Arabic" w:cs="Simplified Arabic"/>
                <w:b/>
                <w:bCs/>
                <w:sz w:val="28"/>
                <w:szCs w:val="28"/>
                <w:lang w:bidi="ar-DZ"/>
              </w:rPr>
            </w:pPr>
            <w:r w:rsidRPr="00997552">
              <w:rPr>
                <w:rFonts w:ascii="Simplified Arabic" w:hAnsi="Simplified Arabic" w:cs="Simplified Arabic" w:hint="cs"/>
                <w:b/>
                <w:bCs/>
                <w:sz w:val="28"/>
                <w:szCs w:val="28"/>
                <w:rtl/>
                <w:lang w:bidi="ar-DZ"/>
              </w:rPr>
              <w:t>من5 إلى 7مرات</w:t>
            </w:r>
          </w:p>
        </w:tc>
        <w:tc>
          <w:tcPr>
            <w:tcW w:w="1559" w:type="dxa"/>
            <w:shd w:val="clear" w:color="auto" w:fill="FA4646"/>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lang w:bidi="ar-DZ"/>
              </w:rPr>
              <w:t>من</w:t>
            </w:r>
            <w:r w:rsidRPr="00997552">
              <w:rPr>
                <w:rFonts w:ascii="Simplified Arabic" w:hAnsi="Simplified Arabic" w:cs="Simplified Arabic" w:hint="cs"/>
                <w:b/>
                <w:bCs/>
                <w:sz w:val="28"/>
                <w:szCs w:val="28"/>
                <w:rtl/>
                <w:lang w:bidi="ar-DZ"/>
              </w:rPr>
              <w:t>2 إلى 4مرات</w:t>
            </w:r>
          </w:p>
        </w:tc>
        <w:tc>
          <w:tcPr>
            <w:tcW w:w="1134" w:type="dxa"/>
            <w:shd w:val="clear" w:color="auto" w:fill="A0D250"/>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lang w:bidi="ar-DZ"/>
              </w:rPr>
              <w:t>مرة واحدة</w:t>
            </w:r>
          </w:p>
        </w:tc>
        <w:tc>
          <w:tcPr>
            <w:tcW w:w="1135" w:type="dxa"/>
            <w:tcBorders>
              <w:bottom w:val="single" w:sz="4" w:space="0" w:color="000000" w:themeColor="text1"/>
            </w:tcBorders>
          </w:tcPr>
          <w:p w:rsidR="00C07573" w:rsidRPr="00997552" w:rsidRDefault="00C07573" w:rsidP="00486D41">
            <w:pPr>
              <w:jc w:val="center"/>
              <w:rPr>
                <w:rFonts w:ascii="Simplified Arabic" w:hAnsi="Simplified Arabic" w:cs="Simplified Arabic"/>
                <w:b/>
                <w:bCs/>
                <w:sz w:val="28"/>
                <w:szCs w:val="28"/>
                <w:lang w:val="en-US" w:bidi="ar-DZ"/>
              </w:rPr>
            </w:pPr>
            <w:r w:rsidRPr="00997552">
              <w:rPr>
                <w:rFonts w:ascii="Simplified Arabic" w:hAnsi="Simplified Arabic" w:cs="Simplified Arabic" w:hint="cs"/>
                <w:b/>
                <w:bCs/>
                <w:sz w:val="24"/>
                <w:szCs w:val="24"/>
                <w:rtl/>
                <w:lang w:bidi="ar-DZ"/>
              </w:rPr>
              <w:t>المتغيرات</w:t>
            </w:r>
          </w:p>
        </w:tc>
      </w:tr>
      <w:tr w:rsidR="00C07573" w:rsidRPr="00D909E5" w:rsidTr="00486D41">
        <w:trPr>
          <w:trHeight w:val="942"/>
          <w:jc w:val="center"/>
        </w:trPr>
        <w:tc>
          <w:tcPr>
            <w:tcW w:w="851" w:type="dxa"/>
            <w:vMerge w:val="restart"/>
          </w:tcPr>
          <w:p w:rsidR="00C07573" w:rsidRPr="00997552" w:rsidRDefault="00C07573" w:rsidP="00486D41">
            <w:pPr>
              <w:jc w:val="center"/>
              <w:rPr>
                <w:rFonts w:ascii="Simplified Arabic" w:hAnsi="Simplified Arabic" w:cs="Simplified Arabic"/>
                <w:b/>
                <w:bCs/>
                <w:sz w:val="28"/>
                <w:szCs w:val="28"/>
              </w:rPr>
            </w:pPr>
          </w:p>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hint="cs"/>
                <w:b/>
                <w:bCs/>
                <w:sz w:val="28"/>
                <w:szCs w:val="28"/>
                <w:rtl/>
              </w:rPr>
              <w:t>دالة</w:t>
            </w:r>
          </w:p>
        </w:tc>
        <w:tc>
          <w:tcPr>
            <w:tcW w:w="851" w:type="dxa"/>
            <w:vMerge w:val="restart"/>
          </w:tcPr>
          <w:p w:rsidR="00C07573" w:rsidRPr="00997552" w:rsidRDefault="00C07573" w:rsidP="00486D41">
            <w:pPr>
              <w:jc w:val="center"/>
              <w:rPr>
                <w:rFonts w:cs="Simplified Arabic"/>
                <w:b/>
                <w:bCs/>
                <w:sz w:val="28"/>
                <w:szCs w:val="28"/>
                <w:rtl/>
                <w:lang w:bidi="ar-DZ"/>
              </w:rPr>
            </w:pPr>
          </w:p>
          <w:p w:rsidR="00C07573" w:rsidRPr="00997552" w:rsidRDefault="00C07573" w:rsidP="00486D41">
            <w:pPr>
              <w:jc w:val="center"/>
              <w:rPr>
                <w:rFonts w:cs="Simplified Arabic"/>
                <w:b/>
                <w:bCs/>
                <w:sz w:val="28"/>
                <w:szCs w:val="28"/>
                <w:rtl/>
                <w:lang w:bidi="ar-DZ"/>
              </w:rPr>
            </w:pPr>
            <w:r w:rsidRPr="00997552">
              <w:rPr>
                <w:rFonts w:cs="Simplified Arabic" w:hint="cs"/>
                <w:b/>
                <w:bCs/>
                <w:sz w:val="28"/>
                <w:szCs w:val="28"/>
                <w:rtl/>
                <w:lang w:bidi="ar-DZ"/>
              </w:rPr>
              <w:t>5.99</w:t>
            </w:r>
          </w:p>
          <w:p w:rsidR="00C07573" w:rsidRPr="00997552" w:rsidRDefault="00C07573" w:rsidP="00486D41">
            <w:pPr>
              <w:jc w:val="center"/>
              <w:rPr>
                <w:rFonts w:ascii="Simplified Arabic" w:hAnsi="Simplified Arabic" w:cs="Simplified Arabic"/>
                <w:b/>
                <w:bCs/>
                <w:sz w:val="28"/>
                <w:szCs w:val="28"/>
              </w:rPr>
            </w:pPr>
          </w:p>
        </w:tc>
        <w:tc>
          <w:tcPr>
            <w:tcW w:w="993" w:type="dxa"/>
            <w:vMerge w:val="restart"/>
          </w:tcPr>
          <w:p w:rsidR="00C07573" w:rsidRPr="00997552" w:rsidRDefault="00C07573" w:rsidP="00486D41">
            <w:pPr>
              <w:jc w:val="center"/>
              <w:rPr>
                <w:rFonts w:ascii="Simplified Arabic" w:hAnsi="Simplified Arabic" w:cs="Simplified Arabic"/>
                <w:b/>
                <w:bCs/>
                <w:sz w:val="28"/>
                <w:szCs w:val="28"/>
              </w:rPr>
            </w:pPr>
          </w:p>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2</w:t>
            </w:r>
          </w:p>
          <w:p w:rsidR="00C07573" w:rsidRPr="00997552" w:rsidRDefault="00C07573" w:rsidP="00486D41">
            <w:pPr>
              <w:jc w:val="center"/>
              <w:rPr>
                <w:rFonts w:ascii="Simplified Arabic" w:hAnsi="Simplified Arabic" w:cs="Simplified Arabic"/>
                <w:b/>
                <w:bCs/>
                <w:sz w:val="28"/>
                <w:szCs w:val="28"/>
              </w:rPr>
            </w:pPr>
          </w:p>
        </w:tc>
        <w:tc>
          <w:tcPr>
            <w:tcW w:w="850" w:type="dxa"/>
            <w:vMerge w:val="restart"/>
          </w:tcPr>
          <w:p w:rsidR="00C07573" w:rsidRPr="00997552" w:rsidRDefault="00C07573" w:rsidP="00486D41">
            <w:pPr>
              <w:jc w:val="center"/>
              <w:rPr>
                <w:rFonts w:ascii="Simplified Arabic" w:hAnsi="Simplified Arabic" w:cs="Simplified Arabic"/>
                <w:b/>
                <w:bCs/>
                <w:sz w:val="28"/>
                <w:szCs w:val="28"/>
              </w:rPr>
            </w:pPr>
          </w:p>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36,1</w:t>
            </w:r>
          </w:p>
        </w:tc>
        <w:tc>
          <w:tcPr>
            <w:tcW w:w="1559" w:type="dxa"/>
            <w:shd w:val="clear" w:color="auto" w:fill="7030A0"/>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39</w:t>
            </w:r>
          </w:p>
        </w:tc>
        <w:tc>
          <w:tcPr>
            <w:tcW w:w="1559" w:type="dxa"/>
            <w:shd w:val="clear" w:color="auto" w:fill="FA4646"/>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20</w:t>
            </w:r>
          </w:p>
        </w:tc>
        <w:tc>
          <w:tcPr>
            <w:tcW w:w="1134" w:type="dxa"/>
            <w:shd w:val="clear" w:color="auto" w:fill="A0D250"/>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1</w:t>
            </w:r>
          </w:p>
        </w:tc>
        <w:tc>
          <w:tcPr>
            <w:tcW w:w="1135" w:type="dxa"/>
            <w:shd w:val="clear" w:color="auto" w:fill="00B0F0"/>
          </w:tcPr>
          <w:p w:rsidR="00C07573" w:rsidRPr="00997552" w:rsidRDefault="00C07573" w:rsidP="00486D41">
            <w:pPr>
              <w:jc w:val="center"/>
              <w:rPr>
                <w:rFonts w:ascii="Simplified Arabic" w:hAnsi="Simplified Arabic" w:cs="Simplified Arabic"/>
                <w:b/>
                <w:bCs/>
                <w:sz w:val="28"/>
                <w:szCs w:val="28"/>
                <w:rtl/>
                <w:lang w:val="en-US" w:bidi="ar-DZ"/>
              </w:rPr>
            </w:pPr>
            <w:r w:rsidRPr="00997552">
              <w:rPr>
                <w:rFonts w:ascii="Simplified Arabic" w:hAnsi="Simplified Arabic" w:cs="Simplified Arabic" w:hint="cs"/>
                <w:b/>
                <w:bCs/>
                <w:sz w:val="28"/>
                <w:szCs w:val="28"/>
                <w:rtl/>
                <w:lang w:bidi="ar-DZ"/>
              </w:rPr>
              <w:t>العبارة (11)</w:t>
            </w:r>
          </w:p>
        </w:tc>
      </w:tr>
      <w:tr w:rsidR="00C07573" w:rsidRPr="00D909E5" w:rsidTr="00486D41">
        <w:trPr>
          <w:trHeight w:val="830"/>
          <w:jc w:val="center"/>
        </w:trPr>
        <w:tc>
          <w:tcPr>
            <w:tcW w:w="851" w:type="dxa"/>
            <w:vMerge/>
            <w:tcBorders>
              <w:bottom w:val="single" w:sz="4" w:space="0" w:color="auto"/>
            </w:tcBorders>
          </w:tcPr>
          <w:p w:rsidR="00C07573" w:rsidRPr="00997552" w:rsidRDefault="00C07573" w:rsidP="00486D41">
            <w:pPr>
              <w:jc w:val="center"/>
              <w:rPr>
                <w:rFonts w:ascii="Simplified Arabic" w:hAnsi="Simplified Arabic" w:cs="Simplified Arabic"/>
                <w:b/>
                <w:bCs/>
                <w:sz w:val="28"/>
                <w:szCs w:val="28"/>
              </w:rPr>
            </w:pPr>
          </w:p>
        </w:tc>
        <w:tc>
          <w:tcPr>
            <w:tcW w:w="851" w:type="dxa"/>
            <w:vMerge/>
            <w:tcBorders>
              <w:bottom w:val="single" w:sz="4" w:space="0" w:color="auto"/>
            </w:tcBorders>
          </w:tcPr>
          <w:p w:rsidR="00C07573" w:rsidRPr="00997552" w:rsidRDefault="00C07573" w:rsidP="00486D41">
            <w:pPr>
              <w:jc w:val="center"/>
              <w:rPr>
                <w:rFonts w:ascii="Simplified Arabic" w:hAnsi="Simplified Arabic" w:cs="Simplified Arabic"/>
                <w:b/>
                <w:bCs/>
                <w:sz w:val="28"/>
                <w:szCs w:val="28"/>
              </w:rPr>
            </w:pPr>
          </w:p>
        </w:tc>
        <w:tc>
          <w:tcPr>
            <w:tcW w:w="993" w:type="dxa"/>
            <w:vMerge/>
            <w:tcBorders>
              <w:bottom w:val="single" w:sz="4" w:space="0" w:color="auto"/>
            </w:tcBorders>
          </w:tcPr>
          <w:p w:rsidR="00C07573" w:rsidRPr="00997552" w:rsidRDefault="00C07573" w:rsidP="00486D41">
            <w:pPr>
              <w:jc w:val="center"/>
              <w:rPr>
                <w:rFonts w:ascii="Simplified Arabic" w:hAnsi="Simplified Arabic" w:cs="Simplified Arabic"/>
                <w:b/>
                <w:bCs/>
                <w:sz w:val="28"/>
                <w:szCs w:val="28"/>
              </w:rPr>
            </w:pPr>
          </w:p>
        </w:tc>
        <w:tc>
          <w:tcPr>
            <w:tcW w:w="850" w:type="dxa"/>
            <w:vMerge/>
            <w:tcBorders>
              <w:bottom w:val="single" w:sz="4" w:space="0" w:color="auto"/>
            </w:tcBorders>
          </w:tcPr>
          <w:p w:rsidR="00C07573" w:rsidRPr="00997552" w:rsidRDefault="00C07573" w:rsidP="00486D41">
            <w:pPr>
              <w:jc w:val="center"/>
              <w:rPr>
                <w:rFonts w:ascii="Simplified Arabic" w:hAnsi="Simplified Arabic" w:cs="Simplified Arabic"/>
                <w:b/>
                <w:bCs/>
                <w:sz w:val="28"/>
                <w:szCs w:val="28"/>
              </w:rPr>
            </w:pPr>
          </w:p>
        </w:tc>
        <w:tc>
          <w:tcPr>
            <w:tcW w:w="1559" w:type="dxa"/>
            <w:tcBorders>
              <w:bottom w:val="single" w:sz="4" w:space="0" w:color="auto"/>
            </w:tcBorders>
            <w:shd w:val="clear" w:color="auto" w:fill="7030A0"/>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w:t>
            </w:r>
            <w:r w:rsidRPr="00997552">
              <w:rPr>
                <w:rFonts w:ascii="Simplified Arabic" w:hAnsi="Simplified Arabic" w:cs="Simplified Arabic"/>
                <w:b/>
                <w:bCs/>
                <w:sz w:val="28"/>
                <w:szCs w:val="28"/>
              </w:rPr>
              <w:t>65</w:t>
            </w:r>
          </w:p>
        </w:tc>
        <w:tc>
          <w:tcPr>
            <w:tcW w:w="1559" w:type="dxa"/>
            <w:tcBorders>
              <w:bottom w:val="single" w:sz="4" w:space="0" w:color="auto"/>
            </w:tcBorders>
            <w:shd w:val="clear" w:color="auto" w:fill="FA4646"/>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w:t>
            </w:r>
            <w:r w:rsidRPr="00997552">
              <w:rPr>
                <w:rFonts w:ascii="Simplified Arabic" w:hAnsi="Simplified Arabic" w:cs="Simplified Arabic"/>
                <w:b/>
                <w:bCs/>
                <w:sz w:val="28"/>
                <w:szCs w:val="28"/>
              </w:rPr>
              <w:t>33,33</w:t>
            </w:r>
          </w:p>
        </w:tc>
        <w:tc>
          <w:tcPr>
            <w:tcW w:w="1134" w:type="dxa"/>
            <w:tcBorders>
              <w:bottom w:val="single" w:sz="4" w:space="0" w:color="auto"/>
            </w:tcBorders>
            <w:shd w:val="clear" w:color="auto" w:fill="A0D250"/>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w:t>
            </w:r>
            <w:r w:rsidRPr="00997552">
              <w:rPr>
                <w:rFonts w:ascii="Simplified Arabic" w:hAnsi="Simplified Arabic" w:cs="Simplified Arabic"/>
                <w:b/>
                <w:bCs/>
                <w:sz w:val="28"/>
                <w:szCs w:val="28"/>
              </w:rPr>
              <w:t>1,67</w:t>
            </w:r>
          </w:p>
        </w:tc>
        <w:tc>
          <w:tcPr>
            <w:tcW w:w="1135" w:type="dxa"/>
            <w:tcBorders>
              <w:bottom w:val="single" w:sz="4" w:space="0" w:color="auto"/>
            </w:tcBorders>
            <w:shd w:val="clear" w:color="auto" w:fill="00B0F0"/>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hint="cs"/>
                <w:b/>
                <w:bCs/>
                <w:sz w:val="28"/>
                <w:szCs w:val="28"/>
                <w:shd w:val="clear" w:color="auto" w:fill="00B0F0"/>
                <w:rtl/>
              </w:rPr>
              <w:t>النسبة المئوية</w:t>
            </w:r>
          </w:p>
        </w:tc>
      </w:tr>
    </w:tbl>
    <w:p w:rsidR="009436BE" w:rsidRPr="009436BE" w:rsidRDefault="009436BE" w:rsidP="009436BE">
      <w:pPr>
        <w:bidi/>
        <w:spacing w:line="240" w:lineRule="auto"/>
        <w:ind w:left="141"/>
        <w:jc w:val="lowKashida"/>
        <w:rPr>
          <w:rFonts w:ascii="Simplified Arabic" w:hAnsi="Simplified Arabic" w:cs="Simplified Arabic"/>
          <w:b/>
          <w:bCs/>
          <w:color w:val="FF0000"/>
          <w:sz w:val="28"/>
          <w:szCs w:val="28"/>
          <w:rtl/>
          <w:lang w:bidi="ar-DZ"/>
        </w:rPr>
      </w:pPr>
      <w:r w:rsidRPr="003D15AC">
        <w:rPr>
          <w:rFonts w:cs="Simplified Arabic" w:hint="cs"/>
          <w:b/>
          <w:bCs/>
          <w:sz w:val="28"/>
          <w:szCs w:val="28"/>
          <w:rtl/>
          <w:lang w:bidi="ar-DZ"/>
        </w:rPr>
        <w:t>الجدول رقم (</w:t>
      </w:r>
      <w:r>
        <w:rPr>
          <w:rFonts w:cs="Simplified Arabic"/>
          <w:b/>
          <w:bCs/>
          <w:sz w:val="28"/>
          <w:szCs w:val="28"/>
          <w:lang w:bidi="ar-DZ"/>
        </w:rPr>
        <w:t>11</w:t>
      </w:r>
      <w:r w:rsidRPr="003D15AC">
        <w:rPr>
          <w:rFonts w:cs="Simplified Arabic" w:hint="cs"/>
          <w:b/>
          <w:bCs/>
          <w:sz w:val="28"/>
          <w:szCs w:val="28"/>
          <w:rtl/>
          <w:lang w:bidi="ar-DZ"/>
        </w:rPr>
        <w:t xml:space="preserve">) </w:t>
      </w:r>
      <w:r w:rsidRPr="001016D3">
        <w:rPr>
          <w:rFonts w:cs="Simplified Arabic" w:hint="cs"/>
          <w:sz w:val="28"/>
          <w:szCs w:val="28"/>
          <w:rtl/>
          <w:lang w:bidi="ar-DZ"/>
        </w:rPr>
        <w:t xml:space="preserve">يبين عدد مرات تناول الكاربوهيدرات.  </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062917" cy="2433694"/>
            <wp:effectExtent l="57150" t="19050" r="51883" b="4706"/>
            <wp:docPr id="1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436BE" w:rsidRDefault="009436BE" w:rsidP="009436BE">
      <w:pPr>
        <w:bidi/>
        <w:spacing w:line="240" w:lineRule="auto"/>
        <w:jc w:val="lowKashida"/>
        <w:rPr>
          <w:rFonts w:cs="Simplified Arabic"/>
          <w:sz w:val="28"/>
          <w:szCs w:val="28"/>
          <w:rtl/>
          <w:lang w:bidi="ar-DZ"/>
        </w:rPr>
      </w:pPr>
      <w:r w:rsidRPr="00E939B1">
        <w:rPr>
          <w:rFonts w:cs="Simplified Arabic" w:hint="cs"/>
          <w:b/>
          <w:bCs/>
          <w:sz w:val="28"/>
          <w:szCs w:val="28"/>
          <w:rtl/>
          <w:lang w:bidi="ar-DZ"/>
        </w:rPr>
        <w:t xml:space="preserve">  الشكل رقم(</w:t>
      </w:r>
      <w:r>
        <w:rPr>
          <w:rFonts w:cs="Simplified Arabic"/>
          <w:b/>
          <w:bCs/>
          <w:sz w:val="28"/>
          <w:szCs w:val="28"/>
          <w:lang w:bidi="ar-DZ"/>
        </w:rPr>
        <w:t>11</w:t>
      </w:r>
      <w:r w:rsidRPr="00E939B1">
        <w:rPr>
          <w:rFonts w:cs="Simplified Arabic" w:hint="cs"/>
          <w:b/>
          <w:bCs/>
          <w:sz w:val="28"/>
          <w:szCs w:val="28"/>
          <w:rtl/>
          <w:lang w:bidi="ar-DZ"/>
        </w:rPr>
        <w:t xml:space="preserve">) </w:t>
      </w:r>
      <w:r w:rsidRPr="001016D3">
        <w:rPr>
          <w:rFonts w:cs="Simplified Arabic" w:hint="cs"/>
          <w:sz w:val="28"/>
          <w:szCs w:val="28"/>
          <w:rtl/>
          <w:lang w:bidi="ar-DZ"/>
        </w:rPr>
        <w:t>يمثل نسبة استهلاك الكاربوهيدرات.</w:t>
      </w:r>
    </w:p>
    <w:p w:rsidR="00C07573" w:rsidRDefault="00C07573" w:rsidP="009436BE">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Default="00C07573" w:rsidP="00FC7E5E">
      <w:pPr>
        <w:tabs>
          <w:tab w:val="right" w:pos="5101"/>
        </w:tabs>
        <w:bidi/>
        <w:spacing w:line="240" w:lineRule="auto"/>
        <w:jc w:val="both"/>
        <w:rPr>
          <w:rFonts w:ascii="Simplified Arabic" w:hAnsi="Simplified Arabic" w:cs="Simplified Arabic"/>
          <w:sz w:val="28"/>
          <w:szCs w:val="28"/>
          <w:rtl/>
          <w:lang w:bidi="ar-DZ"/>
        </w:rPr>
      </w:pPr>
      <w:r w:rsidRPr="00E939B1">
        <w:rPr>
          <w:rFonts w:cs="Simplified Arabic" w:hint="cs"/>
          <w:sz w:val="28"/>
          <w:szCs w:val="28"/>
          <w:rtl/>
          <w:lang w:bidi="ar-DZ"/>
        </w:rPr>
        <w:t xml:space="preserve">من </w:t>
      </w:r>
      <w:r w:rsidRPr="006D758A">
        <w:rPr>
          <w:rFonts w:ascii="Simplified Arabic" w:hAnsi="Simplified Arabic" w:cs="Simplified Arabic"/>
          <w:sz w:val="28"/>
          <w:szCs w:val="28"/>
          <w:rtl/>
          <w:lang w:bidi="ar-DZ"/>
        </w:rPr>
        <w:t>خلال النتائج المتحصل عليها في الجدول رقم(</w:t>
      </w:r>
      <w:r>
        <w:rPr>
          <w:rFonts w:ascii="Simplified Arabic" w:hAnsi="Simplified Arabic" w:cs="Simplified Arabic"/>
          <w:sz w:val="28"/>
          <w:szCs w:val="28"/>
          <w:lang w:bidi="ar-DZ"/>
        </w:rPr>
        <w:t>11</w:t>
      </w:r>
      <w:r w:rsidR="009436BE">
        <w:rPr>
          <w:rFonts w:ascii="Simplified Arabic" w:hAnsi="Simplified Arabic" w:cs="Simplified Arabic"/>
          <w:sz w:val="28"/>
          <w:szCs w:val="28"/>
          <w:rtl/>
          <w:lang w:bidi="ar-DZ"/>
        </w:rPr>
        <w:t>) فيما يخص</w:t>
      </w:r>
      <w:r w:rsidR="009436BE" w:rsidRPr="009436BE">
        <w:rPr>
          <w:rFonts w:cs="Simplified Arabic" w:hint="cs"/>
          <w:sz w:val="28"/>
          <w:szCs w:val="28"/>
          <w:rtl/>
          <w:lang w:bidi="ar-DZ"/>
        </w:rPr>
        <w:t xml:space="preserve"> نسبة استهلاك الكاربوهيدرات</w:t>
      </w:r>
      <w:r w:rsidRPr="006D758A">
        <w:rPr>
          <w:rFonts w:ascii="Simplified Arabic" w:hAnsi="Simplified Arabic" w:cs="Simplified Arabic"/>
          <w:sz w:val="28"/>
          <w:szCs w:val="28"/>
          <w:rtl/>
          <w:lang w:bidi="ar-DZ"/>
        </w:rPr>
        <w:t xml:space="preserve"> يتضح أن نسبة الأساتذة الذين أجابوا  </w:t>
      </w:r>
      <w:r>
        <w:rPr>
          <w:rFonts w:ascii="Simplified Arabic" w:hAnsi="Simplified Arabic" w:cs="Simplified Arabic" w:hint="cs"/>
          <w:sz w:val="28"/>
          <w:szCs w:val="28"/>
          <w:rtl/>
          <w:lang w:bidi="ar-DZ"/>
        </w:rPr>
        <w:t>ب</w:t>
      </w:r>
      <w:r w:rsidRPr="00861556">
        <w:rPr>
          <w:rFonts w:ascii="Simplified Arabic" w:hAnsi="Simplified Arabic" w:cs="Simplified Arabic"/>
          <w:sz w:val="28"/>
          <w:szCs w:val="28"/>
          <w:rtl/>
          <w:lang w:bidi="ar-DZ"/>
        </w:rPr>
        <w:t>مرة واحدة</w:t>
      </w:r>
      <w:r w:rsidRPr="006D758A">
        <w:rPr>
          <w:rFonts w:ascii="Simplified Arabic" w:hAnsi="Simplified Arabic" w:cs="Simplified Arabic"/>
          <w:sz w:val="28"/>
          <w:szCs w:val="28"/>
          <w:rtl/>
          <w:lang w:bidi="ar-DZ"/>
        </w:rPr>
        <w:t xml:space="preserve"> كانت</w:t>
      </w:r>
      <w:r w:rsidRPr="006D758A">
        <w:rPr>
          <w:rFonts w:ascii="Simplified Arabic" w:hAnsi="Simplified Arabic" w:cs="Simplified Arabic"/>
          <w:sz w:val="28"/>
          <w:szCs w:val="28"/>
          <w:lang w:bidi="ar-DZ"/>
        </w:rPr>
        <w:t>%</w:t>
      </w:r>
      <w:r>
        <w:rPr>
          <w:rFonts w:ascii="Simplified Arabic" w:hAnsi="Simplified Arabic" w:cs="Simplified Arabic"/>
          <w:sz w:val="28"/>
          <w:szCs w:val="28"/>
        </w:rPr>
        <w:t>1,67</w:t>
      </w:r>
      <w:r w:rsidRPr="006D758A">
        <w:rPr>
          <w:rFonts w:ascii="Simplified Arabic" w:hAnsi="Simplified Arabic" w:cs="Simplified Arabic"/>
          <w:sz w:val="28"/>
          <w:szCs w:val="28"/>
          <w:rtl/>
          <w:lang w:bidi="ar-DZ"/>
        </w:rPr>
        <w:t xml:space="preserve">، و </w:t>
      </w:r>
      <w:r>
        <w:rPr>
          <w:rFonts w:ascii="Simplified Arabic" w:hAnsi="Simplified Arabic" w:cs="Simplified Arabic" w:hint="cs"/>
          <w:sz w:val="28"/>
          <w:szCs w:val="28"/>
          <w:rtl/>
          <w:lang w:bidi="ar-DZ"/>
        </w:rPr>
        <w:t>ب</w:t>
      </w:r>
      <w:r>
        <w:rPr>
          <w:rFonts w:ascii="Simplified Arabic" w:hAnsi="Simplified Arabic" w:cs="Simplified Arabic"/>
          <w:sz w:val="28"/>
          <w:szCs w:val="28"/>
          <w:rtl/>
          <w:lang w:bidi="ar-DZ"/>
        </w:rPr>
        <w:t>من</w:t>
      </w:r>
      <w:r>
        <w:rPr>
          <w:rFonts w:ascii="Simplified Arabic" w:hAnsi="Simplified Arabic" w:cs="Simplified Arabic" w:hint="cs"/>
          <w:sz w:val="28"/>
          <w:szCs w:val="28"/>
          <w:rtl/>
          <w:lang w:bidi="ar-DZ"/>
        </w:rPr>
        <w:t>2 إلى 4مرات</w:t>
      </w:r>
      <w:r w:rsidRPr="006D758A">
        <w:rPr>
          <w:rFonts w:ascii="Simplified Arabic" w:hAnsi="Simplified Arabic" w:cs="Simplified Arabic"/>
          <w:sz w:val="28"/>
          <w:szCs w:val="28"/>
          <w:rtl/>
          <w:lang w:bidi="ar-DZ"/>
        </w:rPr>
        <w:t xml:space="preserve"> كانت</w:t>
      </w:r>
      <w:r>
        <w:rPr>
          <w:rFonts w:ascii="Simplified Arabic" w:hAnsi="Simplified Arabic" w:cs="Simplified Arabic" w:hint="cs"/>
          <w:sz w:val="28"/>
          <w:szCs w:val="28"/>
          <w:rtl/>
          <w:lang w:bidi="ar-DZ"/>
        </w:rPr>
        <w:t xml:space="preserve"> </w:t>
      </w:r>
      <w:r w:rsidRPr="006D758A">
        <w:rPr>
          <w:rFonts w:ascii="Simplified Arabic" w:hAnsi="Simplified Arabic" w:cs="Simplified Arabic"/>
          <w:sz w:val="28"/>
          <w:szCs w:val="28"/>
          <w:rtl/>
          <w:lang w:bidi="ar-DZ"/>
        </w:rPr>
        <w:t>33.33</w:t>
      </w:r>
      <w:r w:rsidRPr="006D758A">
        <w:rPr>
          <w:rFonts w:ascii="Simplified Arabic" w:hAnsi="Simplified Arabic" w:cs="Simplified Arabic"/>
          <w:sz w:val="28"/>
          <w:szCs w:val="28"/>
          <w:lang w:bidi="ar-DZ"/>
        </w:rPr>
        <w:t>%</w:t>
      </w:r>
      <w:r w:rsidRPr="006D758A">
        <w:rPr>
          <w:rFonts w:ascii="Simplified Arabic" w:hAnsi="Simplified Arabic" w:cs="Simplified Arabic"/>
          <w:sz w:val="28"/>
          <w:szCs w:val="28"/>
          <w:rtl/>
          <w:lang w:bidi="ar-DZ"/>
        </w:rPr>
        <w:t>،</w:t>
      </w:r>
      <w:r>
        <w:rPr>
          <w:rFonts w:ascii="Simplified Arabic" w:hAnsi="Simplified Arabic" w:cs="Simplified Arabic"/>
          <w:sz w:val="28"/>
          <w:szCs w:val="28"/>
          <w:lang w:bidi="ar-DZ"/>
        </w:rPr>
        <w:t xml:space="preserve"> </w:t>
      </w:r>
      <w:r w:rsidRPr="006D758A">
        <w:rPr>
          <w:rFonts w:ascii="Simplified Arabic" w:hAnsi="Simplified Arabic" w:cs="Simplified Arabic"/>
          <w:sz w:val="28"/>
          <w:szCs w:val="28"/>
          <w:rtl/>
          <w:lang w:bidi="ar-DZ"/>
        </w:rPr>
        <w:t>وب</w:t>
      </w:r>
      <w:r>
        <w:rPr>
          <w:rFonts w:ascii="Simplified Arabic" w:hAnsi="Simplified Arabic" w:cs="Simplified Arabic" w:hint="cs"/>
          <w:sz w:val="28"/>
          <w:szCs w:val="28"/>
          <w:rtl/>
          <w:lang w:bidi="ar-DZ"/>
        </w:rPr>
        <w:t>من5 إلى 7مرات</w:t>
      </w:r>
      <w:r w:rsidRPr="006D758A">
        <w:rPr>
          <w:rFonts w:ascii="Simplified Arabic" w:hAnsi="Simplified Arabic" w:cs="Simplified Arabic"/>
          <w:sz w:val="28"/>
          <w:szCs w:val="28"/>
          <w:rtl/>
          <w:lang w:bidi="ar-DZ"/>
        </w:rPr>
        <w:t xml:space="preserve"> </w:t>
      </w:r>
      <w:r w:rsidRPr="006D758A">
        <w:rPr>
          <w:rFonts w:ascii="Simplified Arabic" w:hAnsi="Simplified Arabic" w:cs="Simplified Arabic"/>
          <w:caps/>
          <w:sz w:val="28"/>
          <w:szCs w:val="28"/>
          <w:rtl/>
          <w:lang w:bidi="ar-DZ"/>
        </w:rPr>
        <w:t xml:space="preserve">كانت </w:t>
      </w:r>
      <w:r w:rsidRPr="006D758A">
        <w:rPr>
          <w:rFonts w:ascii="Simplified Arabic" w:hAnsi="Simplified Arabic" w:cs="Simplified Arabic"/>
          <w:caps/>
          <w:sz w:val="28"/>
          <w:szCs w:val="28"/>
          <w:lang w:bidi="ar-DZ"/>
        </w:rPr>
        <w:t>%</w:t>
      </w:r>
      <w:r>
        <w:rPr>
          <w:rFonts w:ascii="Simplified Arabic" w:hAnsi="Simplified Arabic" w:cs="Simplified Arabic"/>
          <w:sz w:val="28"/>
          <w:szCs w:val="28"/>
        </w:rPr>
        <w:t>65</w:t>
      </w:r>
      <w:r w:rsidRPr="006D758A">
        <w:rPr>
          <w:rFonts w:ascii="Simplified Arabic" w:hAnsi="Simplified Arabic" w:cs="Simplified Arabic"/>
          <w:caps/>
          <w:sz w:val="28"/>
          <w:szCs w:val="28"/>
          <w:rtl/>
          <w:lang w:bidi="ar-DZ"/>
        </w:rPr>
        <w:t>،</w:t>
      </w:r>
      <w:r w:rsidRPr="006D758A">
        <w:rPr>
          <w:rFonts w:ascii="Simplified Arabic" w:hAnsi="Simplified Arabic" w:cs="Simplified Arabic"/>
          <w:sz w:val="28"/>
          <w:szCs w:val="28"/>
          <w:rtl/>
          <w:lang w:bidi="ar-DZ"/>
        </w:rPr>
        <w:t xml:space="preserve"> وحسب نتائج التحليل الإحصائي الموضح في الجدول أعلاه تبين أنه توجد دلالة إحصائية عند مستوى الدلالة 0,05 ودرجة الحرية المبينة أعلاه حيث بلغت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المحسوبة </w:t>
      </w:r>
      <w:r>
        <w:rPr>
          <w:rFonts w:ascii="Simplified Arabic" w:hAnsi="Simplified Arabic" w:cs="Simplified Arabic" w:hint="cs"/>
          <w:sz w:val="28"/>
          <w:szCs w:val="28"/>
          <w:rtl/>
          <w:lang w:bidi="ar-DZ"/>
        </w:rPr>
        <w:t>36,3</w:t>
      </w:r>
      <w:r w:rsidRPr="006D758A">
        <w:rPr>
          <w:rFonts w:ascii="Simplified Arabic" w:hAnsi="Simplified Arabic" w:cs="Simplified Arabic"/>
          <w:sz w:val="28"/>
          <w:szCs w:val="28"/>
          <w:rtl/>
          <w:lang w:bidi="ar-DZ"/>
        </w:rPr>
        <w:t xml:space="preserve"> أ</w:t>
      </w:r>
      <w:r>
        <w:rPr>
          <w:rFonts w:ascii="Simplified Arabic" w:hAnsi="Simplified Arabic" w:cs="Simplified Arabic" w:hint="cs"/>
          <w:sz w:val="28"/>
          <w:szCs w:val="28"/>
          <w:rtl/>
          <w:lang w:bidi="ar-DZ"/>
        </w:rPr>
        <w:t>كبر</w:t>
      </w:r>
      <w:r w:rsidRPr="006D758A">
        <w:rPr>
          <w:rFonts w:ascii="Simplified Arabic" w:hAnsi="Simplified Arabic" w:cs="Simplified Arabic"/>
          <w:sz w:val="28"/>
          <w:szCs w:val="28"/>
          <w:rtl/>
          <w:lang w:bidi="ar-DZ"/>
        </w:rPr>
        <w:t xml:space="preserve"> من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الجدولية5.99.</w:t>
      </w:r>
    </w:p>
    <w:p w:rsidR="00FC7E5E" w:rsidRDefault="00FC7E5E" w:rsidP="00FC7E5E">
      <w:pPr>
        <w:tabs>
          <w:tab w:val="right" w:pos="5101"/>
        </w:tabs>
        <w:bidi/>
        <w:spacing w:line="240" w:lineRule="auto"/>
        <w:jc w:val="both"/>
        <w:rPr>
          <w:rFonts w:ascii="Simplified Arabic" w:hAnsi="Simplified Arabic" w:cs="Simplified Arabic"/>
          <w:sz w:val="28"/>
          <w:szCs w:val="28"/>
          <w:rtl/>
          <w:lang w:bidi="ar-DZ"/>
        </w:rPr>
      </w:pPr>
    </w:p>
    <w:p w:rsidR="002C7B1A" w:rsidRDefault="002C7B1A" w:rsidP="002C7B1A">
      <w:pPr>
        <w:tabs>
          <w:tab w:val="right" w:pos="5101"/>
        </w:tabs>
        <w:bidi/>
        <w:spacing w:line="240" w:lineRule="auto"/>
        <w:jc w:val="both"/>
        <w:rPr>
          <w:rFonts w:ascii="Simplified Arabic" w:hAnsi="Simplified Arabic" w:cs="Simplified Arabic"/>
          <w:sz w:val="28"/>
          <w:szCs w:val="28"/>
          <w:rtl/>
          <w:lang w:bidi="ar-DZ"/>
        </w:rPr>
      </w:pPr>
    </w:p>
    <w:p w:rsidR="00FC7E5E" w:rsidRPr="00E939B1" w:rsidRDefault="00FC7E5E" w:rsidP="00FC7E5E">
      <w:pPr>
        <w:tabs>
          <w:tab w:val="right" w:pos="5101"/>
        </w:tabs>
        <w:bidi/>
        <w:spacing w:line="240" w:lineRule="auto"/>
        <w:jc w:val="both"/>
        <w:rPr>
          <w:rFonts w:cs="Simplified Arabic"/>
          <w:b/>
          <w:bCs/>
          <w:caps/>
          <w:sz w:val="20"/>
          <w:szCs w:val="20"/>
          <w:rtl/>
          <w:lang w:bidi="ar-DZ"/>
        </w:rPr>
      </w:pPr>
    </w:p>
    <w:p w:rsidR="00C07573" w:rsidRDefault="00C07573" w:rsidP="00C07573">
      <w:pPr>
        <w:bidi/>
        <w:spacing w:line="240" w:lineRule="auto"/>
        <w:jc w:val="left"/>
        <w:rPr>
          <w:rFonts w:ascii="Simplified Arabic" w:hAnsi="Simplified Arabic" w:cs="Simplified Arabic"/>
          <w:sz w:val="28"/>
          <w:szCs w:val="28"/>
          <w:lang w:bidi="ar-DZ"/>
        </w:rPr>
      </w:pPr>
      <w:r w:rsidRPr="00EC7FE3">
        <w:rPr>
          <w:rFonts w:eastAsia="Batang" w:cs="Simplified Arabic" w:hint="cs"/>
          <w:b/>
          <w:bCs/>
          <w:caps/>
          <w:sz w:val="32"/>
          <w:szCs w:val="32"/>
          <w:rtl/>
          <w:lang w:bidi="ar-DZ"/>
        </w:rPr>
        <w:lastRenderedPageBreak/>
        <w:t>العبارة (12</w:t>
      </w:r>
      <w:r w:rsidRPr="00EC7FE3">
        <w:rPr>
          <w:rFonts w:eastAsia="Batang" w:cs="Simplified Arabic"/>
          <w:b/>
          <w:bCs/>
          <w:caps/>
          <w:sz w:val="32"/>
          <w:szCs w:val="32"/>
          <w:lang w:bidi="ar-DZ"/>
        </w:rPr>
        <w:t>(</w:t>
      </w:r>
      <w:r w:rsidRPr="00EC7FE3">
        <w:rPr>
          <w:rFonts w:eastAsia="Batang" w:cs="Simplified Arabic"/>
          <w:b/>
          <w:bCs/>
          <w:caps/>
          <w:sz w:val="32"/>
          <w:szCs w:val="32"/>
          <w:rtl/>
          <w:lang w:bidi="ar-DZ"/>
        </w:rPr>
        <w:t>:</w:t>
      </w:r>
      <w:r>
        <w:rPr>
          <w:rFonts w:eastAsia="Batang" w:cs="Simplified Arabic"/>
          <w:b/>
          <w:bCs/>
          <w:caps/>
          <w:sz w:val="32"/>
          <w:szCs w:val="32"/>
          <w:lang w:bidi="ar-DZ"/>
        </w:rPr>
        <w:t xml:space="preserve"> </w:t>
      </w:r>
      <w:r w:rsidRPr="00EC7FE3">
        <w:rPr>
          <w:rFonts w:ascii="Simplified Arabic" w:hAnsi="Simplified Arabic" w:cs="Simplified Arabic" w:hint="cs"/>
          <w:sz w:val="28"/>
          <w:szCs w:val="28"/>
          <w:rtl/>
          <w:lang w:bidi="ar-DZ"/>
        </w:rPr>
        <w:t>كم مرة تناولت البروتينات (</w:t>
      </w:r>
      <w:r w:rsidRPr="00EC7FE3">
        <w:rPr>
          <w:rFonts w:ascii="Simplified Arabic" w:hAnsi="Simplified Arabic" w:cs="Simplified Arabic"/>
          <w:sz w:val="28"/>
          <w:szCs w:val="28"/>
          <w:rtl/>
          <w:lang w:bidi="ar-DZ"/>
        </w:rPr>
        <w:t>الحليب ومشتقاته</w:t>
      </w:r>
      <w:r w:rsidRPr="00EC7FE3">
        <w:rPr>
          <w:rFonts w:ascii="Simplified Arabic" w:hAnsi="Simplified Arabic" w:cs="Simplified Arabic" w:hint="cs"/>
          <w:sz w:val="28"/>
          <w:szCs w:val="28"/>
          <w:rtl/>
          <w:lang w:bidi="ar-DZ"/>
        </w:rPr>
        <w:t xml:space="preserve">، </w:t>
      </w:r>
      <w:r w:rsidRPr="00EC7FE3">
        <w:rPr>
          <w:rFonts w:ascii="Simplified Arabic" w:hAnsi="Simplified Arabic" w:cs="Simplified Arabic"/>
          <w:sz w:val="28"/>
          <w:szCs w:val="28"/>
          <w:rtl/>
          <w:lang w:bidi="ar-DZ"/>
        </w:rPr>
        <w:t>البيض</w:t>
      </w:r>
      <w:r w:rsidRPr="00EC7FE3">
        <w:rPr>
          <w:rFonts w:ascii="Simplified Arabic" w:hAnsi="Simplified Arabic" w:cs="Simplified Arabic" w:hint="cs"/>
          <w:sz w:val="28"/>
          <w:szCs w:val="28"/>
          <w:rtl/>
          <w:lang w:bidi="ar-DZ"/>
        </w:rPr>
        <w:t>،</w:t>
      </w:r>
      <w:r w:rsidRPr="00EC7FE3">
        <w:rPr>
          <w:rFonts w:ascii="Simplified Arabic" w:hAnsi="Simplified Arabic" w:cs="Simplified Arabic"/>
          <w:sz w:val="28"/>
          <w:szCs w:val="28"/>
          <w:rtl/>
          <w:lang w:bidi="ar-DZ"/>
        </w:rPr>
        <w:t xml:space="preserve"> السمك</w:t>
      </w:r>
      <w:r w:rsidRPr="00EC7FE3">
        <w:rPr>
          <w:rFonts w:ascii="Simplified Arabic" w:hAnsi="Simplified Arabic" w:cs="Simplified Arabic" w:hint="cs"/>
          <w:sz w:val="28"/>
          <w:szCs w:val="28"/>
          <w:rtl/>
          <w:lang w:bidi="ar-DZ"/>
        </w:rPr>
        <w:t xml:space="preserve">، </w:t>
      </w:r>
      <w:r w:rsidRPr="00EC7FE3">
        <w:rPr>
          <w:rFonts w:ascii="Simplified Arabic" w:hAnsi="Simplified Arabic" w:cs="Simplified Arabic"/>
          <w:sz w:val="28"/>
          <w:szCs w:val="28"/>
          <w:rtl/>
          <w:lang w:bidi="ar-DZ"/>
        </w:rPr>
        <w:t>اللحوم</w:t>
      </w:r>
      <w:r>
        <w:rPr>
          <w:rFonts w:ascii="Simplified Arabic" w:hAnsi="Simplified Arabic" w:cs="Simplified Arabic" w:hint="cs"/>
          <w:sz w:val="28"/>
          <w:szCs w:val="28"/>
          <w:rtl/>
          <w:lang w:bidi="ar-DZ"/>
        </w:rPr>
        <w:t>، السبانخ</w:t>
      </w:r>
      <w:r w:rsidRPr="00EC7FE3">
        <w:rPr>
          <w:rFonts w:ascii="Simplified Arabic" w:hAnsi="Simplified Arabic" w:cs="Simplified Arabic" w:hint="cs"/>
          <w:sz w:val="28"/>
          <w:szCs w:val="28"/>
          <w:rtl/>
          <w:lang w:bidi="ar-DZ"/>
        </w:rPr>
        <w:t>{السلق</w:t>
      </w:r>
      <w:r>
        <w:rPr>
          <w:rFonts w:ascii="Simplified Arabic" w:hAnsi="Simplified Arabic" w:cs="Simplified Arabic" w:hint="cs"/>
          <w:sz w:val="28"/>
          <w:szCs w:val="28"/>
          <w:rtl/>
          <w:lang w:bidi="ar-DZ"/>
        </w:rPr>
        <w:t>}،الفول</w:t>
      </w:r>
      <w:r w:rsidRPr="00EC7FE3">
        <w:rPr>
          <w:rFonts w:ascii="Simplified Arabic" w:hAnsi="Simplified Arabic" w:cs="Simplified Arabic" w:hint="cs"/>
          <w:sz w:val="28"/>
          <w:szCs w:val="28"/>
          <w:rtl/>
          <w:lang w:bidi="ar-DZ"/>
        </w:rPr>
        <w:t>.)؟</w:t>
      </w:r>
    </w:p>
    <w:tbl>
      <w:tblPr>
        <w:tblStyle w:val="Grilledutableau"/>
        <w:tblW w:w="9181" w:type="dxa"/>
        <w:jc w:val="center"/>
        <w:tblInd w:w="108" w:type="dxa"/>
        <w:tblLayout w:type="fixed"/>
        <w:tblLook w:val="04A0"/>
      </w:tblPr>
      <w:tblGrid>
        <w:gridCol w:w="851"/>
        <w:gridCol w:w="851"/>
        <w:gridCol w:w="993"/>
        <w:gridCol w:w="850"/>
        <w:gridCol w:w="1559"/>
        <w:gridCol w:w="1559"/>
        <w:gridCol w:w="1276"/>
        <w:gridCol w:w="1242"/>
      </w:tblGrid>
      <w:tr w:rsidR="00C07573" w:rsidRPr="00D909E5" w:rsidTr="00486D41">
        <w:trPr>
          <w:trHeight w:val="926"/>
          <w:jc w:val="center"/>
        </w:trPr>
        <w:tc>
          <w:tcPr>
            <w:tcW w:w="851" w:type="dxa"/>
            <w:tcBorders>
              <w:bottom w:val="single" w:sz="4" w:space="0" w:color="000000" w:themeColor="text1"/>
            </w:tcBorders>
          </w:tcPr>
          <w:p w:rsidR="00C07573" w:rsidRPr="00997552" w:rsidRDefault="00C07573" w:rsidP="00486D41">
            <w:pPr>
              <w:jc w:val="center"/>
              <w:rPr>
                <w:rFonts w:ascii="Simplified Arabic" w:hAnsi="Simplified Arabic" w:cs="Simplified Arabic"/>
                <w:b/>
                <w:bCs/>
                <w:sz w:val="24"/>
                <w:szCs w:val="24"/>
              </w:rPr>
            </w:pPr>
            <w:r w:rsidRPr="00997552">
              <w:rPr>
                <w:rFonts w:ascii="Simplified Arabic" w:hAnsi="Simplified Arabic" w:cs="Simplified Arabic"/>
                <w:b/>
                <w:bCs/>
                <w:sz w:val="24"/>
                <w:szCs w:val="24"/>
                <w:rtl/>
              </w:rPr>
              <w:t>مستوى الدلالة</w:t>
            </w:r>
          </w:p>
        </w:tc>
        <w:tc>
          <w:tcPr>
            <w:tcW w:w="851" w:type="dxa"/>
            <w:tcBorders>
              <w:bottom w:val="single" w:sz="4" w:space="0" w:color="000000" w:themeColor="text1"/>
            </w:tcBorders>
          </w:tcPr>
          <w:p w:rsidR="00C07573" w:rsidRPr="00997552" w:rsidRDefault="00C07573" w:rsidP="00486D41">
            <w:pPr>
              <w:ind w:left="-113"/>
              <w:jc w:val="center"/>
              <w:rPr>
                <w:rFonts w:ascii="Simplified Arabic" w:hAnsi="Simplified Arabic" w:cs="Simplified Arabic"/>
                <w:b/>
                <w:bCs/>
                <w:sz w:val="24"/>
                <w:szCs w:val="24"/>
              </w:rPr>
            </w:pPr>
            <w:r w:rsidRPr="00997552">
              <w:rPr>
                <w:rFonts w:ascii="Simplified Arabic" w:hAnsi="Simplified Arabic" w:cs="Simplified Arabic"/>
                <w:b/>
                <w:bCs/>
                <w:sz w:val="24"/>
                <w:szCs w:val="24"/>
                <w:rtl/>
              </w:rPr>
              <w:t>كا الجدولية</w:t>
            </w:r>
          </w:p>
        </w:tc>
        <w:tc>
          <w:tcPr>
            <w:tcW w:w="993" w:type="dxa"/>
            <w:tcBorders>
              <w:bottom w:val="single" w:sz="4" w:space="0" w:color="000000" w:themeColor="text1"/>
            </w:tcBorders>
          </w:tcPr>
          <w:p w:rsidR="00C07573" w:rsidRPr="00997552" w:rsidRDefault="00C07573" w:rsidP="00486D41">
            <w:pPr>
              <w:ind w:left="-113"/>
              <w:jc w:val="center"/>
              <w:rPr>
                <w:rFonts w:ascii="Simplified Arabic" w:hAnsi="Simplified Arabic" w:cs="Simplified Arabic"/>
                <w:b/>
                <w:bCs/>
                <w:sz w:val="24"/>
                <w:szCs w:val="24"/>
              </w:rPr>
            </w:pPr>
            <w:r w:rsidRPr="00997552">
              <w:rPr>
                <w:rFonts w:ascii="Simplified Arabic" w:hAnsi="Simplified Arabic" w:cs="Simplified Arabic"/>
                <w:b/>
                <w:bCs/>
                <w:sz w:val="24"/>
                <w:szCs w:val="24"/>
                <w:rtl/>
              </w:rPr>
              <w:t>درجة الحرية</w:t>
            </w:r>
          </w:p>
        </w:tc>
        <w:tc>
          <w:tcPr>
            <w:tcW w:w="850" w:type="dxa"/>
            <w:tcBorders>
              <w:bottom w:val="single" w:sz="4" w:space="0" w:color="000000" w:themeColor="text1"/>
            </w:tcBorders>
          </w:tcPr>
          <w:p w:rsidR="00C07573" w:rsidRPr="00997552" w:rsidRDefault="00C07573" w:rsidP="00486D41">
            <w:pPr>
              <w:ind w:left="-113"/>
              <w:jc w:val="center"/>
              <w:rPr>
                <w:rFonts w:ascii="Simplified Arabic" w:hAnsi="Simplified Arabic" w:cs="Simplified Arabic"/>
                <w:b/>
                <w:bCs/>
                <w:sz w:val="24"/>
                <w:szCs w:val="24"/>
              </w:rPr>
            </w:pPr>
            <w:r w:rsidRPr="00997552">
              <w:rPr>
                <w:rFonts w:ascii="Simplified Arabic" w:hAnsi="Simplified Arabic" w:cs="Simplified Arabic"/>
                <w:b/>
                <w:bCs/>
                <w:sz w:val="24"/>
                <w:szCs w:val="24"/>
                <w:rtl/>
              </w:rPr>
              <w:t>كا المحسوبة</w:t>
            </w:r>
          </w:p>
        </w:tc>
        <w:tc>
          <w:tcPr>
            <w:tcW w:w="1559" w:type="dxa"/>
            <w:shd w:val="clear" w:color="auto" w:fill="7030A0"/>
          </w:tcPr>
          <w:p w:rsidR="00C07573" w:rsidRPr="00997552" w:rsidRDefault="00C07573" w:rsidP="00486D41">
            <w:pPr>
              <w:jc w:val="center"/>
              <w:rPr>
                <w:rFonts w:ascii="Simplified Arabic" w:hAnsi="Simplified Arabic" w:cs="Simplified Arabic"/>
                <w:b/>
                <w:bCs/>
                <w:sz w:val="28"/>
                <w:szCs w:val="28"/>
                <w:lang w:bidi="ar-DZ"/>
              </w:rPr>
            </w:pPr>
            <w:r w:rsidRPr="00997552">
              <w:rPr>
                <w:rFonts w:ascii="Simplified Arabic" w:hAnsi="Simplified Arabic" w:cs="Simplified Arabic" w:hint="cs"/>
                <w:b/>
                <w:bCs/>
                <w:sz w:val="28"/>
                <w:szCs w:val="28"/>
                <w:rtl/>
                <w:lang w:bidi="ar-DZ"/>
              </w:rPr>
              <w:t>من5 إلى 7مرات</w:t>
            </w:r>
          </w:p>
        </w:tc>
        <w:tc>
          <w:tcPr>
            <w:tcW w:w="1559" w:type="dxa"/>
            <w:shd w:val="clear" w:color="auto" w:fill="FA4646"/>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lang w:bidi="ar-DZ"/>
              </w:rPr>
              <w:t>من</w:t>
            </w:r>
            <w:r w:rsidRPr="00997552">
              <w:rPr>
                <w:rFonts w:ascii="Simplified Arabic" w:hAnsi="Simplified Arabic" w:cs="Simplified Arabic" w:hint="cs"/>
                <w:b/>
                <w:bCs/>
                <w:sz w:val="28"/>
                <w:szCs w:val="28"/>
                <w:rtl/>
                <w:lang w:bidi="ar-DZ"/>
              </w:rPr>
              <w:t>2 إلى 4مرات</w:t>
            </w:r>
          </w:p>
        </w:tc>
        <w:tc>
          <w:tcPr>
            <w:tcW w:w="1276" w:type="dxa"/>
            <w:shd w:val="clear" w:color="auto" w:fill="A0D250"/>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lang w:bidi="ar-DZ"/>
              </w:rPr>
              <w:t>مرة واحدة</w:t>
            </w:r>
          </w:p>
        </w:tc>
        <w:tc>
          <w:tcPr>
            <w:tcW w:w="1242" w:type="dxa"/>
            <w:tcBorders>
              <w:bottom w:val="single" w:sz="4" w:space="0" w:color="000000" w:themeColor="text1"/>
            </w:tcBorders>
          </w:tcPr>
          <w:p w:rsidR="00C07573" w:rsidRPr="00997552" w:rsidRDefault="00C07573" w:rsidP="00486D41">
            <w:pPr>
              <w:jc w:val="center"/>
              <w:rPr>
                <w:rFonts w:ascii="Simplified Arabic" w:hAnsi="Simplified Arabic" w:cs="Simplified Arabic"/>
                <w:b/>
                <w:bCs/>
                <w:sz w:val="28"/>
                <w:szCs w:val="28"/>
                <w:lang w:val="en-US" w:bidi="ar-DZ"/>
              </w:rPr>
            </w:pPr>
            <w:r w:rsidRPr="00997552">
              <w:rPr>
                <w:rFonts w:ascii="Simplified Arabic" w:hAnsi="Simplified Arabic" w:cs="Simplified Arabic" w:hint="cs"/>
                <w:b/>
                <w:bCs/>
                <w:sz w:val="24"/>
                <w:szCs w:val="24"/>
                <w:rtl/>
                <w:lang w:bidi="ar-DZ"/>
              </w:rPr>
              <w:t>المتغيرات</w:t>
            </w:r>
          </w:p>
        </w:tc>
      </w:tr>
      <w:tr w:rsidR="00C07573" w:rsidRPr="00D909E5" w:rsidTr="00486D41">
        <w:trPr>
          <w:trHeight w:val="919"/>
          <w:jc w:val="center"/>
        </w:trPr>
        <w:tc>
          <w:tcPr>
            <w:tcW w:w="851" w:type="dxa"/>
            <w:vMerge w:val="restart"/>
          </w:tcPr>
          <w:p w:rsidR="00C07573" w:rsidRPr="00997552" w:rsidRDefault="00C07573" w:rsidP="00486D41">
            <w:pPr>
              <w:jc w:val="center"/>
              <w:rPr>
                <w:rFonts w:ascii="Simplified Arabic" w:hAnsi="Simplified Arabic" w:cs="Simplified Arabic"/>
                <w:b/>
                <w:bCs/>
                <w:sz w:val="28"/>
                <w:szCs w:val="28"/>
                <w:rtl/>
              </w:rPr>
            </w:pPr>
          </w:p>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hint="cs"/>
                <w:b/>
                <w:bCs/>
                <w:sz w:val="28"/>
                <w:szCs w:val="28"/>
                <w:rtl/>
              </w:rPr>
              <w:t>دالة</w:t>
            </w:r>
          </w:p>
          <w:p w:rsidR="00C07573" w:rsidRPr="00997552" w:rsidRDefault="00C07573" w:rsidP="00486D41">
            <w:pPr>
              <w:jc w:val="center"/>
              <w:rPr>
                <w:rFonts w:ascii="Simplified Arabic" w:hAnsi="Simplified Arabic" w:cs="Simplified Arabic"/>
                <w:b/>
                <w:bCs/>
                <w:sz w:val="28"/>
                <w:szCs w:val="28"/>
              </w:rPr>
            </w:pPr>
          </w:p>
        </w:tc>
        <w:tc>
          <w:tcPr>
            <w:tcW w:w="851" w:type="dxa"/>
            <w:vMerge w:val="restart"/>
          </w:tcPr>
          <w:p w:rsidR="00C07573" w:rsidRDefault="00C07573" w:rsidP="00486D41">
            <w:pPr>
              <w:jc w:val="center"/>
              <w:rPr>
                <w:rFonts w:ascii="Simplified Arabic" w:hAnsi="Simplified Arabic" w:cs="Simplified Arabic"/>
                <w:b/>
                <w:bCs/>
                <w:sz w:val="28"/>
                <w:szCs w:val="28"/>
              </w:rPr>
            </w:pPr>
          </w:p>
          <w:p w:rsidR="00C07573" w:rsidRPr="00997552" w:rsidRDefault="00C07573" w:rsidP="00486D41">
            <w:pPr>
              <w:rPr>
                <w:rFonts w:ascii="Simplified Arabic" w:hAnsi="Simplified Arabic" w:cs="Simplified Arabic"/>
                <w:sz w:val="28"/>
                <w:szCs w:val="28"/>
              </w:rPr>
            </w:pPr>
            <w:r w:rsidRPr="00997552">
              <w:rPr>
                <w:rFonts w:cs="Simplified Arabic" w:hint="cs"/>
                <w:b/>
                <w:bCs/>
                <w:sz w:val="28"/>
                <w:szCs w:val="28"/>
                <w:rtl/>
                <w:lang w:bidi="ar-DZ"/>
              </w:rPr>
              <w:t>5.99</w:t>
            </w:r>
          </w:p>
        </w:tc>
        <w:tc>
          <w:tcPr>
            <w:tcW w:w="993" w:type="dxa"/>
            <w:vMerge w:val="restart"/>
          </w:tcPr>
          <w:p w:rsidR="00C07573" w:rsidRPr="00997552" w:rsidRDefault="00C07573" w:rsidP="00486D41">
            <w:pPr>
              <w:jc w:val="center"/>
              <w:rPr>
                <w:rFonts w:ascii="Simplified Arabic" w:hAnsi="Simplified Arabic" w:cs="Simplified Arabic"/>
                <w:b/>
                <w:bCs/>
                <w:sz w:val="28"/>
                <w:szCs w:val="28"/>
              </w:rPr>
            </w:pPr>
          </w:p>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2</w:t>
            </w:r>
          </w:p>
          <w:p w:rsidR="00C07573" w:rsidRPr="00997552" w:rsidRDefault="00C07573" w:rsidP="00486D41">
            <w:pPr>
              <w:jc w:val="center"/>
              <w:rPr>
                <w:rFonts w:ascii="Simplified Arabic" w:hAnsi="Simplified Arabic" w:cs="Simplified Arabic"/>
                <w:b/>
                <w:bCs/>
                <w:sz w:val="28"/>
                <w:szCs w:val="28"/>
              </w:rPr>
            </w:pPr>
          </w:p>
          <w:p w:rsidR="00C07573" w:rsidRPr="00997552" w:rsidRDefault="00C07573" w:rsidP="00486D41">
            <w:pPr>
              <w:jc w:val="center"/>
              <w:rPr>
                <w:rFonts w:ascii="Simplified Arabic" w:hAnsi="Simplified Arabic" w:cs="Simplified Arabic"/>
                <w:b/>
                <w:bCs/>
                <w:sz w:val="28"/>
                <w:szCs w:val="28"/>
              </w:rPr>
            </w:pPr>
          </w:p>
        </w:tc>
        <w:tc>
          <w:tcPr>
            <w:tcW w:w="850" w:type="dxa"/>
            <w:vMerge w:val="restart"/>
          </w:tcPr>
          <w:p w:rsidR="00C07573" w:rsidRPr="00997552" w:rsidRDefault="00C07573" w:rsidP="00486D41">
            <w:pPr>
              <w:jc w:val="center"/>
              <w:rPr>
                <w:rFonts w:ascii="Simplified Arabic" w:hAnsi="Simplified Arabic" w:cs="Simplified Arabic"/>
                <w:b/>
                <w:bCs/>
                <w:sz w:val="28"/>
                <w:szCs w:val="28"/>
              </w:rPr>
            </w:pPr>
          </w:p>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29,1</w:t>
            </w:r>
          </w:p>
        </w:tc>
        <w:tc>
          <w:tcPr>
            <w:tcW w:w="1559" w:type="dxa"/>
            <w:shd w:val="clear" w:color="auto" w:fill="7030A0"/>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15</w:t>
            </w:r>
          </w:p>
        </w:tc>
        <w:tc>
          <w:tcPr>
            <w:tcW w:w="1559" w:type="dxa"/>
            <w:shd w:val="clear" w:color="auto" w:fill="FA4646"/>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39</w:t>
            </w:r>
          </w:p>
        </w:tc>
        <w:tc>
          <w:tcPr>
            <w:tcW w:w="1276" w:type="dxa"/>
            <w:shd w:val="clear" w:color="auto" w:fill="A0D250"/>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Pr>
              <w:t>6</w:t>
            </w:r>
          </w:p>
        </w:tc>
        <w:tc>
          <w:tcPr>
            <w:tcW w:w="1242" w:type="dxa"/>
            <w:shd w:val="clear" w:color="auto" w:fill="00B0F0"/>
          </w:tcPr>
          <w:p w:rsidR="00C07573" w:rsidRPr="00997552" w:rsidRDefault="00C07573" w:rsidP="00486D41">
            <w:pPr>
              <w:jc w:val="center"/>
              <w:rPr>
                <w:rFonts w:ascii="Simplified Arabic" w:hAnsi="Simplified Arabic" w:cs="Simplified Arabic"/>
                <w:b/>
                <w:bCs/>
                <w:sz w:val="28"/>
                <w:szCs w:val="28"/>
                <w:rtl/>
                <w:lang w:val="en-US" w:bidi="ar-DZ"/>
              </w:rPr>
            </w:pPr>
            <w:r w:rsidRPr="00997552">
              <w:rPr>
                <w:rFonts w:ascii="Simplified Arabic" w:hAnsi="Simplified Arabic" w:cs="Simplified Arabic" w:hint="cs"/>
                <w:b/>
                <w:bCs/>
                <w:sz w:val="28"/>
                <w:szCs w:val="28"/>
                <w:rtl/>
                <w:lang w:bidi="ar-DZ"/>
              </w:rPr>
              <w:t xml:space="preserve">العبارة </w:t>
            </w:r>
            <w:r>
              <w:rPr>
                <w:rFonts w:ascii="Simplified Arabic" w:hAnsi="Simplified Arabic" w:cs="Simplified Arabic" w:hint="cs"/>
                <w:b/>
                <w:bCs/>
                <w:sz w:val="28"/>
                <w:szCs w:val="28"/>
                <w:rtl/>
                <w:lang w:bidi="ar-DZ"/>
              </w:rPr>
              <w:t>(12)</w:t>
            </w:r>
          </w:p>
        </w:tc>
      </w:tr>
      <w:tr w:rsidR="00C07573" w:rsidRPr="00D909E5" w:rsidTr="00486D41">
        <w:trPr>
          <w:trHeight w:val="781"/>
          <w:jc w:val="center"/>
        </w:trPr>
        <w:tc>
          <w:tcPr>
            <w:tcW w:w="851" w:type="dxa"/>
            <w:vMerge/>
            <w:tcBorders>
              <w:bottom w:val="single" w:sz="4" w:space="0" w:color="auto"/>
            </w:tcBorders>
          </w:tcPr>
          <w:p w:rsidR="00C07573" w:rsidRPr="00997552" w:rsidRDefault="00C07573" w:rsidP="00486D41">
            <w:pPr>
              <w:jc w:val="center"/>
              <w:rPr>
                <w:rFonts w:ascii="Simplified Arabic" w:hAnsi="Simplified Arabic" w:cs="Simplified Arabic"/>
                <w:b/>
                <w:bCs/>
                <w:sz w:val="28"/>
                <w:szCs w:val="28"/>
              </w:rPr>
            </w:pPr>
          </w:p>
        </w:tc>
        <w:tc>
          <w:tcPr>
            <w:tcW w:w="851" w:type="dxa"/>
            <w:vMerge/>
            <w:tcBorders>
              <w:bottom w:val="single" w:sz="4" w:space="0" w:color="auto"/>
            </w:tcBorders>
          </w:tcPr>
          <w:p w:rsidR="00C07573" w:rsidRPr="00997552" w:rsidRDefault="00C07573" w:rsidP="00486D41">
            <w:pPr>
              <w:jc w:val="center"/>
              <w:rPr>
                <w:rFonts w:ascii="Simplified Arabic" w:hAnsi="Simplified Arabic" w:cs="Simplified Arabic"/>
                <w:b/>
                <w:bCs/>
                <w:sz w:val="28"/>
                <w:szCs w:val="28"/>
              </w:rPr>
            </w:pPr>
          </w:p>
        </w:tc>
        <w:tc>
          <w:tcPr>
            <w:tcW w:w="993" w:type="dxa"/>
            <w:vMerge/>
            <w:tcBorders>
              <w:bottom w:val="single" w:sz="4" w:space="0" w:color="auto"/>
            </w:tcBorders>
          </w:tcPr>
          <w:p w:rsidR="00C07573" w:rsidRPr="00997552" w:rsidRDefault="00C07573" w:rsidP="00486D41">
            <w:pPr>
              <w:jc w:val="center"/>
              <w:rPr>
                <w:rFonts w:ascii="Simplified Arabic" w:hAnsi="Simplified Arabic" w:cs="Simplified Arabic"/>
                <w:b/>
                <w:bCs/>
                <w:sz w:val="28"/>
                <w:szCs w:val="28"/>
              </w:rPr>
            </w:pPr>
          </w:p>
        </w:tc>
        <w:tc>
          <w:tcPr>
            <w:tcW w:w="850" w:type="dxa"/>
            <w:vMerge/>
            <w:tcBorders>
              <w:bottom w:val="single" w:sz="4" w:space="0" w:color="auto"/>
            </w:tcBorders>
          </w:tcPr>
          <w:p w:rsidR="00C07573" w:rsidRPr="00997552" w:rsidRDefault="00C07573" w:rsidP="00486D41">
            <w:pPr>
              <w:jc w:val="center"/>
              <w:rPr>
                <w:rFonts w:ascii="Simplified Arabic" w:hAnsi="Simplified Arabic" w:cs="Simplified Arabic"/>
                <w:b/>
                <w:bCs/>
                <w:sz w:val="28"/>
                <w:szCs w:val="28"/>
              </w:rPr>
            </w:pPr>
          </w:p>
        </w:tc>
        <w:tc>
          <w:tcPr>
            <w:tcW w:w="1559" w:type="dxa"/>
            <w:tcBorders>
              <w:bottom w:val="single" w:sz="4" w:space="0" w:color="auto"/>
            </w:tcBorders>
            <w:shd w:val="clear" w:color="auto" w:fill="7030A0"/>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w:t>
            </w:r>
            <w:r w:rsidRPr="00997552">
              <w:rPr>
                <w:rFonts w:ascii="Simplified Arabic" w:hAnsi="Simplified Arabic" w:cs="Simplified Arabic"/>
                <w:b/>
                <w:bCs/>
                <w:sz w:val="28"/>
                <w:szCs w:val="28"/>
              </w:rPr>
              <w:t>25</w:t>
            </w:r>
          </w:p>
        </w:tc>
        <w:tc>
          <w:tcPr>
            <w:tcW w:w="1559" w:type="dxa"/>
            <w:tcBorders>
              <w:bottom w:val="single" w:sz="4" w:space="0" w:color="auto"/>
            </w:tcBorders>
            <w:shd w:val="clear" w:color="auto" w:fill="FA4646"/>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w:t>
            </w:r>
            <w:r w:rsidRPr="00997552">
              <w:rPr>
                <w:rFonts w:ascii="Simplified Arabic" w:hAnsi="Simplified Arabic" w:cs="Simplified Arabic"/>
                <w:b/>
                <w:bCs/>
                <w:sz w:val="28"/>
                <w:szCs w:val="28"/>
              </w:rPr>
              <w:t>65</w:t>
            </w:r>
          </w:p>
        </w:tc>
        <w:tc>
          <w:tcPr>
            <w:tcW w:w="1276" w:type="dxa"/>
            <w:tcBorders>
              <w:bottom w:val="single" w:sz="4" w:space="0" w:color="auto"/>
            </w:tcBorders>
            <w:shd w:val="clear" w:color="auto" w:fill="A0D250"/>
          </w:tcPr>
          <w:p w:rsidR="00C07573" w:rsidRPr="00997552" w:rsidRDefault="00C07573" w:rsidP="00486D41">
            <w:pPr>
              <w:jc w:val="center"/>
              <w:rPr>
                <w:rFonts w:ascii="Simplified Arabic" w:hAnsi="Simplified Arabic" w:cs="Simplified Arabic"/>
                <w:b/>
                <w:bCs/>
                <w:sz w:val="28"/>
                <w:szCs w:val="28"/>
              </w:rPr>
            </w:pPr>
            <w:r w:rsidRPr="00997552">
              <w:rPr>
                <w:rFonts w:ascii="Simplified Arabic" w:hAnsi="Simplified Arabic" w:cs="Simplified Arabic"/>
                <w:b/>
                <w:bCs/>
                <w:sz w:val="28"/>
                <w:szCs w:val="28"/>
                <w:rtl/>
              </w:rPr>
              <w:t>%</w:t>
            </w:r>
            <w:r w:rsidRPr="00997552">
              <w:rPr>
                <w:rFonts w:ascii="Simplified Arabic" w:hAnsi="Simplified Arabic" w:cs="Simplified Arabic"/>
                <w:b/>
                <w:bCs/>
                <w:sz w:val="28"/>
                <w:szCs w:val="28"/>
              </w:rPr>
              <w:t>10</w:t>
            </w:r>
          </w:p>
        </w:tc>
        <w:tc>
          <w:tcPr>
            <w:tcW w:w="1242" w:type="dxa"/>
            <w:tcBorders>
              <w:bottom w:val="single" w:sz="4" w:space="0" w:color="auto"/>
            </w:tcBorders>
            <w:shd w:val="clear" w:color="auto" w:fill="00B0F0"/>
          </w:tcPr>
          <w:p w:rsidR="00C07573" w:rsidRPr="00997552" w:rsidRDefault="00C07573" w:rsidP="00486D41">
            <w:pPr>
              <w:bidi/>
              <w:jc w:val="center"/>
              <w:rPr>
                <w:rFonts w:ascii="Simplified Arabic" w:hAnsi="Simplified Arabic" w:cs="Simplified Arabic"/>
                <w:b/>
                <w:bCs/>
                <w:sz w:val="28"/>
                <w:szCs w:val="28"/>
              </w:rPr>
            </w:pPr>
            <w:r w:rsidRPr="00997552">
              <w:rPr>
                <w:rFonts w:ascii="Simplified Arabic" w:hAnsi="Simplified Arabic" w:cs="Simplified Arabic" w:hint="cs"/>
                <w:b/>
                <w:bCs/>
                <w:sz w:val="28"/>
                <w:szCs w:val="28"/>
                <w:shd w:val="clear" w:color="auto" w:fill="00B0F0"/>
                <w:rtl/>
              </w:rPr>
              <w:t>النسبة المئوية</w:t>
            </w:r>
          </w:p>
        </w:tc>
      </w:tr>
    </w:tbl>
    <w:p w:rsidR="00471855" w:rsidRPr="00471855" w:rsidRDefault="00471855" w:rsidP="00471855">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b/>
          <w:bCs/>
          <w:sz w:val="28"/>
          <w:szCs w:val="28"/>
          <w:lang w:bidi="ar-DZ"/>
        </w:rPr>
        <w:t>12</w:t>
      </w:r>
      <w:r w:rsidRPr="001016D3">
        <w:rPr>
          <w:rFonts w:cs="Simplified Arabic" w:hint="cs"/>
          <w:sz w:val="28"/>
          <w:szCs w:val="28"/>
          <w:rtl/>
          <w:lang w:bidi="ar-DZ"/>
        </w:rPr>
        <w:t>) يبين عدد مرات تناول البروتينات.</w:t>
      </w:r>
      <w:r w:rsidRPr="00E939B1">
        <w:rPr>
          <w:rFonts w:cs="Simplified Arabic" w:hint="cs"/>
          <w:sz w:val="28"/>
          <w:szCs w:val="28"/>
          <w:rtl/>
          <w:lang w:bidi="ar-DZ"/>
        </w:rPr>
        <w:t xml:space="preserve">  </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137586" cy="2390663"/>
            <wp:effectExtent l="57150" t="19050" r="34364" b="9637"/>
            <wp:docPr id="1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1855" w:rsidRDefault="00471855" w:rsidP="00471855">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12</w:t>
      </w:r>
      <w:r w:rsidRPr="001016D3">
        <w:rPr>
          <w:rFonts w:cs="Simplified Arabic" w:hint="cs"/>
          <w:sz w:val="28"/>
          <w:szCs w:val="28"/>
          <w:rtl/>
          <w:lang w:bidi="ar-DZ"/>
        </w:rPr>
        <w:t>) يمثل نسبة استهلاك البروتينات.</w:t>
      </w:r>
    </w:p>
    <w:p w:rsidR="00C07573" w:rsidRDefault="00C07573" w:rsidP="00471855">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E939B1" w:rsidRDefault="00C07573" w:rsidP="00FE54D8">
      <w:pPr>
        <w:tabs>
          <w:tab w:val="right" w:pos="5101"/>
        </w:tabs>
        <w:bidi/>
        <w:spacing w:line="240" w:lineRule="auto"/>
        <w:jc w:val="both"/>
        <w:rPr>
          <w:rFonts w:cs="Simplified Arabic"/>
          <w:b/>
          <w:bCs/>
          <w:caps/>
          <w:sz w:val="20"/>
          <w:szCs w:val="20"/>
          <w:rtl/>
          <w:lang w:bidi="ar-DZ"/>
        </w:rPr>
      </w:pPr>
      <w:r w:rsidRPr="00E939B1">
        <w:rPr>
          <w:rFonts w:cs="Simplified Arabic" w:hint="cs"/>
          <w:sz w:val="28"/>
          <w:szCs w:val="28"/>
          <w:rtl/>
          <w:lang w:bidi="ar-DZ"/>
        </w:rPr>
        <w:t xml:space="preserve">من </w:t>
      </w:r>
      <w:r w:rsidRPr="006D758A">
        <w:rPr>
          <w:rFonts w:ascii="Simplified Arabic" w:hAnsi="Simplified Arabic" w:cs="Simplified Arabic"/>
          <w:sz w:val="28"/>
          <w:szCs w:val="28"/>
          <w:rtl/>
          <w:lang w:bidi="ar-DZ"/>
        </w:rPr>
        <w:t>خلال النتائج المتحصل عليها في الجدول رقم(</w:t>
      </w:r>
      <w:r>
        <w:rPr>
          <w:rFonts w:ascii="Simplified Arabic" w:hAnsi="Simplified Arabic" w:cs="Simplified Arabic"/>
          <w:sz w:val="28"/>
          <w:szCs w:val="28"/>
          <w:lang w:bidi="ar-DZ"/>
        </w:rPr>
        <w:t>12</w:t>
      </w:r>
      <w:r w:rsidRPr="006D758A">
        <w:rPr>
          <w:rFonts w:ascii="Simplified Arabic" w:hAnsi="Simplified Arabic" w:cs="Simplified Arabic"/>
          <w:sz w:val="28"/>
          <w:szCs w:val="28"/>
          <w:rtl/>
          <w:lang w:bidi="ar-DZ"/>
        </w:rPr>
        <w:t>) فيما</w:t>
      </w:r>
      <w:r w:rsidR="00471855">
        <w:rPr>
          <w:rFonts w:ascii="Simplified Arabic" w:hAnsi="Simplified Arabic" w:cs="Simplified Arabic" w:hint="cs"/>
          <w:sz w:val="28"/>
          <w:szCs w:val="28"/>
          <w:rtl/>
          <w:lang w:bidi="ar-DZ"/>
        </w:rPr>
        <w:t xml:space="preserve"> يخص </w:t>
      </w:r>
      <w:r w:rsidR="00471855" w:rsidRPr="00471855">
        <w:rPr>
          <w:rFonts w:cs="Simplified Arabic" w:hint="cs"/>
          <w:sz w:val="28"/>
          <w:szCs w:val="28"/>
          <w:rtl/>
          <w:lang w:bidi="ar-DZ"/>
        </w:rPr>
        <w:t>نسبة استهلاك البروتينات</w:t>
      </w:r>
      <w:r w:rsidR="00471855">
        <w:rPr>
          <w:rFonts w:cs="Simplified Arabic" w:hint="cs"/>
          <w:sz w:val="28"/>
          <w:szCs w:val="28"/>
          <w:rtl/>
          <w:lang w:bidi="ar-DZ"/>
        </w:rPr>
        <w:t>،</w:t>
      </w:r>
      <w:r w:rsidRPr="006D758A">
        <w:rPr>
          <w:rFonts w:ascii="Simplified Arabic" w:hAnsi="Simplified Arabic" w:cs="Simplified Arabic"/>
          <w:sz w:val="28"/>
          <w:szCs w:val="28"/>
          <w:rtl/>
          <w:lang w:bidi="ar-DZ"/>
        </w:rPr>
        <w:t xml:space="preserve"> </w:t>
      </w:r>
      <w:r w:rsidR="00471855">
        <w:rPr>
          <w:rFonts w:ascii="Simplified Arabic" w:hAnsi="Simplified Arabic" w:cs="Simplified Arabic"/>
          <w:sz w:val="28"/>
          <w:szCs w:val="28"/>
          <w:rtl/>
          <w:lang w:bidi="ar-DZ"/>
        </w:rPr>
        <w:t>يتضح أن نسبة الذين أجابوا</w:t>
      </w:r>
      <w:r w:rsidR="00471855">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ب</w:t>
      </w:r>
      <w:r w:rsidRPr="00861556">
        <w:rPr>
          <w:rFonts w:ascii="Simplified Arabic" w:hAnsi="Simplified Arabic" w:cs="Simplified Arabic"/>
          <w:sz w:val="28"/>
          <w:szCs w:val="28"/>
          <w:rtl/>
          <w:lang w:bidi="ar-DZ"/>
        </w:rPr>
        <w:t>مرة واحدة</w:t>
      </w:r>
      <w:r w:rsidRPr="006D758A">
        <w:rPr>
          <w:rFonts w:ascii="Simplified Arabic" w:hAnsi="Simplified Arabic" w:cs="Simplified Arabic"/>
          <w:sz w:val="28"/>
          <w:szCs w:val="28"/>
          <w:rtl/>
          <w:lang w:bidi="ar-DZ"/>
        </w:rPr>
        <w:t xml:space="preserve"> كانت</w:t>
      </w:r>
      <w:r w:rsidRPr="006D758A">
        <w:rPr>
          <w:rFonts w:ascii="Simplified Arabic" w:hAnsi="Simplified Arabic" w:cs="Simplified Arabic"/>
          <w:sz w:val="28"/>
          <w:szCs w:val="28"/>
          <w:lang w:bidi="ar-DZ"/>
        </w:rPr>
        <w:t>%</w:t>
      </w:r>
      <w:r>
        <w:rPr>
          <w:rFonts w:ascii="Simplified Arabic" w:hAnsi="Simplified Arabic" w:cs="Simplified Arabic"/>
          <w:sz w:val="28"/>
          <w:szCs w:val="28"/>
        </w:rPr>
        <w:t>10</w:t>
      </w:r>
      <w:r w:rsidRPr="006D758A">
        <w:rPr>
          <w:rFonts w:ascii="Simplified Arabic" w:hAnsi="Simplified Arabic" w:cs="Simplified Arabic"/>
          <w:sz w:val="28"/>
          <w:szCs w:val="28"/>
          <w:rtl/>
          <w:lang w:bidi="ar-DZ"/>
        </w:rPr>
        <w:t xml:space="preserve">، و </w:t>
      </w:r>
      <w:r>
        <w:rPr>
          <w:rFonts w:ascii="Simplified Arabic" w:hAnsi="Simplified Arabic" w:cs="Simplified Arabic" w:hint="cs"/>
          <w:sz w:val="28"/>
          <w:szCs w:val="28"/>
          <w:rtl/>
          <w:lang w:bidi="ar-DZ"/>
        </w:rPr>
        <w:t>ب</w:t>
      </w:r>
      <w:r>
        <w:rPr>
          <w:rFonts w:ascii="Simplified Arabic" w:hAnsi="Simplified Arabic" w:cs="Simplified Arabic"/>
          <w:sz w:val="28"/>
          <w:szCs w:val="28"/>
          <w:rtl/>
          <w:lang w:bidi="ar-DZ"/>
        </w:rPr>
        <w:t>من</w:t>
      </w:r>
      <w:r>
        <w:rPr>
          <w:rFonts w:ascii="Simplified Arabic" w:hAnsi="Simplified Arabic" w:cs="Simplified Arabic" w:hint="cs"/>
          <w:sz w:val="28"/>
          <w:szCs w:val="28"/>
          <w:rtl/>
          <w:lang w:bidi="ar-DZ"/>
        </w:rPr>
        <w:t>2 إلى 4مرات</w:t>
      </w:r>
      <w:r w:rsidRPr="006D758A">
        <w:rPr>
          <w:rFonts w:ascii="Simplified Arabic" w:hAnsi="Simplified Arabic" w:cs="Simplified Arabic"/>
          <w:sz w:val="28"/>
          <w:szCs w:val="28"/>
          <w:rtl/>
          <w:lang w:bidi="ar-DZ"/>
        </w:rPr>
        <w:t xml:space="preserve"> كانت</w:t>
      </w:r>
      <w:r w:rsidRPr="00C76104">
        <w:rPr>
          <w:rFonts w:ascii="Simplified Arabic" w:hAnsi="Simplified Arabic" w:cs="Simplified Arabic"/>
          <w:sz w:val="28"/>
          <w:szCs w:val="28"/>
        </w:rPr>
        <w:t xml:space="preserve"> </w:t>
      </w:r>
      <w:r w:rsidRPr="006D758A">
        <w:rPr>
          <w:rFonts w:ascii="Simplified Arabic" w:hAnsi="Simplified Arabic" w:cs="Simplified Arabic"/>
          <w:sz w:val="28"/>
          <w:szCs w:val="28"/>
          <w:lang w:bidi="ar-DZ"/>
        </w:rPr>
        <w:t>%</w:t>
      </w:r>
      <w:r>
        <w:rPr>
          <w:rFonts w:ascii="Simplified Arabic" w:hAnsi="Simplified Arabic" w:cs="Simplified Arabic"/>
          <w:sz w:val="28"/>
          <w:szCs w:val="28"/>
        </w:rPr>
        <w:t>65</w:t>
      </w:r>
      <w:r w:rsidRPr="006D758A">
        <w:rPr>
          <w:rFonts w:ascii="Simplified Arabic" w:hAnsi="Simplified Arabic" w:cs="Simplified Arabic"/>
          <w:sz w:val="28"/>
          <w:szCs w:val="28"/>
          <w:rtl/>
          <w:lang w:bidi="ar-DZ"/>
        </w:rPr>
        <w:t>،</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وبمن5 إلى 7مرات</w:t>
      </w:r>
      <w:r w:rsidRPr="006D758A">
        <w:rPr>
          <w:rFonts w:ascii="Simplified Arabic" w:hAnsi="Simplified Arabic" w:cs="Simplified Arabic"/>
          <w:caps/>
          <w:sz w:val="28"/>
          <w:szCs w:val="28"/>
          <w:rtl/>
          <w:lang w:bidi="ar-DZ"/>
        </w:rPr>
        <w:t xml:space="preserve"> كانت 50</w:t>
      </w:r>
      <w:r w:rsidRPr="006D758A">
        <w:rPr>
          <w:rFonts w:ascii="Simplified Arabic" w:hAnsi="Simplified Arabic" w:cs="Simplified Arabic"/>
          <w:caps/>
          <w:sz w:val="28"/>
          <w:szCs w:val="28"/>
          <w:lang w:bidi="ar-DZ"/>
        </w:rPr>
        <w:t>%</w:t>
      </w:r>
      <w:r w:rsidR="00FE54D8">
        <w:rPr>
          <w:rFonts w:ascii="Simplified Arabic" w:hAnsi="Simplified Arabic" w:cs="Simplified Arabic" w:hint="cs"/>
          <w:caps/>
          <w:sz w:val="28"/>
          <w:szCs w:val="28"/>
          <w:rtl/>
          <w:lang w:bidi="ar-DZ"/>
        </w:rPr>
        <w:t xml:space="preserve"> </w:t>
      </w:r>
      <w:r w:rsidRPr="006D758A">
        <w:rPr>
          <w:rFonts w:ascii="Simplified Arabic" w:hAnsi="Simplified Arabic" w:cs="Simplified Arabic"/>
          <w:sz w:val="28"/>
          <w:szCs w:val="28"/>
          <w:rtl/>
          <w:lang w:bidi="ar-DZ"/>
        </w:rPr>
        <w:t xml:space="preserve"> وحسب نتائج التحليل الإحصائي الموضح في الجدول أعلاه تبين أنه توجد دلالة إحصائية عند مستوى الدلالة 0,05 ودرجة الحرية المبينة أعلاه حيث بلغت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المحسوبة </w:t>
      </w:r>
      <w:r>
        <w:rPr>
          <w:rFonts w:ascii="Simplified Arabic" w:hAnsi="Simplified Arabic" w:cs="Simplified Arabic"/>
          <w:sz w:val="28"/>
          <w:szCs w:val="28"/>
        </w:rPr>
        <w:t>29,1</w:t>
      </w:r>
      <w:r>
        <w:rPr>
          <w:rFonts w:ascii="Simplified Arabic" w:hAnsi="Simplified Arabic" w:cs="Simplified Arabic"/>
          <w:sz w:val="28"/>
          <w:szCs w:val="28"/>
          <w:rtl/>
          <w:lang w:bidi="ar-DZ"/>
        </w:rPr>
        <w:t>أ</w:t>
      </w:r>
      <w:r>
        <w:rPr>
          <w:rFonts w:ascii="Simplified Arabic" w:hAnsi="Simplified Arabic" w:cs="Simplified Arabic" w:hint="cs"/>
          <w:sz w:val="28"/>
          <w:szCs w:val="28"/>
          <w:rtl/>
          <w:lang w:bidi="ar-DZ"/>
        </w:rPr>
        <w:t>كبر</w:t>
      </w:r>
      <w:r w:rsidRPr="006D758A">
        <w:rPr>
          <w:rFonts w:ascii="Simplified Arabic" w:hAnsi="Simplified Arabic" w:cs="Simplified Arabic"/>
          <w:sz w:val="28"/>
          <w:szCs w:val="28"/>
          <w:rtl/>
          <w:lang w:bidi="ar-DZ"/>
        </w:rPr>
        <w:t xml:space="preserve"> من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الجدولية5.99.</w:t>
      </w:r>
    </w:p>
    <w:p w:rsidR="00C07573" w:rsidRDefault="00C07573" w:rsidP="00C07573">
      <w:pPr>
        <w:spacing w:line="240" w:lineRule="auto"/>
        <w:jc w:val="lowKashida"/>
        <w:rPr>
          <w:rFonts w:cs="Simplified Arabic"/>
          <w:b/>
          <w:bCs/>
          <w:sz w:val="32"/>
          <w:szCs w:val="32"/>
          <w:lang w:bidi="ar-DZ"/>
        </w:rPr>
      </w:pPr>
    </w:p>
    <w:p w:rsidR="00C07573" w:rsidRDefault="00C07573" w:rsidP="00C07573">
      <w:pPr>
        <w:spacing w:line="240" w:lineRule="auto"/>
        <w:jc w:val="lowKashida"/>
        <w:rPr>
          <w:rFonts w:cs="Simplified Arabic"/>
          <w:b/>
          <w:bCs/>
          <w:sz w:val="32"/>
          <w:szCs w:val="32"/>
          <w:rtl/>
          <w:lang w:bidi="ar-DZ"/>
        </w:rPr>
      </w:pPr>
    </w:p>
    <w:p w:rsidR="00FE54D8" w:rsidRDefault="00FE54D8" w:rsidP="00C07573">
      <w:pPr>
        <w:spacing w:line="240" w:lineRule="auto"/>
        <w:jc w:val="lowKashida"/>
        <w:rPr>
          <w:rFonts w:cs="Simplified Arabic"/>
          <w:b/>
          <w:bCs/>
          <w:sz w:val="32"/>
          <w:szCs w:val="32"/>
          <w:rtl/>
          <w:lang w:bidi="ar-DZ"/>
        </w:rPr>
      </w:pPr>
    </w:p>
    <w:p w:rsidR="002C7B1A" w:rsidRDefault="002C7B1A" w:rsidP="00C07573">
      <w:pPr>
        <w:spacing w:line="240" w:lineRule="auto"/>
        <w:jc w:val="lowKashida"/>
        <w:rPr>
          <w:rFonts w:cs="Simplified Arabic"/>
          <w:b/>
          <w:bCs/>
          <w:sz w:val="32"/>
          <w:szCs w:val="32"/>
          <w:lang w:bidi="ar-DZ"/>
        </w:rPr>
      </w:pPr>
    </w:p>
    <w:p w:rsidR="00C07573" w:rsidRDefault="00C07573" w:rsidP="00C07573">
      <w:pPr>
        <w:bidi/>
        <w:spacing w:line="240" w:lineRule="auto"/>
        <w:jc w:val="left"/>
        <w:rPr>
          <w:rFonts w:ascii="Simplified Arabic" w:hAnsi="Simplified Arabic" w:cs="Simplified Arabic"/>
          <w:sz w:val="28"/>
          <w:szCs w:val="28"/>
          <w:lang w:bidi="ar-DZ"/>
        </w:rPr>
      </w:pPr>
      <w:r w:rsidRPr="00EC7FE3">
        <w:rPr>
          <w:rFonts w:eastAsia="Batang" w:cs="Simplified Arabic" w:hint="cs"/>
          <w:b/>
          <w:bCs/>
          <w:caps/>
          <w:sz w:val="32"/>
          <w:szCs w:val="32"/>
          <w:rtl/>
          <w:lang w:bidi="ar-DZ"/>
        </w:rPr>
        <w:lastRenderedPageBreak/>
        <w:t>العبارة (13</w:t>
      </w:r>
      <w:r w:rsidRPr="00EC7FE3">
        <w:rPr>
          <w:rFonts w:eastAsia="Batang" w:cs="Simplified Arabic"/>
          <w:b/>
          <w:bCs/>
          <w:caps/>
          <w:sz w:val="32"/>
          <w:szCs w:val="32"/>
          <w:lang w:bidi="ar-DZ"/>
        </w:rPr>
        <w:t>(</w:t>
      </w:r>
      <w:r w:rsidRPr="00EC7FE3">
        <w:rPr>
          <w:rFonts w:eastAsia="Batang" w:cs="Simplified Arabic"/>
          <w:b/>
          <w:bCs/>
          <w:caps/>
          <w:sz w:val="32"/>
          <w:szCs w:val="32"/>
          <w:rtl/>
          <w:lang w:bidi="ar-DZ"/>
        </w:rPr>
        <w:t>:</w:t>
      </w:r>
      <w:r>
        <w:rPr>
          <w:rFonts w:eastAsia="Batang" w:cs="Simplified Arabic"/>
          <w:b/>
          <w:bCs/>
          <w:caps/>
          <w:sz w:val="32"/>
          <w:szCs w:val="32"/>
          <w:lang w:bidi="ar-DZ"/>
        </w:rPr>
        <w:t xml:space="preserve"> </w:t>
      </w:r>
      <w:r w:rsidRPr="00EC7FE3">
        <w:rPr>
          <w:rFonts w:ascii="Simplified Arabic" w:hAnsi="Simplified Arabic" w:cs="Simplified Arabic"/>
          <w:sz w:val="28"/>
          <w:szCs w:val="28"/>
          <w:rtl/>
          <w:lang w:bidi="ar-DZ"/>
        </w:rPr>
        <w:t xml:space="preserve">ما هو نوع  البروتينات </w:t>
      </w:r>
      <w:r w:rsidRPr="00EC7FE3">
        <w:rPr>
          <w:rFonts w:ascii="Simplified Arabic" w:hAnsi="Simplified Arabic" w:cs="Simplified Arabic" w:hint="cs"/>
          <w:sz w:val="28"/>
          <w:szCs w:val="28"/>
          <w:rtl/>
          <w:lang w:bidi="ar-DZ"/>
        </w:rPr>
        <w:t>الأكثر</w:t>
      </w:r>
      <w:r w:rsidRPr="00EC7FE3">
        <w:rPr>
          <w:rFonts w:ascii="Simplified Arabic" w:hAnsi="Simplified Arabic" w:cs="Simplified Arabic"/>
          <w:sz w:val="28"/>
          <w:szCs w:val="28"/>
          <w:rtl/>
          <w:lang w:bidi="ar-DZ"/>
        </w:rPr>
        <w:t xml:space="preserve"> تناول</w:t>
      </w:r>
      <w:r w:rsidRPr="00EC7FE3">
        <w:rPr>
          <w:rFonts w:ascii="Simplified Arabic" w:hAnsi="Simplified Arabic" w:cs="Simplified Arabic" w:hint="cs"/>
          <w:sz w:val="28"/>
          <w:szCs w:val="28"/>
          <w:rtl/>
          <w:lang w:bidi="ar-DZ"/>
        </w:rPr>
        <w:t>ا ؟</w:t>
      </w:r>
    </w:p>
    <w:tbl>
      <w:tblPr>
        <w:tblStyle w:val="Grilledutableau"/>
        <w:tblW w:w="9306" w:type="dxa"/>
        <w:jc w:val="center"/>
        <w:tblInd w:w="108" w:type="dxa"/>
        <w:tblLook w:val="04A0"/>
      </w:tblPr>
      <w:tblGrid>
        <w:gridCol w:w="845"/>
        <w:gridCol w:w="950"/>
        <w:gridCol w:w="1051"/>
        <w:gridCol w:w="1293"/>
        <w:gridCol w:w="2238"/>
        <w:gridCol w:w="1841"/>
        <w:gridCol w:w="1088"/>
      </w:tblGrid>
      <w:tr w:rsidR="00C07573" w:rsidRPr="00757D29" w:rsidTr="00FE54D8">
        <w:trPr>
          <w:trHeight w:val="966"/>
          <w:jc w:val="center"/>
        </w:trPr>
        <w:tc>
          <w:tcPr>
            <w:tcW w:w="845"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مستوى الدلالة</w:t>
            </w:r>
          </w:p>
        </w:tc>
        <w:tc>
          <w:tcPr>
            <w:tcW w:w="950"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كا الجدولية</w:t>
            </w:r>
          </w:p>
        </w:tc>
        <w:tc>
          <w:tcPr>
            <w:tcW w:w="1051"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درجة الحرية</w:t>
            </w:r>
          </w:p>
        </w:tc>
        <w:tc>
          <w:tcPr>
            <w:tcW w:w="1293"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كا المحسوبة</w:t>
            </w:r>
          </w:p>
        </w:tc>
        <w:tc>
          <w:tcPr>
            <w:tcW w:w="2238" w:type="dxa"/>
            <w:shd w:val="clear" w:color="auto" w:fill="FA4646"/>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rtl/>
                <w:lang w:bidi="ar-DZ"/>
              </w:rPr>
              <w:t>البروتينات الحيوانية</w:t>
            </w:r>
          </w:p>
        </w:tc>
        <w:tc>
          <w:tcPr>
            <w:tcW w:w="1841" w:type="dxa"/>
            <w:shd w:val="clear" w:color="auto" w:fill="A0D250"/>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rtl/>
                <w:lang w:bidi="ar-DZ"/>
              </w:rPr>
              <w:t>البروتينات النباتية</w:t>
            </w:r>
          </w:p>
        </w:tc>
        <w:tc>
          <w:tcPr>
            <w:tcW w:w="1088"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المتغيرات</w:t>
            </w:r>
          </w:p>
        </w:tc>
      </w:tr>
      <w:tr w:rsidR="00C07573" w:rsidRPr="00757D29" w:rsidTr="00FE54D8">
        <w:trPr>
          <w:trHeight w:val="938"/>
          <w:jc w:val="center"/>
        </w:trPr>
        <w:tc>
          <w:tcPr>
            <w:tcW w:w="845" w:type="dxa"/>
            <w:vMerge w:val="restart"/>
          </w:tcPr>
          <w:p w:rsidR="00C07573" w:rsidRPr="00AD3D15" w:rsidRDefault="00C07573" w:rsidP="00486D41">
            <w:pPr>
              <w:bidi/>
              <w:jc w:val="center"/>
              <w:rPr>
                <w:rFonts w:ascii="Simplified Arabic" w:hAnsi="Simplified Arabic" w:cs="Simplified Arabic"/>
                <w:b/>
                <w:bCs/>
                <w:sz w:val="28"/>
                <w:szCs w:val="28"/>
              </w:rPr>
            </w:pPr>
          </w:p>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rtl/>
              </w:rPr>
              <w:t>دالة</w:t>
            </w:r>
          </w:p>
        </w:tc>
        <w:tc>
          <w:tcPr>
            <w:tcW w:w="950" w:type="dxa"/>
            <w:vMerge w:val="restart"/>
          </w:tcPr>
          <w:p w:rsidR="00C07573" w:rsidRPr="00AD3D15" w:rsidRDefault="00C07573" w:rsidP="00486D41">
            <w:pPr>
              <w:bidi/>
              <w:jc w:val="center"/>
              <w:rPr>
                <w:rFonts w:ascii="Simplified Arabic" w:hAnsi="Simplified Arabic" w:cs="Simplified Arabic"/>
                <w:b/>
                <w:bCs/>
                <w:sz w:val="28"/>
                <w:szCs w:val="28"/>
              </w:rPr>
            </w:pPr>
          </w:p>
          <w:p w:rsidR="00C07573" w:rsidRPr="00AD3D15" w:rsidRDefault="00C07573" w:rsidP="00486D41">
            <w:pPr>
              <w:bidi/>
              <w:jc w:val="center"/>
              <w:rPr>
                <w:rFonts w:ascii="Simplified Arabic" w:hAnsi="Simplified Arabic" w:cs="Simplified Arabic"/>
                <w:b/>
                <w:bCs/>
                <w:sz w:val="28"/>
                <w:szCs w:val="28"/>
              </w:rPr>
            </w:pPr>
            <w:r w:rsidRPr="00AD3D15">
              <w:rPr>
                <w:rFonts w:cs="Simplified Arabic" w:hint="cs"/>
                <w:b/>
                <w:bCs/>
                <w:sz w:val="28"/>
                <w:szCs w:val="28"/>
                <w:rtl/>
                <w:lang w:bidi="ar-DZ"/>
              </w:rPr>
              <w:t>3.841</w:t>
            </w:r>
          </w:p>
        </w:tc>
        <w:tc>
          <w:tcPr>
            <w:tcW w:w="1051" w:type="dxa"/>
            <w:vMerge w:val="restart"/>
          </w:tcPr>
          <w:p w:rsidR="00C07573" w:rsidRPr="00AD3D15" w:rsidRDefault="00C07573" w:rsidP="00486D41">
            <w:pPr>
              <w:bidi/>
              <w:jc w:val="center"/>
              <w:rPr>
                <w:rFonts w:ascii="Simplified Arabic" w:hAnsi="Simplified Arabic" w:cs="Simplified Arabic"/>
                <w:b/>
                <w:bCs/>
                <w:sz w:val="28"/>
                <w:szCs w:val="28"/>
              </w:rPr>
            </w:pPr>
          </w:p>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1</w:t>
            </w:r>
          </w:p>
        </w:tc>
        <w:tc>
          <w:tcPr>
            <w:tcW w:w="1293" w:type="dxa"/>
            <w:vMerge w:val="restart"/>
          </w:tcPr>
          <w:p w:rsidR="00C07573" w:rsidRPr="00AD3D15" w:rsidRDefault="00C07573" w:rsidP="00486D41">
            <w:pPr>
              <w:bidi/>
              <w:jc w:val="center"/>
              <w:rPr>
                <w:rFonts w:ascii="Simplified Arabic" w:hAnsi="Simplified Arabic" w:cs="Simplified Arabic"/>
                <w:b/>
                <w:bCs/>
                <w:sz w:val="28"/>
                <w:szCs w:val="28"/>
              </w:rPr>
            </w:pPr>
          </w:p>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4,26</w:t>
            </w:r>
          </w:p>
        </w:tc>
        <w:tc>
          <w:tcPr>
            <w:tcW w:w="2238" w:type="dxa"/>
            <w:shd w:val="clear" w:color="auto" w:fill="FA4646"/>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38</w:t>
            </w:r>
          </w:p>
        </w:tc>
        <w:tc>
          <w:tcPr>
            <w:tcW w:w="1841" w:type="dxa"/>
            <w:shd w:val="clear" w:color="auto" w:fill="A0D250"/>
          </w:tcPr>
          <w:p w:rsidR="00C07573" w:rsidRPr="00AD3D15" w:rsidRDefault="00C07573" w:rsidP="00486D41">
            <w:pPr>
              <w:bidi/>
              <w:jc w:val="center"/>
              <w:rPr>
                <w:rFonts w:ascii="Simplified Arabic" w:hAnsi="Simplified Arabic" w:cs="Simplified Arabic"/>
                <w:b/>
                <w:bCs/>
                <w:sz w:val="28"/>
                <w:szCs w:val="28"/>
                <w:lang w:val="en-US"/>
              </w:rPr>
            </w:pPr>
            <w:r w:rsidRPr="00AD3D15">
              <w:rPr>
                <w:rFonts w:ascii="Simplified Arabic" w:hAnsi="Simplified Arabic" w:cs="Simplified Arabic"/>
                <w:b/>
                <w:bCs/>
                <w:sz w:val="28"/>
                <w:szCs w:val="28"/>
                <w:lang w:val="en-US"/>
              </w:rPr>
              <w:t>22</w:t>
            </w:r>
          </w:p>
        </w:tc>
        <w:tc>
          <w:tcPr>
            <w:tcW w:w="1088" w:type="dxa"/>
            <w:shd w:val="clear" w:color="auto" w:fill="00B0F0"/>
          </w:tcPr>
          <w:p w:rsidR="00C07573" w:rsidRPr="00AD3D15" w:rsidRDefault="00C07573" w:rsidP="00486D41">
            <w:pPr>
              <w:jc w:val="center"/>
              <w:rPr>
                <w:rFonts w:ascii="Simplified Arabic" w:hAnsi="Simplified Arabic" w:cs="Simplified Arabic"/>
                <w:b/>
                <w:bCs/>
                <w:sz w:val="28"/>
                <w:szCs w:val="28"/>
                <w:rtl/>
                <w:lang w:val="en-US" w:bidi="ar-DZ"/>
              </w:rPr>
            </w:pPr>
            <w:r w:rsidRPr="00AD3D15">
              <w:rPr>
                <w:rFonts w:ascii="Simplified Arabic" w:hAnsi="Simplified Arabic" w:cs="Simplified Arabic" w:hint="cs"/>
                <w:b/>
                <w:bCs/>
                <w:sz w:val="28"/>
                <w:szCs w:val="28"/>
                <w:rtl/>
                <w:lang w:bidi="ar-DZ"/>
              </w:rPr>
              <w:t xml:space="preserve">العبارة </w:t>
            </w:r>
            <w:r>
              <w:rPr>
                <w:rFonts w:ascii="Simplified Arabic" w:hAnsi="Simplified Arabic" w:cs="Simplified Arabic" w:hint="cs"/>
                <w:b/>
                <w:bCs/>
                <w:sz w:val="28"/>
                <w:szCs w:val="28"/>
                <w:rtl/>
                <w:lang w:bidi="ar-DZ"/>
              </w:rPr>
              <w:t>(13)</w:t>
            </w:r>
          </w:p>
        </w:tc>
      </w:tr>
      <w:tr w:rsidR="00C07573" w:rsidRPr="00757D29" w:rsidTr="00FE54D8">
        <w:trPr>
          <w:trHeight w:val="955"/>
          <w:jc w:val="center"/>
        </w:trPr>
        <w:tc>
          <w:tcPr>
            <w:tcW w:w="845" w:type="dxa"/>
            <w:vMerge/>
            <w:tcBorders>
              <w:bottom w:val="single" w:sz="4" w:space="0" w:color="auto"/>
            </w:tcBorders>
          </w:tcPr>
          <w:p w:rsidR="00C07573" w:rsidRPr="00AD3D15" w:rsidRDefault="00C07573" w:rsidP="00486D41">
            <w:pPr>
              <w:bidi/>
              <w:jc w:val="center"/>
              <w:rPr>
                <w:rFonts w:ascii="Simplified Arabic" w:hAnsi="Simplified Arabic" w:cs="Simplified Arabic"/>
                <w:b/>
                <w:bCs/>
                <w:sz w:val="28"/>
                <w:szCs w:val="28"/>
              </w:rPr>
            </w:pPr>
          </w:p>
        </w:tc>
        <w:tc>
          <w:tcPr>
            <w:tcW w:w="950" w:type="dxa"/>
            <w:vMerge/>
            <w:tcBorders>
              <w:bottom w:val="single" w:sz="4" w:space="0" w:color="auto"/>
            </w:tcBorders>
          </w:tcPr>
          <w:p w:rsidR="00C07573" w:rsidRPr="00AD3D15" w:rsidRDefault="00C07573" w:rsidP="00486D41">
            <w:pPr>
              <w:bidi/>
              <w:jc w:val="center"/>
              <w:rPr>
                <w:rFonts w:ascii="Simplified Arabic" w:hAnsi="Simplified Arabic" w:cs="Simplified Arabic"/>
                <w:b/>
                <w:bCs/>
                <w:sz w:val="28"/>
                <w:szCs w:val="28"/>
              </w:rPr>
            </w:pPr>
          </w:p>
        </w:tc>
        <w:tc>
          <w:tcPr>
            <w:tcW w:w="1051" w:type="dxa"/>
            <w:vMerge/>
            <w:tcBorders>
              <w:bottom w:val="single" w:sz="4" w:space="0" w:color="auto"/>
            </w:tcBorders>
          </w:tcPr>
          <w:p w:rsidR="00C07573" w:rsidRPr="00AD3D15" w:rsidRDefault="00C07573" w:rsidP="00486D41">
            <w:pPr>
              <w:bidi/>
              <w:jc w:val="center"/>
              <w:rPr>
                <w:rFonts w:ascii="Simplified Arabic" w:hAnsi="Simplified Arabic" w:cs="Simplified Arabic"/>
                <w:b/>
                <w:bCs/>
                <w:sz w:val="28"/>
                <w:szCs w:val="28"/>
              </w:rPr>
            </w:pPr>
          </w:p>
        </w:tc>
        <w:tc>
          <w:tcPr>
            <w:tcW w:w="1293" w:type="dxa"/>
            <w:vMerge/>
            <w:tcBorders>
              <w:bottom w:val="single" w:sz="4" w:space="0" w:color="auto"/>
            </w:tcBorders>
          </w:tcPr>
          <w:p w:rsidR="00C07573" w:rsidRPr="00AD3D15" w:rsidRDefault="00C07573" w:rsidP="00486D41">
            <w:pPr>
              <w:bidi/>
              <w:jc w:val="center"/>
              <w:rPr>
                <w:rFonts w:ascii="Simplified Arabic" w:hAnsi="Simplified Arabic" w:cs="Simplified Arabic"/>
                <w:b/>
                <w:bCs/>
                <w:sz w:val="28"/>
                <w:szCs w:val="28"/>
              </w:rPr>
            </w:pPr>
          </w:p>
        </w:tc>
        <w:tc>
          <w:tcPr>
            <w:tcW w:w="2238" w:type="dxa"/>
            <w:tcBorders>
              <w:bottom w:val="single" w:sz="4" w:space="0" w:color="auto"/>
            </w:tcBorders>
            <w:shd w:val="clear" w:color="auto" w:fill="FA4646"/>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63,33</w:t>
            </w:r>
            <w:r w:rsidRPr="00AD3D15">
              <w:rPr>
                <w:rFonts w:ascii="Simplified Arabic" w:hAnsi="Simplified Arabic" w:cs="Simplified Arabic"/>
                <w:b/>
                <w:bCs/>
                <w:sz w:val="28"/>
                <w:szCs w:val="28"/>
                <w:rtl/>
              </w:rPr>
              <w:t>%</w:t>
            </w:r>
          </w:p>
        </w:tc>
        <w:tc>
          <w:tcPr>
            <w:tcW w:w="1841" w:type="dxa"/>
            <w:tcBorders>
              <w:bottom w:val="single" w:sz="4" w:space="0" w:color="auto"/>
            </w:tcBorders>
            <w:shd w:val="clear" w:color="auto" w:fill="A0D250"/>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36,67</w:t>
            </w:r>
            <w:r w:rsidRPr="00AD3D15">
              <w:rPr>
                <w:rFonts w:ascii="Simplified Arabic" w:hAnsi="Simplified Arabic" w:cs="Simplified Arabic"/>
                <w:b/>
                <w:bCs/>
                <w:sz w:val="28"/>
                <w:szCs w:val="28"/>
                <w:rtl/>
              </w:rPr>
              <w:t>%</w:t>
            </w:r>
          </w:p>
        </w:tc>
        <w:tc>
          <w:tcPr>
            <w:tcW w:w="1088" w:type="dxa"/>
            <w:tcBorders>
              <w:bottom w:val="single" w:sz="4" w:space="0" w:color="auto"/>
            </w:tcBorders>
            <w:shd w:val="clear" w:color="auto" w:fill="00B0F0"/>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shd w:val="clear" w:color="auto" w:fill="00B0F0"/>
                <w:rtl/>
              </w:rPr>
              <w:t>النسبة المئوية</w:t>
            </w:r>
          </w:p>
        </w:tc>
      </w:tr>
    </w:tbl>
    <w:p w:rsidR="00FE54D8" w:rsidRPr="003D15AC" w:rsidRDefault="00FE54D8" w:rsidP="00FE54D8">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b/>
          <w:bCs/>
          <w:sz w:val="28"/>
          <w:szCs w:val="28"/>
          <w:lang w:val="en-US" w:bidi="ar-DZ"/>
        </w:rPr>
        <w:t>13</w:t>
      </w:r>
      <w:r w:rsidRPr="00E939B1">
        <w:rPr>
          <w:rFonts w:cs="Simplified Arabic" w:hint="cs"/>
          <w:b/>
          <w:bCs/>
          <w:sz w:val="28"/>
          <w:szCs w:val="28"/>
          <w:rtl/>
          <w:lang w:bidi="ar-DZ"/>
        </w:rPr>
        <w:t>)</w:t>
      </w:r>
      <w:r w:rsidRPr="001016D3">
        <w:rPr>
          <w:rFonts w:cs="Simplified Arabic" w:hint="cs"/>
          <w:sz w:val="28"/>
          <w:szCs w:val="28"/>
          <w:rtl/>
          <w:lang w:bidi="ar-DZ"/>
        </w:rPr>
        <w:t xml:space="preserve"> يبين نوع البروتينات الأكثر تناولا.</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577912" cy="2487558"/>
            <wp:effectExtent l="57150" t="19050" r="32188" b="7992"/>
            <wp:docPr id="2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E54D8" w:rsidRDefault="00FE54D8" w:rsidP="00FE54D8">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13</w:t>
      </w:r>
      <w:r w:rsidRPr="00E939B1">
        <w:rPr>
          <w:rFonts w:cs="Simplified Arabic" w:hint="cs"/>
          <w:b/>
          <w:bCs/>
          <w:sz w:val="28"/>
          <w:szCs w:val="28"/>
          <w:rtl/>
          <w:lang w:bidi="ar-DZ"/>
        </w:rPr>
        <w:t xml:space="preserve">) </w:t>
      </w:r>
      <w:r w:rsidRPr="001016D3">
        <w:rPr>
          <w:rFonts w:cs="Simplified Arabic" w:hint="cs"/>
          <w:sz w:val="28"/>
          <w:szCs w:val="28"/>
          <w:rtl/>
          <w:lang w:bidi="ar-DZ"/>
        </w:rPr>
        <w:t>يمثل نتائج نوع البروتينات الأكثر تناولا</w:t>
      </w:r>
      <w:r>
        <w:rPr>
          <w:rFonts w:cs="Simplified Arabic" w:hint="cs"/>
          <w:b/>
          <w:bCs/>
          <w:sz w:val="28"/>
          <w:szCs w:val="28"/>
          <w:rtl/>
          <w:lang w:bidi="ar-DZ"/>
        </w:rPr>
        <w:t>.</w:t>
      </w:r>
    </w:p>
    <w:p w:rsidR="00FE54D8" w:rsidRDefault="00FE54D8" w:rsidP="00C07573">
      <w:pPr>
        <w:bidi/>
        <w:spacing w:line="240" w:lineRule="auto"/>
        <w:jc w:val="lowKashida"/>
        <w:rPr>
          <w:rFonts w:cs="Simplified Arabic"/>
          <w:b/>
          <w:bCs/>
          <w:sz w:val="32"/>
          <w:szCs w:val="32"/>
          <w:rtl/>
          <w:lang w:bidi="ar-DZ"/>
        </w:rPr>
      </w:pPr>
    </w:p>
    <w:p w:rsidR="00C07573" w:rsidRDefault="00C07573" w:rsidP="00FE54D8">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E939B1" w:rsidRDefault="00C07573" w:rsidP="00FE54D8">
      <w:pPr>
        <w:tabs>
          <w:tab w:val="right" w:pos="5101"/>
        </w:tabs>
        <w:bidi/>
        <w:spacing w:line="240" w:lineRule="auto"/>
        <w:jc w:val="lowKashida"/>
        <w:rPr>
          <w:rFonts w:cs="Simplified Arabic"/>
          <w:sz w:val="28"/>
          <w:szCs w:val="28"/>
          <w:rtl/>
          <w:lang w:bidi="ar-DZ"/>
        </w:rPr>
      </w:pPr>
      <w:r w:rsidRPr="00E939B1">
        <w:rPr>
          <w:rFonts w:cs="Simplified Arabic" w:hint="cs"/>
          <w:sz w:val="28"/>
          <w:szCs w:val="28"/>
          <w:rtl/>
          <w:lang w:bidi="ar-DZ"/>
        </w:rPr>
        <w:t>من خلال النتائج المتحصل عليها في الجدول رقم(</w:t>
      </w:r>
      <w:r>
        <w:rPr>
          <w:rFonts w:cs="Simplified Arabic"/>
          <w:sz w:val="28"/>
          <w:szCs w:val="28"/>
          <w:lang w:bidi="ar-DZ"/>
        </w:rPr>
        <w:t>13</w:t>
      </w:r>
      <w:r w:rsidRPr="00E939B1">
        <w:rPr>
          <w:rFonts w:cs="Simplified Arabic" w:hint="cs"/>
          <w:sz w:val="28"/>
          <w:szCs w:val="28"/>
          <w:rtl/>
          <w:lang w:bidi="ar-DZ"/>
        </w:rPr>
        <w:t xml:space="preserve">) فيما يخص </w:t>
      </w:r>
      <w:r w:rsidR="00FE54D8" w:rsidRPr="00FE54D8">
        <w:rPr>
          <w:rFonts w:cs="Simplified Arabic" w:hint="cs"/>
          <w:sz w:val="28"/>
          <w:szCs w:val="28"/>
          <w:rtl/>
          <w:lang w:bidi="ar-DZ"/>
        </w:rPr>
        <w:t>نوع البروتينات الأكثر تناولا</w:t>
      </w:r>
      <w:r w:rsidR="00FE54D8" w:rsidRPr="00E939B1">
        <w:rPr>
          <w:rFonts w:cs="Simplified Arabic" w:hint="cs"/>
          <w:sz w:val="28"/>
          <w:szCs w:val="28"/>
          <w:rtl/>
          <w:lang w:bidi="ar-DZ"/>
        </w:rPr>
        <w:t xml:space="preserve"> </w:t>
      </w:r>
      <w:r w:rsidRPr="00E939B1">
        <w:rPr>
          <w:rFonts w:cs="Simplified Arabic" w:hint="cs"/>
          <w:sz w:val="28"/>
          <w:szCs w:val="28"/>
          <w:rtl/>
          <w:lang w:bidi="ar-DZ"/>
        </w:rPr>
        <w:t xml:space="preserve">يتضح أن نسبة </w:t>
      </w:r>
      <w:r>
        <w:rPr>
          <w:rFonts w:cs="Simplified Arabic" w:hint="cs"/>
          <w:sz w:val="28"/>
          <w:szCs w:val="28"/>
          <w:rtl/>
          <w:lang w:bidi="ar-DZ"/>
        </w:rPr>
        <w:t xml:space="preserve">الذين </w:t>
      </w:r>
      <w:r w:rsidRPr="00E939B1">
        <w:rPr>
          <w:rFonts w:cs="Simplified Arabic" w:hint="cs"/>
          <w:sz w:val="28"/>
          <w:szCs w:val="28"/>
          <w:rtl/>
          <w:lang w:bidi="ar-DZ"/>
        </w:rPr>
        <w:t>أجابوا ب</w:t>
      </w:r>
      <w:r w:rsidRPr="008050AD">
        <w:rPr>
          <w:rFonts w:ascii="Simplified Arabic" w:hAnsi="Simplified Arabic" w:cs="Simplified Arabic" w:hint="cs"/>
          <w:sz w:val="28"/>
          <w:szCs w:val="28"/>
          <w:rtl/>
          <w:lang w:bidi="ar-DZ"/>
        </w:rPr>
        <w:t>البروتينات النباتية</w:t>
      </w:r>
      <w:r w:rsidRPr="00E939B1">
        <w:rPr>
          <w:rFonts w:cs="Simplified Arabic" w:hint="cs"/>
          <w:sz w:val="28"/>
          <w:szCs w:val="28"/>
          <w:rtl/>
          <w:lang w:bidi="ar-DZ"/>
        </w:rPr>
        <w:t xml:space="preserve"> كانت</w:t>
      </w:r>
      <w:r w:rsidRPr="00E939B1">
        <w:rPr>
          <w:rFonts w:cs="Simplified Arabic"/>
          <w:sz w:val="28"/>
          <w:szCs w:val="28"/>
          <w:lang w:bidi="ar-DZ"/>
        </w:rPr>
        <w:t>%</w:t>
      </w:r>
      <w:r>
        <w:rPr>
          <w:rFonts w:ascii="Simplified Arabic" w:hAnsi="Simplified Arabic" w:cs="Simplified Arabic"/>
          <w:sz w:val="28"/>
          <w:szCs w:val="28"/>
        </w:rPr>
        <w:t>36,67</w:t>
      </w:r>
      <w:r>
        <w:rPr>
          <w:rFonts w:cs="Simplified Arabic" w:hint="cs"/>
          <w:sz w:val="28"/>
          <w:szCs w:val="28"/>
          <w:rtl/>
          <w:lang w:bidi="ar-DZ"/>
        </w:rPr>
        <w:t>، و ب</w:t>
      </w:r>
      <w:r w:rsidRPr="008050AD">
        <w:rPr>
          <w:rFonts w:ascii="Simplified Arabic" w:hAnsi="Simplified Arabic" w:cs="Simplified Arabic" w:hint="cs"/>
          <w:sz w:val="28"/>
          <w:szCs w:val="28"/>
          <w:rtl/>
          <w:lang w:bidi="ar-DZ"/>
        </w:rPr>
        <w:t>البروتينات الحيوانية</w:t>
      </w:r>
      <w:r w:rsidRPr="00757D29">
        <w:rPr>
          <w:rFonts w:ascii="Simplified Arabic" w:hAnsi="Simplified Arabic" w:cs="Simplified Arabic"/>
          <w:sz w:val="28"/>
          <w:szCs w:val="28"/>
        </w:rPr>
        <w:t xml:space="preserve"> </w:t>
      </w:r>
      <w:r w:rsidRPr="00E939B1">
        <w:rPr>
          <w:rFonts w:cs="Simplified Arabic" w:hint="cs"/>
          <w:sz w:val="28"/>
          <w:szCs w:val="28"/>
          <w:rtl/>
          <w:lang w:bidi="ar-DZ"/>
        </w:rPr>
        <w:t>كانت</w:t>
      </w:r>
      <w:r w:rsidRPr="00E939B1">
        <w:rPr>
          <w:rFonts w:cs="Simplified Arabic"/>
          <w:sz w:val="28"/>
          <w:szCs w:val="28"/>
          <w:lang w:bidi="ar-DZ"/>
        </w:rPr>
        <w:t>%</w:t>
      </w:r>
      <w:r>
        <w:rPr>
          <w:rFonts w:ascii="Simplified Arabic" w:hAnsi="Simplified Arabic" w:cs="Simplified Arabic"/>
          <w:sz w:val="28"/>
          <w:szCs w:val="28"/>
        </w:rPr>
        <w:t>63,33</w:t>
      </w:r>
      <w:r w:rsidR="00FE54D8">
        <w:rPr>
          <w:rFonts w:cs="Simplified Arabic" w:hint="cs"/>
          <w:sz w:val="28"/>
          <w:szCs w:val="28"/>
          <w:rtl/>
          <w:lang w:bidi="ar-DZ"/>
        </w:rPr>
        <w:t xml:space="preserve"> </w:t>
      </w:r>
      <w:r w:rsidRPr="00E939B1">
        <w:rPr>
          <w:rFonts w:cs="Simplified Arabic" w:hint="cs"/>
          <w:sz w:val="28"/>
          <w:szCs w:val="28"/>
          <w:rtl/>
          <w:lang w:bidi="ar-DZ"/>
        </w:rPr>
        <w:t>وحسب نتائج التحليل الإحصائي الموضح في الجدول أعلاه تبين أنه توجد دلالة إحصائية عند مستوى الدلالة 0,05 ودرجة الحرية المبينة أعلاه حيث بلغت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المحسوبة </w:t>
      </w:r>
      <w:r>
        <w:rPr>
          <w:rFonts w:ascii="Simplified Arabic" w:hAnsi="Simplified Arabic" w:cs="Simplified Arabic"/>
          <w:sz w:val="28"/>
          <w:szCs w:val="28"/>
        </w:rPr>
        <w:t>4,26</w:t>
      </w:r>
      <w:r w:rsidRPr="00E939B1">
        <w:rPr>
          <w:rFonts w:cs="Simplified Arabic" w:hint="cs"/>
          <w:sz w:val="28"/>
          <w:szCs w:val="28"/>
          <w:rtl/>
          <w:lang w:bidi="ar-DZ"/>
        </w:rPr>
        <w:t>أكبر من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الجدولية3,841 .</w:t>
      </w:r>
    </w:p>
    <w:p w:rsidR="00C07573" w:rsidRDefault="00C07573" w:rsidP="00C07573">
      <w:pPr>
        <w:bidi/>
        <w:spacing w:line="240" w:lineRule="auto"/>
        <w:jc w:val="lowKashida"/>
        <w:rPr>
          <w:rFonts w:cs="Simplified Arabic"/>
          <w:sz w:val="28"/>
          <w:szCs w:val="28"/>
          <w:lang w:bidi="ar-DZ"/>
        </w:rPr>
      </w:pPr>
    </w:p>
    <w:p w:rsidR="00C07573" w:rsidRDefault="00C07573" w:rsidP="00C07573">
      <w:pPr>
        <w:bidi/>
        <w:spacing w:line="240" w:lineRule="auto"/>
        <w:jc w:val="lowKashida"/>
        <w:rPr>
          <w:rFonts w:cs="Simplified Arabic"/>
          <w:sz w:val="28"/>
          <w:szCs w:val="28"/>
          <w:rtl/>
          <w:lang w:bidi="ar-DZ"/>
        </w:rPr>
      </w:pPr>
    </w:p>
    <w:p w:rsidR="002C7B1A" w:rsidRDefault="002C7B1A" w:rsidP="002C7B1A">
      <w:pPr>
        <w:bidi/>
        <w:spacing w:line="240" w:lineRule="auto"/>
        <w:jc w:val="lowKashida"/>
        <w:rPr>
          <w:rFonts w:cs="Simplified Arabic"/>
          <w:sz w:val="28"/>
          <w:szCs w:val="28"/>
          <w:lang w:bidi="ar-DZ"/>
        </w:rPr>
      </w:pPr>
    </w:p>
    <w:p w:rsidR="00C07573" w:rsidRDefault="00C07573" w:rsidP="00C07573">
      <w:pPr>
        <w:bidi/>
        <w:spacing w:line="240" w:lineRule="auto"/>
        <w:jc w:val="both"/>
        <w:rPr>
          <w:rFonts w:ascii="Simplified Arabic" w:hAnsi="Simplified Arabic" w:cs="Simplified Arabic"/>
          <w:sz w:val="28"/>
          <w:szCs w:val="28"/>
          <w:lang w:bidi="ar-DZ"/>
        </w:rPr>
      </w:pPr>
      <w:r w:rsidRPr="00EC7FE3">
        <w:rPr>
          <w:rFonts w:eastAsia="Batang" w:cs="Simplified Arabic" w:hint="cs"/>
          <w:b/>
          <w:bCs/>
          <w:caps/>
          <w:sz w:val="32"/>
          <w:szCs w:val="32"/>
          <w:rtl/>
          <w:lang w:bidi="ar-DZ"/>
        </w:rPr>
        <w:lastRenderedPageBreak/>
        <w:t>العبارة (14</w:t>
      </w:r>
      <w:r w:rsidRPr="00EC7FE3">
        <w:rPr>
          <w:rFonts w:eastAsia="Batang" w:cs="Simplified Arabic"/>
          <w:b/>
          <w:bCs/>
          <w:caps/>
          <w:sz w:val="32"/>
          <w:szCs w:val="32"/>
          <w:lang w:bidi="ar-DZ"/>
        </w:rPr>
        <w:t>(</w:t>
      </w:r>
      <w:r w:rsidRPr="00EC7FE3">
        <w:rPr>
          <w:rFonts w:eastAsia="Batang" w:cs="Simplified Arabic"/>
          <w:b/>
          <w:bCs/>
          <w:caps/>
          <w:sz w:val="32"/>
          <w:szCs w:val="32"/>
          <w:rtl/>
          <w:lang w:bidi="ar-DZ"/>
        </w:rPr>
        <w:t>:</w:t>
      </w:r>
      <w:r>
        <w:rPr>
          <w:rFonts w:eastAsia="Batang" w:cs="Simplified Arabic"/>
          <w:b/>
          <w:bCs/>
          <w:caps/>
          <w:sz w:val="32"/>
          <w:szCs w:val="32"/>
          <w:lang w:bidi="ar-DZ"/>
        </w:rPr>
        <w:t xml:space="preserve"> </w:t>
      </w:r>
      <w:r w:rsidRPr="00EC7FE3">
        <w:rPr>
          <w:rFonts w:ascii="Simplified Arabic" w:hAnsi="Simplified Arabic" w:cs="Simplified Arabic" w:hint="cs"/>
          <w:sz w:val="28"/>
          <w:szCs w:val="28"/>
          <w:rtl/>
          <w:lang w:bidi="ar-DZ"/>
        </w:rPr>
        <w:t>ما هو نوع اللحوم الأكثر تناولا؟</w:t>
      </w:r>
    </w:p>
    <w:tbl>
      <w:tblPr>
        <w:tblStyle w:val="Grilledutableau"/>
        <w:tblW w:w="9306" w:type="dxa"/>
        <w:jc w:val="center"/>
        <w:tblInd w:w="108" w:type="dxa"/>
        <w:tblLook w:val="04A0"/>
      </w:tblPr>
      <w:tblGrid>
        <w:gridCol w:w="845"/>
        <w:gridCol w:w="950"/>
        <w:gridCol w:w="1030"/>
        <w:gridCol w:w="1287"/>
        <w:gridCol w:w="2082"/>
        <w:gridCol w:w="2024"/>
        <w:gridCol w:w="1088"/>
      </w:tblGrid>
      <w:tr w:rsidR="00C07573" w:rsidRPr="00757D29" w:rsidTr="00FE54D8">
        <w:trPr>
          <w:trHeight w:val="966"/>
          <w:jc w:val="center"/>
        </w:trPr>
        <w:tc>
          <w:tcPr>
            <w:tcW w:w="845"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مستوى الدلالة</w:t>
            </w:r>
          </w:p>
        </w:tc>
        <w:tc>
          <w:tcPr>
            <w:tcW w:w="950"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كا الجدولية</w:t>
            </w:r>
          </w:p>
        </w:tc>
        <w:tc>
          <w:tcPr>
            <w:tcW w:w="1030"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درجة الحرية</w:t>
            </w:r>
          </w:p>
        </w:tc>
        <w:tc>
          <w:tcPr>
            <w:tcW w:w="1287"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كا المحسوبة</w:t>
            </w:r>
          </w:p>
        </w:tc>
        <w:tc>
          <w:tcPr>
            <w:tcW w:w="2082" w:type="dxa"/>
            <w:shd w:val="clear" w:color="auto" w:fill="FA4646"/>
          </w:tcPr>
          <w:p w:rsidR="00C07573" w:rsidRPr="00AD3D15" w:rsidRDefault="00C07573" w:rsidP="00486D41">
            <w:pPr>
              <w:tabs>
                <w:tab w:val="right" w:pos="5101"/>
              </w:tabs>
              <w:bidi/>
              <w:jc w:val="center"/>
              <w:rPr>
                <w:rFonts w:cs="Simplified Arabic"/>
                <w:b/>
                <w:bCs/>
                <w:sz w:val="28"/>
                <w:szCs w:val="28"/>
                <w:lang w:bidi="ar-DZ"/>
              </w:rPr>
            </w:pPr>
            <w:r w:rsidRPr="00AD3D15">
              <w:rPr>
                <w:rFonts w:ascii="Simplified Arabic" w:hAnsi="Simplified Arabic" w:cs="Simplified Arabic" w:hint="cs"/>
                <w:b/>
                <w:bCs/>
                <w:sz w:val="28"/>
                <w:szCs w:val="28"/>
                <w:rtl/>
                <w:lang w:bidi="ar-DZ"/>
              </w:rPr>
              <w:t>اللحوم البيضاء</w:t>
            </w:r>
          </w:p>
        </w:tc>
        <w:tc>
          <w:tcPr>
            <w:tcW w:w="2024" w:type="dxa"/>
            <w:shd w:val="clear" w:color="auto" w:fill="A0D250"/>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rtl/>
                <w:lang w:bidi="ar-DZ"/>
              </w:rPr>
              <w:t>اللحوم الحمراء</w:t>
            </w:r>
          </w:p>
        </w:tc>
        <w:tc>
          <w:tcPr>
            <w:tcW w:w="1088"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المتغيرات</w:t>
            </w:r>
          </w:p>
        </w:tc>
      </w:tr>
      <w:tr w:rsidR="00C07573" w:rsidRPr="00757D29" w:rsidTr="00FE54D8">
        <w:trPr>
          <w:trHeight w:val="938"/>
          <w:jc w:val="center"/>
        </w:trPr>
        <w:tc>
          <w:tcPr>
            <w:tcW w:w="845" w:type="dxa"/>
            <w:vMerge w:val="restart"/>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rtl/>
              </w:rPr>
              <w:t>غير دالة</w:t>
            </w:r>
          </w:p>
        </w:tc>
        <w:tc>
          <w:tcPr>
            <w:tcW w:w="950" w:type="dxa"/>
            <w:vMerge w:val="restart"/>
          </w:tcPr>
          <w:p w:rsidR="00C07573" w:rsidRDefault="00C07573" w:rsidP="00486D41">
            <w:pPr>
              <w:bidi/>
              <w:jc w:val="center"/>
              <w:rPr>
                <w:rFonts w:ascii="Simplified Arabic" w:hAnsi="Simplified Arabic" w:cs="Simplified Arabic"/>
                <w:b/>
                <w:bCs/>
                <w:sz w:val="28"/>
                <w:szCs w:val="28"/>
              </w:rPr>
            </w:pPr>
          </w:p>
          <w:p w:rsidR="00C07573" w:rsidRPr="00AD3D15" w:rsidRDefault="00C07573" w:rsidP="00486D41">
            <w:pPr>
              <w:bidi/>
              <w:rPr>
                <w:rFonts w:ascii="Simplified Arabic" w:hAnsi="Simplified Arabic" w:cs="Simplified Arabic"/>
                <w:sz w:val="28"/>
                <w:szCs w:val="28"/>
              </w:rPr>
            </w:pPr>
            <w:r w:rsidRPr="00AD3D15">
              <w:rPr>
                <w:rFonts w:cs="Simplified Arabic" w:hint="cs"/>
                <w:b/>
                <w:bCs/>
                <w:sz w:val="28"/>
                <w:szCs w:val="28"/>
                <w:rtl/>
                <w:lang w:bidi="ar-DZ"/>
              </w:rPr>
              <w:t>3.841</w:t>
            </w:r>
          </w:p>
        </w:tc>
        <w:tc>
          <w:tcPr>
            <w:tcW w:w="1030" w:type="dxa"/>
            <w:vMerge w:val="restart"/>
          </w:tcPr>
          <w:p w:rsidR="00C07573" w:rsidRPr="00AD3D15" w:rsidRDefault="00C07573" w:rsidP="00486D41">
            <w:pPr>
              <w:bidi/>
              <w:jc w:val="center"/>
              <w:rPr>
                <w:rFonts w:ascii="Simplified Arabic" w:hAnsi="Simplified Arabic" w:cs="Simplified Arabic"/>
                <w:b/>
                <w:bCs/>
                <w:sz w:val="28"/>
                <w:szCs w:val="28"/>
              </w:rPr>
            </w:pPr>
          </w:p>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1</w:t>
            </w:r>
          </w:p>
        </w:tc>
        <w:tc>
          <w:tcPr>
            <w:tcW w:w="1287" w:type="dxa"/>
            <w:vMerge w:val="restart"/>
          </w:tcPr>
          <w:p w:rsidR="00C07573" w:rsidRPr="00AD3D15" w:rsidRDefault="00C07573" w:rsidP="00486D41">
            <w:pPr>
              <w:bidi/>
              <w:jc w:val="center"/>
              <w:rPr>
                <w:rFonts w:ascii="Simplified Arabic" w:hAnsi="Simplified Arabic" w:cs="Simplified Arabic"/>
                <w:b/>
                <w:bCs/>
                <w:sz w:val="28"/>
                <w:szCs w:val="28"/>
              </w:rPr>
            </w:pPr>
          </w:p>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3,26</w:t>
            </w:r>
          </w:p>
        </w:tc>
        <w:tc>
          <w:tcPr>
            <w:tcW w:w="2082" w:type="dxa"/>
            <w:shd w:val="clear" w:color="auto" w:fill="FA4646"/>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37</w:t>
            </w:r>
          </w:p>
        </w:tc>
        <w:tc>
          <w:tcPr>
            <w:tcW w:w="2024" w:type="dxa"/>
            <w:shd w:val="clear" w:color="auto" w:fill="A0D250"/>
          </w:tcPr>
          <w:p w:rsidR="00C07573" w:rsidRPr="00AD3D15" w:rsidRDefault="00C07573" w:rsidP="00486D41">
            <w:pPr>
              <w:bidi/>
              <w:jc w:val="center"/>
              <w:rPr>
                <w:rFonts w:ascii="Simplified Arabic" w:hAnsi="Simplified Arabic" w:cs="Simplified Arabic"/>
                <w:b/>
                <w:bCs/>
                <w:sz w:val="28"/>
                <w:szCs w:val="28"/>
                <w:lang w:val="en-US"/>
              </w:rPr>
            </w:pPr>
            <w:r w:rsidRPr="00AD3D15">
              <w:rPr>
                <w:rFonts w:ascii="Simplified Arabic" w:hAnsi="Simplified Arabic" w:cs="Simplified Arabic"/>
                <w:b/>
                <w:bCs/>
                <w:sz w:val="28"/>
                <w:szCs w:val="28"/>
                <w:lang w:val="en-US"/>
              </w:rPr>
              <w:t>23</w:t>
            </w:r>
          </w:p>
        </w:tc>
        <w:tc>
          <w:tcPr>
            <w:tcW w:w="1088" w:type="dxa"/>
            <w:shd w:val="clear" w:color="auto" w:fill="00B0F0"/>
          </w:tcPr>
          <w:p w:rsidR="00C07573" w:rsidRPr="00AD3D15" w:rsidRDefault="00C07573" w:rsidP="00486D41">
            <w:pPr>
              <w:jc w:val="center"/>
              <w:rPr>
                <w:rFonts w:ascii="Simplified Arabic" w:hAnsi="Simplified Arabic" w:cs="Simplified Arabic"/>
                <w:b/>
                <w:bCs/>
                <w:sz w:val="28"/>
                <w:szCs w:val="28"/>
                <w:rtl/>
                <w:lang w:val="en-US" w:bidi="ar-DZ"/>
              </w:rPr>
            </w:pPr>
            <w:r w:rsidRPr="00AD3D15">
              <w:rPr>
                <w:rFonts w:ascii="Simplified Arabic" w:hAnsi="Simplified Arabic" w:cs="Simplified Arabic" w:hint="cs"/>
                <w:b/>
                <w:bCs/>
                <w:sz w:val="28"/>
                <w:szCs w:val="28"/>
                <w:rtl/>
                <w:lang w:bidi="ar-DZ"/>
              </w:rPr>
              <w:t xml:space="preserve">العبارة </w:t>
            </w:r>
            <w:r>
              <w:rPr>
                <w:rFonts w:ascii="Simplified Arabic" w:hAnsi="Simplified Arabic" w:cs="Simplified Arabic" w:hint="cs"/>
                <w:b/>
                <w:bCs/>
                <w:sz w:val="28"/>
                <w:szCs w:val="28"/>
                <w:rtl/>
                <w:lang w:bidi="ar-DZ"/>
              </w:rPr>
              <w:t>(14)</w:t>
            </w:r>
          </w:p>
        </w:tc>
      </w:tr>
      <w:tr w:rsidR="00C07573" w:rsidRPr="00FE54D8" w:rsidTr="00FE54D8">
        <w:trPr>
          <w:trHeight w:val="898"/>
          <w:jc w:val="center"/>
        </w:trPr>
        <w:tc>
          <w:tcPr>
            <w:tcW w:w="845" w:type="dxa"/>
            <w:vMerge/>
            <w:tcBorders>
              <w:bottom w:val="single" w:sz="4" w:space="0" w:color="auto"/>
            </w:tcBorders>
          </w:tcPr>
          <w:p w:rsidR="00C07573" w:rsidRPr="00FE54D8" w:rsidRDefault="00C07573" w:rsidP="00486D41">
            <w:pPr>
              <w:bidi/>
              <w:jc w:val="center"/>
              <w:rPr>
                <w:rFonts w:ascii="Simplified Arabic" w:hAnsi="Simplified Arabic" w:cs="Simplified Arabic"/>
                <w:b/>
                <w:bCs/>
                <w:sz w:val="28"/>
                <w:szCs w:val="28"/>
              </w:rPr>
            </w:pPr>
          </w:p>
        </w:tc>
        <w:tc>
          <w:tcPr>
            <w:tcW w:w="950" w:type="dxa"/>
            <w:vMerge/>
            <w:tcBorders>
              <w:bottom w:val="single" w:sz="4" w:space="0" w:color="auto"/>
            </w:tcBorders>
          </w:tcPr>
          <w:p w:rsidR="00C07573" w:rsidRPr="00FE54D8" w:rsidRDefault="00C07573" w:rsidP="00486D41">
            <w:pPr>
              <w:bidi/>
              <w:jc w:val="center"/>
              <w:rPr>
                <w:rFonts w:ascii="Simplified Arabic" w:hAnsi="Simplified Arabic" w:cs="Simplified Arabic"/>
                <w:b/>
                <w:bCs/>
                <w:sz w:val="28"/>
                <w:szCs w:val="28"/>
              </w:rPr>
            </w:pPr>
          </w:p>
        </w:tc>
        <w:tc>
          <w:tcPr>
            <w:tcW w:w="1030" w:type="dxa"/>
            <w:vMerge/>
            <w:tcBorders>
              <w:bottom w:val="single" w:sz="4" w:space="0" w:color="auto"/>
            </w:tcBorders>
          </w:tcPr>
          <w:p w:rsidR="00C07573" w:rsidRPr="00FE54D8" w:rsidRDefault="00C07573" w:rsidP="00486D41">
            <w:pPr>
              <w:bidi/>
              <w:jc w:val="center"/>
              <w:rPr>
                <w:rFonts w:ascii="Simplified Arabic" w:hAnsi="Simplified Arabic" w:cs="Simplified Arabic"/>
                <w:b/>
                <w:bCs/>
                <w:sz w:val="28"/>
                <w:szCs w:val="28"/>
              </w:rPr>
            </w:pPr>
          </w:p>
        </w:tc>
        <w:tc>
          <w:tcPr>
            <w:tcW w:w="1287" w:type="dxa"/>
            <w:vMerge/>
            <w:tcBorders>
              <w:bottom w:val="single" w:sz="4" w:space="0" w:color="auto"/>
            </w:tcBorders>
          </w:tcPr>
          <w:p w:rsidR="00C07573" w:rsidRPr="00FE54D8" w:rsidRDefault="00C07573" w:rsidP="00486D41">
            <w:pPr>
              <w:bidi/>
              <w:jc w:val="center"/>
              <w:rPr>
                <w:rFonts w:ascii="Simplified Arabic" w:hAnsi="Simplified Arabic" w:cs="Simplified Arabic"/>
                <w:b/>
                <w:bCs/>
                <w:sz w:val="28"/>
                <w:szCs w:val="28"/>
              </w:rPr>
            </w:pPr>
          </w:p>
        </w:tc>
        <w:tc>
          <w:tcPr>
            <w:tcW w:w="2082" w:type="dxa"/>
            <w:tcBorders>
              <w:bottom w:val="single" w:sz="4" w:space="0" w:color="auto"/>
            </w:tcBorders>
            <w:shd w:val="clear" w:color="auto" w:fill="FA4646"/>
          </w:tcPr>
          <w:p w:rsidR="00C07573" w:rsidRPr="00FE54D8" w:rsidRDefault="00C07573" w:rsidP="00486D41">
            <w:pPr>
              <w:bidi/>
              <w:jc w:val="center"/>
              <w:rPr>
                <w:rFonts w:ascii="Simplified Arabic" w:hAnsi="Simplified Arabic" w:cs="Simplified Arabic"/>
                <w:b/>
                <w:bCs/>
                <w:sz w:val="28"/>
                <w:szCs w:val="28"/>
              </w:rPr>
            </w:pPr>
            <w:r w:rsidRPr="00FE54D8">
              <w:rPr>
                <w:rFonts w:ascii="Simplified Arabic" w:hAnsi="Simplified Arabic" w:cs="Simplified Arabic"/>
                <w:b/>
                <w:bCs/>
                <w:sz w:val="28"/>
                <w:szCs w:val="28"/>
              </w:rPr>
              <w:t>61,67</w:t>
            </w:r>
            <w:r w:rsidRPr="00FE54D8">
              <w:rPr>
                <w:rFonts w:ascii="Simplified Arabic" w:hAnsi="Simplified Arabic" w:cs="Simplified Arabic"/>
                <w:b/>
                <w:bCs/>
                <w:sz w:val="28"/>
                <w:szCs w:val="28"/>
                <w:rtl/>
              </w:rPr>
              <w:t>%</w:t>
            </w:r>
          </w:p>
        </w:tc>
        <w:tc>
          <w:tcPr>
            <w:tcW w:w="2024" w:type="dxa"/>
            <w:tcBorders>
              <w:bottom w:val="single" w:sz="4" w:space="0" w:color="auto"/>
            </w:tcBorders>
            <w:shd w:val="clear" w:color="auto" w:fill="A0D250"/>
          </w:tcPr>
          <w:p w:rsidR="00C07573" w:rsidRPr="00FE54D8" w:rsidRDefault="00C07573" w:rsidP="00486D41">
            <w:pPr>
              <w:bidi/>
              <w:jc w:val="center"/>
              <w:rPr>
                <w:rFonts w:ascii="Simplified Arabic" w:hAnsi="Simplified Arabic" w:cs="Simplified Arabic"/>
                <w:b/>
                <w:bCs/>
                <w:sz w:val="28"/>
                <w:szCs w:val="28"/>
              </w:rPr>
            </w:pPr>
            <w:r w:rsidRPr="00FE54D8">
              <w:rPr>
                <w:rFonts w:ascii="Simplified Arabic" w:hAnsi="Simplified Arabic" w:cs="Simplified Arabic"/>
                <w:b/>
                <w:bCs/>
                <w:sz w:val="28"/>
                <w:szCs w:val="28"/>
              </w:rPr>
              <w:t>38,33</w:t>
            </w:r>
            <w:r w:rsidRPr="00FE54D8">
              <w:rPr>
                <w:rFonts w:ascii="Simplified Arabic" w:hAnsi="Simplified Arabic" w:cs="Simplified Arabic"/>
                <w:b/>
                <w:bCs/>
                <w:sz w:val="28"/>
                <w:szCs w:val="28"/>
                <w:rtl/>
              </w:rPr>
              <w:t>%</w:t>
            </w:r>
          </w:p>
        </w:tc>
        <w:tc>
          <w:tcPr>
            <w:tcW w:w="1088" w:type="dxa"/>
            <w:tcBorders>
              <w:bottom w:val="single" w:sz="4" w:space="0" w:color="auto"/>
            </w:tcBorders>
            <w:shd w:val="clear" w:color="auto" w:fill="00B0F0"/>
          </w:tcPr>
          <w:p w:rsidR="00C07573" w:rsidRPr="00FE54D8" w:rsidRDefault="00C07573" w:rsidP="00486D41">
            <w:pPr>
              <w:bidi/>
              <w:jc w:val="center"/>
              <w:rPr>
                <w:rFonts w:ascii="Simplified Arabic" w:hAnsi="Simplified Arabic" w:cs="Simplified Arabic"/>
                <w:b/>
                <w:bCs/>
                <w:sz w:val="28"/>
                <w:szCs w:val="28"/>
              </w:rPr>
            </w:pPr>
            <w:r w:rsidRPr="00FE54D8">
              <w:rPr>
                <w:rFonts w:ascii="Simplified Arabic" w:hAnsi="Simplified Arabic" w:cs="Simplified Arabic" w:hint="cs"/>
                <w:b/>
                <w:bCs/>
                <w:sz w:val="28"/>
                <w:szCs w:val="28"/>
                <w:shd w:val="clear" w:color="auto" w:fill="00B0F0"/>
                <w:rtl/>
              </w:rPr>
              <w:t>النسبة المئوية</w:t>
            </w:r>
          </w:p>
        </w:tc>
      </w:tr>
    </w:tbl>
    <w:p w:rsidR="00FE54D8" w:rsidRPr="00FE54D8" w:rsidRDefault="00FE54D8" w:rsidP="00FE54D8">
      <w:pPr>
        <w:bidi/>
        <w:jc w:val="lowKashida"/>
        <w:rPr>
          <w:rFonts w:ascii="Simplified Arabic" w:hAnsi="Simplified Arabic" w:cs="Simplified Arabic"/>
          <w:b/>
          <w:bCs/>
          <w:color w:val="FF0000"/>
          <w:sz w:val="28"/>
          <w:szCs w:val="28"/>
          <w:rtl/>
          <w:lang w:bidi="ar-DZ"/>
        </w:rPr>
      </w:pPr>
      <w:r w:rsidRPr="00FE54D8">
        <w:rPr>
          <w:rFonts w:cs="Simplified Arabic" w:hint="cs"/>
          <w:b/>
          <w:bCs/>
          <w:sz w:val="28"/>
          <w:szCs w:val="28"/>
          <w:rtl/>
          <w:lang w:bidi="ar-DZ"/>
        </w:rPr>
        <w:t>الجدول رقم (</w:t>
      </w:r>
      <w:r w:rsidRPr="00FE54D8">
        <w:rPr>
          <w:rFonts w:cs="Simplified Arabic"/>
          <w:b/>
          <w:bCs/>
          <w:sz w:val="28"/>
          <w:szCs w:val="28"/>
          <w:lang w:val="en-US" w:bidi="ar-DZ"/>
        </w:rPr>
        <w:t>14</w:t>
      </w:r>
      <w:r w:rsidRPr="001016D3">
        <w:rPr>
          <w:rFonts w:cs="Simplified Arabic" w:hint="cs"/>
          <w:sz w:val="28"/>
          <w:szCs w:val="28"/>
          <w:rtl/>
          <w:lang w:bidi="ar-DZ"/>
        </w:rPr>
        <w:t xml:space="preserve">) يبين </w:t>
      </w:r>
      <w:r w:rsidRPr="001016D3">
        <w:rPr>
          <w:rFonts w:ascii="Simplified Arabic" w:hAnsi="Simplified Arabic" w:cs="Simplified Arabic" w:hint="cs"/>
          <w:sz w:val="28"/>
          <w:szCs w:val="28"/>
          <w:rtl/>
          <w:lang w:bidi="ar-DZ"/>
        </w:rPr>
        <w:t>نوع اللحوم الأكثر تناولا</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211619" cy="2519755"/>
            <wp:effectExtent l="57150" t="19050" r="36531" b="13895"/>
            <wp:docPr id="2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E54D8" w:rsidRPr="00FE54D8" w:rsidRDefault="00FE54D8" w:rsidP="00FE54D8">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b/>
          <w:bCs/>
          <w:sz w:val="28"/>
          <w:szCs w:val="28"/>
          <w:lang w:bidi="ar-DZ"/>
        </w:rPr>
        <w:t>14</w:t>
      </w:r>
      <w:r w:rsidRPr="00E939B1">
        <w:rPr>
          <w:rFonts w:cs="Simplified Arabic" w:hint="cs"/>
          <w:b/>
          <w:bCs/>
          <w:sz w:val="28"/>
          <w:szCs w:val="28"/>
          <w:rtl/>
          <w:lang w:bidi="ar-DZ"/>
        </w:rPr>
        <w:t xml:space="preserve">) </w:t>
      </w:r>
      <w:r w:rsidRPr="001016D3">
        <w:rPr>
          <w:rFonts w:cs="Simplified Arabic" w:hint="cs"/>
          <w:sz w:val="28"/>
          <w:szCs w:val="28"/>
          <w:rtl/>
          <w:lang w:bidi="ar-DZ"/>
        </w:rPr>
        <w:t>يمثل نسبة</w:t>
      </w:r>
      <w:r w:rsidRPr="001016D3">
        <w:rPr>
          <w:rFonts w:ascii="Simplified Arabic" w:hAnsi="Simplified Arabic" w:cs="Simplified Arabic" w:hint="cs"/>
          <w:sz w:val="28"/>
          <w:szCs w:val="28"/>
          <w:rtl/>
          <w:lang w:bidi="ar-DZ"/>
        </w:rPr>
        <w:t xml:space="preserve"> اللحوم الأكثر تناولا.</w:t>
      </w:r>
    </w:p>
    <w:p w:rsidR="00C07573" w:rsidRDefault="00C07573" w:rsidP="00FE54D8">
      <w:pPr>
        <w:bidi/>
        <w:spacing w:line="240" w:lineRule="auto"/>
        <w:jc w:val="lowKashida"/>
        <w:rPr>
          <w:rFonts w:cs="Simplified Arabic"/>
          <w:sz w:val="28"/>
          <w:szCs w:val="28"/>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E939B1" w:rsidRDefault="00C07573" w:rsidP="005D48DC">
      <w:pPr>
        <w:tabs>
          <w:tab w:val="right" w:pos="5101"/>
        </w:tabs>
        <w:bidi/>
        <w:spacing w:line="240" w:lineRule="auto"/>
        <w:jc w:val="lowKashida"/>
        <w:rPr>
          <w:rFonts w:cs="Simplified Arabic"/>
          <w:sz w:val="28"/>
          <w:szCs w:val="28"/>
          <w:rtl/>
          <w:lang w:bidi="ar-DZ"/>
        </w:rPr>
      </w:pPr>
      <w:r w:rsidRPr="00E939B1">
        <w:rPr>
          <w:rFonts w:cs="Simplified Arabic" w:hint="cs"/>
          <w:sz w:val="28"/>
          <w:szCs w:val="28"/>
          <w:rtl/>
          <w:lang w:bidi="ar-DZ"/>
        </w:rPr>
        <w:t>من خلال النتائج المتحصل عليها في الجدول رقم(</w:t>
      </w:r>
      <w:r>
        <w:rPr>
          <w:rFonts w:cs="Simplified Arabic"/>
          <w:sz w:val="28"/>
          <w:szCs w:val="28"/>
          <w:lang w:bidi="ar-DZ"/>
        </w:rPr>
        <w:t>14</w:t>
      </w:r>
      <w:r w:rsidRPr="00E939B1">
        <w:rPr>
          <w:rFonts w:cs="Simplified Arabic" w:hint="cs"/>
          <w:sz w:val="28"/>
          <w:szCs w:val="28"/>
          <w:rtl/>
          <w:lang w:bidi="ar-DZ"/>
        </w:rPr>
        <w:t xml:space="preserve">) فيما يخص </w:t>
      </w:r>
      <w:r w:rsidR="00FE54D8" w:rsidRPr="00EC7FE3">
        <w:rPr>
          <w:rFonts w:ascii="Simplified Arabic" w:hAnsi="Simplified Arabic" w:cs="Simplified Arabic" w:hint="cs"/>
          <w:sz w:val="28"/>
          <w:szCs w:val="28"/>
          <w:rtl/>
          <w:lang w:bidi="ar-DZ"/>
        </w:rPr>
        <w:t>نوع اللحوم الأكثر تناولا</w:t>
      </w:r>
      <w:r w:rsidR="00FE54D8" w:rsidRPr="00E939B1">
        <w:rPr>
          <w:rFonts w:cs="Simplified Arabic" w:hint="cs"/>
          <w:sz w:val="28"/>
          <w:szCs w:val="28"/>
          <w:rtl/>
          <w:lang w:bidi="ar-DZ"/>
        </w:rPr>
        <w:t xml:space="preserve"> </w:t>
      </w:r>
      <w:r w:rsidRPr="00E939B1">
        <w:rPr>
          <w:rFonts w:cs="Simplified Arabic" w:hint="cs"/>
          <w:sz w:val="28"/>
          <w:szCs w:val="28"/>
          <w:rtl/>
          <w:lang w:bidi="ar-DZ"/>
        </w:rPr>
        <w:t>يتضح أن نسبة</w:t>
      </w:r>
      <w:r>
        <w:rPr>
          <w:rFonts w:cs="Simplified Arabic" w:hint="cs"/>
          <w:sz w:val="28"/>
          <w:szCs w:val="28"/>
          <w:rtl/>
          <w:lang w:bidi="ar-DZ"/>
        </w:rPr>
        <w:t xml:space="preserve"> الذين أجابوا ب</w:t>
      </w:r>
      <w:r w:rsidRPr="00FA61EE">
        <w:rPr>
          <w:rFonts w:ascii="Simplified Arabic" w:hAnsi="Simplified Arabic" w:cs="Simplified Arabic" w:hint="cs"/>
          <w:sz w:val="28"/>
          <w:szCs w:val="28"/>
          <w:rtl/>
          <w:lang w:bidi="ar-DZ"/>
        </w:rPr>
        <w:t>اللحوم الحمراء</w:t>
      </w:r>
      <w:r w:rsidRPr="00E939B1">
        <w:rPr>
          <w:rFonts w:cs="Simplified Arabic" w:hint="cs"/>
          <w:sz w:val="28"/>
          <w:szCs w:val="28"/>
          <w:rtl/>
          <w:lang w:bidi="ar-DZ"/>
        </w:rPr>
        <w:t xml:space="preserve"> كانت</w:t>
      </w:r>
      <w:r>
        <w:rPr>
          <w:rFonts w:ascii="Simplified Arabic" w:hAnsi="Simplified Arabic" w:cs="Simplified Arabic"/>
          <w:sz w:val="28"/>
          <w:szCs w:val="28"/>
        </w:rPr>
        <w:t>38,33</w:t>
      </w:r>
      <w:r>
        <w:rPr>
          <w:rFonts w:ascii="Simplified Arabic" w:hAnsi="Simplified Arabic" w:cs="Simplified Arabic"/>
          <w:b/>
          <w:bCs/>
          <w:sz w:val="28"/>
          <w:szCs w:val="28"/>
          <w:rtl/>
        </w:rPr>
        <w:t>%</w:t>
      </w:r>
      <w:r>
        <w:rPr>
          <w:rFonts w:cs="Simplified Arabic" w:hint="cs"/>
          <w:sz w:val="28"/>
          <w:szCs w:val="28"/>
          <w:rtl/>
          <w:lang w:bidi="ar-DZ"/>
        </w:rPr>
        <w:t>، و ب</w:t>
      </w:r>
      <w:r w:rsidRPr="00FA61EE">
        <w:rPr>
          <w:rFonts w:ascii="Simplified Arabic" w:hAnsi="Simplified Arabic" w:cs="Simplified Arabic" w:hint="cs"/>
          <w:sz w:val="28"/>
          <w:szCs w:val="28"/>
          <w:rtl/>
          <w:lang w:bidi="ar-DZ"/>
        </w:rPr>
        <w:t>اللحوم البيضاء</w:t>
      </w:r>
      <w:r w:rsidRPr="00E939B1">
        <w:rPr>
          <w:rFonts w:cs="Simplified Arabic" w:hint="cs"/>
          <w:sz w:val="28"/>
          <w:szCs w:val="28"/>
          <w:rtl/>
          <w:lang w:bidi="ar-DZ"/>
        </w:rPr>
        <w:t xml:space="preserve"> كانت</w:t>
      </w:r>
      <w:r>
        <w:rPr>
          <w:rFonts w:ascii="Simplified Arabic" w:hAnsi="Simplified Arabic" w:cs="Simplified Arabic"/>
          <w:sz w:val="28"/>
          <w:szCs w:val="28"/>
        </w:rPr>
        <w:t>61,67</w:t>
      </w:r>
      <w:r>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E939B1">
        <w:rPr>
          <w:rFonts w:cs="Simplified Arabic" w:hint="cs"/>
          <w:sz w:val="28"/>
          <w:szCs w:val="28"/>
          <w:rtl/>
          <w:lang w:bidi="ar-DZ"/>
        </w:rPr>
        <w:t xml:space="preserve">وحسب نتائج التحليل الإحصائي الموضح في الجدول أعلاه تبين أنه </w:t>
      </w:r>
      <w:r>
        <w:rPr>
          <w:rFonts w:cs="Simplified Arabic" w:hint="cs"/>
          <w:sz w:val="28"/>
          <w:szCs w:val="28"/>
          <w:rtl/>
          <w:lang w:bidi="ar-DZ"/>
        </w:rPr>
        <w:t xml:space="preserve">لا </w:t>
      </w:r>
      <w:r w:rsidRPr="00E939B1">
        <w:rPr>
          <w:rFonts w:cs="Simplified Arabic" w:hint="cs"/>
          <w:sz w:val="28"/>
          <w:szCs w:val="28"/>
          <w:rtl/>
          <w:lang w:bidi="ar-DZ"/>
        </w:rPr>
        <w:t>توجد دلالة إحصائية عند مستوى الدلالة 0,05 ودرجة الحرية المبينة أعلاه حيث بلغت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المحسوبة </w:t>
      </w:r>
      <w:r>
        <w:rPr>
          <w:rFonts w:ascii="Simplified Arabic" w:hAnsi="Simplified Arabic" w:cs="Simplified Arabic"/>
          <w:sz w:val="28"/>
          <w:szCs w:val="28"/>
        </w:rPr>
        <w:t>3,26</w:t>
      </w:r>
      <w:r>
        <w:rPr>
          <w:rFonts w:ascii="Simplified Arabic" w:hAnsi="Simplified Arabic" w:cs="Simplified Arabic" w:hint="cs"/>
          <w:sz w:val="28"/>
          <w:szCs w:val="28"/>
          <w:rtl/>
        </w:rPr>
        <w:t xml:space="preserve"> </w:t>
      </w:r>
      <w:r>
        <w:rPr>
          <w:rFonts w:cs="Simplified Arabic" w:hint="cs"/>
          <w:sz w:val="28"/>
          <w:szCs w:val="28"/>
          <w:rtl/>
          <w:lang w:bidi="ar-DZ"/>
        </w:rPr>
        <w:t>أصغر</w:t>
      </w:r>
      <w:r w:rsidRPr="00E939B1">
        <w:rPr>
          <w:rFonts w:cs="Simplified Arabic" w:hint="cs"/>
          <w:sz w:val="28"/>
          <w:szCs w:val="28"/>
          <w:rtl/>
          <w:lang w:bidi="ar-DZ"/>
        </w:rPr>
        <w:t xml:space="preserve"> من كا</w:t>
      </w:r>
      <w:r w:rsidRPr="00E939B1">
        <w:rPr>
          <w:rFonts w:cs="Simplified Arabic" w:hint="cs"/>
          <w:sz w:val="28"/>
          <w:szCs w:val="28"/>
          <w:vertAlign w:val="superscript"/>
          <w:rtl/>
          <w:lang w:bidi="ar-DZ"/>
        </w:rPr>
        <w:t>2</w:t>
      </w:r>
      <w:r w:rsidR="005E48C5">
        <w:rPr>
          <w:rFonts w:cs="Simplified Arabic" w:hint="cs"/>
          <w:sz w:val="28"/>
          <w:szCs w:val="28"/>
          <w:rtl/>
          <w:lang w:bidi="ar-DZ"/>
        </w:rPr>
        <w:t xml:space="preserve"> الجدولية3,841</w:t>
      </w:r>
      <w:r w:rsidRPr="00E939B1">
        <w:rPr>
          <w:rFonts w:cs="Simplified Arabic" w:hint="cs"/>
          <w:sz w:val="28"/>
          <w:szCs w:val="28"/>
          <w:rtl/>
          <w:lang w:bidi="ar-DZ"/>
        </w:rPr>
        <w:t>.</w:t>
      </w:r>
    </w:p>
    <w:p w:rsidR="00E92A83" w:rsidRDefault="00E92A83" w:rsidP="00C07573">
      <w:pPr>
        <w:bidi/>
        <w:spacing w:line="240" w:lineRule="auto"/>
        <w:jc w:val="left"/>
        <w:rPr>
          <w:rFonts w:eastAsia="Batang" w:cs="Simplified Arabic"/>
          <w:b/>
          <w:bCs/>
          <w:caps/>
          <w:sz w:val="32"/>
          <w:szCs w:val="32"/>
          <w:rtl/>
          <w:lang w:bidi="ar-DZ"/>
        </w:rPr>
      </w:pPr>
    </w:p>
    <w:p w:rsidR="002C7B1A" w:rsidRDefault="002C7B1A" w:rsidP="002C7B1A">
      <w:pPr>
        <w:bidi/>
        <w:spacing w:line="240" w:lineRule="auto"/>
        <w:jc w:val="left"/>
        <w:rPr>
          <w:rFonts w:eastAsia="Batang" w:cs="Simplified Arabic"/>
          <w:b/>
          <w:bCs/>
          <w:caps/>
          <w:sz w:val="32"/>
          <w:szCs w:val="32"/>
          <w:rtl/>
          <w:lang w:bidi="ar-DZ"/>
        </w:rPr>
      </w:pPr>
    </w:p>
    <w:p w:rsidR="00FE54D8" w:rsidRDefault="00FE54D8" w:rsidP="00FE54D8">
      <w:pPr>
        <w:bidi/>
        <w:spacing w:line="240" w:lineRule="auto"/>
        <w:jc w:val="left"/>
        <w:rPr>
          <w:rFonts w:eastAsia="Batang" w:cs="Simplified Arabic"/>
          <w:b/>
          <w:bCs/>
          <w:caps/>
          <w:sz w:val="32"/>
          <w:szCs w:val="32"/>
          <w:rtl/>
          <w:lang w:bidi="ar-DZ"/>
        </w:rPr>
      </w:pPr>
    </w:p>
    <w:p w:rsidR="00FE54D8" w:rsidRDefault="00FE54D8" w:rsidP="00FE54D8">
      <w:pPr>
        <w:bidi/>
        <w:spacing w:line="240" w:lineRule="auto"/>
        <w:jc w:val="left"/>
        <w:rPr>
          <w:rFonts w:eastAsia="Batang" w:cs="Simplified Arabic"/>
          <w:b/>
          <w:bCs/>
          <w:caps/>
          <w:sz w:val="32"/>
          <w:szCs w:val="32"/>
          <w:lang w:bidi="ar-DZ"/>
        </w:rPr>
      </w:pPr>
    </w:p>
    <w:p w:rsidR="00C07573" w:rsidRDefault="00C07573" w:rsidP="00E92A83">
      <w:pPr>
        <w:bidi/>
        <w:spacing w:line="240" w:lineRule="auto"/>
        <w:jc w:val="left"/>
        <w:rPr>
          <w:rFonts w:ascii="Simplified Arabic" w:hAnsi="Simplified Arabic" w:cs="Simplified Arabic"/>
          <w:sz w:val="28"/>
          <w:szCs w:val="28"/>
          <w:lang w:bidi="ar-DZ"/>
        </w:rPr>
      </w:pPr>
      <w:r w:rsidRPr="00EC7FE3">
        <w:rPr>
          <w:rFonts w:eastAsia="Batang" w:cs="Simplified Arabic" w:hint="cs"/>
          <w:b/>
          <w:bCs/>
          <w:caps/>
          <w:sz w:val="32"/>
          <w:szCs w:val="32"/>
          <w:rtl/>
          <w:lang w:bidi="ar-DZ"/>
        </w:rPr>
        <w:lastRenderedPageBreak/>
        <w:t>العبارة (15</w:t>
      </w:r>
      <w:r w:rsidRPr="00EC7FE3">
        <w:rPr>
          <w:rFonts w:eastAsia="Batang" w:cs="Simplified Arabic"/>
          <w:b/>
          <w:bCs/>
          <w:caps/>
          <w:sz w:val="32"/>
          <w:szCs w:val="32"/>
          <w:lang w:bidi="ar-DZ"/>
        </w:rPr>
        <w:t>(</w:t>
      </w:r>
      <w:r w:rsidRPr="00EC7FE3">
        <w:rPr>
          <w:rFonts w:eastAsia="Batang" w:cs="Simplified Arabic"/>
          <w:b/>
          <w:bCs/>
          <w:caps/>
          <w:sz w:val="32"/>
          <w:szCs w:val="32"/>
          <w:rtl/>
          <w:lang w:bidi="ar-DZ"/>
        </w:rPr>
        <w:t>:</w:t>
      </w:r>
      <w:r>
        <w:rPr>
          <w:rFonts w:eastAsia="Batang" w:cs="Simplified Arabic"/>
          <w:b/>
          <w:bCs/>
          <w:caps/>
          <w:sz w:val="32"/>
          <w:szCs w:val="32"/>
          <w:lang w:bidi="ar-DZ"/>
        </w:rPr>
        <w:t xml:space="preserve"> </w:t>
      </w:r>
      <w:r w:rsidRPr="00EC7FE3">
        <w:rPr>
          <w:rFonts w:ascii="Simplified Arabic" w:hAnsi="Simplified Arabic" w:cs="Simplified Arabic" w:hint="cs"/>
          <w:sz w:val="28"/>
          <w:szCs w:val="28"/>
          <w:rtl/>
          <w:lang w:bidi="ar-DZ"/>
        </w:rPr>
        <w:t>كم مرة</w:t>
      </w:r>
      <w:r w:rsidRPr="00EC7FE3">
        <w:rPr>
          <w:rFonts w:ascii="Simplified Arabic" w:hAnsi="Simplified Arabic" w:cs="Simplified Arabic"/>
          <w:sz w:val="28"/>
          <w:szCs w:val="28"/>
          <w:rtl/>
          <w:lang w:bidi="ar-DZ"/>
        </w:rPr>
        <w:t xml:space="preserve"> تناولت</w:t>
      </w:r>
      <w:r w:rsidRPr="00EC7FE3">
        <w:rPr>
          <w:rFonts w:ascii="Simplified Arabic" w:hAnsi="Simplified Arabic" w:cs="Simplified Arabic" w:hint="cs"/>
          <w:sz w:val="28"/>
          <w:szCs w:val="28"/>
          <w:rtl/>
          <w:lang w:bidi="ar-DZ"/>
        </w:rPr>
        <w:t xml:space="preserve"> الدهون (الدسم) {</w:t>
      </w:r>
      <w:r w:rsidRPr="00EC7FE3">
        <w:rPr>
          <w:rFonts w:ascii="Simplified Arabic" w:hAnsi="Simplified Arabic" w:cs="Simplified Arabic"/>
          <w:sz w:val="28"/>
          <w:szCs w:val="28"/>
          <w:rtl/>
          <w:lang w:bidi="ar-DZ"/>
        </w:rPr>
        <w:t xml:space="preserve"> </w:t>
      </w:r>
      <w:r w:rsidRPr="00EC7FE3">
        <w:rPr>
          <w:rFonts w:ascii="Simplified Arabic" w:hAnsi="Simplified Arabic" w:cs="Simplified Arabic" w:hint="cs"/>
          <w:sz w:val="28"/>
          <w:szCs w:val="28"/>
          <w:rtl/>
          <w:lang w:bidi="ar-DZ"/>
        </w:rPr>
        <w:t>الزيت، الزبدة، المرغري</w:t>
      </w:r>
      <w:r w:rsidRPr="00EC7FE3">
        <w:rPr>
          <w:rFonts w:ascii="Simplified Arabic" w:hAnsi="Simplified Arabic" w:cs="Simplified Arabic" w:hint="eastAsia"/>
          <w:sz w:val="28"/>
          <w:szCs w:val="28"/>
          <w:rtl/>
          <w:lang w:bidi="ar-DZ"/>
        </w:rPr>
        <w:t>ن</w:t>
      </w:r>
      <w:r w:rsidRPr="00EC7FE3">
        <w:rPr>
          <w:rFonts w:ascii="Simplified Arabic" w:hAnsi="Simplified Arabic" w:cs="Simplified Arabic" w:hint="cs"/>
          <w:sz w:val="28"/>
          <w:szCs w:val="28"/>
          <w:rtl/>
          <w:lang w:bidi="ar-DZ"/>
        </w:rPr>
        <w:t>...}؟</w:t>
      </w:r>
    </w:p>
    <w:tbl>
      <w:tblPr>
        <w:tblStyle w:val="Grilledutableau"/>
        <w:tblW w:w="9350" w:type="dxa"/>
        <w:jc w:val="center"/>
        <w:tblInd w:w="108" w:type="dxa"/>
        <w:tblLayout w:type="fixed"/>
        <w:tblLook w:val="04A0"/>
      </w:tblPr>
      <w:tblGrid>
        <w:gridCol w:w="851"/>
        <w:gridCol w:w="851"/>
        <w:gridCol w:w="993"/>
        <w:gridCol w:w="850"/>
        <w:gridCol w:w="1559"/>
        <w:gridCol w:w="1559"/>
        <w:gridCol w:w="1526"/>
        <w:gridCol w:w="1161"/>
      </w:tblGrid>
      <w:tr w:rsidR="00C07573" w:rsidRPr="00D909E5" w:rsidTr="00486D41">
        <w:trPr>
          <w:trHeight w:val="926"/>
          <w:jc w:val="center"/>
        </w:trPr>
        <w:tc>
          <w:tcPr>
            <w:tcW w:w="851" w:type="dxa"/>
            <w:tcBorders>
              <w:bottom w:val="single" w:sz="4" w:space="0" w:color="000000" w:themeColor="text1"/>
            </w:tcBorders>
          </w:tcPr>
          <w:p w:rsidR="00C07573" w:rsidRPr="00AD3D15" w:rsidRDefault="00C07573" w:rsidP="00486D41">
            <w:pPr>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مستوى الدلالة</w:t>
            </w:r>
          </w:p>
        </w:tc>
        <w:tc>
          <w:tcPr>
            <w:tcW w:w="851" w:type="dxa"/>
            <w:tcBorders>
              <w:bottom w:val="single" w:sz="4" w:space="0" w:color="000000" w:themeColor="text1"/>
            </w:tcBorders>
          </w:tcPr>
          <w:p w:rsidR="00C07573" w:rsidRPr="00AD3D15" w:rsidRDefault="00C07573" w:rsidP="00486D41">
            <w:pPr>
              <w:ind w:left="-113"/>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كا الجدولية</w:t>
            </w:r>
          </w:p>
        </w:tc>
        <w:tc>
          <w:tcPr>
            <w:tcW w:w="993" w:type="dxa"/>
            <w:tcBorders>
              <w:bottom w:val="single" w:sz="4" w:space="0" w:color="000000" w:themeColor="text1"/>
            </w:tcBorders>
          </w:tcPr>
          <w:p w:rsidR="00C07573" w:rsidRPr="00AD3D15" w:rsidRDefault="00C07573" w:rsidP="00486D41">
            <w:pPr>
              <w:ind w:left="-113"/>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درجة الحرية</w:t>
            </w:r>
          </w:p>
        </w:tc>
        <w:tc>
          <w:tcPr>
            <w:tcW w:w="850" w:type="dxa"/>
            <w:tcBorders>
              <w:bottom w:val="single" w:sz="4" w:space="0" w:color="000000" w:themeColor="text1"/>
            </w:tcBorders>
          </w:tcPr>
          <w:p w:rsidR="00C07573" w:rsidRPr="00AD3D15" w:rsidRDefault="00C07573" w:rsidP="00486D41">
            <w:pPr>
              <w:ind w:left="-113"/>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كا المحسوبة</w:t>
            </w:r>
          </w:p>
        </w:tc>
        <w:tc>
          <w:tcPr>
            <w:tcW w:w="1559" w:type="dxa"/>
            <w:shd w:val="clear" w:color="auto" w:fill="7030A0"/>
          </w:tcPr>
          <w:p w:rsidR="00C07573" w:rsidRPr="00AD3D15" w:rsidRDefault="00C07573" w:rsidP="00486D41">
            <w:pPr>
              <w:jc w:val="center"/>
              <w:rPr>
                <w:rFonts w:ascii="Simplified Arabic" w:hAnsi="Simplified Arabic" w:cs="Simplified Arabic"/>
                <w:b/>
                <w:bCs/>
                <w:sz w:val="28"/>
                <w:szCs w:val="28"/>
                <w:lang w:bidi="ar-DZ"/>
              </w:rPr>
            </w:pPr>
            <w:r w:rsidRPr="00AD3D15">
              <w:rPr>
                <w:rFonts w:ascii="Simplified Arabic" w:hAnsi="Simplified Arabic" w:cs="Simplified Arabic" w:hint="cs"/>
                <w:b/>
                <w:bCs/>
                <w:sz w:val="28"/>
                <w:szCs w:val="28"/>
                <w:rtl/>
                <w:lang w:bidi="ar-DZ"/>
              </w:rPr>
              <w:t>من5 إلى 7مرات</w:t>
            </w:r>
          </w:p>
        </w:tc>
        <w:tc>
          <w:tcPr>
            <w:tcW w:w="1559" w:type="dxa"/>
            <w:shd w:val="clear" w:color="auto" w:fill="FA4646"/>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lang w:bidi="ar-DZ"/>
              </w:rPr>
              <w:t>من</w:t>
            </w:r>
            <w:r w:rsidRPr="00AD3D15">
              <w:rPr>
                <w:rFonts w:ascii="Simplified Arabic" w:hAnsi="Simplified Arabic" w:cs="Simplified Arabic" w:hint="cs"/>
                <w:b/>
                <w:bCs/>
                <w:sz w:val="28"/>
                <w:szCs w:val="28"/>
                <w:rtl/>
                <w:lang w:bidi="ar-DZ"/>
              </w:rPr>
              <w:t>2 إلى 4مرات</w:t>
            </w:r>
          </w:p>
        </w:tc>
        <w:tc>
          <w:tcPr>
            <w:tcW w:w="1526" w:type="dxa"/>
            <w:shd w:val="clear" w:color="auto" w:fill="A0D25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lang w:bidi="ar-DZ"/>
              </w:rPr>
              <w:t>مرة واحدة</w:t>
            </w:r>
          </w:p>
        </w:tc>
        <w:tc>
          <w:tcPr>
            <w:tcW w:w="1161" w:type="dxa"/>
            <w:tcBorders>
              <w:bottom w:val="single" w:sz="4" w:space="0" w:color="000000" w:themeColor="text1"/>
            </w:tcBorders>
          </w:tcPr>
          <w:p w:rsidR="00C07573" w:rsidRPr="00AD3D15" w:rsidRDefault="00C07573" w:rsidP="00486D41">
            <w:pPr>
              <w:jc w:val="center"/>
              <w:rPr>
                <w:rFonts w:ascii="Simplified Arabic" w:hAnsi="Simplified Arabic" w:cs="Simplified Arabic"/>
                <w:b/>
                <w:bCs/>
                <w:sz w:val="28"/>
                <w:szCs w:val="28"/>
                <w:lang w:val="en-US" w:bidi="ar-DZ"/>
              </w:rPr>
            </w:pPr>
            <w:r w:rsidRPr="00AD3D15">
              <w:rPr>
                <w:rFonts w:ascii="Simplified Arabic" w:hAnsi="Simplified Arabic" w:cs="Simplified Arabic" w:hint="cs"/>
                <w:b/>
                <w:bCs/>
                <w:sz w:val="24"/>
                <w:szCs w:val="24"/>
                <w:rtl/>
                <w:lang w:bidi="ar-DZ"/>
              </w:rPr>
              <w:t>المتغيرات</w:t>
            </w:r>
          </w:p>
        </w:tc>
      </w:tr>
      <w:tr w:rsidR="00C07573" w:rsidRPr="00D909E5" w:rsidTr="00486D41">
        <w:trPr>
          <w:trHeight w:val="906"/>
          <w:jc w:val="center"/>
        </w:trPr>
        <w:tc>
          <w:tcPr>
            <w:tcW w:w="851" w:type="dxa"/>
            <w:vMerge w:val="restart"/>
          </w:tcPr>
          <w:p w:rsidR="00C07573" w:rsidRPr="00AD3D15" w:rsidRDefault="00C07573" w:rsidP="00486D41">
            <w:pPr>
              <w:jc w:val="center"/>
              <w:rPr>
                <w:rFonts w:ascii="Simplified Arabic" w:hAnsi="Simplified Arabic" w:cs="Simplified Arabic"/>
                <w:b/>
                <w:bCs/>
                <w:sz w:val="28"/>
                <w:szCs w:val="28"/>
                <w:rtl/>
              </w:rPr>
            </w:pPr>
          </w:p>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rtl/>
              </w:rPr>
              <w:t>دالة</w:t>
            </w:r>
          </w:p>
          <w:p w:rsidR="00C07573" w:rsidRPr="00AD3D15" w:rsidRDefault="00C07573" w:rsidP="00486D41">
            <w:pPr>
              <w:jc w:val="center"/>
              <w:rPr>
                <w:rFonts w:ascii="Simplified Arabic" w:hAnsi="Simplified Arabic" w:cs="Simplified Arabic"/>
                <w:b/>
                <w:bCs/>
                <w:sz w:val="28"/>
                <w:szCs w:val="28"/>
              </w:rPr>
            </w:pPr>
          </w:p>
        </w:tc>
        <w:tc>
          <w:tcPr>
            <w:tcW w:w="851" w:type="dxa"/>
            <w:vMerge w:val="restart"/>
          </w:tcPr>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r w:rsidRPr="00AD3D15">
              <w:rPr>
                <w:rFonts w:cs="Simplified Arabic" w:hint="cs"/>
                <w:b/>
                <w:bCs/>
                <w:sz w:val="28"/>
                <w:szCs w:val="28"/>
                <w:rtl/>
                <w:lang w:bidi="ar-DZ"/>
              </w:rPr>
              <w:t>5.99</w:t>
            </w:r>
          </w:p>
        </w:tc>
        <w:tc>
          <w:tcPr>
            <w:tcW w:w="993" w:type="dxa"/>
            <w:vMerge w:val="restart"/>
          </w:tcPr>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2</w:t>
            </w:r>
          </w:p>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p>
        </w:tc>
        <w:tc>
          <w:tcPr>
            <w:tcW w:w="850" w:type="dxa"/>
            <w:vMerge w:val="restart"/>
          </w:tcPr>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10,3</w:t>
            </w:r>
          </w:p>
        </w:tc>
        <w:tc>
          <w:tcPr>
            <w:tcW w:w="1559" w:type="dxa"/>
            <w:shd w:val="clear" w:color="auto" w:fill="7030A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11</w:t>
            </w:r>
          </w:p>
        </w:tc>
        <w:tc>
          <w:tcPr>
            <w:tcW w:w="1559" w:type="dxa"/>
            <w:shd w:val="clear" w:color="auto" w:fill="FA4646"/>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31</w:t>
            </w:r>
          </w:p>
        </w:tc>
        <w:tc>
          <w:tcPr>
            <w:tcW w:w="1526" w:type="dxa"/>
            <w:shd w:val="clear" w:color="auto" w:fill="A0D25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18</w:t>
            </w:r>
          </w:p>
        </w:tc>
        <w:tc>
          <w:tcPr>
            <w:tcW w:w="1161" w:type="dxa"/>
            <w:shd w:val="clear" w:color="auto" w:fill="00B0F0"/>
          </w:tcPr>
          <w:p w:rsidR="00C07573" w:rsidRPr="00AD3D15" w:rsidRDefault="00C07573" w:rsidP="00486D41">
            <w:pPr>
              <w:jc w:val="center"/>
              <w:rPr>
                <w:rFonts w:ascii="Simplified Arabic" w:hAnsi="Simplified Arabic" w:cs="Simplified Arabic"/>
                <w:b/>
                <w:bCs/>
                <w:sz w:val="28"/>
                <w:szCs w:val="28"/>
                <w:rtl/>
                <w:lang w:val="en-US" w:bidi="ar-DZ"/>
              </w:rPr>
            </w:pPr>
            <w:r w:rsidRPr="00AD3D15">
              <w:rPr>
                <w:rFonts w:ascii="Simplified Arabic" w:hAnsi="Simplified Arabic" w:cs="Simplified Arabic" w:hint="cs"/>
                <w:b/>
                <w:bCs/>
                <w:sz w:val="28"/>
                <w:szCs w:val="28"/>
                <w:rtl/>
                <w:lang w:bidi="ar-DZ"/>
              </w:rPr>
              <w:t xml:space="preserve">العبارة </w:t>
            </w:r>
            <w:r>
              <w:rPr>
                <w:rFonts w:ascii="Simplified Arabic" w:hAnsi="Simplified Arabic" w:cs="Simplified Arabic" w:hint="cs"/>
                <w:b/>
                <w:bCs/>
                <w:sz w:val="28"/>
                <w:szCs w:val="28"/>
                <w:rtl/>
                <w:lang w:bidi="ar-DZ"/>
              </w:rPr>
              <w:t>(15)</w:t>
            </w:r>
          </w:p>
        </w:tc>
      </w:tr>
      <w:tr w:rsidR="00C07573" w:rsidRPr="00D909E5" w:rsidTr="00486D41">
        <w:trPr>
          <w:trHeight w:val="922"/>
          <w:jc w:val="center"/>
        </w:trPr>
        <w:tc>
          <w:tcPr>
            <w:tcW w:w="851" w:type="dxa"/>
            <w:vMerge/>
          </w:tcPr>
          <w:p w:rsidR="00C07573" w:rsidRPr="00AD3D15" w:rsidRDefault="00C07573" w:rsidP="00486D41">
            <w:pPr>
              <w:jc w:val="center"/>
              <w:rPr>
                <w:rFonts w:ascii="Simplified Arabic" w:hAnsi="Simplified Arabic" w:cs="Simplified Arabic"/>
                <w:b/>
                <w:bCs/>
                <w:sz w:val="28"/>
                <w:szCs w:val="28"/>
              </w:rPr>
            </w:pPr>
          </w:p>
        </w:tc>
        <w:tc>
          <w:tcPr>
            <w:tcW w:w="851" w:type="dxa"/>
            <w:vMerge/>
          </w:tcPr>
          <w:p w:rsidR="00C07573" w:rsidRPr="00AD3D15" w:rsidRDefault="00C07573" w:rsidP="00486D41">
            <w:pPr>
              <w:jc w:val="center"/>
              <w:rPr>
                <w:rFonts w:ascii="Simplified Arabic" w:hAnsi="Simplified Arabic" w:cs="Simplified Arabic"/>
                <w:b/>
                <w:bCs/>
                <w:sz w:val="28"/>
                <w:szCs w:val="28"/>
              </w:rPr>
            </w:pPr>
          </w:p>
        </w:tc>
        <w:tc>
          <w:tcPr>
            <w:tcW w:w="993" w:type="dxa"/>
            <w:vMerge/>
          </w:tcPr>
          <w:p w:rsidR="00C07573" w:rsidRPr="00AD3D15" w:rsidRDefault="00C07573" w:rsidP="00486D41">
            <w:pPr>
              <w:jc w:val="center"/>
              <w:rPr>
                <w:rFonts w:ascii="Simplified Arabic" w:hAnsi="Simplified Arabic" w:cs="Simplified Arabic"/>
                <w:b/>
                <w:bCs/>
                <w:sz w:val="28"/>
                <w:szCs w:val="28"/>
              </w:rPr>
            </w:pPr>
          </w:p>
        </w:tc>
        <w:tc>
          <w:tcPr>
            <w:tcW w:w="850" w:type="dxa"/>
            <w:vMerge/>
          </w:tcPr>
          <w:p w:rsidR="00C07573" w:rsidRPr="00AD3D15" w:rsidRDefault="00C07573" w:rsidP="00486D41">
            <w:pPr>
              <w:jc w:val="center"/>
              <w:rPr>
                <w:rFonts w:ascii="Simplified Arabic" w:hAnsi="Simplified Arabic" w:cs="Simplified Arabic"/>
                <w:b/>
                <w:bCs/>
                <w:sz w:val="28"/>
                <w:szCs w:val="28"/>
              </w:rPr>
            </w:pPr>
          </w:p>
        </w:tc>
        <w:tc>
          <w:tcPr>
            <w:tcW w:w="1559" w:type="dxa"/>
            <w:shd w:val="clear" w:color="auto" w:fill="7030A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w:t>
            </w:r>
            <w:r w:rsidRPr="00AD3D15">
              <w:rPr>
                <w:rFonts w:ascii="Simplified Arabic" w:hAnsi="Simplified Arabic" w:cs="Simplified Arabic"/>
                <w:b/>
                <w:bCs/>
                <w:sz w:val="28"/>
                <w:szCs w:val="28"/>
              </w:rPr>
              <w:t>18,33</w:t>
            </w:r>
          </w:p>
        </w:tc>
        <w:tc>
          <w:tcPr>
            <w:tcW w:w="1559" w:type="dxa"/>
            <w:shd w:val="clear" w:color="auto" w:fill="FA4646"/>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w:t>
            </w:r>
            <w:r w:rsidRPr="00AD3D15">
              <w:rPr>
                <w:rFonts w:ascii="Simplified Arabic" w:hAnsi="Simplified Arabic" w:cs="Simplified Arabic"/>
                <w:b/>
                <w:bCs/>
                <w:sz w:val="28"/>
                <w:szCs w:val="28"/>
              </w:rPr>
              <w:t>51,67</w:t>
            </w:r>
          </w:p>
        </w:tc>
        <w:tc>
          <w:tcPr>
            <w:tcW w:w="1526" w:type="dxa"/>
            <w:shd w:val="clear" w:color="auto" w:fill="A0D25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w:t>
            </w:r>
            <w:r w:rsidRPr="00AD3D15">
              <w:rPr>
                <w:rFonts w:ascii="Simplified Arabic" w:hAnsi="Simplified Arabic" w:cs="Simplified Arabic"/>
                <w:b/>
                <w:bCs/>
                <w:sz w:val="28"/>
                <w:szCs w:val="28"/>
              </w:rPr>
              <w:t>30</w:t>
            </w:r>
          </w:p>
        </w:tc>
        <w:tc>
          <w:tcPr>
            <w:tcW w:w="1161" w:type="dxa"/>
            <w:shd w:val="clear" w:color="auto" w:fill="00B0F0"/>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shd w:val="clear" w:color="auto" w:fill="00B0F0"/>
                <w:rtl/>
              </w:rPr>
              <w:t>النسبة المئوية</w:t>
            </w:r>
          </w:p>
        </w:tc>
      </w:tr>
    </w:tbl>
    <w:p w:rsidR="005E48C5" w:rsidRPr="005E48C5" w:rsidRDefault="005E48C5" w:rsidP="005E48C5">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hint="cs"/>
          <w:b/>
          <w:bCs/>
          <w:sz w:val="28"/>
          <w:szCs w:val="28"/>
          <w:rtl/>
          <w:lang w:bidi="ar-DZ"/>
        </w:rPr>
        <w:t>15</w:t>
      </w:r>
      <w:r w:rsidRPr="00E939B1">
        <w:rPr>
          <w:rFonts w:cs="Simplified Arabic" w:hint="cs"/>
          <w:b/>
          <w:bCs/>
          <w:sz w:val="28"/>
          <w:szCs w:val="28"/>
          <w:rtl/>
          <w:lang w:bidi="ar-DZ"/>
        </w:rPr>
        <w:t xml:space="preserve">) </w:t>
      </w:r>
      <w:r w:rsidRPr="001016D3">
        <w:rPr>
          <w:rFonts w:cs="Simplified Arabic" w:hint="cs"/>
          <w:sz w:val="28"/>
          <w:szCs w:val="28"/>
          <w:rtl/>
          <w:lang w:bidi="ar-DZ"/>
        </w:rPr>
        <w:t>يبين عدد مرات تناول الدهون.</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248934" cy="2487481"/>
            <wp:effectExtent l="57150" t="19050" r="37316" b="8069"/>
            <wp:docPr id="2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E48C5" w:rsidRPr="005E48C5" w:rsidRDefault="005E48C5" w:rsidP="005E48C5">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15</w:t>
      </w:r>
      <w:r w:rsidRPr="00E939B1">
        <w:rPr>
          <w:rFonts w:cs="Simplified Arabic" w:hint="cs"/>
          <w:b/>
          <w:bCs/>
          <w:sz w:val="28"/>
          <w:szCs w:val="28"/>
          <w:rtl/>
          <w:lang w:bidi="ar-DZ"/>
        </w:rPr>
        <w:t xml:space="preserve">) </w:t>
      </w:r>
      <w:r w:rsidRPr="001016D3">
        <w:rPr>
          <w:rFonts w:cs="Simplified Arabic" w:hint="cs"/>
          <w:sz w:val="28"/>
          <w:szCs w:val="28"/>
          <w:rtl/>
          <w:lang w:bidi="ar-DZ"/>
        </w:rPr>
        <w:t>يمثل نسبة استهلاك الدهون.</w:t>
      </w:r>
    </w:p>
    <w:p w:rsidR="00C07573" w:rsidRDefault="00C07573" w:rsidP="005E48C5">
      <w:pPr>
        <w:bidi/>
        <w:spacing w:line="240" w:lineRule="auto"/>
        <w:jc w:val="lowKashida"/>
        <w:rPr>
          <w:rFonts w:cs="Simplified Arabic"/>
          <w:b/>
          <w:bCs/>
          <w:sz w:val="24"/>
          <w:szCs w:val="24"/>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E939B1" w:rsidRDefault="00C07573" w:rsidP="00AD5D6B">
      <w:pPr>
        <w:bidi/>
        <w:jc w:val="both"/>
        <w:rPr>
          <w:rFonts w:cs="Simplified Arabic"/>
          <w:b/>
          <w:bCs/>
          <w:caps/>
          <w:sz w:val="20"/>
          <w:szCs w:val="20"/>
          <w:rtl/>
          <w:lang w:bidi="ar-DZ"/>
        </w:rPr>
      </w:pPr>
      <w:r w:rsidRPr="00E939B1">
        <w:rPr>
          <w:rFonts w:cs="Simplified Arabic" w:hint="cs"/>
          <w:sz w:val="28"/>
          <w:szCs w:val="28"/>
          <w:rtl/>
          <w:lang w:bidi="ar-DZ"/>
        </w:rPr>
        <w:t xml:space="preserve">من </w:t>
      </w:r>
      <w:r w:rsidRPr="006D758A">
        <w:rPr>
          <w:rFonts w:ascii="Simplified Arabic" w:hAnsi="Simplified Arabic" w:cs="Simplified Arabic"/>
          <w:sz w:val="28"/>
          <w:szCs w:val="28"/>
          <w:rtl/>
          <w:lang w:bidi="ar-DZ"/>
        </w:rPr>
        <w:t>خلال النتائج المتحصل عليها في الجدول رقم(</w:t>
      </w:r>
      <w:r>
        <w:rPr>
          <w:rFonts w:ascii="Simplified Arabic" w:hAnsi="Simplified Arabic" w:cs="Simplified Arabic"/>
          <w:sz w:val="28"/>
          <w:szCs w:val="28"/>
          <w:lang w:bidi="ar-DZ"/>
        </w:rPr>
        <w:t>15</w:t>
      </w:r>
      <w:r w:rsidRPr="006D758A">
        <w:rPr>
          <w:rFonts w:ascii="Simplified Arabic" w:hAnsi="Simplified Arabic" w:cs="Simplified Arabic"/>
          <w:sz w:val="28"/>
          <w:szCs w:val="28"/>
          <w:rtl/>
          <w:lang w:bidi="ar-DZ"/>
        </w:rPr>
        <w:t xml:space="preserve">) فيما </w:t>
      </w:r>
      <w:r w:rsidRPr="00AD5D6B">
        <w:rPr>
          <w:rFonts w:ascii="Simplified Arabic" w:hAnsi="Simplified Arabic" w:cs="Simplified Arabic"/>
          <w:sz w:val="28"/>
          <w:szCs w:val="28"/>
          <w:rtl/>
          <w:lang w:bidi="ar-DZ"/>
        </w:rPr>
        <w:t>يخص</w:t>
      </w:r>
      <w:r w:rsidR="00AD5D6B" w:rsidRPr="00AD5D6B">
        <w:rPr>
          <w:rFonts w:ascii="Simplified Arabic" w:hAnsi="Simplified Arabic" w:cs="Simplified Arabic" w:hint="cs"/>
          <w:sz w:val="28"/>
          <w:szCs w:val="28"/>
          <w:rtl/>
          <w:lang w:bidi="ar-DZ"/>
        </w:rPr>
        <w:t xml:space="preserve"> </w:t>
      </w:r>
      <w:r w:rsidRPr="00AD5D6B">
        <w:rPr>
          <w:rFonts w:ascii="Simplified Arabic" w:hAnsi="Simplified Arabic" w:cs="Simplified Arabic"/>
          <w:sz w:val="28"/>
          <w:szCs w:val="28"/>
          <w:rtl/>
          <w:lang w:bidi="ar-DZ"/>
        </w:rPr>
        <w:t xml:space="preserve"> </w:t>
      </w:r>
      <w:r w:rsidR="00AD5D6B" w:rsidRPr="00AD5D6B">
        <w:rPr>
          <w:rFonts w:cs="Simplified Arabic" w:hint="cs"/>
          <w:sz w:val="28"/>
          <w:szCs w:val="28"/>
          <w:rtl/>
          <w:lang w:bidi="ar-DZ"/>
        </w:rPr>
        <w:t>نسبة استهلاك الدهون</w:t>
      </w:r>
      <w:r w:rsidR="00AD5D6B" w:rsidRPr="006D758A">
        <w:rPr>
          <w:rFonts w:ascii="Simplified Arabic" w:hAnsi="Simplified Arabic" w:cs="Simplified Arabic"/>
          <w:sz w:val="28"/>
          <w:szCs w:val="28"/>
          <w:rtl/>
          <w:lang w:bidi="ar-DZ"/>
        </w:rPr>
        <w:t xml:space="preserve"> </w:t>
      </w:r>
      <w:r w:rsidRPr="006D758A">
        <w:rPr>
          <w:rFonts w:ascii="Simplified Arabic" w:hAnsi="Simplified Arabic" w:cs="Simplified Arabic"/>
          <w:sz w:val="28"/>
          <w:szCs w:val="28"/>
          <w:rtl/>
          <w:lang w:bidi="ar-DZ"/>
        </w:rPr>
        <w:t xml:space="preserve">يتضح أن نسبة الذين أجابوا </w:t>
      </w:r>
      <w:r>
        <w:rPr>
          <w:rFonts w:ascii="Simplified Arabic" w:hAnsi="Simplified Arabic" w:cs="Simplified Arabic" w:hint="cs"/>
          <w:sz w:val="28"/>
          <w:szCs w:val="28"/>
          <w:rtl/>
          <w:lang w:bidi="ar-DZ"/>
        </w:rPr>
        <w:t>ب</w:t>
      </w:r>
      <w:r w:rsidRPr="00861556">
        <w:rPr>
          <w:rFonts w:ascii="Simplified Arabic" w:hAnsi="Simplified Arabic" w:cs="Simplified Arabic"/>
          <w:sz w:val="28"/>
          <w:szCs w:val="28"/>
          <w:rtl/>
          <w:lang w:bidi="ar-DZ"/>
        </w:rPr>
        <w:t>مرة واحدة</w:t>
      </w:r>
      <w:r w:rsidRPr="006D758A">
        <w:rPr>
          <w:rFonts w:ascii="Simplified Arabic" w:hAnsi="Simplified Arabic" w:cs="Simplified Arabic"/>
          <w:sz w:val="28"/>
          <w:szCs w:val="28"/>
          <w:rtl/>
          <w:lang w:bidi="ar-DZ"/>
        </w:rPr>
        <w:t xml:space="preserve"> كانت</w:t>
      </w:r>
      <w:r>
        <w:rPr>
          <w:rFonts w:ascii="Simplified Arabic" w:hAnsi="Simplified Arabic" w:cs="Simplified Arabic"/>
          <w:b/>
          <w:bCs/>
          <w:sz w:val="28"/>
          <w:szCs w:val="28"/>
          <w:rtl/>
        </w:rPr>
        <w:t>%</w:t>
      </w:r>
      <w:r>
        <w:rPr>
          <w:rFonts w:ascii="Simplified Arabic" w:hAnsi="Simplified Arabic" w:cs="Simplified Arabic"/>
          <w:sz w:val="28"/>
          <w:szCs w:val="28"/>
        </w:rPr>
        <w:t>30</w:t>
      </w:r>
      <w:r w:rsidRPr="006D758A">
        <w:rPr>
          <w:rFonts w:ascii="Simplified Arabic" w:hAnsi="Simplified Arabic" w:cs="Simplified Arabic"/>
          <w:sz w:val="28"/>
          <w:szCs w:val="28"/>
          <w:rtl/>
          <w:lang w:bidi="ar-DZ"/>
        </w:rPr>
        <w:t xml:space="preserve">، و </w:t>
      </w:r>
      <w:r>
        <w:rPr>
          <w:rFonts w:ascii="Simplified Arabic" w:hAnsi="Simplified Arabic" w:cs="Simplified Arabic" w:hint="cs"/>
          <w:sz w:val="28"/>
          <w:szCs w:val="28"/>
          <w:rtl/>
          <w:lang w:bidi="ar-DZ"/>
        </w:rPr>
        <w:t>ب</w:t>
      </w:r>
      <w:r>
        <w:rPr>
          <w:rFonts w:ascii="Simplified Arabic" w:hAnsi="Simplified Arabic" w:cs="Simplified Arabic"/>
          <w:sz w:val="28"/>
          <w:szCs w:val="28"/>
          <w:rtl/>
          <w:lang w:bidi="ar-DZ"/>
        </w:rPr>
        <w:t>من</w:t>
      </w:r>
      <w:r>
        <w:rPr>
          <w:rFonts w:ascii="Simplified Arabic" w:hAnsi="Simplified Arabic" w:cs="Simplified Arabic" w:hint="cs"/>
          <w:sz w:val="28"/>
          <w:szCs w:val="28"/>
          <w:rtl/>
          <w:lang w:bidi="ar-DZ"/>
        </w:rPr>
        <w:t>2 إلى 4مرات</w:t>
      </w:r>
      <w:r>
        <w:rPr>
          <w:rFonts w:ascii="Simplified Arabic" w:hAnsi="Simplified Arabic" w:cs="Simplified Arabic"/>
          <w:sz w:val="28"/>
          <w:szCs w:val="28"/>
        </w:rPr>
        <w:t>51,67</w:t>
      </w:r>
      <w:r>
        <w:rPr>
          <w:rFonts w:ascii="Simplified Arabic" w:hAnsi="Simplified Arabic" w:cs="Simplified Arabic"/>
          <w:b/>
          <w:bCs/>
          <w:sz w:val="28"/>
          <w:szCs w:val="28"/>
          <w:rtl/>
        </w:rPr>
        <w:t>%</w:t>
      </w:r>
      <w:r w:rsidRPr="006D758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و</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بمن5 إلى 7مرات</w:t>
      </w:r>
      <w:r w:rsidRPr="006D758A">
        <w:rPr>
          <w:rFonts w:ascii="Simplified Arabic" w:hAnsi="Simplified Arabic" w:cs="Simplified Arabic"/>
          <w:caps/>
          <w:sz w:val="28"/>
          <w:szCs w:val="28"/>
          <w:rtl/>
          <w:lang w:bidi="ar-DZ"/>
        </w:rPr>
        <w:t xml:space="preserve"> كانت </w:t>
      </w:r>
      <w:r>
        <w:rPr>
          <w:rFonts w:ascii="Simplified Arabic" w:hAnsi="Simplified Arabic" w:cs="Simplified Arabic"/>
          <w:b/>
          <w:bCs/>
          <w:sz w:val="28"/>
          <w:szCs w:val="28"/>
          <w:rtl/>
        </w:rPr>
        <w:t>%</w:t>
      </w:r>
      <w:r>
        <w:rPr>
          <w:rFonts w:ascii="Simplified Arabic" w:hAnsi="Simplified Arabic" w:cs="Simplified Arabic"/>
          <w:sz w:val="28"/>
          <w:szCs w:val="28"/>
        </w:rPr>
        <w:t>18,33</w:t>
      </w:r>
      <w:r w:rsidR="00AD5D6B">
        <w:rPr>
          <w:rFonts w:ascii="Simplified Arabic" w:hAnsi="Simplified Arabic" w:cs="Simplified Arabic" w:hint="cs"/>
          <w:sz w:val="28"/>
          <w:szCs w:val="28"/>
          <w:rtl/>
        </w:rPr>
        <w:t xml:space="preserve"> </w:t>
      </w:r>
      <w:r w:rsidRPr="006D758A">
        <w:rPr>
          <w:rFonts w:ascii="Simplified Arabic" w:hAnsi="Simplified Arabic" w:cs="Simplified Arabic"/>
          <w:sz w:val="28"/>
          <w:szCs w:val="28"/>
          <w:rtl/>
          <w:lang w:bidi="ar-DZ"/>
        </w:rPr>
        <w:t xml:space="preserve"> وحسب نتائج التحليل الإحصائي الموضح في الجدول أعلاه تبين أنه توجد دلالة إحصائية عند مستوى الدلالة 0,05 ودرجة الحرية المبينة أعلاه حيث بلغت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المحسوبة </w:t>
      </w:r>
      <w:r>
        <w:rPr>
          <w:rFonts w:ascii="Simplified Arabic" w:hAnsi="Simplified Arabic" w:cs="Simplified Arabic" w:hint="cs"/>
          <w:sz w:val="28"/>
          <w:szCs w:val="28"/>
          <w:rtl/>
          <w:lang w:bidi="ar-DZ"/>
        </w:rPr>
        <w:t>10,3</w:t>
      </w:r>
      <w:r>
        <w:rPr>
          <w:rFonts w:ascii="Simplified Arabic" w:hAnsi="Simplified Arabic" w:cs="Simplified Arabic"/>
          <w:sz w:val="28"/>
          <w:szCs w:val="28"/>
          <w:rtl/>
          <w:lang w:bidi="ar-DZ"/>
        </w:rPr>
        <w:t xml:space="preserve"> أ</w:t>
      </w:r>
      <w:r>
        <w:rPr>
          <w:rFonts w:ascii="Simplified Arabic" w:hAnsi="Simplified Arabic" w:cs="Simplified Arabic" w:hint="cs"/>
          <w:sz w:val="28"/>
          <w:szCs w:val="28"/>
          <w:rtl/>
          <w:lang w:bidi="ar-DZ"/>
        </w:rPr>
        <w:t>كبر</w:t>
      </w:r>
      <w:r w:rsidRPr="006D758A">
        <w:rPr>
          <w:rFonts w:ascii="Simplified Arabic" w:hAnsi="Simplified Arabic" w:cs="Simplified Arabic"/>
          <w:sz w:val="28"/>
          <w:szCs w:val="28"/>
          <w:rtl/>
          <w:lang w:bidi="ar-DZ"/>
        </w:rPr>
        <w:t xml:space="preserve"> من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الجدولية5.99.</w:t>
      </w:r>
    </w:p>
    <w:p w:rsidR="00C07573" w:rsidRDefault="00C07573" w:rsidP="00C07573">
      <w:pPr>
        <w:bidi/>
        <w:spacing w:line="240" w:lineRule="auto"/>
        <w:jc w:val="lowKashida"/>
        <w:rPr>
          <w:rFonts w:cs="Simplified Arabic"/>
          <w:sz w:val="28"/>
          <w:szCs w:val="28"/>
          <w:rtl/>
          <w:lang w:bidi="ar-DZ"/>
        </w:rPr>
      </w:pPr>
    </w:p>
    <w:p w:rsidR="00C07573" w:rsidRDefault="00C07573" w:rsidP="00C07573">
      <w:pPr>
        <w:tabs>
          <w:tab w:val="right" w:pos="5101"/>
        </w:tabs>
        <w:bidi/>
        <w:spacing w:line="240" w:lineRule="auto"/>
        <w:jc w:val="lowKashida"/>
        <w:rPr>
          <w:rFonts w:eastAsia="Batang" w:cs="Simplified Arabic"/>
          <w:b/>
          <w:bCs/>
          <w:caps/>
          <w:sz w:val="32"/>
          <w:szCs w:val="32"/>
          <w:rtl/>
          <w:lang w:bidi="ar-DZ"/>
        </w:rPr>
      </w:pPr>
    </w:p>
    <w:p w:rsidR="002C7B1A" w:rsidRDefault="002C7B1A" w:rsidP="002C7B1A">
      <w:pPr>
        <w:tabs>
          <w:tab w:val="right" w:pos="5101"/>
        </w:tabs>
        <w:bidi/>
        <w:spacing w:line="240" w:lineRule="auto"/>
        <w:jc w:val="lowKashida"/>
        <w:rPr>
          <w:rFonts w:eastAsia="Batang" w:cs="Simplified Arabic"/>
          <w:b/>
          <w:bCs/>
          <w:caps/>
          <w:sz w:val="32"/>
          <w:szCs w:val="32"/>
          <w:lang w:bidi="ar-DZ"/>
        </w:rPr>
      </w:pPr>
    </w:p>
    <w:p w:rsidR="00C07573" w:rsidRDefault="00C07573" w:rsidP="00C07573">
      <w:pPr>
        <w:tabs>
          <w:tab w:val="right" w:pos="5101"/>
        </w:tabs>
        <w:bidi/>
        <w:spacing w:line="240" w:lineRule="auto"/>
        <w:jc w:val="lowKashida"/>
        <w:rPr>
          <w:rFonts w:eastAsia="Batang" w:cs="Simplified Arabic"/>
          <w:b/>
          <w:bCs/>
          <w:caps/>
          <w:sz w:val="32"/>
          <w:szCs w:val="32"/>
          <w:lang w:bidi="ar-DZ"/>
        </w:rPr>
      </w:pPr>
    </w:p>
    <w:p w:rsidR="00C07573" w:rsidRDefault="00C07573" w:rsidP="00C07573">
      <w:pPr>
        <w:bidi/>
        <w:spacing w:line="240" w:lineRule="auto"/>
        <w:jc w:val="both"/>
        <w:rPr>
          <w:rFonts w:ascii="Simplified Arabic" w:hAnsi="Simplified Arabic" w:cs="Simplified Arabic"/>
          <w:sz w:val="28"/>
          <w:szCs w:val="28"/>
          <w:lang w:bidi="ar-DZ"/>
        </w:rPr>
      </w:pPr>
      <w:r w:rsidRPr="00E939B1">
        <w:rPr>
          <w:rFonts w:eastAsia="Batang" w:cs="Simplified Arabic" w:hint="cs"/>
          <w:b/>
          <w:bCs/>
          <w:caps/>
          <w:sz w:val="32"/>
          <w:szCs w:val="32"/>
          <w:rtl/>
          <w:lang w:bidi="ar-DZ"/>
        </w:rPr>
        <w:lastRenderedPageBreak/>
        <w:t>العبارة (</w:t>
      </w:r>
      <w:r w:rsidRPr="00E939B1">
        <w:rPr>
          <w:rFonts w:eastAsia="Batang" w:cs="Simplified Arabic"/>
          <w:b/>
          <w:bCs/>
          <w:caps/>
          <w:sz w:val="32"/>
          <w:szCs w:val="32"/>
          <w:lang w:bidi="ar-DZ"/>
        </w:rPr>
        <w:t xml:space="preserve"> (</w:t>
      </w:r>
      <w:r>
        <w:rPr>
          <w:rFonts w:eastAsia="Batang" w:cs="Simplified Arabic"/>
          <w:b/>
          <w:bCs/>
          <w:caps/>
          <w:sz w:val="32"/>
          <w:szCs w:val="32"/>
          <w:lang w:bidi="ar-DZ"/>
        </w:rPr>
        <w:t>16</w:t>
      </w:r>
      <w:r w:rsidRPr="00E939B1">
        <w:rPr>
          <w:rFonts w:eastAsia="Batang" w:cs="Simplified Arabic"/>
          <w:b/>
          <w:bCs/>
          <w:caps/>
          <w:sz w:val="32"/>
          <w:szCs w:val="32"/>
          <w:rtl/>
          <w:lang w:bidi="ar-DZ"/>
        </w:rPr>
        <w:t>:</w:t>
      </w:r>
      <w:r>
        <w:rPr>
          <w:rFonts w:eastAsia="Batang" w:cs="Simplified Arabic"/>
          <w:b/>
          <w:bCs/>
          <w:caps/>
          <w:sz w:val="32"/>
          <w:szCs w:val="32"/>
          <w:lang w:bidi="ar-DZ"/>
        </w:rPr>
        <w:t xml:space="preserve"> </w:t>
      </w:r>
      <w:r w:rsidRPr="00EC7FE3">
        <w:rPr>
          <w:rFonts w:ascii="Simplified Arabic" w:hAnsi="Simplified Arabic" w:cs="Simplified Arabic"/>
          <w:sz w:val="28"/>
          <w:szCs w:val="28"/>
          <w:rtl/>
          <w:lang w:bidi="ar-DZ"/>
        </w:rPr>
        <w:t>كم مرة قمت بتناول الخضر؟</w:t>
      </w:r>
    </w:p>
    <w:tbl>
      <w:tblPr>
        <w:tblStyle w:val="Grilledutableau"/>
        <w:tblW w:w="9464" w:type="dxa"/>
        <w:jc w:val="center"/>
        <w:tblInd w:w="108" w:type="dxa"/>
        <w:tblLayout w:type="fixed"/>
        <w:tblLook w:val="04A0"/>
      </w:tblPr>
      <w:tblGrid>
        <w:gridCol w:w="851"/>
        <w:gridCol w:w="851"/>
        <w:gridCol w:w="993"/>
        <w:gridCol w:w="850"/>
        <w:gridCol w:w="1559"/>
        <w:gridCol w:w="1559"/>
        <w:gridCol w:w="1526"/>
        <w:gridCol w:w="1275"/>
      </w:tblGrid>
      <w:tr w:rsidR="00C07573" w:rsidRPr="00D909E5" w:rsidTr="00486D41">
        <w:trPr>
          <w:trHeight w:val="926"/>
          <w:jc w:val="center"/>
        </w:trPr>
        <w:tc>
          <w:tcPr>
            <w:tcW w:w="851" w:type="dxa"/>
            <w:tcBorders>
              <w:bottom w:val="single" w:sz="4" w:space="0" w:color="000000" w:themeColor="text1"/>
            </w:tcBorders>
          </w:tcPr>
          <w:p w:rsidR="00C07573" w:rsidRPr="00AD3D15" w:rsidRDefault="00C07573" w:rsidP="00486D41">
            <w:pPr>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مستوى الدلالة</w:t>
            </w:r>
          </w:p>
        </w:tc>
        <w:tc>
          <w:tcPr>
            <w:tcW w:w="851" w:type="dxa"/>
            <w:tcBorders>
              <w:bottom w:val="single" w:sz="4" w:space="0" w:color="000000" w:themeColor="text1"/>
            </w:tcBorders>
          </w:tcPr>
          <w:p w:rsidR="00C07573" w:rsidRPr="00AD3D15" w:rsidRDefault="00C07573" w:rsidP="00486D41">
            <w:pPr>
              <w:ind w:left="-113"/>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كا الجدولية</w:t>
            </w:r>
          </w:p>
        </w:tc>
        <w:tc>
          <w:tcPr>
            <w:tcW w:w="993" w:type="dxa"/>
            <w:tcBorders>
              <w:bottom w:val="single" w:sz="4" w:space="0" w:color="000000" w:themeColor="text1"/>
            </w:tcBorders>
          </w:tcPr>
          <w:p w:rsidR="00C07573" w:rsidRPr="00AD3D15" w:rsidRDefault="00C07573" w:rsidP="00486D41">
            <w:pPr>
              <w:ind w:left="-113"/>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درجة الحرية</w:t>
            </w:r>
          </w:p>
        </w:tc>
        <w:tc>
          <w:tcPr>
            <w:tcW w:w="850" w:type="dxa"/>
            <w:tcBorders>
              <w:bottom w:val="single" w:sz="4" w:space="0" w:color="000000" w:themeColor="text1"/>
            </w:tcBorders>
          </w:tcPr>
          <w:p w:rsidR="00C07573" w:rsidRPr="00AD3D15" w:rsidRDefault="00C07573" w:rsidP="00486D41">
            <w:pPr>
              <w:ind w:left="-113"/>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كا المحسوبة</w:t>
            </w:r>
          </w:p>
        </w:tc>
        <w:tc>
          <w:tcPr>
            <w:tcW w:w="1559" w:type="dxa"/>
            <w:shd w:val="clear" w:color="auto" w:fill="7030A0"/>
          </w:tcPr>
          <w:p w:rsidR="00C07573" w:rsidRPr="00AD3D15" w:rsidRDefault="00C07573" w:rsidP="00486D41">
            <w:pPr>
              <w:jc w:val="center"/>
              <w:rPr>
                <w:rFonts w:ascii="Simplified Arabic" w:hAnsi="Simplified Arabic" w:cs="Simplified Arabic"/>
                <w:b/>
                <w:bCs/>
                <w:sz w:val="28"/>
                <w:szCs w:val="28"/>
                <w:lang w:bidi="ar-DZ"/>
              </w:rPr>
            </w:pPr>
            <w:r w:rsidRPr="00AD3D15">
              <w:rPr>
                <w:rFonts w:ascii="Simplified Arabic" w:hAnsi="Simplified Arabic" w:cs="Simplified Arabic" w:hint="cs"/>
                <w:b/>
                <w:bCs/>
                <w:sz w:val="28"/>
                <w:szCs w:val="28"/>
                <w:rtl/>
                <w:lang w:bidi="ar-DZ"/>
              </w:rPr>
              <w:t>من5 إلى 7مرات</w:t>
            </w:r>
          </w:p>
        </w:tc>
        <w:tc>
          <w:tcPr>
            <w:tcW w:w="1559" w:type="dxa"/>
            <w:shd w:val="clear" w:color="auto" w:fill="FA4646"/>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lang w:bidi="ar-DZ"/>
              </w:rPr>
              <w:t>من</w:t>
            </w:r>
            <w:r w:rsidRPr="00AD3D15">
              <w:rPr>
                <w:rFonts w:ascii="Simplified Arabic" w:hAnsi="Simplified Arabic" w:cs="Simplified Arabic" w:hint="cs"/>
                <w:b/>
                <w:bCs/>
                <w:sz w:val="28"/>
                <w:szCs w:val="28"/>
                <w:rtl/>
                <w:lang w:bidi="ar-DZ"/>
              </w:rPr>
              <w:t>2 إلى 4مرات</w:t>
            </w:r>
          </w:p>
        </w:tc>
        <w:tc>
          <w:tcPr>
            <w:tcW w:w="1526" w:type="dxa"/>
            <w:shd w:val="clear" w:color="auto" w:fill="A0D25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lang w:bidi="ar-DZ"/>
              </w:rPr>
              <w:t>مرة واحدة</w:t>
            </w:r>
          </w:p>
        </w:tc>
        <w:tc>
          <w:tcPr>
            <w:tcW w:w="1275" w:type="dxa"/>
            <w:tcBorders>
              <w:bottom w:val="single" w:sz="4" w:space="0" w:color="000000" w:themeColor="text1"/>
            </w:tcBorders>
          </w:tcPr>
          <w:p w:rsidR="00C07573" w:rsidRPr="00AD3D15" w:rsidRDefault="00C07573" w:rsidP="00486D41">
            <w:pPr>
              <w:jc w:val="center"/>
              <w:rPr>
                <w:rFonts w:ascii="Simplified Arabic" w:hAnsi="Simplified Arabic" w:cs="Simplified Arabic"/>
                <w:b/>
                <w:bCs/>
                <w:sz w:val="28"/>
                <w:szCs w:val="28"/>
                <w:lang w:val="en-US" w:bidi="ar-DZ"/>
              </w:rPr>
            </w:pPr>
            <w:r w:rsidRPr="00AD3D15">
              <w:rPr>
                <w:rFonts w:ascii="Simplified Arabic" w:hAnsi="Simplified Arabic" w:cs="Simplified Arabic" w:hint="cs"/>
                <w:b/>
                <w:bCs/>
                <w:sz w:val="24"/>
                <w:szCs w:val="24"/>
                <w:rtl/>
                <w:lang w:bidi="ar-DZ"/>
              </w:rPr>
              <w:t>المتغيرات</w:t>
            </w:r>
          </w:p>
        </w:tc>
      </w:tr>
      <w:tr w:rsidR="00C07573" w:rsidRPr="00D909E5" w:rsidTr="00486D41">
        <w:trPr>
          <w:trHeight w:val="906"/>
          <w:jc w:val="center"/>
        </w:trPr>
        <w:tc>
          <w:tcPr>
            <w:tcW w:w="851" w:type="dxa"/>
            <w:vMerge w:val="restart"/>
          </w:tcPr>
          <w:p w:rsidR="00C07573" w:rsidRPr="00AD3D15" w:rsidRDefault="00C07573" w:rsidP="00486D41">
            <w:pPr>
              <w:jc w:val="center"/>
              <w:rPr>
                <w:rFonts w:ascii="Simplified Arabic" w:hAnsi="Simplified Arabic" w:cs="Simplified Arabic"/>
                <w:b/>
                <w:bCs/>
                <w:sz w:val="28"/>
                <w:szCs w:val="28"/>
                <w:rtl/>
              </w:rPr>
            </w:pPr>
          </w:p>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rtl/>
              </w:rPr>
              <w:t>دالة</w:t>
            </w:r>
          </w:p>
          <w:p w:rsidR="00C07573" w:rsidRPr="00AD3D15" w:rsidRDefault="00C07573" w:rsidP="00486D41">
            <w:pPr>
              <w:jc w:val="center"/>
              <w:rPr>
                <w:rFonts w:ascii="Simplified Arabic" w:hAnsi="Simplified Arabic" w:cs="Simplified Arabic"/>
                <w:b/>
                <w:bCs/>
                <w:sz w:val="28"/>
                <w:szCs w:val="28"/>
              </w:rPr>
            </w:pPr>
          </w:p>
        </w:tc>
        <w:tc>
          <w:tcPr>
            <w:tcW w:w="851" w:type="dxa"/>
            <w:vMerge w:val="restart"/>
          </w:tcPr>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r w:rsidRPr="00AD3D15">
              <w:rPr>
                <w:rFonts w:cs="Simplified Arabic" w:hint="cs"/>
                <w:b/>
                <w:bCs/>
                <w:sz w:val="28"/>
                <w:szCs w:val="28"/>
                <w:rtl/>
                <w:lang w:bidi="ar-DZ"/>
              </w:rPr>
              <w:t>5.99</w:t>
            </w:r>
          </w:p>
        </w:tc>
        <w:tc>
          <w:tcPr>
            <w:tcW w:w="993" w:type="dxa"/>
            <w:vMerge w:val="restart"/>
          </w:tcPr>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2</w:t>
            </w:r>
          </w:p>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p>
        </w:tc>
        <w:tc>
          <w:tcPr>
            <w:tcW w:w="850" w:type="dxa"/>
            <w:vMerge w:val="restart"/>
          </w:tcPr>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9,9</w:t>
            </w:r>
          </w:p>
        </w:tc>
        <w:tc>
          <w:tcPr>
            <w:tcW w:w="1559" w:type="dxa"/>
            <w:shd w:val="clear" w:color="auto" w:fill="7030A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23</w:t>
            </w:r>
          </w:p>
        </w:tc>
        <w:tc>
          <w:tcPr>
            <w:tcW w:w="1559" w:type="dxa"/>
            <w:shd w:val="clear" w:color="auto" w:fill="FA4646"/>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27</w:t>
            </w:r>
          </w:p>
        </w:tc>
        <w:tc>
          <w:tcPr>
            <w:tcW w:w="1526" w:type="dxa"/>
            <w:shd w:val="clear" w:color="auto" w:fill="A0D25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10</w:t>
            </w:r>
          </w:p>
        </w:tc>
        <w:tc>
          <w:tcPr>
            <w:tcW w:w="1275" w:type="dxa"/>
            <w:shd w:val="clear" w:color="auto" w:fill="00B0F0"/>
          </w:tcPr>
          <w:p w:rsidR="00C07573" w:rsidRPr="00AD3D15" w:rsidRDefault="00C07573" w:rsidP="00486D41">
            <w:pPr>
              <w:jc w:val="center"/>
              <w:rPr>
                <w:rFonts w:ascii="Simplified Arabic" w:hAnsi="Simplified Arabic" w:cs="Simplified Arabic"/>
                <w:b/>
                <w:bCs/>
                <w:sz w:val="28"/>
                <w:szCs w:val="28"/>
                <w:rtl/>
                <w:lang w:val="en-US" w:bidi="ar-DZ"/>
              </w:rPr>
            </w:pPr>
            <w:r w:rsidRPr="00AD3D15">
              <w:rPr>
                <w:rFonts w:ascii="Simplified Arabic" w:hAnsi="Simplified Arabic" w:cs="Simplified Arabic" w:hint="cs"/>
                <w:b/>
                <w:bCs/>
                <w:sz w:val="28"/>
                <w:szCs w:val="28"/>
                <w:rtl/>
                <w:lang w:bidi="ar-DZ"/>
              </w:rPr>
              <w:t xml:space="preserve">العبارة </w:t>
            </w:r>
            <w:r>
              <w:rPr>
                <w:rFonts w:ascii="Simplified Arabic" w:hAnsi="Simplified Arabic" w:cs="Simplified Arabic" w:hint="cs"/>
                <w:b/>
                <w:bCs/>
                <w:sz w:val="28"/>
                <w:szCs w:val="28"/>
                <w:rtl/>
                <w:lang w:bidi="ar-DZ"/>
              </w:rPr>
              <w:t>(16)</w:t>
            </w:r>
          </w:p>
        </w:tc>
      </w:tr>
      <w:tr w:rsidR="00C07573" w:rsidRPr="00D909E5" w:rsidTr="00486D41">
        <w:trPr>
          <w:trHeight w:val="780"/>
          <w:jc w:val="center"/>
        </w:trPr>
        <w:tc>
          <w:tcPr>
            <w:tcW w:w="851" w:type="dxa"/>
            <w:vMerge/>
          </w:tcPr>
          <w:p w:rsidR="00C07573" w:rsidRPr="00AD3D15" w:rsidRDefault="00C07573" w:rsidP="00486D41">
            <w:pPr>
              <w:jc w:val="center"/>
              <w:rPr>
                <w:rFonts w:ascii="Simplified Arabic" w:hAnsi="Simplified Arabic" w:cs="Simplified Arabic"/>
                <w:b/>
                <w:bCs/>
                <w:sz w:val="28"/>
                <w:szCs w:val="28"/>
              </w:rPr>
            </w:pPr>
          </w:p>
        </w:tc>
        <w:tc>
          <w:tcPr>
            <w:tcW w:w="851" w:type="dxa"/>
            <w:vMerge/>
          </w:tcPr>
          <w:p w:rsidR="00C07573" w:rsidRPr="00AD3D15" w:rsidRDefault="00C07573" w:rsidP="00486D41">
            <w:pPr>
              <w:jc w:val="center"/>
              <w:rPr>
                <w:rFonts w:ascii="Simplified Arabic" w:hAnsi="Simplified Arabic" w:cs="Simplified Arabic"/>
                <w:b/>
                <w:bCs/>
                <w:sz w:val="28"/>
                <w:szCs w:val="28"/>
              </w:rPr>
            </w:pPr>
          </w:p>
        </w:tc>
        <w:tc>
          <w:tcPr>
            <w:tcW w:w="993" w:type="dxa"/>
            <w:vMerge/>
          </w:tcPr>
          <w:p w:rsidR="00C07573" w:rsidRPr="00AD3D15" w:rsidRDefault="00C07573" w:rsidP="00486D41">
            <w:pPr>
              <w:jc w:val="center"/>
              <w:rPr>
                <w:rFonts w:ascii="Simplified Arabic" w:hAnsi="Simplified Arabic" w:cs="Simplified Arabic"/>
                <w:b/>
                <w:bCs/>
                <w:sz w:val="28"/>
                <w:szCs w:val="28"/>
              </w:rPr>
            </w:pPr>
          </w:p>
        </w:tc>
        <w:tc>
          <w:tcPr>
            <w:tcW w:w="850" w:type="dxa"/>
            <w:vMerge/>
          </w:tcPr>
          <w:p w:rsidR="00C07573" w:rsidRPr="00AD3D15" w:rsidRDefault="00C07573" w:rsidP="00486D41">
            <w:pPr>
              <w:jc w:val="center"/>
              <w:rPr>
                <w:rFonts w:ascii="Simplified Arabic" w:hAnsi="Simplified Arabic" w:cs="Simplified Arabic"/>
                <w:b/>
                <w:bCs/>
                <w:sz w:val="28"/>
                <w:szCs w:val="28"/>
              </w:rPr>
            </w:pPr>
          </w:p>
        </w:tc>
        <w:tc>
          <w:tcPr>
            <w:tcW w:w="1559" w:type="dxa"/>
            <w:shd w:val="clear" w:color="auto" w:fill="7030A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w:t>
            </w:r>
            <w:r w:rsidRPr="00AD3D15">
              <w:rPr>
                <w:rFonts w:ascii="Simplified Arabic" w:hAnsi="Simplified Arabic" w:cs="Simplified Arabic"/>
                <w:b/>
                <w:bCs/>
                <w:sz w:val="28"/>
                <w:szCs w:val="28"/>
              </w:rPr>
              <w:t>38,33</w:t>
            </w:r>
          </w:p>
        </w:tc>
        <w:tc>
          <w:tcPr>
            <w:tcW w:w="1559" w:type="dxa"/>
            <w:shd w:val="clear" w:color="auto" w:fill="FA4646"/>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w:t>
            </w:r>
            <w:r w:rsidRPr="00AD3D15">
              <w:rPr>
                <w:rFonts w:ascii="Simplified Arabic" w:hAnsi="Simplified Arabic" w:cs="Simplified Arabic"/>
                <w:b/>
                <w:bCs/>
                <w:sz w:val="28"/>
                <w:szCs w:val="28"/>
              </w:rPr>
              <w:t>45</w:t>
            </w:r>
          </w:p>
        </w:tc>
        <w:tc>
          <w:tcPr>
            <w:tcW w:w="1526" w:type="dxa"/>
            <w:shd w:val="clear" w:color="auto" w:fill="A0D25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w:t>
            </w:r>
            <w:r w:rsidRPr="00AD3D15">
              <w:rPr>
                <w:rFonts w:ascii="Simplified Arabic" w:hAnsi="Simplified Arabic" w:cs="Simplified Arabic"/>
                <w:b/>
                <w:bCs/>
                <w:sz w:val="28"/>
                <w:szCs w:val="28"/>
              </w:rPr>
              <w:t>16,67</w:t>
            </w:r>
          </w:p>
        </w:tc>
        <w:tc>
          <w:tcPr>
            <w:tcW w:w="1275" w:type="dxa"/>
            <w:shd w:val="clear" w:color="auto" w:fill="00B0F0"/>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shd w:val="clear" w:color="auto" w:fill="00B0F0"/>
                <w:rtl/>
              </w:rPr>
              <w:t>النسبة المئوية</w:t>
            </w:r>
          </w:p>
        </w:tc>
      </w:tr>
    </w:tbl>
    <w:p w:rsidR="00AD5D6B" w:rsidRPr="00AD5D6B" w:rsidRDefault="00AD5D6B" w:rsidP="00AD5D6B">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b/>
          <w:bCs/>
          <w:sz w:val="28"/>
          <w:szCs w:val="28"/>
          <w:lang w:bidi="ar-DZ"/>
        </w:rPr>
        <w:t>16</w:t>
      </w:r>
      <w:r w:rsidRPr="00E939B1">
        <w:rPr>
          <w:rFonts w:cs="Simplified Arabic" w:hint="cs"/>
          <w:b/>
          <w:bCs/>
          <w:sz w:val="28"/>
          <w:szCs w:val="28"/>
          <w:rtl/>
          <w:lang w:bidi="ar-DZ"/>
        </w:rPr>
        <w:t xml:space="preserve">) </w:t>
      </w:r>
      <w:r w:rsidRPr="001016D3">
        <w:rPr>
          <w:rFonts w:cs="Simplified Arabic" w:hint="cs"/>
          <w:sz w:val="28"/>
          <w:szCs w:val="28"/>
          <w:rtl/>
          <w:lang w:bidi="ar-DZ"/>
        </w:rPr>
        <w:t>يبين عدد مرات تناول الخضر.</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481195" cy="2425131"/>
            <wp:effectExtent l="57150" t="19050" r="33655" b="13269"/>
            <wp:docPr id="3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D5D6B" w:rsidRPr="00AD5D6B" w:rsidRDefault="00AD5D6B" w:rsidP="00AD5D6B">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16</w:t>
      </w:r>
      <w:r w:rsidRPr="00E939B1">
        <w:rPr>
          <w:rFonts w:cs="Simplified Arabic" w:hint="cs"/>
          <w:b/>
          <w:bCs/>
          <w:sz w:val="28"/>
          <w:szCs w:val="28"/>
          <w:rtl/>
          <w:lang w:bidi="ar-DZ"/>
        </w:rPr>
        <w:t xml:space="preserve">) </w:t>
      </w:r>
      <w:r w:rsidRPr="001016D3">
        <w:rPr>
          <w:rFonts w:cs="Simplified Arabic" w:hint="cs"/>
          <w:sz w:val="28"/>
          <w:szCs w:val="28"/>
          <w:rtl/>
          <w:lang w:bidi="ar-DZ"/>
        </w:rPr>
        <w:t>يمثل نسبة استهلاك الخضر.</w:t>
      </w:r>
    </w:p>
    <w:p w:rsidR="00C07573" w:rsidRDefault="00C07573" w:rsidP="00AD5D6B">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E939B1" w:rsidRDefault="00C07573" w:rsidP="00AD5D6B">
      <w:pPr>
        <w:tabs>
          <w:tab w:val="right" w:pos="5101"/>
        </w:tabs>
        <w:bidi/>
        <w:spacing w:line="240" w:lineRule="auto"/>
        <w:jc w:val="both"/>
        <w:rPr>
          <w:rFonts w:cs="Simplified Arabic"/>
          <w:b/>
          <w:bCs/>
          <w:caps/>
          <w:sz w:val="20"/>
          <w:szCs w:val="20"/>
          <w:rtl/>
          <w:lang w:bidi="ar-DZ"/>
        </w:rPr>
      </w:pPr>
      <w:r w:rsidRPr="00E939B1">
        <w:rPr>
          <w:rFonts w:cs="Simplified Arabic" w:hint="cs"/>
          <w:sz w:val="28"/>
          <w:szCs w:val="28"/>
          <w:rtl/>
          <w:lang w:bidi="ar-DZ"/>
        </w:rPr>
        <w:t xml:space="preserve">من </w:t>
      </w:r>
      <w:r w:rsidRPr="006D758A">
        <w:rPr>
          <w:rFonts w:ascii="Simplified Arabic" w:hAnsi="Simplified Arabic" w:cs="Simplified Arabic"/>
          <w:sz w:val="28"/>
          <w:szCs w:val="28"/>
          <w:rtl/>
          <w:lang w:bidi="ar-DZ"/>
        </w:rPr>
        <w:t>خلال النتائج المتحصل عليها في الجدول رقم(</w:t>
      </w:r>
      <w:r>
        <w:rPr>
          <w:rFonts w:ascii="Simplified Arabic" w:hAnsi="Simplified Arabic" w:cs="Simplified Arabic"/>
          <w:sz w:val="28"/>
          <w:szCs w:val="28"/>
          <w:lang w:bidi="ar-DZ"/>
        </w:rPr>
        <w:t>16</w:t>
      </w:r>
      <w:r w:rsidRPr="006D758A">
        <w:rPr>
          <w:rFonts w:ascii="Simplified Arabic" w:hAnsi="Simplified Arabic" w:cs="Simplified Arabic"/>
          <w:sz w:val="28"/>
          <w:szCs w:val="28"/>
          <w:rtl/>
          <w:lang w:bidi="ar-DZ"/>
        </w:rPr>
        <w:t xml:space="preserve">) فيما </w:t>
      </w:r>
      <w:r w:rsidRPr="00AD5D6B">
        <w:rPr>
          <w:rFonts w:ascii="Simplified Arabic" w:hAnsi="Simplified Arabic" w:cs="Simplified Arabic"/>
          <w:sz w:val="28"/>
          <w:szCs w:val="28"/>
          <w:rtl/>
          <w:lang w:bidi="ar-DZ"/>
        </w:rPr>
        <w:t>يخص</w:t>
      </w:r>
      <w:r w:rsidR="00AD5D6B" w:rsidRPr="00AD5D6B">
        <w:rPr>
          <w:rFonts w:cs="Simplified Arabic" w:hint="cs"/>
          <w:sz w:val="28"/>
          <w:szCs w:val="28"/>
          <w:rtl/>
          <w:lang w:bidi="ar-DZ"/>
        </w:rPr>
        <w:t xml:space="preserve"> نسبة استهلاك الخضر</w:t>
      </w:r>
      <w:r w:rsidR="00AD5D6B" w:rsidRPr="006D758A">
        <w:rPr>
          <w:rFonts w:ascii="Simplified Arabic" w:hAnsi="Simplified Arabic" w:cs="Simplified Arabic"/>
          <w:sz w:val="28"/>
          <w:szCs w:val="28"/>
          <w:rtl/>
          <w:lang w:bidi="ar-DZ"/>
        </w:rPr>
        <w:t xml:space="preserve"> </w:t>
      </w:r>
      <w:r w:rsidRPr="006D758A">
        <w:rPr>
          <w:rFonts w:ascii="Simplified Arabic" w:hAnsi="Simplified Arabic" w:cs="Simplified Arabic"/>
          <w:sz w:val="28"/>
          <w:szCs w:val="28"/>
          <w:rtl/>
          <w:lang w:bidi="ar-DZ"/>
        </w:rPr>
        <w:t>أن الذين أجابوا عن ب</w:t>
      </w:r>
      <w:r w:rsidRPr="00861556">
        <w:rPr>
          <w:rFonts w:ascii="Simplified Arabic" w:hAnsi="Simplified Arabic" w:cs="Simplified Arabic"/>
          <w:sz w:val="28"/>
          <w:szCs w:val="28"/>
          <w:rtl/>
          <w:lang w:bidi="ar-DZ"/>
        </w:rPr>
        <w:t>مرة واحدة</w:t>
      </w:r>
      <w:r w:rsidRPr="006D758A">
        <w:rPr>
          <w:rFonts w:ascii="Simplified Arabic" w:hAnsi="Simplified Arabic" w:cs="Simplified Arabic"/>
          <w:sz w:val="28"/>
          <w:szCs w:val="28"/>
          <w:rtl/>
          <w:lang w:bidi="ar-DZ"/>
        </w:rPr>
        <w:t xml:space="preserve"> كانت16.6</w:t>
      </w:r>
      <w:r>
        <w:rPr>
          <w:rFonts w:ascii="Simplified Arabic" w:hAnsi="Simplified Arabic" w:cs="Simplified Arabic" w:hint="cs"/>
          <w:sz w:val="28"/>
          <w:szCs w:val="28"/>
          <w:rtl/>
          <w:lang w:bidi="ar-DZ"/>
        </w:rPr>
        <w:t>7</w:t>
      </w:r>
      <w:r w:rsidRPr="006D758A">
        <w:rPr>
          <w:rFonts w:ascii="Simplified Arabic" w:hAnsi="Simplified Arabic" w:cs="Simplified Arabic"/>
          <w:sz w:val="28"/>
          <w:szCs w:val="28"/>
          <w:lang w:bidi="ar-DZ"/>
        </w:rPr>
        <w:t>%</w:t>
      </w:r>
      <w:r w:rsidRPr="006D758A">
        <w:rPr>
          <w:rFonts w:ascii="Simplified Arabic" w:hAnsi="Simplified Arabic" w:cs="Simplified Arabic"/>
          <w:sz w:val="28"/>
          <w:szCs w:val="28"/>
          <w:rtl/>
          <w:lang w:bidi="ar-DZ"/>
        </w:rPr>
        <w:t xml:space="preserve">، و </w:t>
      </w:r>
      <w:r>
        <w:rPr>
          <w:rFonts w:ascii="Simplified Arabic" w:hAnsi="Simplified Arabic" w:cs="Simplified Arabic" w:hint="cs"/>
          <w:sz w:val="28"/>
          <w:szCs w:val="28"/>
          <w:rtl/>
          <w:lang w:bidi="ar-DZ"/>
        </w:rPr>
        <w:t>ب</w:t>
      </w:r>
      <w:r>
        <w:rPr>
          <w:rFonts w:ascii="Simplified Arabic" w:hAnsi="Simplified Arabic" w:cs="Simplified Arabic"/>
          <w:sz w:val="28"/>
          <w:szCs w:val="28"/>
          <w:rtl/>
          <w:lang w:bidi="ar-DZ"/>
        </w:rPr>
        <w:t>من</w:t>
      </w:r>
      <w:r>
        <w:rPr>
          <w:rFonts w:ascii="Simplified Arabic" w:hAnsi="Simplified Arabic" w:cs="Simplified Arabic" w:hint="cs"/>
          <w:sz w:val="28"/>
          <w:szCs w:val="28"/>
          <w:rtl/>
          <w:lang w:bidi="ar-DZ"/>
        </w:rPr>
        <w:t>2 إلى 4مرات</w:t>
      </w:r>
      <w:r w:rsidRPr="006D758A">
        <w:rPr>
          <w:rFonts w:ascii="Simplified Arabic" w:hAnsi="Simplified Arabic" w:cs="Simplified Arabic"/>
          <w:sz w:val="28"/>
          <w:szCs w:val="28"/>
          <w:rtl/>
          <w:lang w:bidi="ar-DZ"/>
        </w:rPr>
        <w:t xml:space="preserve"> كانت</w:t>
      </w:r>
      <w:r>
        <w:rPr>
          <w:rFonts w:ascii="Simplified Arabic" w:hAnsi="Simplified Arabic" w:cs="Simplified Arabic"/>
          <w:sz w:val="28"/>
          <w:szCs w:val="28"/>
        </w:rPr>
        <w:t>45</w:t>
      </w:r>
      <w:r>
        <w:rPr>
          <w:rFonts w:ascii="Simplified Arabic" w:hAnsi="Simplified Arabic" w:cs="Simplified Arabic"/>
          <w:b/>
          <w:bCs/>
          <w:sz w:val="28"/>
          <w:szCs w:val="28"/>
          <w:rtl/>
        </w:rPr>
        <w:t>%</w:t>
      </w:r>
      <w:r w:rsidRPr="006D758A">
        <w:rPr>
          <w:rFonts w:ascii="Simplified Arabic" w:hAnsi="Simplified Arabic" w:cs="Simplified Arabic"/>
          <w:sz w:val="28"/>
          <w:szCs w:val="28"/>
          <w:rtl/>
          <w:lang w:bidi="ar-DZ"/>
        </w:rPr>
        <w:t>،</w:t>
      </w:r>
      <w:r>
        <w:rPr>
          <w:rFonts w:ascii="Simplified Arabic" w:hAnsi="Simplified Arabic" w:cs="Simplified Arabic"/>
          <w:sz w:val="28"/>
          <w:szCs w:val="28"/>
          <w:lang w:bidi="ar-DZ"/>
        </w:rPr>
        <w:t xml:space="preserve"> </w:t>
      </w:r>
      <w:r w:rsidRPr="006D758A">
        <w:rPr>
          <w:rFonts w:ascii="Simplified Arabic" w:hAnsi="Simplified Arabic" w:cs="Simplified Arabic"/>
          <w:sz w:val="28"/>
          <w:szCs w:val="28"/>
          <w:rtl/>
          <w:lang w:bidi="ar-DZ"/>
        </w:rPr>
        <w:t>وب</w:t>
      </w:r>
      <w:r>
        <w:rPr>
          <w:rFonts w:ascii="Simplified Arabic" w:hAnsi="Simplified Arabic" w:cs="Simplified Arabic" w:hint="cs"/>
          <w:sz w:val="28"/>
          <w:szCs w:val="28"/>
          <w:rtl/>
          <w:lang w:bidi="ar-DZ"/>
        </w:rPr>
        <w:t>من5 إلى 7مرات</w:t>
      </w:r>
      <w:r w:rsidRPr="006D758A">
        <w:rPr>
          <w:rFonts w:ascii="Simplified Arabic" w:hAnsi="Simplified Arabic" w:cs="Simplified Arabic"/>
          <w:sz w:val="28"/>
          <w:szCs w:val="28"/>
          <w:rtl/>
          <w:lang w:bidi="ar-DZ"/>
        </w:rPr>
        <w:t xml:space="preserve"> </w:t>
      </w:r>
      <w:r w:rsidRPr="006D758A">
        <w:rPr>
          <w:rFonts w:ascii="Simplified Arabic" w:hAnsi="Simplified Arabic" w:cs="Simplified Arabic"/>
          <w:caps/>
          <w:sz w:val="28"/>
          <w:szCs w:val="28"/>
          <w:rtl/>
          <w:lang w:bidi="ar-DZ"/>
        </w:rPr>
        <w:t xml:space="preserve">كانت </w:t>
      </w:r>
      <w:r>
        <w:rPr>
          <w:rFonts w:ascii="Simplified Arabic" w:hAnsi="Simplified Arabic" w:cs="Simplified Arabic"/>
          <w:b/>
          <w:bCs/>
          <w:sz w:val="28"/>
          <w:szCs w:val="28"/>
          <w:rtl/>
        </w:rPr>
        <w:t>%</w:t>
      </w:r>
      <w:r>
        <w:rPr>
          <w:rFonts w:ascii="Simplified Arabic" w:hAnsi="Simplified Arabic" w:cs="Simplified Arabic"/>
          <w:sz w:val="28"/>
          <w:szCs w:val="28"/>
        </w:rPr>
        <w:t>38,33</w:t>
      </w:r>
      <w:r>
        <w:rPr>
          <w:rFonts w:ascii="Simplified Arabic" w:hAnsi="Simplified Arabic" w:cs="Simplified Arabic" w:hint="cs"/>
          <w:sz w:val="28"/>
          <w:szCs w:val="28"/>
          <w:rtl/>
        </w:rPr>
        <w:t xml:space="preserve">، </w:t>
      </w:r>
      <w:r w:rsidRPr="006D758A">
        <w:rPr>
          <w:rFonts w:ascii="Simplified Arabic" w:hAnsi="Simplified Arabic" w:cs="Simplified Arabic"/>
          <w:sz w:val="28"/>
          <w:szCs w:val="28"/>
          <w:rtl/>
          <w:lang w:bidi="ar-DZ"/>
        </w:rPr>
        <w:t>وحسب نتائج التحليل الإحصائي الموضح في الجدول أعلاه تبين أنه توجد دلالة إحصائية عند مستوى الدلالة 0,05 ودرجة الحرية المبينة أعلاه حيث بلغت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المحسوبة </w:t>
      </w:r>
      <w:r>
        <w:rPr>
          <w:rFonts w:ascii="Simplified Arabic" w:hAnsi="Simplified Arabic" w:cs="Simplified Arabic"/>
          <w:sz w:val="28"/>
          <w:szCs w:val="28"/>
        </w:rPr>
        <w:t>9,9</w:t>
      </w:r>
      <w:r>
        <w:rPr>
          <w:rFonts w:ascii="Simplified Arabic" w:hAnsi="Simplified Arabic" w:cs="Simplified Arabic" w:hint="cs"/>
          <w:sz w:val="28"/>
          <w:szCs w:val="28"/>
          <w:rtl/>
          <w:lang w:bidi="ar-DZ"/>
        </w:rPr>
        <w:t xml:space="preserve">  أكبر</w:t>
      </w:r>
      <w:r w:rsidRPr="006D758A">
        <w:rPr>
          <w:rFonts w:ascii="Simplified Arabic" w:hAnsi="Simplified Arabic" w:cs="Simplified Arabic"/>
          <w:sz w:val="28"/>
          <w:szCs w:val="28"/>
          <w:rtl/>
          <w:lang w:bidi="ar-DZ"/>
        </w:rPr>
        <w:t xml:space="preserve"> من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الجدولية5.99.</w:t>
      </w:r>
    </w:p>
    <w:p w:rsidR="00C07573" w:rsidRDefault="00C07573" w:rsidP="00C07573">
      <w:pPr>
        <w:bidi/>
        <w:spacing w:line="240" w:lineRule="auto"/>
        <w:rPr>
          <w:rFonts w:eastAsia="Batang" w:cs="Simplified Arabic"/>
          <w:sz w:val="32"/>
          <w:szCs w:val="32"/>
          <w:rtl/>
          <w:lang w:bidi="ar-DZ"/>
        </w:rPr>
      </w:pPr>
    </w:p>
    <w:p w:rsidR="002C7B1A" w:rsidRDefault="002C7B1A" w:rsidP="002C7B1A">
      <w:pPr>
        <w:bidi/>
        <w:spacing w:line="240" w:lineRule="auto"/>
        <w:rPr>
          <w:rFonts w:eastAsia="Batang" w:cs="Simplified Arabic"/>
          <w:sz w:val="32"/>
          <w:szCs w:val="32"/>
          <w:rtl/>
          <w:lang w:bidi="ar-DZ"/>
        </w:rPr>
      </w:pPr>
    </w:p>
    <w:p w:rsidR="00AD5D6B" w:rsidRDefault="00AD5D6B" w:rsidP="00AD5D6B">
      <w:pPr>
        <w:bidi/>
        <w:spacing w:line="240" w:lineRule="auto"/>
        <w:rPr>
          <w:rFonts w:eastAsia="Batang" w:cs="Simplified Arabic"/>
          <w:sz w:val="32"/>
          <w:szCs w:val="32"/>
          <w:rtl/>
          <w:lang w:bidi="ar-DZ"/>
        </w:rPr>
      </w:pPr>
    </w:p>
    <w:p w:rsidR="00AD5D6B" w:rsidRPr="00886F70" w:rsidRDefault="00AD5D6B" w:rsidP="00AD5D6B">
      <w:pPr>
        <w:bidi/>
        <w:spacing w:line="240" w:lineRule="auto"/>
        <w:rPr>
          <w:rFonts w:eastAsia="Batang" w:cs="Simplified Arabic"/>
          <w:sz w:val="32"/>
          <w:szCs w:val="32"/>
          <w:rtl/>
          <w:lang w:bidi="ar-DZ"/>
        </w:rPr>
      </w:pPr>
    </w:p>
    <w:p w:rsidR="00C07573" w:rsidRDefault="00C07573" w:rsidP="00C07573">
      <w:pPr>
        <w:bidi/>
        <w:spacing w:line="240" w:lineRule="auto"/>
        <w:ind w:left="141"/>
        <w:jc w:val="both"/>
        <w:rPr>
          <w:rFonts w:ascii="Simplified Arabic" w:hAnsi="Simplified Arabic" w:cs="Simplified Arabic"/>
          <w:sz w:val="28"/>
          <w:szCs w:val="28"/>
          <w:lang w:bidi="ar-DZ"/>
        </w:rPr>
      </w:pPr>
      <w:r w:rsidRPr="00E939B1">
        <w:rPr>
          <w:rFonts w:eastAsia="Batang" w:cs="Simplified Arabic" w:hint="cs"/>
          <w:b/>
          <w:bCs/>
          <w:caps/>
          <w:sz w:val="32"/>
          <w:szCs w:val="32"/>
          <w:rtl/>
          <w:lang w:bidi="ar-DZ"/>
        </w:rPr>
        <w:lastRenderedPageBreak/>
        <w:t>العبارة</w:t>
      </w:r>
      <w:r w:rsidRPr="00AA09D5">
        <w:rPr>
          <w:rFonts w:eastAsia="Batang" w:cs="Simplified Arabic"/>
          <w:b/>
          <w:bCs/>
          <w:caps/>
          <w:sz w:val="32"/>
          <w:szCs w:val="32"/>
          <w:lang w:bidi="ar-DZ"/>
        </w:rPr>
        <w:t xml:space="preserve"> </w:t>
      </w:r>
      <w:r>
        <w:rPr>
          <w:rFonts w:eastAsia="Batang" w:cs="Simplified Arabic"/>
          <w:b/>
          <w:bCs/>
          <w:caps/>
          <w:sz w:val="32"/>
          <w:szCs w:val="32"/>
          <w:lang w:bidi="ar-DZ"/>
        </w:rPr>
        <w:t xml:space="preserve">(17) </w:t>
      </w:r>
      <w:r w:rsidRPr="00E939B1">
        <w:rPr>
          <w:rFonts w:eastAsia="Batang" w:cs="Simplified Arabic"/>
          <w:b/>
          <w:bCs/>
          <w:caps/>
          <w:sz w:val="32"/>
          <w:szCs w:val="32"/>
          <w:rtl/>
          <w:lang w:bidi="ar-DZ"/>
        </w:rPr>
        <w:t>:</w:t>
      </w:r>
      <w:r>
        <w:rPr>
          <w:rFonts w:eastAsia="Batang" w:cs="Simplified Arabic"/>
          <w:b/>
          <w:bCs/>
          <w:caps/>
          <w:sz w:val="32"/>
          <w:szCs w:val="32"/>
          <w:lang w:bidi="ar-DZ"/>
        </w:rPr>
        <w:t xml:space="preserve"> </w:t>
      </w:r>
      <w:r>
        <w:rPr>
          <w:rFonts w:ascii="Simplified Arabic" w:hAnsi="Simplified Arabic" w:cs="Simplified Arabic"/>
          <w:sz w:val="28"/>
          <w:szCs w:val="28"/>
          <w:rtl/>
          <w:lang w:bidi="ar-DZ"/>
        </w:rPr>
        <w:t>كم مرة قمت بتناول الفواكه ؟</w:t>
      </w:r>
    </w:p>
    <w:tbl>
      <w:tblPr>
        <w:tblStyle w:val="Grilledutableau"/>
        <w:tblW w:w="9341" w:type="dxa"/>
        <w:jc w:val="center"/>
        <w:tblInd w:w="108" w:type="dxa"/>
        <w:tblLayout w:type="fixed"/>
        <w:tblLook w:val="04A0"/>
      </w:tblPr>
      <w:tblGrid>
        <w:gridCol w:w="851"/>
        <w:gridCol w:w="851"/>
        <w:gridCol w:w="993"/>
        <w:gridCol w:w="850"/>
        <w:gridCol w:w="1559"/>
        <w:gridCol w:w="1559"/>
        <w:gridCol w:w="1526"/>
        <w:gridCol w:w="1152"/>
      </w:tblGrid>
      <w:tr w:rsidR="00C07573" w:rsidRPr="00D909E5" w:rsidTr="00486D41">
        <w:trPr>
          <w:trHeight w:val="926"/>
          <w:jc w:val="center"/>
        </w:trPr>
        <w:tc>
          <w:tcPr>
            <w:tcW w:w="851" w:type="dxa"/>
            <w:tcBorders>
              <w:bottom w:val="single" w:sz="4" w:space="0" w:color="000000" w:themeColor="text1"/>
            </w:tcBorders>
          </w:tcPr>
          <w:p w:rsidR="00C07573" w:rsidRPr="00AD3D15" w:rsidRDefault="00C07573" w:rsidP="00486D41">
            <w:pPr>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مستوى الدلالة</w:t>
            </w:r>
          </w:p>
        </w:tc>
        <w:tc>
          <w:tcPr>
            <w:tcW w:w="851" w:type="dxa"/>
            <w:tcBorders>
              <w:bottom w:val="single" w:sz="4" w:space="0" w:color="000000" w:themeColor="text1"/>
            </w:tcBorders>
          </w:tcPr>
          <w:p w:rsidR="00C07573" w:rsidRPr="00AD3D15" w:rsidRDefault="00C07573" w:rsidP="00486D41">
            <w:pPr>
              <w:ind w:left="-113"/>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كا الجدولية</w:t>
            </w:r>
          </w:p>
        </w:tc>
        <w:tc>
          <w:tcPr>
            <w:tcW w:w="993" w:type="dxa"/>
            <w:tcBorders>
              <w:bottom w:val="single" w:sz="4" w:space="0" w:color="000000" w:themeColor="text1"/>
            </w:tcBorders>
          </w:tcPr>
          <w:p w:rsidR="00C07573" w:rsidRPr="00AD3D15" w:rsidRDefault="00C07573" w:rsidP="00486D41">
            <w:pPr>
              <w:ind w:left="-113"/>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درجة الحرية</w:t>
            </w:r>
          </w:p>
        </w:tc>
        <w:tc>
          <w:tcPr>
            <w:tcW w:w="850" w:type="dxa"/>
            <w:tcBorders>
              <w:bottom w:val="single" w:sz="4" w:space="0" w:color="000000" w:themeColor="text1"/>
            </w:tcBorders>
          </w:tcPr>
          <w:p w:rsidR="00C07573" w:rsidRPr="00AD3D15" w:rsidRDefault="00C07573" w:rsidP="00486D41">
            <w:pPr>
              <w:ind w:left="-113"/>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كا المحسوبة</w:t>
            </w:r>
          </w:p>
        </w:tc>
        <w:tc>
          <w:tcPr>
            <w:tcW w:w="1559" w:type="dxa"/>
            <w:shd w:val="clear" w:color="auto" w:fill="7030A0"/>
          </w:tcPr>
          <w:p w:rsidR="00C07573" w:rsidRPr="00AD3D15" w:rsidRDefault="00C07573" w:rsidP="00486D41">
            <w:pPr>
              <w:jc w:val="center"/>
              <w:rPr>
                <w:rFonts w:ascii="Simplified Arabic" w:hAnsi="Simplified Arabic" w:cs="Simplified Arabic"/>
                <w:b/>
                <w:bCs/>
                <w:sz w:val="28"/>
                <w:szCs w:val="28"/>
                <w:lang w:bidi="ar-DZ"/>
              </w:rPr>
            </w:pPr>
            <w:r w:rsidRPr="00AD3D15">
              <w:rPr>
                <w:rFonts w:ascii="Simplified Arabic" w:hAnsi="Simplified Arabic" w:cs="Simplified Arabic" w:hint="cs"/>
                <w:b/>
                <w:bCs/>
                <w:sz w:val="28"/>
                <w:szCs w:val="28"/>
                <w:rtl/>
                <w:lang w:bidi="ar-DZ"/>
              </w:rPr>
              <w:t>من5 إلى 7مرات</w:t>
            </w:r>
          </w:p>
        </w:tc>
        <w:tc>
          <w:tcPr>
            <w:tcW w:w="1559" w:type="dxa"/>
            <w:shd w:val="clear" w:color="auto" w:fill="FA4646"/>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lang w:bidi="ar-DZ"/>
              </w:rPr>
              <w:t>من</w:t>
            </w:r>
            <w:r w:rsidRPr="00AD3D15">
              <w:rPr>
                <w:rFonts w:ascii="Simplified Arabic" w:hAnsi="Simplified Arabic" w:cs="Simplified Arabic" w:hint="cs"/>
                <w:b/>
                <w:bCs/>
                <w:sz w:val="28"/>
                <w:szCs w:val="28"/>
                <w:rtl/>
                <w:lang w:bidi="ar-DZ"/>
              </w:rPr>
              <w:t>2 إلى 4مرات</w:t>
            </w:r>
          </w:p>
        </w:tc>
        <w:tc>
          <w:tcPr>
            <w:tcW w:w="1526" w:type="dxa"/>
            <w:shd w:val="clear" w:color="auto" w:fill="A0D25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lang w:bidi="ar-DZ"/>
              </w:rPr>
              <w:t>مرة واحدة</w:t>
            </w:r>
          </w:p>
        </w:tc>
        <w:tc>
          <w:tcPr>
            <w:tcW w:w="1152" w:type="dxa"/>
            <w:tcBorders>
              <w:bottom w:val="single" w:sz="4" w:space="0" w:color="000000" w:themeColor="text1"/>
            </w:tcBorders>
          </w:tcPr>
          <w:p w:rsidR="00C07573" w:rsidRPr="00AD3D15" w:rsidRDefault="00C07573" w:rsidP="00486D41">
            <w:pPr>
              <w:jc w:val="center"/>
              <w:rPr>
                <w:rFonts w:ascii="Simplified Arabic" w:hAnsi="Simplified Arabic" w:cs="Simplified Arabic"/>
                <w:b/>
                <w:bCs/>
                <w:sz w:val="28"/>
                <w:szCs w:val="28"/>
                <w:lang w:val="en-US" w:bidi="ar-DZ"/>
              </w:rPr>
            </w:pPr>
            <w:r w:rsidRPr="00AD3D15">
              <w:rPr>
                <w:rFonts w:ascii="Simplified Arabic" w:hAnsi="Simplified Arabic" w:cs="Simplified Arabic" w:hint="cs"/>
                <w:b/>
                <w:bCs/>
                <w:sz w:val="28"/>
                <w:szCs w:val="28"/>
                <w:rtl/>
                <w:lang w:bidi="ar-DZ"/>
              </w:rPr>
              <w:t>المتغيرات</w:t>
            </w:r>
          </w:p>
        </w:tc>
      </w:tr>
      <w:tr w:rsidR="00C07573" w:rsidRPr="00D909E5" w:rsidTr="00486D41">
        <w:trPr>
          <w:trHeight w:val="834"/>
          <w:jc w:val="center"/>
        </w:trPr>
        <w:tc>
          <w:tcPr>
            <w:tcW w:w="851" w:type="dxa"/>
            <w:vMerge w:val="restart"/>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rtl/>
              </w:rPr>
              <w:t>غير دالة</w:t>
            </w:r>
          </w:p>
          <w:p w:rsidR="00C07573" w:rsidRPr="00AD3D15" w:rsidRDefault="00C07573" w:rsidP="00486D41">
            <w:pPr>
              <w:jc w:val="center"/>
              <w:rPr>
                <w:rFonts w:ascii="Simplified Arabic" w:hAnsi="Simplified Arabic" w:cs="Simplified Arabic"/>
                <w:b/>
                <w:bCs/>
                <w:sz w:val="28"/>
                <w:szCs w:val="28"/>
              </w:rPr>
            </w:pPr>
          </w:p>
        </w:tc>
        <w:tc>
          <w:tcPr>
            <w:tcW w:w="851" w:type="dxa"/>
            <w:vMerge w:val="restart"/>
          </w:tcPr>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r w:rsidRPr="00AD3D15">
              <w:rPr>
                <w:rFonts w:cs="Simplified Arabic" w:hint="cs"/>
                <w:b/>
                <w:bCs/>
                <w:sz w:val="28"/>
                <w:szCs w:val="28"/>
                <w:rtl/>
                <w:lang w:bidi="ar-DZ"/>
              </w:rPr>
              <w:t>5.99</w:t>
            </w:r>
          </w:p>
        </w:tc>
        <w:tc>
          <w:tcPr>
            <w:tcW w:w="993" w:type="dxa"/>
            <w:vMerge w:val="restart"/>
          </w:tcPr>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2</w:t>
            </w:r>
          </w:p>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p>
        </w:tc>
        <w:tc>
          <w:tcPr>
            <w:tcW w:w="850" w:type="dxa"/>
            <w:vMerge w:val="restart"/>
          </w:tcPr>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3,6</w:t>
            </w:r>
          </w:p>
        </w:tc>
        <w:tc>
          <w:tcPr>
            <w:tcW w:w="1559" w:type="dxa"/>
            <w:shd w:val="clear" w:color="auto" w:fill="7030A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20</w:t>
            </w:r>
          </w:p>
        </w:tc>
        <w:tc>
          <w:tcPr>
            <w:tcW w:w="1559" w:type="dxa"/>
            <w:shd w:val="clear" w:color="auto" w:fill="FA4646"/>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26</w:t>
            </w:r>
          </w:p>
        </w:tc>
        <w:tc>
          <w:tcPr>
            <w:tcW w:w="1526" w:type="dxa"/>
            <w:shd w:val="clear" w:color="auto" w:fill="A0D25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14</w:t>
            </w:r>
          </w:p>
        </w:tc>
        <w:tc>
          <w:tcPr>
            <w:tcW w:w="1152" w:type="dxa"/>
            <w:shd w:val="clear" w:color="auto" w:fill="00B0F0"/>
          </w:tcPr>
          <w:p w:rsidR="00C07573" w:rsidRPr="00AD3D15" w:rsidRDefault="00C07573" w:rsidP="00486D41">
            <w:pPr>
              <w:jc w:val="center"/>
              <w:rPr>
                <w:rFonts w:ascii="Simplified Arabic" w:hAnsi="Simplified Arabic" w:cs="Simplified Arabic"/>
                <w:b/>
                <w:bCs/>
                <w:sz w:val="28"/>
                <w:szCs w:val="28"/>
                <w:rtl/>
                <w:lang w:val="en-US" w:bidi="ar-DZ"/>
              </w:rPr>
            </w:pPr>
            <w:r w:rsidRPr="00AD3D15">
              <w:rPr>
                <w:rFonts w:ascii="Simplified Arabic" w:hAnsi="Simplified Arabic" w:cs="Simplified Arabic" w:hint="cs"/>
                <w:b/>
                <w:bCs/>
                <w:sz w:val="28"/>
                <w:szCs w:val="28"/>
                <w:rtl/>
                <w:lang w:bidi="ar-DZ"/>
              </w:rPr>
              <w:t xml:space="preserve">العبارة </w:t>
            </w:r>
            <w:r>
              <w:rPr>
                <w:rFonts w:ascii="Simplified Arabic" w:hAnsi="Simplified Arabic" w:cs="Simplified Arabic" w:hint="cs"/>
                <w:b/>
                <w:bCs/>
                <w:sz w:val="28"/>
                <w:szCs w:val="28"/>
                <w:rtl/>
                <w:lang w:bidi="ar-DZ"/>
              </w:rPr>
              <w:t>(17)</w:t>
            </w:r>
          </w:p>
        </w:tc>
      </w:tr>
      <w:tr w:rsidR="00C07573" w:rsidRPr="00D909E5" w:rsidTr="00486D41">
        <w:trPr>
          <w:trHeight w:val="972"/>
          <w:jc w:val="center"/>
        </w:trPr>
        <w:tc>
          <w:tcPr>
            <w:tcW w:w="851" w:type="dxa"/>
            <w:vMerge/>
            <w:tcBorders>
              <w:bottom w:val="single" w:sz="4" w:space="0" w:color="auto"/>
            </w:tcBorders>
          </w:tcPr>
          <w:p w:rsidR="00C07573" w:rsidRPr="00AD3D15" w:rsidRDefault="00C07573" w:rsidP="00486D41">
            <w:pPr>
              <w:jc w:val="center"/>
              <w:rPr>
                <w:rFonts w:ascii="Simplified Arabic" w:hAnsi="Simplified Arabic" w:cs="Simplified Arabic"/>
                <w:b/>
                <w:bCs/>
                <w:sz w:val="28"/>
                <w:szCs w:val="28"/>
              </w:rPr>
            </w:pPr>
          </w:p>
        </w:tc>
        <w:tc>
          <w:tcPr>
            <w:tcW w:w="851" w:type="dxa"/>
            <w:vMerge/>
            <w:tcBorders>
              <w:bottom w:val="single" w:sz="4" w:space="0" w:color="auto"/>
            </w:tcBorders>
          </w:tcPr>
          <w:p w:rsidR="00C07573" w:rsidRPr="00AD3D15" w:rsidRDefault="00C07573" w:rsidP="00486D41">
            <w:pPr>
              <w:jc w:val="center"/>
              <w:rPr>
                <w:rFonts w:ascii="Simplified Arabic" w:hAnsi="Simplified Arabic" w:cs="Simplified Arabic"/>
                <w:b/>
                <w:bCs/>
                <w:sz w:val="28"/>
                <w:szCs w:val="28"/>
              </w:rPr>
            </w:pPr>
          </w:p>
        </w:tc>
        <w:tc>
          <w:tcPr>
            <w:tcW w:w="993" w:type="dxa"/>
            <w:vMerge/>
            <w:tcBorders>
              <w:bottom w:val="single" w:sz="4" w:space="0" w:color="auto"/>
            </w:tcBorders>
          </w:tcPr>
          <w:p w:rsidR="00C07573" w:rsidRPr="00AD3D15" w:rsidRDefault="00C07573" w:rsidP="00486D41">
            <w:pPr>
              <w:jc w:val="center"/>
              <w:rPr>
                <w:rFonts w:ascii="Simplified Arabic" w:hAnsi="Simplified Arabic" w:cs="Simplified Arabic"/>
                <w:b/>
                <w:bCs/>
                <w:sz w:val="28"/>
                <w:szCs w:val="28"/>
              </w:rPr>
            </w:pPr>
          </w:p>
        </w:tc>
        <w:tc>
          <w:tcPr>
            <w:tcW w:w="850" w:type="dxa"/>
            <w:vMerge/>
            <w:tcBorders>
              <w:bottom w:val="single" w:sz="4" w:space="0" w:color="auto"/>
            </w:tcBorders>
          </w:tcPr>
          <w:p w:rsidR="00C07573" w:rsidRPr="00AD3D15" w:rsidRDefault="00C07573" w:rsidP="00486D41">
            <w:pPr>
              <w:jc w:val="center"/>
              <w:rPr>
                <w:rFonts w:ascii="Simplified Arabic" w:hAnsi="Simplified Arabic" w:cs="Simplified Arabic"/>
                <w:b/>
                <w:bCs/>
                <w:sz w:val="28"/>
                <w:szCs w:val="28"/>
              </w:rPr>
            </w:pPr>
          </w:p>
        </w:tc>
        <w:tc>
          <w:tcPr>
            <w:tcW w:w="1559" w:type="dxa"/>
            <w:tcBorders>
              <w:bottom w:val="single" w:sz="4" w:space="0" w:color="auto"/>
            </w:tcBorders>
            <w:shd w:val="clear" w:color="auto" w:fill="7030A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w:t>
            </w:r>
            <w:r w:rsidRPr="00AD3D15">
              <w:rPr>
                <w:rFonts w:ascii="Simplified Arabic" w:hAnsi="Simplified Arabic" w:cs="Simplified Arabic"/>
                <w:b/>
                <w:bCs/>
                <w:sz w:val="28"/>
                <w:szCs w:val="28"/>
              </w:rPr>
              <w:t>33,33</w:t>
            </w:r>
          </w:p>
        </w:tc>
        <w:tc>
          <w:tcPr>
            <w:tcW w:w="1559" w:type="dxa"/>
            <w:tcBorders>
              <w:bottom w:val="single" w:sz="4" w:space="0" w:color="auto"/>
            </w:tcBorders>
            <w:shd w:val="clear" w:color="auto" w:fill="FA4646"/>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w:t>
            </w:r>
            <w:r w:rsidRPr="00AD3D15">
              <w:rPr>
                <w:rFonts w:ascii="Simplified Arabic" w:hAnsi="Simplified Arabic" w:cs="Simplified Arabic"/>
                <w:b/>
                <w:bCs/>
                <w:sz w:val="28"/>
                <w:szCs w:val="28"/>
              </w:rPr>
              <w:t>43,34</w:t>
            </w:r>
          </w:p>
        </w:tc>
        <w:tc>
          <w:tcPr>
            <w:tcW w:w="1526" w:type="dxa"/>
            <w:tcBorders>
              <w:bottom w:val="single" w:sz="4" w:space="0" w:color="auto"/>
            </w:tcBorders>
            <w:shd w:val="clear" w:color="auto" w:fill="A0D25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w:t>
            </w:r>
            <w:r w:rsidRPr="00AD3D15">
              <w:rPr>
                <w:rFonts w:ascii="Simplified Arabic" w:hAnsi="Simplified Arabic" w:cs="Simplified Arabic"/>
                <w:b/>
                <w:bCs/>
                <w:sz w:val="28"/>
                <w:szCs w:val="28"/>
              </w:rPr>
              <w:t>23,33</w:t>
            </w:r>
          </w:p>
        </w:tc>
        <w:tc>
          <w:tcPr>
            <w:tcW w:w="1152" w:type="dxa"/>
            <w:tcBorders>
              <w:bottom w:val="single" w:sz="4" w:space="0" w:color="auto"/>
            </w:tcBorders>
            <w:shd w:val="clear" w:color="auto" w:fill="00B0F0"/>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shd w:val="clear" w:color="auto" w:fill="00B0F0"/>
                <w:rtl/>
              </w:rPr>
              <w:t>النسبة المئوية</w:t>
            </w:r>
          </w:p>
        </w:tc>
      </w:tr>
    </w:tbl>
    <w:p w:rsidR="00AD5D6B" w:rsidRPr="00AD5D6B" w:rsidRDefault="00AD5D6B" w:rsidP="00AD5D6B">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b/>
          <w:bCs/>
          <w:sz w:val="28"/>
          <w:szCs w:val="28"/>
          <w:lang w:val="en-US" w:bidi="ar-DZ"/>
        </w:rPr>
        <w:t>17</w:t>
      </w:r>
      <w:r w:rsidRPr="00E939B1">
        <w:rPr>
          <w:rFonts w:cs="Simplified Arabic" w:hint="cs"/>
          <w:b/>
          <w:bCs/>
          <w:sz w:val="28"/>
          <w:szCs w:val="28"/>
          <w:rtl/>
          <w:lang w:bidi="ar-DZ"/>
        </w:rPr>
        <w:t xml:space="preserve">) </w:t>
      </w:r>
      <w:r w:rsidRPr="001016D3">
        <w:rPr>
          <w:rFonts w:cs="Simplified Arabic" w:hint="cs"/>
          <w:sz w:val="28"/>
          <w:szCs w:val="28"/>
          <w:rtl/>
          <w:lang w:bidi="ar-DZ"/>
        </w:rPr>
        <w:t>يبين عدد مرات تناول الخضر.</w:t>
      </w:r>
      <w:r w:rsidRPr="00E939B1">
        <w:rPr>
          <w:rFonts w:cs="Simplified Arabic" w:hint="cs"/>
          <w:sz w:val="28"/>
          <w:szCs w:val="28"/>
          <w:rtl/>
          <w:lang w:bidi="ar-DZ"/>
        </w:rPr>
        <w:t xml:space="preserve"> </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640974" cy="2435926"/>
            <wp:effectExtent l="57150" t="19050" r="64376" b="2474"/>
            <wp:docPr id="3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D5D6B" w:rsidRPr="00AD5D6B" w:rsidRDefault="00AD5D6B" w:rsidP="00AD5D6B">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17</w:t>
      </w:r>
      <w:r w:rsidRPr="00E939B1">
        <w:rPr>
          <w:rFonts w:cs="Simplified Arabic" w:hint="cs"/>
          <w:b/>
          <w:bCs/>
          <w:sz w:val="28"/>
          <w:szCs w:val="28"/>
          <w:rtl/>
          <w:lang w:bidi="ar-DZ"/>
        </w:rPr>
        <w:t xml:space="preserve">) </w:t>
      </w:r>
      <w:r w:rsidRPr="001016D3">
        <w:rPr>
          <w:rFonts w:cs="Simplified Arabic" w:hint="cs"/>
          <w:sz w:val="28"/>
          <w:szCs w:val="28"/>
          <w:rtl/>
          <w:lang w:bidi="ar-DZ"/>
        </w:rPr>
        <w:t>يمثل عدد مرات تناول الخضر.</w:t>
      </w:r>
    </w:p>
    <w:p w:rsidR="00C07573" w:rsidRDefault="00C07573" w:rsidP="00AD5D6B">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E939B1" w:rsidRDefault="00C07573" w:rsidP="00AD5D6B">
      <w:pPr>
        <w:tabs>
          <w:tab w:val="right" w:pos="5101"/>
        </w:tabs>
        <w:bidi/>
        <w:spacing w:line="240" w:lineRule="auto"/>
        <w:jc w:val="both"/>
        <w:rPr>
          <w:rFonts w:cs="Simplified Arabic"/>
          <w:b/>
          <w:bCs/>
          <w:caps/>
          <w:sz w:val="20"/>
          <w:szCs w:val="20"/>
          <w:rtl/>
          <w:lang w:bidi="ar-DZ"/>
        </w:rPr>
      </w:pPr>
      <w:r w:rsidRPr="00E939B1">
        <w:rPr>
          <w:rFonts w:cs="Simplified Arabic" w:hint="cs"/>
          <w:sz w:val="28"/>
          <w:szCs w:val="28"/>
          <w:rtl/>
          <w:lang w:bidi="ar-DZ"/>
        </w:rPr>
        <w:t xml:space="preserve">من </w:t>
      </w:r>
      <w:r w:rsidRPr="006D758A">
        <w:rPr>
          <w:rFonts w:ascii="Simplified Arabic" w:hAnsi="Simplified Arabic" w:cs="Simplified Arabic"/>
          <w:sz w:val="28"/>
          <w:szCs w:val="28"/>
          <w:rtl/>
          <w:lang w:bidi="ar-DZ"/>
        </w:rPr>
        <w:t>خلال النتائج المتحصل عليها في الجدول رقم(</w:t>
      </w:r>
      <w:r>
        <w:rPr>
          <w:rFonts w:ascii="Simplified Arabic" w:hAnsi="Simplified Arabic" w:cs="Simplified Arabic"/>
          <w:sz w:val="28"/>
          <w:szCs w:val="28"/>
          <w:lang w:bidi="ar-DZ"/>
        </w:rPr>
        <w:t>17</w:t>
      </w:r>
      <w:r w:rsidRPr="006D758A">
        <w:rPr>
          <w:rFonts w:ascii="Simplified Arabic" w:hAnsi="Simplified Arabic" w:cs="Simplified Arabic"/>
          <w:sz w:val="28"/>
          <w:szCs w:val="28"/>
          <w:rtl/>
          <w:lang w:bidi="ar-DZ"/>
        </w:rPr>
        <w:t>) فيما يخص</w:t>
      </w:r>
      <w:r w:rsidR="00AD5D6B">
        <w:rPr>
          <w:rFonts w:ascii="Simplified Arabic" w:hAnsi="Simplified Arabic" w:cs="Simplified Arabic" w:hint="cs"/>
          <w:sz w:val="28"/>
          <w:szCs w:val="28"/>
          <w:rtl/>
          <w:lang w:bidi="ar-DZ"/>
        </w:rPr>
        <w:t xml:space="preserve"> </w:t>
      </w:r>
      <w:r w:rsidR="00AD5D6B" w:rsidRPr="00AD5D6B">
        <w:rPr>
          <w:rFonts w:cs="Simplified Arabic" w:hint="cs"/>
          <w:sz w:val="28"/>
          <w:szCs w:val="28"/>
          <w:rtl/>
          <w:lang w:bidi="ar-DZ"/>
        </w:rPr>
        <w:t>عدد مرات تناول الخضر</w:t>
      </w:r>
      <w:r w:rsidRPr="00AD5D6B">
        <w:rPr>
          <w:rFonts w:ascii="Simplified Arabic" w:hAnsi="Simplified Arabic" w:cs="Simplified Arabic"/>
          <w:sz w:val="28"/>
          <w:szCs w:val="28"/>
          <w:rtl/>
          <w:lang w:bidi="ar-DZ"/>
        </w:rPr>
        <w:t xml:space="preserve"> </w:t>
      </w:r>
      <w:r w:rsidRPr="006D758A">
        <w:rPr>
          <w:rFonts w:ascii="Simplified Arabic" w:hAnsi="Simplified Arabic" w:cs="Simplified Arabic"/>
          <w:sz w:val="28"/>
          <w:szCs w:val="28"/>
          <w:rtl/>
          <w:lang w:bidi="ar-DZ"/>
        </w:rPr>
        <w:t>يتضح أن نسبة الذين أجابوا</w:t>
      </w:r>
      <w:r w:rsidR="00AD5D6B">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ب</w:t>
      </w:r>
      <w:r w:rsidRPr="00861556">
        <w:rPr>
          <w:rFonts w:ascii="Simplified Arabic" w:hAnsi="Simplified Arabic" w:cs="Simplified Arabic"/>
          <w:sz w:val="28"/>
          <w:szCs w:val="28"/>
          <w:rtl/>
          <w:lang w:bidi="ar-DZ"/>
        </w:rPr>
        <w:t>مرة واحدة</w:t>
      </w:r>
      <w:r>
        <w:rPr>
          <w:rFonts w:ascii="Simplified Arabic" w:hAnsi="Simplified Arabic" w:cs="Simplified Arabic"/>
          <w:sz w:val="28"/>
          <w:szCs w:val="28"/>
        </w:rPr>
        <w:t>23,33</w:t>
      </w:r>
      <w:r w:rsidRPr="006D758A">
        <w:rPr>
          <w:rFonts w:ascii="Simplified Arabic" w:hAnsi="Simplified Arabic" w:cs="Simplified Arabic"/>
          <w:sz w:val="28"/>
          <w:szCs w:val="28"/>
          <w:lang w:bidi="ar-DZ"/>
        </w:rPr>
        <w:t xml:space="preserve"> </w:t>
      </w:r>
      <w:r>
        <w:rPr>
          <w:rFonts w:ascii="Simplified Arabic" w:hAnsi="Simplified Arabic" w:cs="Simplified Arabic"/>
          <w:b/>
          <w:bCs/>
          <w:sz w:val="28"/>
          <w:szCs w:val="28"/>
          <w:rtl/>
        </w:rPr>
        <w:t>%</w:t>
      </w:r>
      <w:r w:rsidRPr="006D758A">
        <w:rPr>
          <w:rFonts w:ascii="Simplified Arabic" w:hAnsi="Simplified Arabic" w:cs="Simplified Arabic"/>
          <w:sz w:val="28"/>
          <w:szCs w:val="28"/>
          <w:rtl/>
          <w:lang w:bidi="ar-DZ"/>
        </w:rPr>
        <w:t xml:space="preserve">، و </w:t>
      </w:r>
      <w:r>
        <w:rPr>
          <w:rFonts w:ascii="Simplified Arabic" w:hAnsi="Simplified Arabic" w:cs="Simplified Arabic" w:hint="cs"/>
          <w:sz w:val="28"/>
          <w:szCs w:val="28"/>
          <w:rtl/>
          <w:lang w:bidi="ar-DZ"/>
        </w:rPr>
        <w:t>ب</w:t>
      </w:r>
      <w:r>
        <w:rPr>
          <w:rFonts w:ascii="Simplified Arabic" w:hAnsi="Simplified Arabic" w:cs="Simplified Arabic"/>
          <w:sz w:val="28"/>
          <w:szCs w:val="28"/>
          <w:rtl/>
          <w:lang w:bidi="ar-DZ"/>
        </w:rPr>
        <w:t>من</w:t>
      </w:r>
      <w:r>
        <w:rPr>
          <w:rFonts w:ascii="Simplified Arabic" w:hAnsi="Simplified Arabic" w:cs="Simplified Arabic" w:hint="cs"/>
          <w:sz w:val="28"/>
          <w:szCs w:val="28"/>
          <w:rtl/>
          <w:lang w:bidi="ar-DZ"/>
        </w:rPr>
        <w:t>2 إلى 4مرات</w:t>
      </w:r>
      <w:r w:rsidRPr="006D758A">
        <w:rPr>
          <w:rFonts w:ascii="Simplified Arabic" w:hAnsi="Simplified Arabic" w:cs="Simplified Arabic"/>
          <w:sz w:val="28"/>
          <w:szCs w:val="28"/>
          <w:rtl/>
          <w:lang w:bidi="ar-DZ"/>
        </w:rPr>
        <w:t xml:space="preserve"> كانت</w:t>
      </w:r>
      <w:r>
        <w:rPr>
          <w:rFonts w:ascii="Simplified Arabic" w:hAnsi="Simplified Arabic" w:cs="Simplified Arabic" w:hint="cs"/>
          <w:sz w:val="28"/>
          <w:szCs w:val="28"/>
          <w:rtl/>
          <w:lang w:bidi="ar-DZ"/>
        </w:rPr>
        <w:t xml:space="preserve"> </w:t>
      </w:r>
      <w:r w:rsidRPr="006D758A">
        <w:rPr>
          <w:rFonts w:ascii="Simplified Arabic" w:hAnsi="Simplified Arabic" w:cs="Simplified Arabic"/>
          <w:sz w:val="28"/>
          <w:szCs w:val="28"/>
          <w:lang w:bidi="ar-DZ"/>
        </w:rPr>
        <w:t>%</w:t>
      </w:r>
      <w:r>
        <w:rPr>
          <w:rFonts w:ascii="Simplified Arabic" w:hAnsi="Simplified Arabic" w:cs="Simplified Arabic"/>
          <w:sz w:val="28"/>
          <w:szCs w:val="28"/>
        </w:rPr>
        <w:t>43,34</w:t>
      </w:r>
      <w:r w:rsidRPr="006D758A">
        <w:rPr>
          <w:rFonts w:ascii="Simplified Arabic" w:hAnsi="Simplified Arabic" w:cs="Simplified Arabic"/>
          <w:sz w:val="28"/>
          <w:szCs w:val="28"/>
          <w:rtl/>
          <w:lang w:bidi="ar-DZ"/>
        </w:rPr>
        <w:t>،</w:t>
      </w:r>
      <w:r>
        <w:rPr>
          <w:rFonts w:ascii="Simplified Arabic" w:hAnsi="Simplified Arabic" w:cs="Simplified Arabic"/>
          <w:sz w:val="28"/>
          <w:szCs w:val="28"/>
          <w:lang w:bidi="ar-DZ"/>
        </w:rPr>
        <w:t xml:space="preserve"> </w:t>
      </w:r>
      <w:r w:rsidRPr="006D758A">
        <w:rPr>
          <w:rFonts w:ascii="Simplified Arabic" w:hAnsi="Simplified Arabic" w:cs="Simplified Arabic"/>
          <w:sz w:val="28"/>
          <w:szCs w:val="28"/>
          <w:rtl/>
          <w:lang w:bidi="ar-DZ"/>
        </w:rPr>
        <w:t>و</w:t>
      </w:r>
      <w:r w:rsidRPr="004125C0">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بمن5 إلى 7مرات</w:t>
      </w:r>
      <w:r w:rsidRPr="006D758A">
        <w:rPr>
          <w:rFonts w:ascii="Simplified Arabic" w:hAnsi="Simplified Arabic" w:cs="Simplified Arabic"/>
          <w:caps/>
          <w:sz w:val="28"/>
          <w:szCs w:val="28"/>
          <w:rtl/>
          <w:lang w:bidi="ar-DZ"/>
        </w:rPr>
        <w:t xml:space="preserve"> </w:t>
      </w:r>
      <w:r w:rsidRPr="006D758A">
        <w:rPr>
          <w:rFonts w:ascii="Simplified Arabic" w:hAnsi="Simplified Arabic" w:cs="Simplified Arabic"/>
          <w:caps/>
          <w:sz w:val="28"/>
          <w:szCs w:val="28"/>
          <w:lang w:bidi="ar-DZ"/>
        </w:rPr>
        <w:t>%</w:t>
      </w:r>
      <w:r>
        <w:rPr>
          <w:rFonts w:ascii="Simplified Arabic" w:hAnsi="Simplified Arabic" w:cs="Simplified Arabic"/>
          <w:sz w:val="28"/>
          <w:szCs w:val="28"/>
        </w:rPr>
        <w:t>33,33</w:t>
      </w:r>
      <w:r w:rsidR="00AD5D6B">
        <w:rPr>
          <w:rFonts w:ascii="Simplified Arabic" w:hAnsi="Simplified Arabic" w:cs="Simplified Arabic" w:hint="cs"/>
          <w:caps/>
          <w:sz w:val="28"/>
          <w:szCs w:val="28"/>
          <w:rtl/>
          <w:lang w:bidi="ar-DZ"/>
        </w:rPr>
        <w:t xml:space="preserve"> </w:t>
      </w:r>
      <w:r w:rsidRPr="006D758A">
        <w:rPr>
          <w:rFonts w:ascii="Simplified Arabic" w:hAnsi="Simplified Arabic" w:cs="Simplified Arabic"/>
          <w:sz w:val="28"/>
          <w:szCs w:val="28"/>
          <w:rtl/>
          <w:lang w:bidi="ar-DZ"/>
        </w:rPr>
        <w:t>وحسب نتائج التحليل الإحصائي الموضح في الجدول أعلاه تبين أنه لا توجد دلالة إحصائية عند مستوى الدلالة 0,05 ودرجة الحرية المبينة أعلاه حيث بلغت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المحسوبة </w:t>
      </w:r>
      <w:r>
        <w:rPr>
          <w:rFonts w:ascii="Simplified Arabic" w:hAnsi="Simplified Arabic" w:cs="Simplified Arabic"/>
          <w:sz w:val="28"/>
          <w:szCs w:val="28"/>
        </w:rPr>
        <w:t>3,6</w:t>
      </w:r>
      <w:r w:rsidRPr="006D758A">
        <w:rPr>
          <w:rFonts w:ascii="Simplified Arabic" w:hAnsi="Simplified Arabic" w:cs="Simplified Arabic"/>
          <w:sz w:val="28"/>
          <w:szCs w:val="28"/>
          <w:rtl/>
          <w:lang w:bidi="ar-DZ"/>
        </w:rPr>
        <w:t xml:space="preserve"> أصغر من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الجدولية5.99.</w:t>
      </w:r>
    </w:p>
    <w:p w:rsidR="00C07573" w:rsidRDefault="00C07573" w:rsidP="00C07573">
      <w:pPr>
        <w:tabs>
          <w:tab w:val="left" w:pos="1282"/>
        </w:tabs>
        <w:bidi/>
        <w:spacing w:line="240" w:lineRule="auto"/>
        <w:rPr>
          <w:rFonts w:eastAsia="Batang" w:cs="Simplified Arabic"/>
          <w:sz w:val="32"/>
          <w:szCs w:val="32"/>
          <w:rtl/>
          <w:lang w:bidi="ar-DZ"/>
        </w:rPr>
      </w:pPr>
    </w:p>
    <w:p w:rsidR="002C7B1A" w:rsidRDefault="002C7B1A" w:rsidP="002C7B1A">
      <w:pPr>
        <w:tabs>
          <w:tab w:val="left" w:pos="1282"/>
        </w:tabs>
        <w:bidi/>
        <w:spacing w:line="240" w:lineRule="auto"/>
        <w:rPr>
          <w:rFonts w:eastAsia="Batang" w:cs="Simplified Arabic"/>
          <w:sz w:val="32"/>
          <w:szCs w:val="32"/>
          <w:rtl/>
          <w:lang w:bidi="ar-DZ"/>
        </w:rPr>
      </w:pPr>
    </w:p>
    <w:p w:rsidR="00AD5D6B" w:rsidRDefault="00AD5D6B" w:rsidP="00AD5D6B">
      <w:pPr>
        <w:tabs>
          <w:tab w:val="left" w:pos="1282"/>
        </w:tabs>
        <w:bidi/>
        <w:spacing w:line="240" w:lineRule="auto"/>
        <w:rPr>
          <w:rFonts w:eastAsia="Batang" w:cs="Simplified Arabic"/>
          <w:sz w:val="32"/>
          <w:szCs w:val="32"/>
          <w:rtl/>
          <w:lang w:bidi="ar-DZ"/>
        </w:rPr>
      </w:pPr>
    </w:p>
    <w:p w:rsidR="00C07573" w:rsidRDefault="00C07573" w:rsidP="00C07573">
      <w:pPr>
        <w:bidi/>
        <w:spacing w:line="240" w:lineRule="auto"/>
        <w:rPr>
          <w:rFonts w:eastAsia="Batang" w:cs="Simplified Arabic"/>
          <w:sz w:val="32"/>
          <w:szCs w:val="32"/>
          <w:lang w:bidi="ar-DZ"/>
        </w:rPr>
      </w:pPr>
    </w:p>
    <w:p w:rsidR="00C07573" w:rsidRDefault="00C07573" w:rsidP="00C07573">
      <w:pPr>
        <w:bidi/>
        <w:spacing w:line="240" w:lineRule="auto"/>
        <w:jc w:val="both"/>
        <w:rPr>
          <w:rFonts w:ascii="Simplified Arabic" w:hAnsi="Simplified Arabic" w:cs="Simplified Arabic"/>
          <w:sz w:val="28"/>
          <w:szCs w:val="28"/>
          <w:lang w:bidi="ar-DZ"/>
        </w:rPr>
      </w:pPr>
      <w:r w:rsidRPr="00E939B1">
        <w:rPr>
          <w:rFonts w:eastAsia="Batang" w:cs="Simplified Arabic" w:hint="cs"/>
          <w:b/>
          <w:bCs/>
          <w:caps/>
          <w:sz w:val="32"/>
          <w:szCs w:val="32"/>
          <w:rtl/>
          <w:lang w:bidi="ar-DZ"/>
        </w:rPr>
        <w:lastRenderedPageBreak/>
        <w:t>العبارة</w:t>
      </w:r>
      <w:r>
        <w:rPr>
          <w:rFonts w:eastAsia="Batang" w:cs="Simplified Arabic" w:hint="cs"/>
          <w:b/>
          <w:bCs/>
          <w:caps/>
          <w:sz w:val="32"/>
          <w:szCs w:val="32"/>
          <w:rtl/>
          <w:lang w:bidi="ar-DZ"/>
        </w:rPr>
        <w:t>(</w:t>
      </w:r>
      <w:r>
        <w:rPr>
          <w:rFonts w:eastAsia="Batang" w:cs="Simplified Arabic"/>
          <w:b/>
          <w:bCs/>
          <w:caps/>
          <w:sz w:val="32"/>
          <w:szCs w:val="32"/>
          <w:lang w:bidi="ar-DZ"/>
        </w:rPr>
        <w:t>18</w:t>
      </w:r>
      <w:r>
        <w:rPr>
          <w:rFonts w:eastAsia="Batang" w:cs="Simplified Arabic" w:hint="cs"/>
          <w:b/>
          <w:bCs/>
          <w:caps/>
          <w:sz w:val="32"/>
          <w:szCs w:val="32"/>
          <w:rtl/>
          <w:lang w:bidi="ar-DZ"/>
        </w:rPr>
        <w:t>)</w:t>
      </w:r>
      <w:r w:rsidRPr="00E939B1">
        <w:rPr>
          <w:rFonts w:eastAsia="Batang" w:cs="Simplified Arabic"/>
          <w:b/>
          <w:bCs/>
          <w:caps/>
          <w:sz w:val="32"/>
          <w:szCs w:val="32"/>
          <w:rtl/>
          <w:lang w:bidi="ar-DZ"/>
        </w:rPr>
        <w:t>:</w:t>
      </w:r>
      <w:r w:rsidRPr="00EC7FE3">
        <w:rPr>
          <w:rFonts w:ascii="Simplified Arabic" w:hAnsi="Simplified Arabic" w:cs="Simplified Arabic"/>
          <w:sz w:val="28"/>
          <w:szCs w:val="28"/>
          <w:rtl/>
          <w:lang w:bidi="ar-DZ"/>
        </w:rPr>
        <w:t>هل تناولت المشروبات الغازية (الصودا) ؟</w:t>
      </w:r>
    </w:p>
    <w:tbl>
      <w:tblPr>
        <w:tblStyle w:val="Grilledutableau"/>
        <w:tblW w:w="9447" w:type="dxa"/>
        <w:jc w:val="center"/>
        <w:tblInd w:w="108" w:type="dxa"/>
        <w:tblLook w:val="04A0"/>
      </w:tblPr>
      <w:tblGrid>
        <w:gridCol w:w="845"/>
        <w:gridCol w:w="950"/>
        <w:gridCol w:w="1030"/>
        <w:gridCol w:w="1158"/>
        <w:gridCol w:w="2213"/>
        <w:gridCol w:w="2026"/>
        <w:gridCol w:w="1225"/>
      </w:tblGrid>
      <w:tr w:rsidR="00C07573" w:rsidRPr="00757D29" w:rsidTr="00AD5D6B">
        <w:trPr>
          <w:trHeight w:val="966"/>
          <w:jc w:val="center"/>
        </w:trPr>
        <w:tc>
          <w:tcPr>
            <w:tcW w:w="845"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مستوى الدلالة</w:t>
            </w:r>
          </w:p>
        </w:tc>
        <w:tc>
          <w:tcPr>
            <w:tcW w:w="950"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كا الجدولية</w:t>
            </w:r>
          </w:p>
        </w:tc>
        <w:tc>
          <w:tcPr>
            <w:tcW w:w="1030"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درجة الحرية</w:t>
            </w:r>
          </w:p>
        </w:tc>
        <w:tc>
          <w:tcPr>
            <w:tcW w:w="1158"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كا المحسوبة</w:t>
            </w:r>
          </w:p>
        </w:tc>
        <w:tc>
          <w:tcPr>
            <w:tcW w:w="2213" w:type="dxa"/>
            <w:shd w:val="clear" w:color="auto" w:fill="FA4646"/>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لا</w:t>
            </w:r>
          </w:p>
          <w:p w:rsidR="00C07573" w:rsidRPr="00AD3D15" w:rsidRDefault="00C07573" w:rsidP="00486D41">
            <w:pPr>
              <w:bidi/>
              <w:jc w:val="center"/>
              <w:rPr>
                <w:rFonts w:ascii="Simplified Arabic" w:hAnsi="Simplified Arabic" w:cs="Simplified Arabic"/>
                <w:b/>
                <w:bCs/>
                <w:sz w:val="28"/>
                <w:szCs w:val="28"/>
              </w:rPr>
            </w:pPr>
          </w:p>
        </w:tc>
        <w:tc>
          <w:tcPr>
            <w:tcW w:w="2026" w:type="dxa"/>
            <w:shd w:val="clear" w:color="auto" w:fill="A0D250"/>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نعم</w:t>
            </w:r>
          </w:p>
          <w:p w:rsidR="00C07573" w:rsidRPr="00AD3D15" w:rsidRDefault="00C07573" w:rsidP="00486D41">
            <w:pPr>
              <w:bidi/>
              <w:jc w:val="center"/>
              <w:rPr>
                <w:rFonts w:ascii="Simplified Arabic" w:hAnsi="Simplified Arabic" w:cs="Simplified Arabic"/>
                <w:b/>
                <w:bCs/>
                <w:sz w:val="28"/>
                <w:szCs w:val="28"/>
              </w:rPr>
            </w:pPr>
          </w:p>
        </w:tc>
        <w:tc>
          <w:tcPr>
            <w:tcW w:w="1225"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المتغيرات</w:t>
            </w:r>
          </w:p>
        </w:tc>
      </w:tr>
      <w:tr w:rsidR="00C07573" w:rsidRPr="00757D29" w:rsidTr="00AD5D6B">
        <w:trPr>
          <w:trHeight w:val="938"/>
          <w:jc w:val="center"/>
        </w:trPr>
        <w:tc>
          <w:tcPr>
            <w:tcW w:w="845" w:type="dxa"/>
            <w:vMerge w:val="restart"/>
          </w:tcPr>
          <w:p w:rsidR="00C07573" w:rsidRPr="00AD3D15" w:rsidRDefault="00C07573" w:rsidP="00486D41">
            <w:pPr>
              <w:bidi/>
              <w:jc w:val="center"/>
              <w:rPr>
                <w:rFonts w:ascii="Simplified Arabic" w:hAnsi="Simplified Arabic" w:cs="Simplified Arabic"/>
                <w:b/>
                <w:bCs/>
                <w:sz w:val="28"/>
                <w:szCs w:val="28"/>
                <w:rtl/>
              </w:rPr>
            </w:pPr>
          </w:p>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rtl/>
              </w:rPr>
              <w:t>دالة</w:t>
            </w:r>
          </w:p>
        </w:tc>
        <w:tc>
          <w:tcPr>
            <w:tcW w:w="950" w:type="dxa"/>
            <w:vMerge w:val="restart"/>
          </w:tcPr>
          <w:p w:rsidR="00C07573" w:rsidRPr="00AD3D15" w:rsidRDefault="00C07573" w:rsidP="00486D41">
            <w:pPr>
              <w:bidi/>
              <w:jc w:val="center"/>
              <w:rPr>
                <w:rFonts w:ascii="Simplified Arabic" w:hAnsi="Simplified Arabic" w:cs="Simplified Arabic"/>
                <w:b/>
                <w:bCs/>
                <w:sz w:val="28"/>
                <w:szCs w:val="28"/>
              </w:rPr>
            </w:pPr>
          </w:p>
          <w:p w:rsidR="00C07573" w:rsidRPr="00AD3D15" w:rsidRDefault="00C07573" w:rsidP="00486D41">
            <w:pPr>
              <w:bidi/>
              <w:jc w:val="center"/>
              <w:rPr>
                <w:rFonts w:ascii="Simplified Arabic" w:hAnsi="Simplified Arabic" w:cs="Simplified Arabic"/>
                <w:b/>
                <w:bCs/>
                <w:sz w:val="28"/>
                <w:szCs w:val="28"/>
              </w:rPr>
            </w:pPr>
            <w:r w:rsidRPr="00AD3D15">
              <w:rPr>
                <w:rFonts w:cs="Simplified Arabic" w:hint="cs"/>
                <w:b/>
                <w:bCs/>
                <w:sz w:val="28"/>
                <w:szCs w:val="28"/>
                <w:rtl/>
                <w:lang w:bidi="ar-DZ"/>
              </w:rPr>
              <w:t>3.841</w:t>
            </w:r>
          </w:p>
        </w:tc>
        <w:tc>
          <w:tcPr>
            <w:tcW w:w="1030" w:type="dxa"/>
            <w:vMerge w:val="restart"/>
          </w:tcPr>
          <w:p w:rsidR="00C07573" w:rsidRPr="00AD3D15" w:rsidRDefault="00C07573" w:rsidP="00486D41">
            <w:pPr>
              <w:bidi/>
              <w:jc w:val="center"/>
              <w:rPr>
                <w:rFonts w:ascii="Simplified Arabic" w:hAnsi="Simplified Arabic" w:cs="Simplified Arabic"/>
                <w:b/>
                <w:bCs/>
                <w:sz w:val="28"/>
                <w:szCs w:val="28"/>
              </w:rPr>
            </w:pPr>
          </w:p>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1</w:t>
            </w:r>
          </w:p>
        </w:tc>
        <w:tc>
          <w:tcPr>
            <w:tcW w:w="1158" w:type="dxa"/>
            <w:vMerge w:val="restart"/>
          </w:tcPr>
          <w:p w:rsidR="00C07573" w:rsidRPr="00AD3D15" w:rsidRDefault="00C07573" w:rsidP="00486D41">
            <w:pPr>
              <w:bidi/>
              <w:jc w:val="center"/>
              <w:rPr>
                <w:rFonts w:ascii="Simplified Arabic" w:hAnsi="Simplified Arabic" w:cs="Simplified Arabic"/>
                <w:b/>
                <w:bCs/>
                <w:sz w:val="28"/>
                <w:szCs w:val="28"/>
              </w:rPr>
            </w:pPr>
          </w:p>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11,26</w:t>
            </w:r>
          </w:p>
        </w:tc>
        <w:tc>
          <w:tcPr>
            <w:tcW w:w="2213" w:type="dxa"/>
            <w:shd w:val="clear" w:color="auto" w:fill="FA4646"/>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17</w:t>
            </w:r>
          </w:p>
        </w:tc>
        <w:tc>
          <w:tcPr>
            <w:tcW w:w="2026" w:type="dxa"/>
            <w:shd w:val="clear" w:color="auto" w:fill="A0D250"/>
          </w:tcPr>
          <w:p w:rsidR="00C07573" w:rsidRPr="00AD3D15" w:rsidRDefault="00C07573" w:rsidP="00486D41">
            <w:pPr>
              <w:bidi/>
              <w:jc w:val="center"/>
              <w:rPr>
                <w:rFonts w:ascii="Simplified Arabic" w:hAnsi="Simplified Arabic" w:cs="Simplified Arabic"/>
                <w:b/>
                <w:bCs/>
                <w:sz w:val="28"/>
                <w:szCs w:val="28"/>
                <w:lang w:val="en-US"/>
              </w:rPr>
            </w:pPr>
            <w:r w:rsidRPr="00AD3D15">
              <w:rPr>
                <w:rFonts w:ascii="Simplified Arabic" w:hAnsi="Simplified Arabic" w:cs="Simplified Arabic"/>
                <w:b/>
                <w:bCs/>
                <w:sz w:val="28"/>
                <w:szCs w:val="28"/>
                <w:lang w:val="en-US"/>
              </w:rPr>
              <w:t>43</w:t>
            </w:r>
          </w:p>
        </w:tc>
        <w:tc>
          <w:tcPr>
            <w:tcW w:w="1225" w:type="dxa"/>
            <w:shd w:val="clear" w:color="auto" w:fill="00B0F0"/>
          </w:tcPr>
          <w:p w:rsidR="00C07573" w:rsidRPr="00AD3D15" w:rsidRDefault="00C07573" w:rsidP="00486D41">
            <w:pPr>
              <w:tabs>
                <w:tab w:val="center" w:pos="504"/>
              </w:tabs>
              <w:jc w:val="center"/>
              <w:rPr>
                <w:rFonts w:ascii="Simplified Arabic" w:hAnsi="Simplified Arabic" w:cs="Simplified Arabic"/>
                <w:b/>
                <w:bCs/>
                <w:sz w:val="28"/>
                <w:szCs w:val="28"/>
                <w:rtl/>
                <w:lang w:bidi="ar-DZ"/>
              </w:rPr>
            </w:pPr>
            <w:r w:rsidRPr="00AD3D15">
              <w:rPr>
                <w:rFonts w:ascii="Simplified Arabic" w:hAnsi="Simplified Arabic" w:cs="Simplified Arabic" w:hint="cs"/>
                <w:b/>
                <w:bCs/>
                <w:sz w:val="28"/>
                <w:szCs w:val="28"/>
                <w:rtl/>
                <w:lang w:bidi="ar-DZ"/>
              </w:rPr>
              <w:t>العبارة (18)</w:t>
            </w:r>
          </w:p>
        </w:tc>
      </w:tr>
      <w:tr w:rsidR="00C07573" w:rsidRPr="00757D29" w:rsidTr="00AD5D6B">
        <w:trPr>
          <w:trHeight w:val="800"/>
          <w:jc w:val="center"/>
        </w:trPr>
        <w:tc>
          <w:tcPr>
            <w:tcW w:w="845" w:type="dxa"/>
            <w:vMerge/>
            <w:tcBorders>
              <w:bottom w:val="single" w:sz="4" w:space="0" w:color="auto"/>
            </w:tcBorders>
          </w:tcPr>
          <w:p w:rsidR="00C07573" w:rsidRPr="00AD3D15" w:rsidRDefault="00C07573" w:rsidP="00486D41">
            <w:pPr>
              <w:bidi/>
              <w:jc w:val="center"/>
              <w:rPr>
                <w:rFonts w:ascii="Simplified Arabic" w:hAnsi="Simplified Arabic" w:cs="Simplified Arabic"/>
                <w:b/>
                <w:bCs/>
                <w:sz w:val="28"/>
                <w:szCs w:val="28"/>
              </w:rPr>
            </w:pPr>
          </w:p>
        </w:tc>
        <w:tc>
          <w:tcPr>
            <w:tcW w:w="950" w:type="dxa"/>
            <w:vMerge/>
            <w:tcBorders>
              <w:bottom w:val="single" w:sz="4" w:space="0" w:color="auto"/>
            </w:tcBorders>
          </w:tcPr>
          <w:p w:rsidR="00C07573" w:rsidRPr="00AD3D15" w:rsidRDefault="00C07573" w:rsidP="00486D41">
            <w:pPr>
              <w:bidi/>
              <w:jc w:val="center"/>
              <w:rPr>
                <w:rFonts w:ascii="Simplified Arabic" w:hAnsi="Simplified Arabic" w:cs="Simplified Arabic"/>
                <w:b/>
                <w:bCs/>
                <w:sz w:val="28"/>
                <w:szCs w:val="28"/>
              </w:rPr>
            </w:pPr>
          </w:p>
        </w:tc>
        <w:tc>
          <w:tcPr>
            <w:tcW w:w="1030" w:type="dxa"/>
            <w:vMerge/>
            <w:tcBorders>
              <w:bottom w:val="single" w:sz="4" w:space="0" w:color="auto"/>
            </w:tcBorders>
          </w:tcPr>
          <w:p w:rsidR="00C07573" w:rsidRPr="00AD3D15" w:rsidRDefault="00C07573" w:rsidP="00486D41">
            <w:pPr>
              <w:bidi/>
              <w:jc w:val="center"/>
              <w:rPr>
                <w:rFonts w:ascii="Simplified Arabic" w:hAnsi="Simplified Arabic" w:cs="Simplified Arabic"/>
                <w:b/>
                <w:bCs/>
                <w:sz w:val="28"/>
                <w:szCs w:val="28"/>
              </w:rPr>
            </w:pPr>
          </w:p>
        </w:tc>
        <w:tc>
          <w:tcPr>
            <w:tcW w:w="1158" w:type="dxa"/>
            <w:vMerge/>
            <w:tcBorders>
              <w:bottom w:val="single" w:sz="4" w:space="0" w:color="auto"/>
            </w:tcBorders>
          </w:tcPr>
          <w:p w:rsidR="00C07573" w:rsidRPr="00AD3D15" w:rsidRDefault="00C07573" w:rsidP="00486D41">
            <w:pPr>
              <w:bidi/>
              <w:jc w:val="center"/>
              <w:rPr>
                <w:rFonts w:ascii="Simplified Arabic" w:hAnsi="Simplified Arabic" w:cs="Simplified Arabic"/>
                <w:b/>
                <w:bCs/>
                <w:sz w:val="28"/>
                <w:szCs w:val="28"/>
              </w:rPr>
            </w:pPr>
          </w:p>
        </w:tc>
        <w:tc>
          <w:tcPr>
            <w:tcW w:w="2213" w:type="dxa"/>
            <w:tcBorders>
              <w:bottom w:val="single" w:sz="4" w:space="0" w:color="auto"/>
            </w:tcBorders>
            <w:shd w:val="clear" w:color="auto" w:fill="FA4646"/>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28,33</w:t>
            </w:r>
            <w:r w:rsidRPr="00AD3D15">
              <w:rPr>
                <w:rFonts w:ascii="Simplified Arabic" w:hAnsi="Simplified Arabic" w:cs="Simplified Arabic"/>
                <w:b/>
                <w:bCs/>
                <w:sz w:val="28"/>
                <w:szCs w:val="28"/>
                <w:rtl/>
              </w:rPr>
              <w:t>%</w:t>
            </w:r>
          </w:p>
        </w:tc>
        <w:tc>
          <w:tcPr>
            <w:tcW w:w="2026" w:type="dxa"/>
            <w:tcBorders>
              <w:bottom w:val="single" w:sz="4" w:space="0" w:color="auto"/>
            </w:tcBorders>
            <w:shd w:val="clear" w:color="auto" w:fill="A0D250"/>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71,67</w:t>
            </w:r>
            <w:r w:rsidRPr="00AD3D15">
              <w:rPr>
                <w:rFonts w:ascii="Simplified Arabic" w:hAnsi="Simplified Arabic" w:cs="Simplified Arabic"/>
                <w:b/>
                <w:bCs/>
                <w:sz w:val="28"/>
                <w:szCs w:val="28"/>
                <w:rtl/>
              </w:rPr>
              <w:t>%</w:t>
            </w:r>
          </w:p>
        </w:tc>
        <w:tc>
          <w:tcPr>
            <w:tcW w:w="1225" w:type="dxa"/>
            <w:tcBorders>
              <w:bottom w:val="single" w:sz="4" w:space="0" w:color="auto"/>
            </w:tcBorders>
            <w:shd w:val="clear" w:color="auto" w:fill="00B0F0"/>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shd w:val="clear" w:color="auto" w:fill="00B0F0"/>
                <w:rtl/>
              </w:rPr>
              <w:t>النسبة المئوية</w:t>
            </w:r>
          </w:p>
        </w:tc>
      </w:tr>
    </w:tbl>
    <w:p w:rsidR="00AD5D6B" w:rsidRPr="00EC7FE3" w:rsidRDefault="00AD5D6B" w:rsidP="00AD5D6B">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eastAsia="Batang" w:cs="Simplified Arabic"/>
          <w:b/>
          <w:bCs/>
          <w:caps/>
          <w:sz w:val="32"/>
          <w:szCs w:val="32"/>
          <w:lang w:bidi="ar-DZ"/>
        </w:rPr>
        <w:t>18</w:t>
      </w:r>
      <w:r w:rsidRPr="00E939B1">
        <w:rPr>
          <w:rFonts w:cs="Simplified Arabic" w:hint="cs"/>
          <w:b/>
          <w:bCs/>
          <w:sz w:val="28"/>
          <w:szCs w:val="28"/>
          <w:rtl/>
          <w:lang w:bidi="ar-DZ"/>
        </w:rPr>
        <w:t xml:space="preserve">) </w:t>
      </w:r>
      <w:r w:rsidRPr="001016D3">
        <w:rPr>
          <w:rFonts w:cs="Simplified Arabic" w:hint="cs"/>
          <w:sz w:val="28"/>
          <w:szCs w:val="28"/>
          <w:rtl/>
          <w:lang w:bidi="ar-DZ"/>
        </w:rPr>
        <w:t xml:space="preserve">يبين في ما إذا تناول الطلبة المشروبات الغازية أم لا  </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640974" cy="2521629"/>
            <wp:effectExtent l="57150" t="19050" r="64376" b="12021"/>
            <wp:docPr id="3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D5D6B" w:rsidRDefault="00AD5D6B" w:rsidP="00AD5D6B">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eastAsia="Batang" w:cs="Simplified Arabic"/>
          <w:b/>
          <w:bCs/>
          <w:caps/>
          <w:sz w:val="32"/>
          <w:szCs w:val="32"/>
          <w:lang w:bidi="ar-DZ"/>
        </w:rPr>
        <w:t>18</w:t>
      </w:r>
      <w:r>
        <w:rPr>
          <w:rFonts w:cs="Simplified Arabic" w:hint="cs"/>
          <w:b/>
          <w:bCs/>
          <w:sz w:val="28"/>
          <w:szCs w:val="28"/>
          <w:rtl/>
          <w:lang w:bidi="ar-DZ"/>
        </w:rPr>
        <w:t xml:space="preserve">) </w:t>
      </w:r>
      <w:r w:rsidRPr="001016D3">
        <w:rPr>
          <w:rFonts w:cs="Simplified Arabic" w:hint="cs"/>
          <w:sz w:val="28"/>
          <w:szCs w:val="28"/>
          <w:rtl/>
          <w:lang w:bidi="ar-DZ"/>
        </w:rPr>
        <w:t>يمثل نسبة استهلاك المشروبات الغازية من طرف الطلبة</w:t>
      </w:r>
    </w:p>
    <w:p w:rsidR="00C07573" w:rsidRDefault="00C07573" w:rsidP="00AD5D6B">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E939B1" w:rsidRDefault="00C07573" w:rsidP="006F2FAA">
      <w:pPr>
        <w:tabs>
          <w:tab w:val="right" w:pos="5101"/>
        </w:tabs>
        <w:bidi/>
        <w:spacing w:line="240" w:lineRule="auto"/>
        <w:jc w:val="lowKashida"/>
        <w:rPr>
          <w:rFonts w:cs="Simplified Arabic"/>
          <w:sz w:val="28"/>
          <w:szCs w:val="28"/>
          <w:rtl/>
          <w:lang w:bidi="ar-DZ"/>
        </w:rPr>
      </w:pPr>
      <w:r w:rsidRPr="00E939B1">
        <w:rPr>
          <w:rFonts w:cs="Simplified Arabic" w:hint="cs"/>
          <w:sz w:val="28"/>
          <w:szCs w:val="28"/>
          <w:rtl/>
          <w:lang w:bidi="ar-DZ"/>
        </w:rPr>
        <w:t>من خلال النتائج المتحصل عليها في الجدول رقم(</w:t>
      </w:r>
      <w:r>
        <w:rPr>
          <w:rFonts w:eastAsia="Batang" w:cs="Simplified Arabic"/>
          <w:b/>
          <w:bCs/>
          <w:caps/>
          <w:sz w:val="32"/>
          <w:szCs w:val="32"/>
          <w:lang w:bidi="ar-DZ"/>
        </w:rPr>
        <w:t>18</w:t>
      </w:r>
      <w:r w:rsidRPr="00E939B1">
        <w:rPr>
          <w:rFonts w:cs="Simplified Arabic" w:hint="cs"/>
          <w:sz w:val="28"/>
          <w:szCs w:val="28"/>
          <w:rtl/>
          <w:lang w:bidi="ar-DZ"/>
        </w:rPr>
        <w:t>) فيما يخص</w:t>
      </w:r>
      <w:r w:rsidR="00AD5D6B">
        <w:rPr>
          <w:rFonts w:cs="Simplified Arabic" w:hint="cs"/>
          <w:sz w:val="28"/>
          <w:szCs w:val="28"/>
          <w:rtl/>
          <w:lang w:bidi="ar-DZ"/>
        </w:rPr>
        <w:t xml:space="preserve"> </w:t>
      </w:r>
      <w:r w:rsidR="00AD5D6B" w:rsidRPr="00AD5D6B">
        <w:rPr>
          <w:rFonts w:cs="Simplified Arabic" w:hint="cs"/>
          <w:sz w:val="28"/>
          <w:szCs w:val="28"/>
          <w:rtl/>
          <w:lang w:bidi="ar-DZ"/>
        </w:rPr>
        <w:t>نسبة استهلاك المشروبات الغازية من طرف الطلبة</w:t>
      </w:r>
      <w:r w:rsidRPr="00E939B1">
        <w:rPr>
          <w:rFonts w:cs="Simplified Arabic" w:hint="cs"/>
          <w:sz w:val="28"/>
          <w:szCs w:val="28"/>
          <w:rtl/>
          <w:lang w:bidi="ar-DZ"/>
        </w:rPr>
        <w:t xml:space="preserve"> يتضح أن نسبة أجابوا بنعم كانت</w:t>
      </w:r>
      <w:r>
        <w:rPr>
          <w:rFonts w:ascii="Simplified Arabic" w:hAnsi="Simplified Arabic" w:cs="Simplified Arabic"/>
          <w:sz w:val="28"/>
          <w:szCs w:val="28"/>
        </w:rPr>
        <w:t>71,67</w:t>
      </w:r>
      <w:r>
        <w:rPr>
          <w:rFonts w:ascii="Simplified Arabic" w:hAnsi="Simplified Arabic" w:cs="Simplified Arabic"/>
          <w:b/>
          <w:bCs/>
          <w:sz w:val="28"/>
          <w:szCs w:val="28"/>
          <w:rtl/>
        </w:rPr>
        <w:t>%</w:t>
      </w:r>
      <w:r w:rsidRPr="00E939B1">
        <w:rPr>
          <w:rFonts w:cs="Simplified Arabic" w:hint="cs"/>
          <w:sz w:val="28"/>
          <w:szCs w:val="28"/>
          <w:rtl/>
          <w:lang w:bidi="ar-DZ"/>
        </w:rPr>
        <w:t>، و بلا كانت</w:t>
      </w:r>
      <w:r>
        <w:rPr>
          <w:rFonts w:ascii="Simplified Arabic" w:hAnsi="Simplified Arabic" w:cs="Simplified Arabic"/>
          <w:sz w:val="28"/>
          <w:szCs w:val="28"/>
        </w:rPr>
        <w:t>28,33</w:t>
      </w:r>
      <w:r>
        <w:rPr>
          <w:rFonts w:ascii="Simplified Arabic" w:hAnsi="Simplified Arabic" w:cs="Simplified Arabic"/>
          <w:b/>
          <w:bCs/>
          <w:sz w:val="28"/>
          <w:szCs w:val="28"/>
          <w:rtl/>
        </w:rPr>
        <w:t>%</w:t>
      </w:r>
      <w:r w:rsidRPr="00E939B1">
        <w:rPr>
          <w:rFonts w:cs="Simplified Arabic" w:hint="cs"/>
          <w:sz w:val="28"/>
          <w:szCs w:val="28"/>
          <w:rtl/>
          <w:lang w:bidi="ar-DZ"/>
        </w:rPr>
        <w:t>، وحسب نتائج التحليل الإحصائي الموضح في الجدول أعلاه تبين أنه توجد دلالة إحصائية عند مستوى الدلالة 0,05 ودرجة الحرية المبينة أعلاه حيث بلغت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المحسوبة </w:t>
      </w:r>
      <w:r>
        <w:rPr>
          <w:rFonts w:ascii="Simplified Arabic" w:hAnsi="Simplified Arabic" w:cs="Simplified Arabic"/>
          <w:sz w:val="28"/>
          <w:szCs w:val="28"/>
        </w:rPr>
        <w:t>11,26</w:t>
      </w:r>
      <w:r w:rsidRPr="00E939B1">
        <w:rPr>
          <w:rFonts w:cs="Simplified Arabic" w:hint="cs"/>
          <w:sz w:val="28"/>
          <w:szCs w:val="28"/>
          <w:rtl/>
          <w:lang w:bidi="ar-DZ"/>
        </w:rPr>
        <w:t>أكبر من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الجدولية3,841.</w:t>
      </w:r>
    </w:p>
    <w:p w:rsidR="00C07573" w:rsidRDefault="00C07573" w:rsidP="00C07573">
      <w:pPr>
        <w:bidi/>
        <w:spacing w:line="240" w:lineRule="auto"/>
        <w:rPr>
          <w:rFonts w:eastAsia="Batang" w:cs="Simplified Arabic"/>
          <w:sz w:val="32"/>
          <w:szCs w:val="32"/>
          <w:rtl/>
          <w:lang w:bidi="ar-DZ"/>
        </w:rPr>
      </w:pPr>
    </w:p>
    <w:p w:rsidR="00AD5D6B" w:rsidRPr="00886F70" w:rsidRDefault="00AD5D6B" w:rsidP="00AD5D6B">
      <w:pPr>
        <w:bidi/>
        <w:spacing w:line="240" w:lineRule="auto"/>
        <w:rPr>
          <w:rFonts w:eastAsia="Batang" w:cs="Simplified Arabic"/>
          <w:sz w:val="32"/>
          <w:szCs w:val="32"/>
          <w:rtl/>
          <w:lang w:bidi="ar-DZ"/>
        </w:rPr>
      </w:pPr>
    </w:p>
    <w:p w:rsidR="00C07573" w:rsidRPr="00886F70" w:rsidRDefault="00C07573" w:rsidP="00C07573">
      <w:pPr>
        <w:bidi/>
        <w:spacing w:line="240" w:lineRule="auto"/>
        <w:rPr>
          <w:rFonts w:eastAsia="Batang" w:cs="Simplified Arabic"/>
          <w:sz w:val="32"/>
          <w:szCs w:val="32"/>
          <w:rtl/>
          <w:lang w:bidi="ar-DZ"/>
        </w:rPr>
      </w:pPr>
    </w:p>
    <w:p w:rsidR="00C07573" w:rsidRDefault="00C07573" w:rsidP="00C07573">
      <w:pPr>
        <w:bidi/>
        <w:spacing w:line="240" w:lineRule="auto"/>
        <w:ind w:left="141"/>
        <w:jc w:val="both"/>
        <w:rPr>
          <w:rFonts w:ascii="Simplified Arabic" w:hAnsi="Simplified Arabic" w:cs="Simplified Arabic"/>
          <w:sz w:val="28"/>
          <w:szCs w:val="28"/>
          <w:lang w:bidi="ar-DZ"/>
        </w:rPr>
      </w:pPr>
      <w:r w:rsidRPr="00E939B1">
        <w:rPr>
          <w:rFonts w:eastAsia="Batang" w:cs="Simplified Arabic" w:hint="cs"/>
          <w:b/>
          <w:bCs/>
          <w:caps/>
          <w:sz w:val="32"/>
          <w:szCs w:val="32"/>
          <w:rtl/>
          <w:lang w:bidi="ar-DZ"/>
        </w:rPr>
        <w:lastRenderedPageBreak/>
        <w:t>العبارة (</w:t>
      </w:r>
      <w:r>
        <w:rPr>
          <w:rFonts w:eastAsia="Batang" w:cs="Simplified Arabic" w:hint="cs"/>
          <w:b/>
          <w:bCs/>
          <w:caps/>
          <w:sz w:val="32"/>
          <w:szCs w:val="32"/>
          <w:rtl/>
          <w:lang w:bidi="ar-DZ"/>
        </w:rPr>
        <w:t>19</w:t>
      </w:r>
      <w:r w:rsidRPr="00E939B1">
        <w:rPr>
          <w:rFonts w:eastAsia="Batang" w:cs="Simplified Arabic"/>
          <w:b/>
          <w:bCs/>
          <w:caps/>
          <w:sz w:val="32"/>
          <w:szCs w:val="32"/>
          <w:lang w:bidi="ar-DZ"/>
        </w:rPr>
        <w:t xml:space="preserve"> (</w:t>
      </w:r>
      <w:r w:rsidRPr="00E939B1">
        <w:rPr>
          <w:rFonts w:eastAsia="Batang" w:cs="Simplified Arabic"/>
          <w:b/>
          <w:bCs/>
          <w:caps/>
          <w:sz w:val="32"/>
          <w:szCs w:val="32"/>
          <w:rtl/>
          <w:lang w:bidi="ar-DZ"/>
        </w:rPr>
        <w:t>:</w:t>
      </w:r>
      <w:r>
        <w:rPr>
          <w:rFonts w:ascii="Simplified Arabic" w:hAnsi="Simplified Arabic" w:cs="Simplified Arabic"/>
          <w:sz w:val="28"/>
          <w:szCs w:val="28"/>
          <w:rtl/>
          <w:lang w:bidi="ar-DZ"/>
        </w:rPr>
        <w:t>هل  كمية الملح في طعامك؟</w:t>
      </w:r>
    </w:p>
    <w:tbl>
      <w:tblPr>
        <w:tblStyle w:val="Grilledutableau"/>
        <w:tblW w:w="9350" w:type="dxa"/>
        <w:jc w:val="center"/>
        <w:tblInd w:w="108" w:type="dxa"/>
        <w:tblLayout w:type="fixed"/>
        <w:tblLook w:val="04A0"/>
      </w:tblPr>
      <w:tblGrid>
        <w:gridCol w:w="851"/>
        <w:gridCol w:w="851"/>
        <w:gridCol w:w="993"/>
        <w:gridCol w:w="850"/>
        <w:gridCol w:w="1559"/>
        <w:gridCol w:w="1559"/>
        <w:gridCol w:w="1526"/>
        <w:gridCol w:w="1161"/>
      </w:tblGrid>
      <w:tr w:rsidR="00C07573" w:rsidRPr="00D909E5" w:rsidTr="00486D41">
        <w:trPr>
          <w:trHeight w:val="926"/>
          <w:jc w:val="center"/>
        </w:trPr>
        <w:tc>
          <w:tcPr>
            <w:tcW w:w="851" w:type="dxa"/>
            <w:tcBorders>
              <w:bottom w:val="single" w:sz="4" w:space="0" w:color="000000" w:themeColor="text1"/>
            </w:tcBorders>
          </w:tcPr>
          <w:p w:rsidR="00C07573" w:rsidRPr="00AD3D15" w:rsidRDefault="00C07573" w:rsidP="00486D41">
            <w:pPr>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مستوى الدلالة</w:t>
            </w:r>
          </w:p>
        </w:tc>
        <w:tc>
          <w:tcPr>
            <w:tcW w:w="851" w:type="dxa"/>
            <w:tcBorders>
              <w:bottom w:val="single" w:sz="4" w:space="0" w:color="000000" w:themeColor="text1"/>
            </w:tcBorders>
          </w:tcPr>
          <w:p w:rsidR="00C07573" w:rsidRPr="00AD3D15" w:rsidRDefault="00C07573" w:rsidP="00486D41">
            <w:pPr>
              <w:ind w:left="-113"/>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كا الجدولية</w:t>
            </w:r>
          </w:p>
        </w:tc>
        <w:tc>
          <w:tcPr>
            <w:tcW w:w="993" w:type="dxa"/>
            <w:tcBorders>
              <w:bottom w:val="single" w:sz="4" w:space="0" w:color="000000" w:themeColor="text1"/>
            </w:tcBorders>
          </w:tcPr>
          <w:p w:rsidR="00C07573" w:rsidRPr="00AD3D15" w:rsidRDefault="00C07573" w:rsidP="00486D41">
            <w:pPr>
              <w:ind w:left="-113"/>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درجة الحرية</w:t>
            </w:r>
          </w:p>
        </w:tc>
        <w:tc>
          <w:tcPr>
            <w:tcW w:w="850" w:type="dxa"/>
            <w:tcBorders>
              <w:bottom w:val="single" w:sz="4" w:space="0" w:color="000000" w:themeColor="text1"/>
            </w:tcBorders>
          </w:tcPr>
          <w:p w:rsidR="00C07573" w:rsidRPr="00AD3D15" w:rsidRDefault="00C07573" w:rsidP="00486D41">
            <w:pPr>
              <w:ind w:left="-113"/>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كا المحسوبة</w:t>
            </w:r>
          </w:p>
        </w:tc>
        <w:tc>
          <w:tcPr>
            <w:tcW w:w="1559" w:type="dxa"/>
            <w:shd w:val="clear" w:color="auto" w:fill="7030A0"/>
          </w:tcPr>
          <w:p w:rsidR="00C07573" w:rsidRPr="00AD3D15" w:rsidRDefault="00C07573" w:rsidP="00486D41">
            <w:pPr>
              <w:jc w:val="center"/>
              <w:rPr>
                <w:rFonts w:ascii="Simplified Arabic" w:hAnsi="Simplified Arabic" w:cs="Simplified Arabic"/>
                <w:b/>
                <w:bCs/>
                <w:sz w:val="28"/>
                <w:szCs w:val="28"/>
                <w:lang w:bidi="ar-DZ"/>
              </w:rPr>
            </w:pPr>
            <w:r w:rsidRPr="00AD3D15">
              <w:rPr>
                <w:rFonts w:ascii="Simplified Arabic" w:hAnsi="Simplified Arabic" w:cs="Simplified Arabic"/>
                <w:b/>
                <w:bCs/>
                <w:sz w:val="28"/>
                <w:szCs w:val="28"/>
                <w:rtl/>
                <w:lang w:bidi="ar-DZ"/>
              </w:rPr>
              <w:t>مرتفعة</w:t>
            </w:r>
          </w:p>
        </w:tc>
        <w:tc>
          <w:tcPr>
            <w:tcW w:w="1559" w:type="dxa"/>
            <w:shd w:val="clear" w:color="auto" w:fill="FA4646"/>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lang w:bidi="ar-DZ"/>
              </w:rPr>
              <w:t>عادية</w:t>
            </w:r>
          </w:p>
        </w:tc>
        <w:tc>
          <w:tcPr>
            <w:tcW w:w="1526" w:type="dxa"/>
            <w:shd w:val="clear" w:color="auto" w:fill="A0D25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lang w:bidi="ar-DZ"/>
              </w:rPr>
              <w:t>منخفضة</w:t>
            </w:r>
          </w:p>
        </w:tc>
        <w:tc>
          <w:tcPr>
            <w:tcW w:w="1161" w:type="dxa"/>
            <w:tcBorders>
              <w:bottom w:val="single" w:sz="4" w:space="0" w:color="000000" w:themeColor="text1"/>
            </w:tcBorders>
          </w:tcPr>
          <w:p w:rsidR="00C07573" w:rsidRPr="00AD3D15" w:rsidRDefault="00C07573" w:rsidP="00486D41">
            <w:pPr>
              <w:jc w:val="center"/>
              <w:rPr>
                <w:rFonts w:ascii="Simplified Arabic" w:hAnsi="Simplified Arabic" w:cs="Simplified Arabic"/>
                <w:b/>
                <w:bCs/>
                <w:sz w:val="28"/>
                <w:szCs w:val="28"/>
                <w:lang w:val="en-US" w:bidi="ar-DZ"/>
              </w:rPr>
            </w:pPr>
            <w:r w:rsidRPr="00AD3D15">
              <w:rPr>
                <w:rFonts w:ascii="Simplified Arabic" w:hAnsi="Simplified Arabic" w:cs="Simplified Arabic" w:hint="cs"/>
                <w:b/>
                <w:bCs/>
                <w:sz w:val="24"/>
                <w:szCs w:val="24"/>
                <w:rtl/>
                <w:lang w:bidi="ar-DZ"/>
              </w:rPr>
              <w:t>المتغيرات</w:t>
            </w:r>
          </w:p>
        </w:tc>
      </w:tr>
      <w:tr w:rsidR="00C07573" w:rsidRPr="00D909E5" w:rsidTr="00486D41">
        <w:trPr>
          <w:trHeight w:val="906"/>
          <w:jc w:val="center"/>
        </w:trPr>
        <w:tc>
          <w:tcPr>
            <w:tcW w:w="851" w:type="dxa"/>
            <w:vMerge w:val="restart"/>
          </w:tcPr>
          <w:p w:rsidR="00C07573" w:rsidRPr="00AD3D15" w:rsidRDefault="00C07573" w:rsidP="00486D41">
            <w:pPr>
              <w:jc w:val="center"/>
              <w:rPr>
                <w:rFonts w:ascii="Simplified Arabic" w:hAnsi="Simplified Arabic" w:cs="Simplified Arabic"/>
                <w:b/>
                <w:bCs/>
                <w:sz w:val="28"/>
                <w:szCs w:val="28"/>
                <w:rtl/>
              </w:rPr>
            </w:pPr>
          </w:p>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rtl/>
              </w:rPr>
              <w:t>دالة</w:t>
            </w:r>
          </w:p>
          <w:p w:rsidR="00C07573" w:rsidRPr="00AD3D15" w:rsidRDefault="00C07573" w:rsidP="00486D41">
            <w:pPr>
              <w:jc w:val="center"/>
              <w:rPr>
                <w:rFonts w:ascii="Simplified Arabic" w:hAnsi="Simplified Arabic" w:cs="Simplified Arabic"/>
                <w:b/>
                <w:bCs/>
                <w:sz w:val="28"/>
                <w:szCs w:val="28"/>
              </w:rPr>
            </w:pPr>
          </w:p>
        </w:tc>
        <w:tc>
          <w:tcPr>
            <w:tcW w:w="851" w:type="dxa"/>
            <w:vMerge w:val="restart"/>
          </w:tcPr>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r w:rsidRPr="00AD3D15">
              <w:rPr>
                <w:rFonts w:cs="Simplified Arabic" w:hint="cs"/>
                <w:b/>
                <w:bCs/>
                <w:sz w:val="28"/>
                <w:szCs w:val="28"/>
                <w:rtl/>
                <w:lang w:bidi="ar-DZ"/>
              </w:rPr>
              <w:t>5.99</w:t>
            </w:r>
          </w:p>
        </w:tc>
        <w:tc>
          <w:tcPr>
            <w:tcW w:w="993" w:type="dxa"/>
            <w:vMerge w:val="restart"/>
          </w:tcPr>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2</w:t>
            </w:r>
          </w:p>
          <w:p w:rsidR="00C07573" w:rsidRPr="00AD3D15" w:rsidRDefault="00C07573" w:rsidP="00486D41">
            <w:pPr>
              <w:jc w:val="center"/>
              <w:rPr>
                <w:rFonts w:ascii="Simplified Arabic" w:hAnsi="Simplified Arabic" w:cs="Simplified Arabic"/>
                <w:b/>
                <w:bCs/>
                <w:sz w:val="28"/>
                <w:szCs w:val="28"/>
              </w:rPr>
            </w:pPr>
          </w:p>
        </w:tc>
        <w:tc>
          <w:tcPr>
            <w:tcW w:w="850" w:type="dxa"/>
            <w:vMerge w:val="restart"/>
          </w:tcPr>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32,5</w:t>
            </w:r>
          </w:p>
        </w:tc>
        <w:tc>
          <w:tcPr>
            <w:tcW w:w="1559" w:type="dxa"/>
            <w:shd w:val="clear" w:color="auto" w:fill="7030A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5</w:t>
            </w:r>
          </w:p>
        </w:tc>
        <w:tc>
          <w:tcPr>
            <w:tcW w:w="1559" w:type="dxa"/>
            <w:shd w:val="clear" w:color="auto" w:fill="FA4646"/>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40</w:t>
            </w:r>
          </w:p>
        </w:tc>
        <w:tc>
          <w:tcPr>
            <w:tcW w:w="1526" w:type="dxa"/>
            <w:shd w:val="clear" w:color="auto" w:fill="A0D25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15</w:t>
            </w:r>
          </w:p>
        </w:tc>
        <w:tc>
          <w:tcPr>
            <w:tcW w:w="1161" w:type="dxa"/>
            <w:shd w:val="clear" w:color="auto" w:fill="00B0F0"/>
          </w:tcPr>
          <w:p w:rsidR="00C07573" w:rsidRPr="00AD3D15" w:rsidRDefault="00C07573" w:rsidP="00486D41">
            <w:pPr>
              <w:jc w:val="center"/>
              <w:rPr>
                <w:rFonts w:ascii="Simplified Arabic" w:hAnsi="Simplified Arabic" w:cs="Simplified Arabic"/>
                <w:b/>
                <w:bCs/>
                <w:sz w:val="28"/>
                <w:szCs w:val="28"/>
                <w:rtl/>
                <w:lang w:val="en-US" w:bidi="ar-DZ"/>
              </w:rPr>
            </w:pPr>
            <w:r w:rsidRPr="00AD3D15">
              <w:rPr>
                <w:rFonts w:ascii="Simplified Arabic" w:hAnsi="Simplified Arabic" w:cs="Simplified Arabic" w:hint="cs"/>
                <w:b/>
                <w:bCs/>
                <w:sz w:val="28"/>
                <w:szCs w:val="28"/>
                <w:rtl/>
                <w:lang w:bidi="ar-DZ"/>
              </w:rPr>
              <w:t>العبارة (19)</w:t>
            </w:r>
          </w:p>
        </w:tc>
      </w:tr>
      <w:tr w:rsidR="00C07573" w:rsidRPr="00D909E5" w:rsidTr="00486D41">
        <w:trPr>
          <w:trHeight w:val="972"/>
          <w:jc w:val="center"/>
        </w:trPr>
        <w:tc>
          <w:tcPr>
            <w:tcW w:w="851" w:type="dxa"/>
            <w:vMerge/>
            <w:tcBorders>
              <w:bottom w:val="single" w:sz="4" w:space="0" w:color="auto"/>
            </w:tcBorders>
          </w:tcPr>
          <w:p w:rsidR="00C07573" w:rsidRPr="00AD3D15" w:rsidRDefault="00C07573" w:rsidP="00486D41">
            <w:pPr>
              <w:jc w:val="center"/>
              <w:rPr>
                <w:rFonts w:ascii="Simplified Arabic" w:hAnsi="Simplified Arabic" w:cs="Simplified Arabic"/>
                <w:b/>
                <w:bCs/>
                <w:sz w:val="28"/>
                <w:szCs w:val="28"/>
              </w:rPr>
            </w:pPr>
          </w:p>
        </w:tc>
        <w:tc>
          <w:tcPr>
            <w:tcW w:w="851" w:type="dxa"/>
            <w:vMerge/>
            <w:tcBorders>
              <w:bottom w:val="single" w:sz="4" w:space="0" w:color="auto"/>
            </w:tcBorders>
          </w:tcPr>
          <w:p w:rsidR="00C07573" w:rsidRPr="00AD3D15" w:rsidRDefault="00C07573" w:rsidP="00486D41">
            <w:pPr>
              <w:jc w:val="center"/>
              <w:rPr>
                <w:rFonts w:ascii="Simplified Arabic" w:hAnsi="Simplified Arabic" w:cs="Simplified Arabic"/>
                <w:b/>
                <w:bCs/>
                <w:sz w:val="28"/>
                <w:szCs w:val="28"/>
              </w:rPr>
            </w:pPr>
          </w:p>
        </w:tc>
        <w:tc>
          <w:tcPr>
            <w:tcW w:w="993" w:type="dxa"/>
            <w:vMerge/>
            <w:tcBorders>
              <w:bottom w:val="single" w:sz="4" w:space="0" w:color="auto"/>
            </w:tcBorders>
          </w:tcPr>
          <w:p w:rsidR="00C07573" w:rsidRPr="00AD3D15" w:rsidRDefault="00C07573" w:rsidP="00486D41">
            <w:pPr>
              <w:jc w:val="center"/>
              <w:rPr>
                <w:rFonts w:ascii="Simplified Arabic" w:hAnsi="Simplified Arabic" w:cs="Simplified Arabic"/>
                <w:b/>
                <w:bCs/>
                <w:sz w:val="28"/>
                <w:szCs w:val="28"/>
              </w:rPr>
            </w:pPr>
          </w:p>
        </w:tc>
        <w:tc>
          <w:tcPr>
            <w:tcW w:w="850" w:type="dxa"/>
            <w:vMerge/>
            <w:tcBorders>
              <w:bottom w:val="single" w:sz="4" w:space="0" w:color="auto"/>
            </w:tcBorders>
          </w:tcPr>
          <w:p w:rsidR="00C07573" w:rsidRPr="00AD3D15" w:rsidRDefault="00C07573" w:rsidP="00486D41">
            <w:pPr>
              <w:jc w:val="center"/>
              <w:rPr>
                <w:rFonts w:ascii="Simplified Arabic" w:hAnsi="Simplified Arabic" w:cs="Simplified Arabic"/>
                <w:b/>
                <w:bCs/>
                <w:sz w:val="28"/>
                <w:szCs w:val="28"/>
              </w:rPr>
            </w:pPr>
          </w:p>
        </w:tc>
        <w:tc>
          <w:tcPr>
            <w:tcW w:w="1559" w:type="dxa"/>
            <w:tcBorders>
              <w:bottom w:val="single" w:sz="4" w:space="0" w:color="auto"/>
            </w:tcBorders>
            <w:shd w:val="clear" w:color="auto" w:fill="7030A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w:t>
            </w:r>
            <w:r w:rsidRPr="00AD3D15">
              <w:rPr>
                <w:rFonts w:ascii="Simplified Arabic" w:hAnsi="Simplified Arabic" w:cs="Simplified Arabic"/>
                <w:b/>
                <w:bCs/>
                <w:sz w:val="28"/>
                <w:szCs w:val="28"/>
              </w:rPr>
              <w:t>8.33</w:t>
            </w:r>
          </w:p>
        </w:tc>
        <w:tc>
          <w:tcPr>
            <w:tcW w:w="1559" w:type="dxa"/>
            <w:tcBorders>
              <w:bottom w:val="single" w:sz="4" w:space="0" w:color="auto"/>
            </w:tcBorders>
            <w:shd w:val="clear" w:color="auto" w:fill="FA4646"/>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w:t>
            </w:r>
            <w:r w:rsidRPr="00AD3D15">
              <w:rPr>
                <w:rFonts w:ascii="Simplified Arabic" w:hAnsi="Simplified Arabic" w:cs="Simplified Arabic"/>
                <w:b/>
                <w:bCs/>
                <w:sz w:val="28"/>
                <w:szCs w:val="28"/>
              </w:rPr>
              <w:t>66,67</w:t>
            </w:r>
          </w:p>
        </w:tc>
        <w:tc>
          <w:tcPr>
            <w:tcW w:w="1526" w:type="dxa"/>
            <w:tcBorders>
              <w:bottom w:val="single" w:sz="4" w:space="0" w:color="auto"/>
            </w:tcBorders>
            <w:shd w:val="clear" w:color="auto" w:fill="A0D25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w:t>
            </w:r>
            <w:r w:rsidRPr="00AD3D15">
              <w:rPr>
                <w:rFonts w:ascii="Simplified Arabic" w:hAnsi="Simplified Arabic" w:cs="Simplified Arabic"/>
                <w:b/>
                <w:bCs/>
                <w:sz w:val="28"/>
                <w:szCs w:val="28"/>
              </w:rPr>
              <w:t>25</w:t>
            </w:r>
          </w:p>
        </w:tc>
        <w:tc>
          <w:tcPr>
            <w:tcW w:w="1161" w:type="dxa"/>
            <w:tcBorders>
              <w:bottom w:val="single" w:sz="4" w:space="0" w:color="auto"/>
            </w:tcBorders>
            <w:shd w:val="clear" w:color="auto" w:fill="00B0F0"/>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shd w:val="clear" w:color="auto" w:fill="00B0F0"/>
                <w:rtl/>
              </w:rPr>
              <w:t>النسبة المئوية</w:t>
            </w:r>
          </w:p>
        </w:tc>
      </w:tr>
    </w:tbl>
    <w:p w:rsidR="006F2FAA" w:rsidRPr="006F2FAA" w:rsidRDefault="006F2FAA" w:rsidP="006F2FAA">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hint="cs"/>
          <w:b/>
          <w:bCs/>
          <w:sz w:val="28"/>
          <w:szCs w:val="28"/>
          <w:rtl/>
          <w:lang w:bidi="ar-DZ"/>
        </w:rPr>
        <w:t>19</w:t>
      </w:r>
      <w:r w:rsidRPr="00E939B1">
        <w:rPr>
          <w:rFonts w:cs="Simplified Arabic" w:hint="cs"/>
          <w:b/>
          <w:bCs/>
          <w:sz w:val="28"/>
          <w:szCs w:val="28"/>
          <w:rtl/>
          <w:lang w:bidi="ar-DZ"/>
        </w:rPr>
        <w:t>)</w:t>
      </w:r>
      <w:r w:rsidRPr="006F2FAA">
        <w:rPr>
          <w:rFonts w:cs="Simplified Arabic" w:hint="cs"/>
          <w:sz w:val="28"/>
          <w:szCs w:val="28"/>
          <w:rtl/>
          <w:lang w:bidi="ar-DZ"/>
        </w:rPr>
        <w:t xml:space="preserve"> يبين</w:t>
      </w:r>
      <w:r w:rsidRPr="00E939B1">
        <w:rPr>
          <w:rFonts w:cs="Simplified Arabic" w:hint="cs"/>
          <w:b/>
          <w:bCs/>
          <w:sz w:val="28"/>
          <w:szCs w:val="28"/>
          <w:rtl/>
          <w:lang w:bidi="ar-DZ"/>
        </w:rPr>
        <w:t xml:space="preserve"> </w:t>
      </w:r>
      <w:r>
        <w:rPr>
          <w:rFonts w:ascii="Simplified Arabic" w:hAnsi="Simplified Arabic" w:cs="Simplified Arabic"/>
          <w:sz w:val="28"/>
          <w:szCs w:val="28"/>
          <w:rtl/>
          <w:lang w:bidi="ar-DZ"/>
        </w:rPr>
        <w:t xml:space="preserve">كمية الملح في </w:t>
      </w:r>
      <w:r>
        <w:rPr>
          <w:rFonts w:ascii="Simplified Arabic" w:hAnsi="Simplified Arabic" w:cs="Simplified Arabic" w:hint="cs"/>
          <w:sz w:val="28"/>
          <w:szCs w:val="28"/>
          <w:rtl/>
          <w:lang w:bidi="ar-DZ"/>
        </w:rPr>
        <w:t>ال</w:t>
      </w:r>
      <w:r>
        <w:rPr>
          <w:rFonts w:ascii="Simplified Arabic" w:hAnsi="Simplified Arabic" w:cs="Simplified Arabic"/>
          <w:sz w:val="28"/>
          <w:szCs w:val="28"/>
          <w:rtl/>
          <w:lang w:bidi="ar-DZ"/>
        </w:rPr>
        <w:t>طعام</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275492" cy="2476724"/>
            <wp:effectExtent l="57150" t="19050" r="29808" b="18826"/>
            <wp:docPr id="3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F2FAA" w:rsidRDefault="006F2FAA" w:rsidP="006F2FAA">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19</w:t>
      </w:r>
      <w:r w:rsidRPr="00E939B1">
        <w:rPr>
          <w:rFonts w:cs="Simplified Arabic" w:hint="cs"/>
          <w:b/>
          <w:bCs/>
          <w:sz w:val="28"/>
          <w:szCs w:val="28"/>
          <w:rtl/>
          <w:lang w:bidi="ar-DZ"/>
        </w:rPr>
        <w:t xml:space="preserve">) </w:t>
      </w:r>
      <w:r w:rsidRPr="001016D3">
        <w:rPr>
          <w:rFonts w:cs="Simplified Arabic" w:hint="cs"/>
          <w:sz w:val="28"/>
          <w:szCs w:val="28"/>
          <w:rtl/>
          <w:lang w:bidi="ar-DZ"/>
        </w:rPr>
        <w:t>يمثل نسبة الملح في الطعام.</w:t>
      </w:r>
    </w:p>
    <w:p w:rsidR="00C07573" w:rsidRDefault="00C07573" w:rsidP="006F2FAA">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w:t>
      </w:r>
      <w:r w:rsidR="009E173B">
        <w:rPr>
          <w:rFonts w:cs="Simplified Arabic" w:hint="cs"/>
          <w:b/>
          <w:bCs/>
          <w:sz w:val="32"/>
          <w:szCs w:val="32"/>
          <w:rtl/>
          <w:lang w:bidi="ar-DZ"/>
        </w:rPr>
        <w:t xml:space="preserve"> وتحليل</w:t>
      </w:r>
      <w:r w:rsidRPr="00E939B1">
        <w:rPr>
          <w:rFonts w:cs="Simplified Arabic" w:hint="cs"/>
          <w:b/>
          <w:bCs/>
          <w:sz w:val="32"/>
          <w:szCs w:val="32"/>
          <w:rtl/>
          <w:lang w:bidi="ar-DZ"/>
        </w:rPr>
        <w:t xml:space="preserve"> النتائج</w:t>
      </w:r>
      <w:r w:rsidRPr="00E939B1">
        <w:rPr>
          <w:rFonts w:cs="Simplified Arabic" w:hint="cs"/>
          <w:b/>
          <w:bCs/>
          <w:sz w:val="24"/>
          <w:szCs w:val="24"/>
          <w:rtl/>
          <w:lang w:bidi="ar-DZ"/>
        </w:rPr>
        <w:t>:</w:t>
      </w:r>
    </w:p>
    <w:p w:rsidR="00C07573" w:rsidRPr="00E939B1" w:rsidRDefault="00C07573" w:rsidP="000D5CA5">
      <w:pPr>
        <w:tabs>
          <w:tab w:val="right" w:pos="5101"/>
        </w:tabs>
        <w:bidi/>
        <w:spacing w:line="240" w:lineRule="auto"/>
        <w:jc w:val="both"/>
        <w:rPr>
          <w:rFonts w:cs="Simplified Arabic"/>
          <w:b/>
          <w:bCs/>
          <w:caps/>
          <w:sz w:val="20"/>
          <w:szCs w:val="20"/>
          <w:rtl/>
          <w:lang w:bidi="ar-DZ"/>
        </w:rPr>
      </w:pPr>
      <w:r w:rsidRPr="00E939B1">
        <w:rPr>
          <w:rFonts w:cs="Simplified Arabic" w:hint="cs"/>
          <w:sz w:val="28"/>
          <w:szCs w:val="28"/>
          <w:rtl/>
          <w:lang w:bidi="ar-DZ"/>
        </w:rPr>
        <w:t xml:space="preserve">من </w:t>
      </w:r>
      <w:r w:rsidRPr="006D758A">
        <w:rPr>
          <w:rFonts w:ascii="Simplified Arabic" w:hAnsi="Simplified Arabic" w:cs="Simplified Arabic"/>
          <w:sz w:val="28"/>
          <w:szCs w:val="28"/>
          <w:rtl/>
          <w:lang w:bidi="ar-DZ"/>
        </w:rPr>
        <w:t>خلال النتائج المتحصل عليها في الجدول رقم(</w:t>
      </w:r>
      <w:r>
        <w:rPr>
          <w:rFonts w:eastAsia="Batang" w:cs="Simplified Arabic"/>
          <w:b/>
          <w:bCs/>
          <w:caps/>
          <w:sz w:val="32"/>
          <w:szCs w:val="32"/>
          <w:lang w:bidi="ar-DZ"/>
        </w:rPr>
        <w:t>1</w:t>
      </w:r>
      <w:r>
        <w:rPr>
          <w:rFonts w:eastAsia="Batang" w:cs="Simplified Arabic"/>
          <w:b/>
          <w:bCs/>
          <w:caps/>
          <w:sz w:val="32"/>
          <w:szCs w:val="32"/>
          <w:lang w:val="en-US" w:bidi="ar-DZ"/>
        </w:rPr>
        <w:t>9</w:t>
      </w:r>
      <w:r w:rsidRPr="006D758A">
        <w:rPr>
          <w:rFonts w:ascii="Simplified Arabic" w:hAnsi="Simplified Arabic" w:cs="Simplified Arabic"/>
          <w:sz w:val="28"/>
          <w:szCs w:val="28"/>
          <w:rtl/>
          <w:lang w:bidi="ar-DZ"/>
        </w:rPr>
        <w:t>) فيما يخص</w:t>
      </w:r>
      <w:r w:rsidR="006F2FAA">
        <w:rPr>
          <w:rFonts w:ascii="Simplified Arabic" w:hAnsi="Simplified Arabic" w:cs="Simplified Arabic" w:hint="cs"/>
          <w:sz w:val="28"/>
          <w:szCs w:val="28"/>
          <w:rtl/>
          <w:lang w:bidi="ar-DZ"/>
        </w:rPr>
        <w:t xml:space="preserve"> </w:t>
      </w:r>
      <w:r w:rsidR="006F2FAA" w:rsidRPr="006F2FAA">
        <w:rPr>
          <w:rFonts w:cs="Simplified Arabic" w:hint="cs"/>
          <w:sz w:val="28"/>
          <w:szCs w:val="28"/>
          <w:rtl/>
          <w:lang w:bidi="ar-DZ"/>
        </w:rPr>
        <w:t>نسبة الملح في الطعام</w:t>
      </w:r>
      <w:r w:rsidR="006F2FAA">
        <w:rPr>
          <w:rFonts w:cs="Simplified Arabic" w:hint="cs"/>
          <w:b/>
          <w:bCs/>
          <w:sz w:val="28"/>
          <w:szCs w:val="28"/>
          <w:rtl/>
          <w:lang w:bidi="ar-DZ"/>
        </w:rPr>
        <w:t>.</w:t>
      </w:r>
      <w:r w:rsidRPr="006D758A">
        <w:rPr>
          <w:rFonts w:ascii="Simplified Arabic" w:hAnsi="Simplified Arabic" w:cs="Simplified Arabic"/>
          <w:sz w:val="28"/>
          <w:szCs w:val="28"/>
          <w:rtl/>
          <w:lang w:bidi="ar-DZ"/>
        </w:rPr>
        <w:t xml:space="preserve">يتضح أن نسبة الذين أجابوا </w:t>
      </w:r>
      <w:r>
        <w:rPr>
          <w:rFonts w:ascii="Simplified Arabic" w:hAnsi="Simplified Arabic" w:cs="Simplified Arabic" w:hint="cs"/>
          <w:sz w:val="28"/>
          <w:szCs w:val="28"/>
          <w:rtl/>
          <w:lang w:bidi="ar-DZ"/>
        </w:rPr>
        <w:t>ب</w:t>
      </w:r>
      <w:r>
        <w:rPr>
          <w:rFonts w:ascii="Simplified Arabic" w:hAnsi="Simplified Arabic" w:cs="Simplified Arabic"/>
          <w:sz w:val="28"/>
          <w:szCs w:val="28"/>
          <w:rtl/>
          <w:lang w:bidi="ar-DZ"/>
        </w:rPr>
        <w:t>منخفضة</w:t>
      </w:r>
      <w:r w:rsidRPr="006D758A">
        <w:rPr>
          <w:rFonts w:ascii="Simplified Arabic" w:hAnsi="Simplified Arabic" w:cs="Simplified Arabic"/>
          <w:sz w:val="28"/>
          <w:szCs w:val="28"/>
          <w:rtl/>
          <w:lang w:bidi="ar-DZ"/>
        </w:rPr>
        <w:t xml:space="preserve"> كانت</w:t>
      </w:r>
      <w:r>
        <w:rPr>
          <w:rFonts w:ascii="Simplified Arabic" w:hAnsi="Simplified Arabic" w:cs="Simplified Arabic"/>
          <w:b/>
          <w:bCs/>
          <w:sz w:val="28"/>
          <w:szCs w:val="28"/>
          <w:rtl/>
        </w:rPr>
        <w:t>%</w:t>
      </w:r>
      <w:r>
        <w:rPr>
          <w:rFonts w:ascii="Simplified Arabic" w:hAnsi="Simplified Arabic" w:cs="Simplified Arabic"/>
          <w:sz w:val="28"/>
          <w:szCs w:val="28"/>
        </w:rPr>
        <w:t>25</w:t>
      </w:r>
      <w:r w:rsidRPr="006D758A">
        <w:rPr>
          <w:rFonts w:ascii="Simplified Arabic" w:hAnsi="Simplified Arabic" w:cs="Simplified Arabic"/>
          <w:sz w:val="28"/>
          <w:szCs w:val="28"/>
          <w:rtl/>
          <w:lang w:bidi="ar-DZ"/>
        </w:rPr>
        <w:t xml:space="preserve">، و </w:t>
      </w:r>
      <w:r>
        <w:rPr>
          <w:rFonts w:ascii="Simplified Arabic" w:hAnsi="Simplified Arabic" w:cs="Simplified Arabic" w:hint="cs"/>
          <w:sz w:val="28"/>
          <w:szCs w:val="28"/>
          <w:rtl/>
          <w:lang w:bidi="ar-DZ"/>
        </w:rPr>
        <w:t>ب</w:t>
      </w:r>
      <w:r>
        <w:rPr>
          <w:rFonts w:ascii="Simplified Arabic" w:hAnsi="Simplified Arabic" w:cs="Simplified Arabic"/>
          <w:sz w:val="28"/>
          <w:szCs w:val="28"/>
          <w:rtl/>
          <w:lang w:bidi="ar-DZ"/>
        </w:rPr>
        <w:t>عادية</w:t>
      </w:r>
      <w:r>
        <w:rPr>
          <w:rFonts w:ascii="Simplified Arabic" w:hAnsi="Simplified Arabic" w:cs="Simplified Arabic" w:hint="cs"/>
          <w:sz w:val="28"/>
          <w:szCs w:val="28"/>
          <w:rtl/>
          <w:lang w:bidi="ar-DZ"/>
        </w:rPr>
        <w:t xml:space="preserve"> </w:t>
      </w:r>
      <w:r w:rsidRPr="006D758A">
        <w:rPr>
          <w:rFonts w:ascii="Simplified Arabic" w:hAnsi="Simplified Arabic" w:cs="Simplified Arabic"/>
          <w:sz w:val="28"/>
          <w:szCs w:val="28"/>
          <w:rtl/>
          <w:lang w:bidi="ar-DZ"/>
        </w:rPr>
        <w:t>كانت</w:t>
      </w:r>
      <w:r w:rsidRPr="006D758A">
        <w:rPr>
          <w:rFonts w:ascii="Simplified Arabic" w:hAnsi="Simplified Arabic" w:cs="Simplified Arabic"/>
          <w:sz w:val="28"/>
          <w:szCs w:val="28"/>
          <w:lang w:bidi="ar-DZ"/>
        </w:rPr>
        <w:t>%</w:t>
      </w:r>
      <w:r>
        <w:rPr>
          <w:rFonts w:ascii="Simplified Arabic" w:hAnsi="Simplified Arabic" w:cs="Simplified Arabic"/>
          <w:sz w:val="28"/>
          <w:szCs w:val="28"/>
        </w:rPr>
        <w:t>66,67</w:t>
      </w:r>
      <w:r w:rsidRPr="006D758A">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و</w:t>
      </w:r>
      <w:r>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ب</w:t>
      </w:r>
      <w:r>
        <w:rPr>
          <w:rFonts w:ascii="Simplified Arabic" w:hAnsi="Simplified Arabic" w:cs="Simplified Arabic"/>
          <w:sz w:val="28"/>
          <w:szCs w:val="28"/>
          <w:rtl/>
          <w:lang w:bidi="ar-DZ"/>
        </w:rPr>
        <w:t>مرتفعة</w:t>
      </w:r>
      <w:r w:rsidRPr="006D758A">
        <w:rPr>
          <w:rFonts w:ascii="Simplified Arabic" w:hAnsi="Simplified Arabic" w:cs="Simplified Arabic"/>
          <w:caps/>
          <w:sz w:val="28"/>
          <w:szCs w:val="28"/>
          <w:rtl/>
          <w:lang w:bidi="ar-DZ"/>
        </w:rPr>
        <w:t xml:space="preserve"> كانت </w:t>
      </w:r>
      <w:r>
        <w:rPr>
          <w:rFonts w:ascii="Simplified Arabic" w:hAnsi="Simplified Arabic" w:cs="Simplified Arabic"/>
          <w:b/>
          <w:bCs/>
          <w:sz w:val="28"/>
          <w:szCs w:val="28"/>
          <w:rtl/>
        </w:rPr>
        <w:t>%</w:t>
      </w:r>
      <w:r>
        <w:rPr>
          <w:rFonts w:ascii="Simplified Arabic" w:hAnsi="Simplified Arabic" w:cs="Simplified Arabic"/>
          <w:sz w:val="28"/>
          <w:szCs w:val="28"/>
        </w:rPr>
        <w:t>8.33</w:t>
      </w:r>
      <w:r>
        <w:rPr>
          <w:rFonts w:ascii="Simplified Arabic" w:hAnsi="Simplified Arabic" w:cs="Simplified Arabic" w:hint="cs"/>
          <w:sz w:val="28"/>
          <w:szCs w:val="28"/>
          <w:rtl/>
        </w:rPr>
        <w:t>،</w:t>
      </w:r>
      <w:r w:rsidRPr="006D758A">
        <w:rPr>
          <w:rFonts w:ascii="Simplified Arabic" w:hAnsi="Simplified Arabic" w:cs="Simplified Arabic"/>
          <w:sz w:val="28"/>
          <w:szCs w:val="28"/>
          <w:rtl/>
          <w:lang w:bidi="ar-DZ"/>
        </w:rPr>
        <w:t>وحسب نتائج التحليل الإحصائي الموضح في الجدول أعلاه تبين أنه توجد دلالة إحصائية عند مستوى الدلالة 0,05 ودرجة الحرية المبينة أعلاه حيث بلغت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المحسوبة </w:t>
      </w:r>
      <w:r>
        <w:rPr>
          <w:rFonts w:ascii="Simplified Arabic" w:hAnsi="Simplified Arabic" w:cs="Simplified Arabic"/>
          <w:sz w:val="28"/>
          <w:szCs w:val="28"/>
        </w:rPr>
        <w:t>32,5</w:t>
      </w:r>
      <w:r>
        <w:rPr>
          <w:rFonts w:ascii="Simplified Arabic" w:hAnsi="Simplified Arabic" w:cs="Simplified Arabic"/>
          <w:sz w:val="28"/>
          <w:szCs w:val="28"/>
          <w:rtl/>
          <w:lang w:bidi="ar-DZ"/>
        </w:rPr>
        <w:t xml:space="preserve"> أ</w:t>
      </w:r>
      <w:r>
        <w:rPr>
          <w:rFonts w:ascii="Simplified Arabic" w:hAnsi="Simplified Arabic" w:cs="Simplified Arabic" w:hint="cs"/>
          <w:sz w:val="28"/>
          <w:szCs w:val="28"/>
          <w:rtl/>
          <w:lang w:bidi="ar-DZ"/>
        </w:rPr>
        <w:t>كبر</w:t>
      </w:r>
      <w:r w:rsidRPr="006D758A">
        <w:rPr>
          <w:rFonts w:ascii="Simplified Arabic" w:hAnsi="Simplified Arabic" w:cs="Simplified Arabic"/>
          <w:sz w:val="28"/>
          <w:szCs w:val="28"/>
          <w:rtl/>
          <w:lang w:bidi="ar-DZ"/>
        </w:rPr>
        <w:t xml:space="preserve"> من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الجدولية5.99.</w:t>
      </w:r>
    </w:p>
    <w:p w:rsidR="00C07573" w:rsidRDefault="00C07573" w:rsidP="00C07573">
      <w:pPr>
        <w:bidi/>
        <w:spacing w:line="240" w:lineRule="auto"/>
        <w:ind w:firstLine="708"/>
        <w:rPr>
          <w:rFonts w:eastAsia="Batang" w:cs="Simplified Arabic"/>
          <w:sz w:val="32"/>
          <w:szCs w:val="32"/>
          <w:lang w:bidi="ar-DZ"/>
        </w:rPr>
      </w:pPr>
      <w:r>
        <w:rPr>
          <w:rFonts w:ascii="Simplified Arabic" w:hAnsi="Simplified Arabic" w:cs="Simplified Arabic"/>
          <w:sz w:val="28"/>
          <w:szCs w:val="28"/>
          <w:rtl/>
          <w:lang w:bidi="ar-DZ"/>
        </w:rPr>
        <w:t xml:space="preserve">        </w:t>
      </w:r>
    </w:p>
    <w:p w:rsidR="00C07573" w:rsidRDefault="00C07573" w:rsidP="00C07573">
      <w:pPr>
        <w:bidi/>
        <w:spacing w:line="240" w:lineRule="auto"/>
        <w:ind w:firstLine="708"/>
        <w:rPr>
          <w:rFonts w:eastAsia="Batang" w:cs="Simplified Arabic"/>
          <w:sz w:val="32"/>
          <w:szCs w:val="32"/>
          <w:rtl/>
          <w:lang w:bidi="ar-DZ"/>
        </w:rPr>
      </w:pPr>
    </w:p>
    <w:p w:rsidR="000D5CA5" w:rsidRDefault="000D5CA5" w:rsidP="000D5CA5">
      <w:pPr>
        <w:bidi/>
        <w:spacing w:line="240" w:lineRule="auto"/>
        <w:ind w:firstLine="708"/>
        <w:rPr>
          <w:rFonts w:eastAsia="Batang" w:cs="Simplified Arabic"/>
          <w:sz w:val="32"/>
          <w:szCs w:val="32"/>
          <w:rtl/>
          <w:lang w:bidi="ar-DZ"/>
        </w:rPr>
      </w:pPr>
    </w:p>
    <w:p w:rsidR="002C7B1A" w:rsidRPr="000D5CA5" w:rsidRDefault="002C7B1A" w:rsidP="002C7B1A">
      <w:pPr>
        <w:bidi/>
        <w:spacing w:line="240" w:lineRule="auto"/>
        <w:ind w:firstLine="708"/>
        <w:rPr>
          <w:rFonts w:eastAsia="Batang" w:cs="Simplified Arabic"/>
          <w:sz w:val="32"/>
          <w:szCs w:val="32"/>
          <w:lang w:bidi="ar-DZ"/>
        </w:rPr>
      </w:pPr>
    </w:p>
    <w:p w:rsidR="00C07573" w:rsidRDefault="00C07573" w:rsidP="00C07573">
      <w:pPr>
        <w:bidi/>
        <w:spacing w:line="240" w:lineRule="auto"/>
        <w:jc w:val="both"/>
        <w:rPr>
          <w:rFonts w:ascii="Simplified Arabic" w:hAnsi="Simplified Arabic" w:cs="Simplified Arabic"/>
          <w:sz w:val="28"/>
          <w:szCs w:val="28"/>
          <w:lang w:bidi="ar-DZ"/>
        </w:rPr>
      </w:pPr>
      <w:r w:rsidRPr="00E939B1">
        <w:rPr>
          <w:rFonts w:eastAsia="Batang" w:cs="Simplified Arabic" w:hint="cs"/>
          <w:b/>
          <w:bCs/>
          <w:caps/>
          <w:sz w:val="32"/>
          <w:szCs w:val="32"/>
          <w:rtl/>
          <w:lang w:bidi="ar-DZ"/>
        </w:rPr>
        <w:lastRenderedPageBreak/>
        <w:t xml:space="preserve">العبارة </w:t>
      </w:r>
      <w:r>
        <w:rPr>
          <w:rFonts w:eastAsia="Batang" w:cs="Simplified Arabic" w:hint="cs"/>
          <w:b/>
          <w:bCs/>
          <w:caps/>
          <w:sz w:val="32"/>
          <w:szCs w:val="32"/>
          <w:rtl/>
          <w:lang w:bidi="ar-DZ"/>
        </w:rPr>
        <w:t xml:space="preserve">(20): </w:t>
      </w:r>
      <w:r>
        <w:rPr>
          <w:rFonts w:ascii="Simplified Arabic" w:hAnsi="Simplified Arabic" w:cs="Simplified Arabic"/>
          <w:sz w:val="28"/>
          <w:szCs w:val="28"/>
          <w:rtl/>
          <w:lang w:bidi="ar-DZ"/>
        </w:rPr>
        <w:t>كم وجبة لديك في اليوم؟</w:t>
      </w:r>
    </w:p>
    <w:tbl>
      <w:tblPr>
        <w:tblStyle w:val="Grilledutableau"/>
        <w:tblW w:w="9745" w:type="dxa"/>
        <w:jc w:val="center"/>
        <w:tblInd w:w="108" w:type="dxa"/>
        <w:tblLayout w:type="fixed"/>
        <w:tblLook w:val="04A0"/>
      </w:tblPr>
      <w:tblGrid>
        <w:gridCol w:w="851"/>
        <w:gridCol w:w="851"/>
        <w:gridCol w:w="888"/>
        <w:gridCol w:w="955"/>
        <w:gridCol w:w="1187"/>
        <w:gridCol w:w="1276"/>
        <w:gridCol w:w="1276"/>
        <w:gridCol w:w="1256"/>
        <w:gridCol w:w="1205"/>
      </w:tblGrid>
      <w:tr w:rsidR="00C07573" w:rsidRPr="007D0912" w:rsidTr="00486D41">
        <w:trPr>
          <w:trHeight w:val="926"/>
          <w:jc w:val="center"/>
        </w:trPr>
        <w:tc>
          <w:tcPr>
            <w:tcW w:w="851" w:type="dxa"/>
            <w:tcBorders>
              <w:bottom w:val="single" w:sz="4" w:space="0" w:color="000000" w:themeColor="text1"/>
            </w:tcBorders>
          </w:tcPr>
          <w:p w:rsidR="00C07573" w:rsidRPr="00AD3D15" w:rsidRDefault="00C07573" w:rsidP="00486D41">
            <w:pPr>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مستوى الدلالة</w:t>
            </w:r>
          </w:p>
        </w:tc>
        <w:tc>
          <w:tcPr>
            <w:tcW w:w="851" w:type="dxa"/>
            <w:tcBorders>
              <w:bottom w:val="single" w:sz="4" w:space="0" w:color="000000" w:themeColor="text1"/>
            </w:tcBorders>
          </w:tcPr>
          <w:p w:rsidR="00C07573" w:rsidRPr="00AD3D15" w:rsidRDefault="00C07573" w:rsidP="00486D41">
            <w:pPr>
              <w:ind w:left="-113"/>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كا الجدولية</w:t>
            </w:r>
          </w:p>
        </w:tc>
        <w:tc>
          <w:tcPr>
            <w:tcW w:w="888" w:type="dxa"/>
            <w:tcBorders>
              <w:bottom w:val="single" w:sz="4" w:space="0" w:color="000000" w:themeColor="text1"/>
            </w:tcBorders>
          </w:tcPr>
          <w:p w:rsidR="00C07573" w:rsidRPr="00AD3D15" w:rsidRDefault="00C07573" w:rsidP="00486D41">
            <w:pPr>
              <w:ind w:left="-113"/>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درجة الحرية</w:t>
            </w:r>
          </w:p>
        </w:tc>
        <w:tc>
          <w:tcPr>
            <w:tcW w:w="955" w:type="dxa"/>
            <w:tcBorders>
              <w:bottom w:val="single" w:sz="4" w:space="0" w:color="000000" w:themeColor="text1"/>
            </w:tcBorders>
          </w:tcPr>
          <w:p w:rsidR="00C07573" w:rsidRPr="00AD3D15" w:rsidRDefault="00C07573" w:rsidP="00486D41">
            <w:pPr>
              <w:ind w:left="-113"/>
              <w:jc w:val="center"/>
              <w:rPr>
                <w:rFonts w:ascii="Simplified Arabic" w:hAnsi="Simplified Arabic" w:cs="Simplified Arabic"/>
                <w:b/>
                <w:bCs/>
                <w:sz w:val="24"/>
                <w:szCs w:val="24"/>
              </w:rPr>
            </w:pPr>
            <w:r w:rsidRPr="00AD3D15">
              <w:rPr>
                <w:rFonts w:ascii="Simplified Arabic" w:hAnsi="Simplified Arabic" w:cs="Simplified Arabic"/>
                <w:b/>
                <w:bCs/>
                <w:sz w:val="24"/>
                <w:szCs w:val="24"/>
                <w:rtl/>
              </w:rPr>
              <w:t>كا المحسوبة</w:t>
            </w:r>
          </w:p>
        </w:tc>
        <w:tc>
          <w:tcPr>
            <w:tcW w:w="1187" w:type="dxa"/>
            <w:shd w:val="clear" w:color="auto" w:fill="52DCF8"/>
          </w:tcPr>
          <w:p w:rsidR="00C07573" w:rsidRPr="00AD3D15" w:rsidRDefault="00C07573" w:rsidP="00486D41">
            <w:pPr>
              <w:jc w:val="center"/>
              <w:rPr>
                <w:rFonts w:ascii="Simplified Arabic" w:hAnsi="Simplified Arabic" w:cs="Simplified Arabic"/>
                <w:b/>
                <w:bCs/>
                <w:sz w:val="28"/>
                <w:szCs w:val="28"/>
                <w:lang w:bidi="ar-DZ"/>
              </w:rPr>
            </w:pPr>
            <w:r w:rsidRPr="00AD3D15">
              <w:rPr>
                <w:rFonts w:ascii="Simplified Arabic" w:hAnsi="Simplified Arabic" w:cs="Simplified Arabic"/>
                <w:b/>
                <w:bCs/>
                <w:sz w:val="28"/>
                <w:szCs w:val="28"/>
                <w:rtl/>
                <w:lang w:bidi="ar-DZ"/>
              </w:rPr>
              <w:t>أكثر من 4 وجبات</w:t>
            </w:r>
          </w:p>
        </w:tc>
        <w:tc>
          <w:tcPr>
            <w:tcW w:w="1276" w:type="dxa"/>
            <w:shd w:val="clear" w:color="auto" w:fill="7030A0"/>
          </w:tcPr>
          <w:p w:rsidR="00C07573" w:rsidRPr="00AD3D15" w:rsidRDefault="00C07573" w:rsidP="00486D41">
            <w:pPr>
              <w:jc w:val="center"/>
              <w:rPr>
                <w:rFonts w:ascii="Simplified Arabic" w:hAnsi="Simplified Arabic" w:cs="Simplified Arabic"/>
                <w:b/>
                <w:bCs/>
                <w:sz w:val="28"/>
                <w:szCs w:val="28"/>
                <w:lang w:bidi="ar-DZ"/>
              </w:rPr>
            </w:pPr>
            <w:r w:rsidRPr="00AD3D15">
              <w:rPr>
                <w:rFonts w:ascii="Simplified Arabic" w:hAnsi="Simplified Arabic" w:cs="Simplified Arabic"/>
                <w:b/>
                <w:bCs/>
                <w:sz w:val="28"/>
                <w:szCs w:val="28"/>
                <w:rtl/>
                <w:lang w:bidi="ar-DZ"/>
              </w:rPr>
              <w:t>4 وجبات</w:t>
            </w:r>
          </w:p>
        </w:tc>
        <w:tc>
          <w:tcPr>
            <w:tcW w:w="1276" w:type="dxa"/>
            <w:shd w:val="clear" w:color="auto" w:fill="FA4646"/>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lang w:bidi="ar-DZ"/>
              </w:rPr>
              <w:t>3 وجبات</w:t>
            </w:r>
          </w:p>
        </w:tc>
        <w:tc>
          <w:tcPr>
            <w:tcW w:w="1256" w:type="dxa"/>
            <w:shd w:val="clear" w:color="auto" w:fill="A0D25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lang w:bidi="ar-DZ"/>
              </w:rPr>
              <w:t>وجبتين</w:t>
            </w:r>
          </w:p>
        </w:tc>
        <w:tc>
          <w:tcPr>
            <w:tcW w:w="1205" w:type="dxa"/>
            <w:tcBorders>
              <w:bottom w:val="single" w:sz="4" w:space="0" w:color="000000" w:themeColor="text1"/>
            </w:tcBorders>
          </w:tcPr>
          <w:p w:rsidR="00C07573" w:rsidRPr="00AD3D15" w:rsidRDefault="00C07573" w:rsidP="00486D41">
            <w:pPr>
              <w:jc w:val="center"/>
              <w:rPr>
                <w:rFonts w:ascii="Simplified Arabic" w:hAnsi="Simplified Arabic" w:cs="Simplified Arabic"/>
                <w:b/>
                <w:bCs/>
                <w:sz w:val="28"/>
                <w:szCs w:val="28"/>
                <w:lang w:val="en-US" w:bidi="ar-DZ"/>
              </w:rPr>
            </w:pPr>
            <w:r w:rsidRPr="00AD3D15">
              <w:rPr>
                <w:rFonts w:ascii="Simplified Arabic" w:hAnsi="Simplified Arabic" w:cs="Simplified Arabic" w:hint="cs"/>
                <w:b/>
                <w:bCs/>
                <w:sz w:val="24"/>
                <w:szCs w:val="24"/>
                <w:rtl/>
                <w:lang w:bidi="ar-DZ"/>
              </w:rPr>
              <w:t>المتغيرات</w:t>
            </w:r>
          </w:p>
        </w:tc>
      </w:tr>
      <w:tr w:rsidR="00C07573" w:rsidRPr="00D909E5" w:rsidTr="00486D41">
        <w:trPr>
          <w:trHeight w:val="1026"/>
          <w:jc w:val="center"/>
        </w:trPr>
        <w:tc>
          <w:tcPr>
            <w:tcW w:w="851" w:type="dxa"/>
            <w:vMerge w:val="restart"/>
          </w:tcPr>
          <w:p w:rsidR="00C07573" w:rsidRPr="00AD3D15" w:rsidRDefault="00C07573" w:rsidP="00486D41">
            <w:pPr>
              <w:jc w:val="center"/>
              <w:rPr>
                <w:rFonts w:ascii="Simplified Arabic" w:hAnsi="Simplified Arabic" w:cs="Simplified Arabic"/>
                <w:b/>
                <w:bCs/>
                <w:sz w:val="28"/>
                <w:szCs w:val="28"/>
                <w:rtl/>
              </w:rPr>
            </w:pPr>
          </w:p>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rtl/>
              </w:rPr>
              <w:t>دالة</w:t>
            </w:r>
          </w:p>
          <w:p w:rsidR="00C07573" w:rsidRPr="00AD3D15" w:rsidRDefault="00C07573" w:rsidP="00486D41">
            <w:pPr>
              <w:jc w:val="center"/>
              <w:rPr>
                <w:rFonts w:ascii="Simplified Arabic" w:hAnsi="Simplified Arabic" w:cs="Simplified Arabic"/>
                <w:b/>
                <w:bCs/>
                <w:sz w:val="28"/>
                <w:szCs w:val="28"/>
              </w:rPr>
            </w:pPr>
          </w:p>
        </w:tc>
        <w:tc>
          <w:tcPr>
            <w:tcW w:w="851" w:type="dxa"/>
            <w:vMerge w:val="restart"/>
          </w:tcPr>
          <w:p w:rsidR="00C07573" w:rsidRDefault="00C07573" w:rsidP="00486D41">
            <w:pPr>
              <w:rPr>
                <w:rFonts w:ascii="Simplified Arabic" w:hAnsi="Simplified Arabic" w:cs="Simplified Arabic"/>
                <w:b/>
                <w:bCs/>
                <w:sz w:val="28"/>
                <w:szCs w:val="28"/>
                <w:rtl/>
              </w:rPr>
            </w:pPr>
          </w:p>
          <w:p w:rsidR="00C07573" w:rsidRDefault="00C07573" w:rsidP="00486D41">
            <w:pPr>
              <w:rPr>
                <w:rFonts w:ascii="Simplified Arabic" w:hAnsi="Simplified Arabic" w:cs="Simplified Arabic"/>
                <w:b/>
                <w:bCs/>
                <w:sz w:val="28"/>
                <w:szCs w:val="28"/>
                <w:rtl/>
              </w:rPr>
            </w:pPr>
            <w:r>
              <w:rPr>
                <w:rFonts w:ascii="Simplified Arabic" w:hAnsi="Simplified Arabic" w:cs="Simplified Arabic" w:hint="cs"/>
                <w:b/>
                <w:bCs/>
                <w:sz w:val="28"/>
                <w:szCs w:val="28"/>
                <w:rtl/>
              </w:rPr>
              <w:t>7,81</w:t>
            </w:r>
          </w:p>
          <w:p w:rsidR="00C07573" w:rsidRPr="003510E5" w:rsidRDefault="00C07573" w:rsidP="00486D41">
            <w:pPr>
              <w:rPr>
                <w:rFonts w:ascii="Simplified Arabic" w:hAnsi="Simplified Arabic" w:cs="Simplified Arabic"/>
                <w:sz w:val="28"/>
                <w:szCs w:val="28"/>
                <w:rtl/>
                <w:lang w:bidi="ar-DZ"/>
              </w:rPr>
            </w:pPr>
          </w:p>
        </w:tc>
        <w:tc>
          <w:tcPr>
            <w:tcW w:w="888" w:type="dxa"/>
            <w:vMerge w:val="restart"/>
          </w:tcPr>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3</w:t>
            </w:r>
          </w:p>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p>
        </w:tc>
        <w:tc>
          <w:tcPr>
            <w:tcW w:w="955" w:type="dxa"/>
            <w:vMerge w:val="restart"/>
          </w:tcPr>
          <w:p w:rsidR="00C07573" w:rsidRPr="00AD3D15" w:rsidRDefault="00C07573" w:rsidP="00486D41">
            <w:pPr>
              <w:jc w:val="center"/>
              <w:rPr>
                <w:rFonts w:ascii="Simplified Arabic" w:hAnsi="Simplified Arabic" w:cs="Simplified Arabic"/>
                <w:b/>
                <w:bCs/>
                <w:sz w:val="28"/>
                <w:szCs w:val="28"/>
              </w:rPr>
            </w:pPr>
          </w:p>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22,78</w:t>
            </w:r>
          </w:p>
        </w:tc>
        <w:tc>
          <w:tcPr>
            <w:tcW w:w="1187" w:type="dxa"/>
            <w:shd w:val="clear" w:color="auto" w:fill="52DCF8"/>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3</w:t>
            </w:r>
          </w:p>
        </w:tc>
        <w:tc>
          <w:tcPr>
            <w:tcW w:w="1276" w:type="dxa"/>
            <w:shd w:val="clear" w:color="auto" w:fill="7030A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14</w:t>
            </w:r>
          </w:p>
        </w:tc>
        <w:tc>
          <w:tcPr>
            <w:tcW w:w="1276" w:type="dxa"/>
            <w:shd w:val="clear" w:color="auto" w:fill="FA4646"/>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29</w:t>
            </w:r>
          </w:p>
        </w:tc>
        <w:tc>
          <w:tcPr>
            <w:tcW w:w="1256" w:type="dxa"/>
            <w:shd w:val="clear" w:color="auto" w:fill="A0D25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14</w:t>
            </w:r>
          </w:p>
        </w:tc>
        <w:tc>
          <w:tcPr>
            <w:tcW w:w="1205" w:type="dxa"/>
            <w:shd w:val="clear" w:color="auto" w:fill="00B0F0"/>
          </w:tcPr>
          <w:p w:rsidR="00C07573" w:rsidRPr="00AD3D15" w:rsidRDefault="00C07573" w:rsidP="00486D41">
            <w:pPr>
              <w:jc w:val="center"/>
              <w:rPr>
                <w:rFonts w:ascii="Simplified Arabic" w:hAnsi="Simplified Arabic" w:cs="Simplified Arabic"/>
                <w:b/>
                <w:bCs/>
                <w:sz w:val="28"/>
                <w:szCs w:val="28"/>
                <w:rtl/>
                <w:lang w:val="en-US" w:bidi="ar-DZ"/>
              </w:rPr>
            </w:pPr>
            <w:r w:rsidRPr="00AD3D15">
              <w:rPr>
                <w:rFonts w:ascii="Simplified Arabic" w:hAnsi="Simplified Arabic" w:cs="Simplified Arabic" w:hint="cs"/>
                <w:b/>
                <w:bCs/>
                <w:sz w:val="28"/>
                <w:szCs w:val="28"/>
                <w:rtl/>
                <w:lang w:bidi="ar-DZ"/>
              </w:rPr>
              <w:t>العبارة (20)</w:t>
            </w:r>
          </w:p>
        </w:tc>
      </w:tr>
      <w:tr w:rsidR="00C07573" w:rsidRPr="00D909E5" w:rsidTr="00486D41">
        <w:trPr>
          <w:trHeight w:val="744"/>
          <w:jc w:val="center"/>
        </w:trPr>
        <w:tc>
          <w:tcPr>
            <w:tcW w:w="851" w:type="dxa"/>
            <w:vMerge/>
            <w:tcBorders>
              <w:bottom w:val="single" w:sz="4" w:space="0" w:color="auto"/>
            </w:tcBorders>
          </w:tcPr>
          <w:p w:rsidR="00C07573" w:rsidRPr="00AD3D15" w:rsidRDefault="00C07573" w:rsidP="00486D41">
            <w:pPr>
              <w:jc w:val="center"/>
              <w:rPr>
                <w:rFonts w:ascii="Simplified Arabic" w:hAnsi="Simplified Arabic" w:cs="Simplified Arabic"/>
                <w:b/>
                <w:bCs/>
                <w:sz w:val="28"/>
                <w:szCs w:val="28"/>
              </w:rPr>
            </w:pPr>
          </w:p>
        </w:tc>
        <w:tc>
          <w:tcPr>
            <w:tcW w:w="851" w:type="dxa"/>
            <w:vMerge/>
            <w:tcBorders>
              <w:bottom w:val="single" w:sz="4" w:space="0" w:color="auto"/>
            </w:tcBorders>
          </w:tcPr>
          <w:p w:rsidR="00C07573" w:rsidRPr="00AD3D15" w:rsidRDefault="00C07573" w:rsidP="00486D41">
            <w:pPr>
              <w:jc w:val="center"/>
              <w:rPr>
                <w:rFonts w:ascii="Simplified Arabic" w:hAnsi="Simplified Arabic" w:cs="Simplified Arabic"/>
                <w:b/>
                <w:bCs/>
                <w:sz w:val="28"/>
                <w:szCs w:val="28"/>
              </w:rPr>
            </w:pPr>
          </w:p>
        </w:tc>
        <w:tc>
          <w:tcPr>
            <w:tcW w:w="888" w:type="dxa"/>
            <w:vMerge/>
            <w:tcBorders>
              <w:bottom w:val="single" w:sz="4" w:space="0" w:color="auto"/>
            </w:tcBorders>
          </w:tcPr>
          <w:p w:rsidR="00C07573" w:rsidRPr="00AD3D15" w:rsidRDefault="00C07573" w:rsidP="00486D41">
            <w:pPr>
              <w:jc w:val="center"/>
              <w:rPr>
                <w:rFonts w:ascii="Simplified Arabic" w:hAnsi="Simplified Arabic" w:cs="Simplified Arabic"/>
                <w:b/>
                <w:bCs/>
                <w:sz w:val="28"/>
                <w:szCs w:val="28"/>
              </w:rPr>
            </w:pPr>
          </w:p>
        </w:tc>
        <w:tc>
          <w:tcPr>
            <w:tcW w:w="955" w:type="dxa"/>
            <w:vMerge/>
            <w:tcBorders>
              <w:bottom w:val="single" w:sz="4" w:space="0" w:color="auto"/>
            </w:tcBorders>
          </w:tcPr>
          <w:p w:rsidR="00C07573" w:rsidRPr="00AD3D15" w:rsidRDefault="00C07573" w:rsidP="00486D41">
            <w:pPr>
              <w:jc w:val="center"/>
              <w:rPr>
                <w:rFonts w:ascii="Simplified Arabic" w:hAnsi="Simplified Arabic" w:cs="Simplified Arabic"/>
                <w:b/>
                <w:bCs/>
                <w:sz w:val="28"/>
                <w:szCs w:val="28"/>
              </w:rPr>
            </w:pPr>
          </w:p>
        </w:tc>
        <w:tc>
          <w:tcPr>
            <w:tcW w:w="1187" w:type="dxa"/>
            <w:tcBorders>
              <w:bottom w:val="single" w:sz="4" w:space="0" w:color="auto"/>
            </w:tcBorders>
            <w:shd w:val="clear" w:color="auto" w:fill="52DCF8"/>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w:t>
            </w:r>
            <w:r w:rsidRPr="00AD3D15">
              <w:rPr>
                <w:rFonts w:ascii="Simplified Arabic" w:hAnsi="Simplified Arabic" w:cs="Simplified Arabic"/>
                <w:b/>
                <w:bCs/>
                <w:sz w:val="28"/>
                <w:szCs w:val="28"/>
              </w:rPr>
              <w:t>5</w:t>
            </w:r>
          </w:p>
        </w:tc>
        <w:tc>
          <w:tcPr>
            <w:tcW w:w="1276" w:type="dxa"/>
            <w:tcBorders>
              <w:bottom w:val="single" w:sz="4" w:space="0" w:color="auto"/>
            </w:tcBorders>
            <w:shd w:val="clear" w:color="auto" w:fill="7030A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w:t>
            </w:r>
            <w:r w:rsidRPr="00AD3D15">
              <w:rPr>
                <w:rFonts w:ascii="Simplified Arabic" w:hAnsi="Simplified Arabic" w:cs="Simplified Arabic"/>
                <w:b/>
                <w:bCs/>
                <w:sz w:val="28"/>
                <w:szCs w:val="28"/>
              </w:rPr>
              <w:t>23,33</w:t>
            </w:r>
          </w:p>
        </w:tc>
        <w:tc>
          <w:tcPr>
            <w:tcW w:w="1276" w:type="dxa"/>
            <w:tcBorders>
              <w:bottom w:val="single" w:sz="4" w:space="0" w:color="auto"/>
            </w:tcBorders>
            <w:shd w:val="clear" w:color="auto" w:fill="FA4646"/>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w:t>
            </w:r>
            <w:r w:rsidRPr="00AD3D15">
              <w:rPr>
                <w:rFonts w:ascii="Simplified Arabic" w:hAnsi="Simplified Arabic" w:cs="Simplified Arabic"/>
                <w:b/>
                <w:bCs/>
                <w:sz w:val="28"/>
                <w:szCs w:val="28"/>
              </w:rPr>
              <w:t>48,34</w:t>
            </w:r>
          </w:p>
        </w:tc>
        <w:tc>
          <w:tcPr>
            <w:tcW w:w="1256" w:type="dxa"/>
            <w:tcBorders>
              <w:bottom w:val="single" w:sz="4" w:space="0" w:color="auto"/>
            </w:tcBorders>
            <w:shd w:val="clear" w:color="auto" w:fill="A0D250"/>
          </w:tcPr>
          <w:p w:rsidR="00C07573" w:rsidRPr="00AD3D15" w:rsidRDefault="00C07573" w:rsidP="00486D41">
            <w:pPr>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w:t>
            </w:r>
            <w:r w:rsidRPr="00AD3D15">
              <w:rPr>
                <w:rFonts w:ascii="Simplified Arabic" w:hAnsi="Simplified Arabic" w:cs="Simplified Arabic"/>
                <w:b/>
                <w:bCs/>
                <w:sz w:val="28"/>
                <w:szCs w:val="28"/>
              </w:rPr>
              <w:t>23,33</w:t>
            </w:r>
          </w:p>
        </w:tc>
        <w:tc>
          <w:tcPr>
            <w:tcW w:w="1205" w:type="dxa"/>
            <w:tcBorders>
              <w:bottom w:val="single" w:sz="4" w:space="0" w:color="auto"/>
            </w:tcBorders>
            <w:shd w:val="clear" w:color="auto" w:fill="00B0F0"/>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shd w:val="clear" w:color="auto" w:fill="00B0F0"/>
                <w:rtl/>
              </w:rPr>
              <w:t>النسبة المئوية</w:t>
            </w:r>
          </w:p>
        </w:tc>
      </w:tr>
    </w:tbl>
    <w:p w:rsidR="000D5CA5" w:rsidRPr="00EC7FE3" w:rsidRDefault="000D5CA5" w:rsidP="000D5CA5">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hint="cs"/>
          <w:b/>
          <w:bCs/>
          <w:sz w:val="28"/>
          <w:szCs w:val="28"/>
          <w:rtl/>
          <w:lang w:bidi="ar-DZ"/>
        </w:rPr>
        <w:t>20</w:t>
      </w:r>
      <w:r w:rsidRPr="00E939B1">
        <w:rPr>
          <w:rFonts w:cs="Simplified Arabic" w:hint="cs"/>
          <w:b/>
          <w:bCs/>
          <w:sz w:val="28"/>
          <w:szCs w:val="28"/>
          <w:rtl/>
          <w:lang w:bidi="ar-DZ"/>
        </w:rPr>
        <w:t xml:space="preserve">) </w:t>
      </w:r>
      <w:r w:rsidRPr="001D6172">
        <w:rPr>
          <w:rFonts w:cs="Simplified Arabic" w:hint="cs"/>
          <w:sz w:val="28"/>
          <w:szCs w:val="28"/>
          <w:rtl/>
          <w:lang w:bidi="ar-DZ"/>
        </w:rPr>
        <w:t>يبين عدد الوجبات في اليوم.</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671621" cy="2639321"/>
            <wp:effectExtent l="57150" t="19050" r="33729" b="27679"/>
            <wp:docPr id="3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D5CA5" w:rsidRPr="001D6172" w:rsidRDefault="000D5CA5" w:rsidP="004D3FAD">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20</w:t>
      </w:r>
      <w:r w:rsidRPr="00E939B1">
        <w:rPr>
          <w:rFonts w:cs="Simplified Arabic" w:hint="cs"/>
          <w:b/>
          <w:bCs/>
          <w:sz w:val="28"/>
          <w:szCs w:val="28"/>
          <w:rtl/>
          <w:lang w:bidi="ar-DZ"/>
        </w:rPr>
        <w:t xml:space="preserve">) </w:t>
      </w:r>
      <w:r w:rsidRPr="001D6172">
        <w:rPr>
          <w:rFonts w:cs="Simplified Arabic" w:hint="cs"/>
          <w:sz w:val="28"/>
          <w:szCs w:val="28"/>
          <w:rtl/>
          <w:lang w:bidi="ar-DZ"/>
        </w:rPr>
        <w:t>يمث</w:t>
      </w:r>
      <w:r w:rsidR="004D3FAD" w:rsidRPr="001D6172">
        <w:rPr>
          <w:rFonts w:cs="Simplified Arabic" w:hint="cs"/>
          <w:sz w:val="28"/>
          <w:szCs w:val="28"/>
          <w:rtl/>
          <w:lang w:bidi="ar-DZ"/>
        </w:rPr>
        <w:t>ل نسبة الوجبات في اليوم.</w:t>
      </w:r>
    </w:p>
    <w:p w:rsidR="00C07573" w:rsidRDefault="00C07573" w:rsidP="000D5CA5">
      <w:pPr>
        <w:bidi/>
        <w:spacing w:line="240" w:lineRule="auto"/>
        <w:jc w:val="both"/>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Default="00C07573" w:rsidP="004D3FAD">
      <w:pPr>
        <w:bidi/>
        <w:jc w:val="both"/>
        <w:rPr>
          <w:rFonts w:ascii="Simplified Arabic" w:hAnsi="Simplified Arabic" w:cs="Simplified Arabic"/>
          <w:b/>
          <w:bCs/>
          <w:sz w:val="28"/>
          <w:szCs w:val="28"/>
          <w:rtl/>
        </w:rPr>
      </w:pPr>
      <w:r w:rsidRPr="003510E5">
        <w:rPr>
          <w:rFonts w:cs="Simplified Arabic" w:hint="cs"/>
          <w:sz w:val="28"/>
          <w:szCs w:val="28"/>
          <w:rtl/>
          <w:lang w:bidi="ar-DZ"/>
        </w:rPr>
        <w:t xml:space="preserve">من </w:t>
      </w:r>
      <w:r w:rsidRPr="003510E5">
        <w:rPr>
          <w:rFonts w:ascii="Simplified Arabic" w:hAnsi="Simplified Arabic" w:cs="Simplified Arabic"/>
          <w:sz w:val="28"/>
          <w:szCs w:val="28"/>
          <w:rtl/>
          <w:lang w:bidi="ar-DZ"/>
        </w:rPr>
        <w:t>خلال النتائج المتحصل عليها في الجدول رقم(</w:t>
      </w:r>
      <w:r w:rsidRPr="003510E5">
        <w:rPr>
          <w:rFonts w:ascii="Simplified Arabic" w:hAnsi="Simplified Arabic" w:cs="Simplified Arabic"/>
          <w:sz w:val="28"/>
          <w:szCs w:val="28"/>
          <w:lang w:val="en-US" w:bidi="ar-DZ"/>
        </w:rPr>
        <w:t>20</w:t>
      </w:r>
      <w:r w:rsidRPr="003510E5">
        <w:rPr>
          <w:rFonts w:ascii="Simplified Arabic" w:hAnsi="Simplified Arabic" w:cs="Simplified Arabic"/>
          <w:sz w:val="28"/>
          <w:szCs w:val="28"/>
          <w:rtl/>
          <w:lang w:bidi="ar-DZ"/>
        </w:rPr>
        <w:t>) فيما يخص</w:t>
      </w:r>
      <w:r w:rsidR="004D3FAD">
        <w:rPr>
          <w:rFonts w:ascii="Simplified Arabic" w:hAnsi="Simplified Arabic" w:cs="Simplified Arabic" w:hint="cs"/>
          <w:sz w:val="28"/>
          <w:szCs w:val="28"/>
          <w:rtl/>
          <w:lang w:bidi="ar-DZ"/>
        </w:rPr>
        <w:t xml:space="preserve"> </w:t>
      </w:r>
      <w:r w:rsidR="004D3FAD" w:rsidRPr="004D3FAD">
        <w:rPr>
          <w:rFonts w:cs="Simplified Arabic" w:hint="cs"/>
          <w:sz w:val="28"/>
          <w:szCs w:val="28"/>
          <w:rtl/>
          <w:lang w:bidi="ar-DZ"/>
        </w:rPr>
        <w:t>نسبة الوجبات في اليوم</w:t>
      </w:r>
      <w:r w:rsidR="004D3FAD">
        <w:rPr>
          <w:rFonts w:ascii="Simplified Arabic" w:hAnsi="Simplified Arabic" w:cs="Simplified Arabic" w:hint="cs"/>
          <w:sz w:val="28"/>
          <w:szCs w:val="28"/>
          <w:rtl/>
          <w:lang w:bidi="ar-DZ"/>
        </w:rPr>
        <w:t xml:space="preserve"> </w:t>
      </w:r>
      <w:r w:rsidRPr="003510E5">
        <w:rPr>
          <w:rFonts w:ascii="Simplified Arabic" w:hAnsi="Simplified Arabic" w:cs="Simplified Arabic"/>
          <w:sz w:val="28"/>
          <w:szCs w:val="28"/>
          <w:rtl/>
          <w:lang w:bidi="ar-DZ"/>
        </w:rPr>
        <w:t xml:space="preserve">يتضح أن نسبة الذين أجابوا </w:t>
      </w:r>
      <w:r w:rsidRPr="003510E5">
        <w:rPr>
          <w:rFonts w:ascii="Simplified Arabic" w:hAnsi="Simplified Arabic" w:cs="Simplified Arabic" w:hint="cs"/>
          <w:sz w:val="28"/>
          <w:szCs w:val="28"/>
          <w:rtl/>
          <w:lang w:bidi="ar-DZ"/>
        </w:rPr>
        <w:t>ب</w:t>
      </w:r>
      <w:r w:rsidRPr="003510E5">
        <w:rPr>
          <w:rFonts w:ascii="Simplified Arabic" w:hAnsi="Simplified Arabic" w:cs="Simplified Arabic"/>
          <w:sz w:val="28"/>
          <w:szCs w:val="28"/>
          <w:rtl/>
          <w:lang w:bidi="ar-DZ"/>
        </w:rPr>
        <w:t>وجبتين كانت</w:t>
      </w:r>
      <w:r w:rsidRPr="003510E5">
        <w:rPr>
          <w:rFonts w:ascii="Simplified Arabic" w:hAnsi="Simplified Arabic" w:cs="Simplified Arabic"/>
          <w:sz w:val="28"/>
          <w:szCs w:val="28"/>
        </w:rPr>
        <w:t>23,33</w:t>
      </w:r>
      <w:r w:rsidRPr="003510E5">
        <w:rPr>
          <w:rFonts w:ascii="Simplified Arabic" w:hAnsi="Simplified Arabic" w:cs="Simplified Arabic"/>
          <w:b/>
          <w:bCs/>
          <w:sz w:val="28"/>
          <w:szCs w:val="28"/>
          <w:rtl/>
        </w:rPr>
        <w:t>%</w:t>
      </w:r>
      <w:r w:rsidRPr="003510E5">
        <w:rPr>
          <w:rFonts w:ascii="Simplified Arabic" w:hAnsi="Simplified Arabic" w:cs="Simplified Arabic" w:hint="cs"/>
          <w:sz w:val="28"/>
          <w:szCs w:val="28"/>
          <w:rtl/>
        </w:rPr>
        <w:t xml:space="preserve">، </w:t>
      </w:r>
      <w:r w:rsidRPr="003510E5">
        <w:rPr>
          <w:rFonts w:ascii="Simplified Arabic" w:hAnsi="Simplified Arabic" w:cs="Simplified Arabic"/>
          <w:sz w:val="28"/>
          <w:szCs w:val="28"/>
          <w:rtl/>
          <w:lang w:bidi="ar-DZ"/>
        </w:rPr>
        <w:t>وب3 وجبات</w:t>
      </w:r>
      <w:r w:rsidRPr="003510E5">
        <w:rPr>
          <w:rFonts w:ascii="Simplified Arabic" w:hAnsi="Simplified Arabic" w:cs="Simplified Arabic" w:hint="cs"/>
          <w:sz w:val="28"/>
          <w:szCs w:val="28"/>
          <w:rtl/>
          <w:lang w:bidi="ar-DZ"/>
        </w:rPr>
        <w:t xml:space="preserve"> </w:t>
      </w:r>
      <w:r w:rsidRPr="003510E5">
        <w:rPr>
          <w:rFonts w:ascii="Simplified Arabic" w:hAnsi="Simplified Arabic" w:cs="Simplified Arabic"/>
          <w:sz w:val="28"/>
          <w:szCs w:val="28"/>
          <w:rtl/>
          <w:lang w:bidi="ar-DZ"/>
        </w:rPr>
        <w:t>كانت</w:t>
      </w:r>
      <w:r w:rsidRPr="003510E5">
        <w:rPr>
          <w:rFonts w:ascii="Simplified Arabic" w:hAnsi="Simplified Arabic" w:cs="Simplified Arabic"/>
          <w:sz w:val="28"/>
          <w:szCs w:val="28"/>
        </w:rPr>
        <w:t>48,34</w:t>
      </w:r>
      <w:r w:rsidRPr="003510E5">
        <w:rPr>
          <w:rFonts w:ascii="Simplified Arabic" w:hAnsi="Simplified Arabic" w:cs="Simplified Arabic"/>
          <w:b/>
          <w:bCs/>
          <w:sz w:val="28"/>
          <w:szCs w:val="28"/>
          <w:rtl/>
        </w:rPr>
        <w:t>%</w:t>
      </w:r>
      <w:r w:rsidRPr="003510E5">
        <w:rPr>
          <w:rFonts w:ascii="Simplified Arabic" w:hAnsi="Simplified Arabic" w:cs="Simplified Arabic"/>
          <w:sz w:val="28"/>
          <w:szCs w:val="28"/>
          <w:rtl/>
          <w:lang w:bidi="ar-DZ"/>
        </w:rPr>
        <w:t>،</w:t>
      </w:r>
      <w:r w:rsidRPr="003510E5">
        <w:rPr>
          <w:rFonts w:ascii="Simplified Arabic" w:hAnsi="Simplified Arabic" w:cs="Simplified Arabic" w:hint="cs"/>
          <w:sz w:val="28"/>
          <w:szCs w:val="28"/>
          <w:rtl/>
          <w:lang w:bidi="ar-DZ"/>
        </w:rPr>
        <w:t xml:space="preserve"> و</w:t>
      </w:r>
      <w:r w:rsidRPr="003510E5">
        <w:rPr>
          <w:rFonts w:ascii="Simplified Arabic" w:hAnsi="Simplified Arabic" w:cs="Simplified Arabic"/>
          <w:sz w:val="28"/>
          <w:szCs w:val="28"/>
          <w:lang w:bidi="ar-DZ"/>
        </w:rPr>
        <w:t xml:space="preserve"> </w:t>
      </w:r>
      <w:r w:rsidRPr="003510E5">
        <w:rPr>
          <w:rFonts w:ascii="Simplified Arabic" w:hAnsi="Simplified Arabic" w:cs="Simplified Arabic" w:hint="cs"/>
          <w:sz w:val="28"/>
          <w:szCs w:val="28"/>
          <w:rtl/>
          <w:lang w:bidi="ar-DZ"/>
        </w:rPr>
        <w:t>ب</w:t>
      </w:r>
      <w:r w:rsidRPr="003510E5">
        <w:rPr>
          <w:rFonts w:ascii="Simplified Arabic" w:hAnsi="Simplified Arabic" w:cs="Simplified Arabic"/>
          <w:sz w:val="28"/>
          <w:szCs w:val="28"/>
          <w:rtl/>
          <w:lang w:bidi="ar-DZ"/>
        </w:rPr>
        <w:t>4 وجبات</w:t>
      </w:r>
      <w:r w:rsidRPr="003510E5">
        <w:rPr>
          <w:rFonts w:ascii="Simplified Arabic" w:hAnsi="Simplified Arabic" w:cs="Simplified Arabic"/>
          <w:caps/>
          <w:sz w:val="28"/>
          <w:szCs w:val="28"/>
          <w:rtl/>
          <w:lang w:bidi="ar-DZ"/>
        </w:rPr>
        <w:t xml:space="preserve"> كانت </w:t>
      </w:r>
      <w:r w:rsidRPr="003510E5">
        <w:rPr>
          <w:rFonts w:ascii="Simplified Arabic" w:hAnsi="Simplified Arabic" w:cs="Simplified Arabic"/>
          <w:sz w:val="28"/>
          <w:szCs w:val="28"/>
        </w:rPr>
        <w:t>23,33</w:t>
      </w:r>
      <w:r w:rsidRPr="003510E5">
        <w:rPr>
          <w:rFonts w:ascii="Simplified Arabic" w:hAnsi="Simplified Arabic" w:cs="Simplified Arabic"/>
          <w:b/>
          <w:bCs/>
          <w:sz w:val="28"/>
          <w:szCs w:val="28"/>
          <w:rtl/>
        </w:rPr>
        <w:t>%</w:t>
      </w:r>
      <w:r w:rsidRPr="003510E5">
        <w:rPr>
          <w:rFonts w:ascii="Simplified Arabic" w:hAnsi="Simplified Arabic" w:cs="Simplified Arabic" w:hint="cs"/>
          <w:sz w:val="28"/>
          <w:szCs w:val="28"/>
          <w:rtl/>
        </w:rPr>
        <w:t xml:space="preserve"> و ب</w:t>
      </w:r>
      <w:r w:rsidRPr="003510E5">
        <w:rPr>
          <w:rFonts w:ascii="Simplified Arabic" w:hAnsi="Simplified Arabic" w:cs="Simplified Arabic"/>
          <w:sz w:val="28"/>
          <w:szCs w:val="28"/>
          <w:rtl/>
          <w:lang w:bidi="ar-DZ"/>
        </w:rPr>
        <w:t>أكثر من 4 وجبات</w:t>
      </w:r>
      <w:r w:rsidRPr="003510E5">
        <w:rPr>
          <w:rFonts w:ascii="Simplified Arabic" w:hAnsi="Simplified Arabic" w:cs="Simplified Arabic" w:hint="cs"/>
          <w:sz w:val="28"/>
          <w:szCs w:val="28"/>
          <w:rtl/>
          <w:lang w:bidi="ar-DZ"/>
        </w:rPr>
        <w:t xml:space="preserve"> كانت</w:t>
      </w:r>
      <w:r w:rsidRPr="003510E5">
        <w:rPr>
          <w:rFonts w:ascii="Simplified Arabic" w:hAnsi="Simplified Arabic" w:cs="Simplified Arabic"/>
          <w:sz w:val="28"/>
          <w:szCs w:val="28"/>
        </w:rPr>
        <w:t>23,33</w:t>
      </w:r>
      <w:r w:rsidRPr="003510E5">
        <w:rPr>
          <w:rFonts w:ascii="Simplified Arabic" w:hAnsi="Simplified Arabic" w:cs="Simplified Arabic"/>
          <w:b/>
          <w:bCs/>
          <w:sz w:val="28"/>
          <w:szCs w:val="28"/>
          <w:rtl/>
        </w:rPr>
        <w:t>%</w:t>
      </w:r>
      <w:r w:rsidRPr="003510E5">
        <w:rPr>
          <w:rFonts w:ascii="Simplified Arabic" w:hAnsi="Simplified Arabic" w:cs="Simplified Arabic" w:hint="cs"/>
          <w:sz w:val="28"/>
          <w:szCs w:val="28"/>
          <w:rtl/>
        </w:rPr>
        <w:t xml:space="preserve"> </w:t>
      </w:r>
      <w:r w:rsidRPr="003510E5">
        <w:rPr>
          <w:rFonts w:ascii="Simplified Arabic" w:hAnsi="Simplified Arabic" w:cs="Simplified Arabic"/>
          <w:sz w:val="28"/>
          <w:szCs w:val="28"/>
          <w:rtl/>
          <w:lang w:bidi="ar-DZ"/>
        </w:rPr>
        <w:t>وحسب نتائج التحليل الإحصائي الموضح في الجدول أعلاه تبين أنه دلالة إحصائية عند مستوى الدلالة 0,05 ودرجة الحرية المبينة أعلاه حيث بلغت كا</w:t>
      </w:r>
      <w:r w:rsidRPr="003510E5">
        <w:rPr>
          <w:rFonts w:ascii="Simplified Arabic" w:hAnsi="Simplified Arabic" w:cs="Simplified Arabic"/>
          <w:sz w:val="28"/>
          <w:szCs w:val="28"/>
          <w:vertAlign w:val="superscript"/>
          <w:rtl/>
          <w:lang w:bidi="ar-DZ"/>
        </w:rPr>
        <w:t>2</w:t>
      </w:r>
      <w:r w:rsidRPr="003510E5">
        <w:rPr>
          <w:rFonts w:ascii="Simplified Arabic" w:hAnsi="Simplified Arabic" w:cs="Simplified Arabic"/>
          <w:sz w:val="28"/>
          <w:szCs w:val="28"/>
          <w:rtl/>
          <w:lang w:bidi="ar-DZ"/>
        </w:rPr>
        <w:t xml:space="preserve"> المحسوبة </w:t>
      </w:r>
      <w:r w:rsidRPr="003510E5">
        <w:rPr>
          <w:rFonts w:ascii="Simplified Arabic" w:hAnsi="Simplified Arabic" w:cs="Simplified Arabic"/>
          <w:sz w:val="28"/>
          <w:szCs w:val="28"/>
        </w:rPr>
        <w:t>22,78</w:t>
      </w:r>
      <w:r w:rsidRPr="003510E5">
        <w:rPr>
          <w:rFonts w:ascii="Simplified Arabic" w:hAnsi="Simplified Arabic" w:cs="Simplified Arabic"/>
          <w:sz w:val="28"/>
          <w:szCs w:val="28"/>
          <w:rtl/>
          <w:lang w:bidi="ar-DZ"/>
        </w:rPr>
        <w:t xml:space="preserve"> أ</w:t>
      </w:r>
      <w:r w:rsidRPr="003510E5">
        <w:rPr>
          <w:rFonts w:ascii="Simplified Arabic" w:hAnsi="Simplified Arabic" w:cs="Simplified Arabic" w:hint="cs"/>
          <w:sz w:val="28"/>
          <w:szCs w:val="28"/>
          <w:rtl/>
          <w:lang w:bidi="ar-DZ"/>
        </w:rPr>
        <w:t>كبر</w:t>
      </w:r>
      <w:r w:rsidRPr="003510E5">
        <w:rPr>
          <w:rFonts w:ascii="Simplified Arabic" w:hAnsi="Simplified Arabic" w:cs="Simplified Arabic"/>
          <w:sz w:val="28"/>
          <w:szCs w:val="28"/>
          <w:rtl/>
          <w:lang w:bidi="ar-DZ"/>
        </w:rPr>
        <w:t xml:space="preserve"> من كا</w:t>
      </w:r>
      <w:r w:rsidRPr="003510E5">
        <w:rPr>
          <w:rFonts w:ascii="Simplified Arabic" w:hAnsi="Simplified Arabic" w:cs="Simplified Arabic"/>
          <w:sz w:val="28"/>
          <w:szCs w:val="28"/>
          <w:vertAlign w:val="superscript"/>
          <w:rtl/>
          <w:lang w:bidi="ar-DZ"/>
        </w:rPr>
        <w:t>2</w:t>
      </w:r>
      <w:r w:rsidRPr="003510E5">
        <w:rPr>
          <w:rFonts w:ascii="Simplified Arabic" w:hAnsi="Simplified Arabic" w:cs="Simplified Arabic"/>
          <w:sz w:val="28"/>
          <w:szCs w:val="28"/>
          <w:rtl/>
          <w:lang w:bidi="ar-DZ"/>
        </w:rPr>
        <w:t xml:space="preserve"> الجدولية</w:t>
      </w:r>
      <w:r w:rsidRPr="00A27CD6">
        <w:rPr>
          <w:rFonts w:ascii="Simplified Arabic" w:hAnsi="Simplified Arabic" w:cs="Simplified Arabic" w:hint="cs"/>
          <w:sz w:val="28"/>
          <w:szCs w:val="28"/>
          <w:rtl/>
        </w:rPr>
        <w:t>7,81</w:t>
      </w:r>
      <w:r>
        <w:rPr>
          <w:rFonts w:ascii="Simplified Arabic" w:hAnsi="Simplified Arabic" w:cs="Simplified Arabic" w:hint="cs"/>
          <w:sz w:val="28"/>
          <w:szCs w:val="28"/>
          <w:rtl/>
        </w:rPr>
        <w:t xml:space="preserve">. </w:t>
      </w:r>
    </w:p>
    <w:p w:rsidR="00C07573" w:rsidRDefault="00C07573" w:rsidP="00C07573">
      <w:pPr>
        <w:bidi/>
        <w:spacing w:line="240" w:lineRule="auto"/>
        <w:ind w:firstLine="708"/>
        <w:rPr>
          <w:rFonts w:eastAsia="Batang" w:cs="Simplified Arabic"/>
          <w:sz w:val="32"/>
          <w:szCs w:val="32"/>
          <w:lang w:bidi="ar-DZ"/>
        </w:rPr>
      </w:pPr>
    </w:p>
    <w:p w:rsidR="00C07573" w:rsidRDefault="00C07573" w:rsidP="00C07573">
      <w:pPr>
        <w:bidi/>
        <w:spacing w:line="240" w:lineRule="auto"/>
        <w:ind w:firstLine="708"/>
        <w:rPr>
          <w:rFonts w:eastAsia="Batang" w:cs="Simplified Arabic"/>
          <w:sz w:val="32"/>
          <w:szCs w:val="32"/>
          <w:lang w:bidi="ar-DZ"/>
        </w:rPr>
      </w:pPr>
    </w:p>
    <w:p w:rsidR="00C07573" w:rsidRDefault="00C07573" w:rsidP="00C07573">
      <w:pPr>
        <w:bidi/>
        <w:spacing w:line="240" w:lineRule="auto"/>
        <w:jc w:val="both"/>
        <w:rPr>
          <w:rFonts w:ascii="Simplified Arabic" w:hAnsi="Simplified Arabic" w:cs="Simplified Arabic"/>
          <w:sz w:val="28"/>
          <w:szCs w:val="28"/>
          <w:lang w:bidi="ar-DZ"/>
        </w:rPr>
      </w:pPr>
      <w:r w:rsidRPr="00E939B1">
        <w:rPr>
          <w:rFonts w:eastAsia="Batang" w:cs="Simplified Arabic" w:hint="cs"/>
          <w:b/>
          <w:bCs/>
          <w:caps/>
          <w:sz w:val="32"/>
          <w:szCs w:val="32"/>
          <w:rtl/>
          <w:lang w:bidi="ar-DZ"/>
        </w:rPr>
        <w:lastRenderedPageBreak/>
        <w:t>العبارة (</w:t>
      </w:r>
      <w:r>
        <w:rPr>
          <w:rFonts w:eastAsia="Batang" w:cs="Simplified Arabic"/>
          <w:b/>
          <w:bCs/>
          <w:caps/>
          <w:sz w:val="32"/>
          <w:szCs w:val="32"/>
          <w:lang w:bidi="ar-DZ"/>
        </w:rPr>
        <w:t>(21</w:t>
      </w:r>
      <w:r w:rsidRPr="00E939B1">
        <w:rPr>
          <w:rFonts w:eastAsia="Batang" w:cs="Simplified Arabic"/>
          <w:b/>
          <w:bCs/>
          <w:caps/>
          <w:sz w:val="32"/>
          <w:szCs w:val="32"/>
          <w:rtl/>
          <w:lang w:bidi="ar-DZ"/>
        </w:rPr>
        <w:t>:</w:t>
      </w:r>
      <w:r>
        <w:rPr>
          <w:rFonts w:ascii="Simplified Arabic" w:hAnsi="Simplified Arabic" w:cs="Simplified Arabic"/>
          <w:sz w:val="28"/>
          <w:szCs w:val="28"/>
          <w:rtl/>
          <w:lang w:bidi="ar-DZ"/>
        </w:rPr>
        <w:t>هل تأكل مابين الوجبات؟</w:t>
      </w:r>
    </w:p>
    <w:tbl>
      <w:tblPr>
        <w:tblStyle w:val="Grilledutableau"/>
        <w:tblW w:w="9447" w:type="dxa"/>
        <w:jc w:val="center"/>
        <w:tblInd w:w="108" w:type="dxa"/>
        <w:tblLook w:val="04A0"/>
      </w:tblPr>
      <w:tblGrid>
        <w:gridCol w:w="845"/>
        <w:gridCol w:w="950"/>
        <w:gridCol w:w="1032"/>
        <w:gridCol w:w="1158"/>
        <w:gridCol w:w="2212"/>
        <w:gridCol w:w="2023"/>
        <w:gridCol w:w="1227"/>
      </w:tblGrid>
      <w:tr w:rsidR="00C07573" w:rsidRPr="00757D29" w:rsidTr="009E173B">
        <w:trPr>
          <w:trHeight w:val="966"/>
          <w:jc w:val="center"/>
        </w:trPr>
        <w:tc>
          <w:tcPr>
            <w:tcW w:w="845"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مستوى الدلالة</w:t>
            </w:r>
          </w:p>
        </w:tc>
        <w:tc>
          <w:tcPr>
            <w:tcW w:w="950"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كا الجدولية</w:t>
            </w:r>
          </w:p>
        </w:tc>
        <w:tc>
          <w:tcPr>
            <w:tcW w:w="1032"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درجة الحرية</w:t>
            </w:r>
          </w:p>
        </w:tc>
        <w:tc>
          <w:tcPr>
            <w:tcW w:w="1158"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كا المحسوبة</w:t>
            </w:r>
          </w:p>
        </w:tc>
        <w:tc>
          <w:tcPr>
            <w:tcW w:w="2212" w:type="dxa"/>
            <w:shd w:val="clear" w:color="auto" w:fill="FA4646"/>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لا</w:t>
            </w:r>
          </w:p>
          <w:p w:rsidR="00C07573" w:rsidRPr="00AD3D15" w:rsidRDefault="00C07573" w:rsidP="00486D41">
            <w:pPr>
              <w:bidi/>
              <w:jc w:val="center"/>
              <w:rPr>
                <w:rFonts w:ascii="Simplified Arabic" w:hAnsi="Simplified Arabic" w:cs="Simplified Arabic"/>
                <w:b/>
                <w:bCs/>
                <w:sz w:val="28"/>
                <w:szCs w:val="28"/>
              </w:rPr>
            </w:pPr>
          </w:p>
        </w:tc>
        <w:tc>
          <w:tcPr>
            <w:tcW w:w="2023" w:type="dxa"/>
            <w:shd w:val="clear" w:color="auto" w:fill="A0D250"/>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نعم</w:t>
            </w:r>
          </w:p>
          <w:p w:rsidR="00C07573" w:rsidRPr="00AD3D15" w:rsidRDefault="00C07573" w:rsidP="00486D41">
            <w:pPr>
              <w:bidi/>
              <w:jc w:val="center"/>
              <w:rPr>
                <w:rFonts w:ascii="Simplified Arabic" w:hAnsi="Simplified Arabic" w:cs="Simplified Arabic"/>
                <w:b/>
                <w:bCs/>
                <w:sz w:val="28"/>
                <w:szCs w:val="28"/>
              </w:rPr>
            </w:pPr>
          </w:p>
        </w:tc>
        <w:tc>
          <w:tcPr>
            <w:tcW w:w="1227" w:type="dxa"/>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tl/>
              </w:rPr>
              <w:t>المتغيرات</w:t>
            </w:r>
          </w:p>
        </w:tc>
      </w:tr>
      <w:tr w:rsidR="00C07573" w:rsidRPr="00757D29" w:rsidTr="009E173B">
        <w:trPr>
          <w:trHeight w:val="758"/>
          <w:jc w:val="center"/>
        </w:trPr>
        <w:tc>
          <w:tcPr>
            <w:tcW w:w="845" w:type="dxa"/>
            <w:vMerge w:val="restart"/>
          </w:tcPr>
          <w:p w:rsidR="00C07573" w:rsidRPr="00AD3D15" w:rsidRDefault="00C07573" w:rsidP="00486D41">
            <w:pPr>
              <w:bidi/>
              <w:jc w:val="center"/>
              <w:rPr>
                <w:rFonts w:ascii="Simplified Arabic" w:hAnsi="Simplified Arabic" w:cs="Simplified Arabic"/>
                <w:b/>
                <w:bCs/>
                <w:sz w:val="28"/>
                <w:szCs w:val="28"/>
              </w:rPr>
            </w:pPr>
          </w:p>
          <w:p w:rsidR="00C07573" w:rsidRPr="00AD3D15" w:rsidRDefault="00C07573" w:rsidP="00486D41">
            <w:pPr>
              <w:bidi/>
              <w:jc w:val="center"/>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غير </w:t>
            </w:r>
            <w:r w:rsidRPr="00AD3D15">
              <w:rPr>
                <w:rFonts w:ascii="Simplified Arabic" w:hAnsi="Simplified Arabic" w:cs="Simplified Arabic" w:hint="cs"/>
                <w:b/>
                <w:bCs/>
                <w:sz w:val="28"/>
                <w:szCs w:val="28"/>
                <w:rtl/>
                <w:lang w:bidi="ar-DZ"/>
              </w:rPr>
              <w:t>دالة</w:t>
            </w:r>
          </w:p>
        </w:tc>
        <w:tc>
          <w:tcPr>
            <w:tcW w:w="950" w:type="dxa"/>
            <w:vMerge w:val="restart"/>
          </w:tcPr>
          <w:p w:rsidR="00C07573" w:rsidRPr="00AD3D15" w:rsidRDefault="00C07573" w:rsidP="00486D41">
            <w:pPr>
              <w:bidi/>
              <w:jc w:val="center"/>
              <w:rPr>
                <w:rFonts w:ascii="Simplified Arabic" w:hAnsi="Simplified Arabic" w:cs="Simplified Arabic"/>
                <w:b/>
                <w:bCs/>
                <w:sz w:val="28"/>
                <w:szCs w:val="28"/>
              </w:rPr>
            </w:pPr>
          </w:p>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3,841</w:t>
            </w:r>
          </w:p>
        </w:tc>
        <w:tc>
          <w:tcPr>
            <w:tcW w:w="1032" w:type="dxa"/>
            <w:vMerge w:val="restart"/>
          </w:tcPr>
          <w:p w:rsidR="00C07573" w:rsidRPr="00AD3D15" w:rsidRDefault="00C07573" w:rsidP="00486D41">
            <w:pPr>
              <w:bidi/>
              <w:jc w:val="center"/>
              <w:rPr>
                <w:rFonts w:ascii="Simplified Arabic" w:hAnsi="Simplified Arabic" w:cs="Simplified Arabic"/>
                <w:b/>
                <w:bCs/>
                <w:sz w:val="28"/>
                <w:szCs w:val="28"/>
              </w:rPr>
            </w:pPr>
          </w:p>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1</w:t>
            </w:r>
          </w:p>
        </w:tc>
        <w:tc>
          <w:tcPr>
            <w:tcW w:w="1158" w:type="dxa"/>
            <w:vMerge w:val="restart"/>
          </w:tcPr>
          <w:p w:rsidR="00C07573" w:rsidRPr="00AD3D15" w:rsidRDefault="00C07573" w:rsidP="00486D41">
            <w:pPr>
              <w:bidi/>
              <w:jc w:val="center"/>
              <w:rPr>
                <w:rFonts w:ascii="Simplified Arabic" w:hAnsi="Simplified Arabic" w:cs="Simplified Arabic"/>
                <w:b/>
                <w:bCs/>
                <w:sz w:val="28"/>
                <w:szCs w:val="28"/>
              </w:rPr>
            </w:pPr>
          </w:p>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0</w:t>
            </w:r>
          </w:p>
        </w:tc>
        <w:tc>
          <w:tcPr>
            <w:tcW w:w="2212" w:type="dxa"/>
            <w:shd w:val="clear" w:color="auto" w:fill="FA4646"/>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30</w:t>
            </w:r>
          </w:p>
        </w:tc>
        <w:tc>
          <w:tcPr>
            <w:tcW w:w="2023" w:type="dxa"/>
            <w:shd w:val="clear" w:color="auto" w:fill="A0D250"/>
          </w:tcPr>
          <w:p w:rsidR="00C07573" w:rsidRPr="00AD3D15" w:rsidRDefault="00C07573" w:rsidP="00486D41">
            <w:pPr>
              <w:bidi/>
              <w:jc w:val="center"/>
              <w:rPr>
                <w:rFonts w:ascii="Simplified Arabic" w:hAnsi="Simplified Arabic" w:cs="Simplified Arabic"/>
                <w:b/>
                <w:bCs/>
                <w:sz w:val="28"/>
                <w:szCs w:val="28"/>
                <w:lang w:val="en-US"/>
              </w:rPr>
            </w:pPr>
            <w:r w:rsidRPr="00AD3D15">
              <w:rPr>
                <w:rFonts w:ascii="Simplified Arabic" w:hAnsi="Simplified Arabic" w:cs="Simplified Arabic"/>
                <w:b/>
                <w:bCs/>
                <w:sz w:val="28"/>
                <w:szCs w:val="28"/>
                <w:lang w:val="en-US"/>
              </w:rPr>
              <w:t>30</w:t>
            </w:r>
          </w:p>
        </w:tc>
        <w:tc>
          <w:tcPr>
            <w:tcW w:w="1227" w:type="dxa"/>
            <w:shd w:val="clear" w:color="auto" w:fill="00B0F0"/>
          </w:tcPr>
          <w:p w:rsidR="00C07573" w:rsidRPr="00AD3D15" w:rsidRDefault="00C07573" w:rsidP="00486D41">
            <w:pPr>
              <w:jc w:val="center"/>
              <w:rPr>
                <w:rFonts w:ascii="Simplified Arabic" w:hAnsi="Simplified Arabic" w:cs="Simplified Arabic"/>
                <w:b/>
                <w:bCs/>
                <w:sz w:val="28"/>
                <w:szCs w:val="28"/>
                <w:rtl/>
                <w:lang w:val="en-US" w:bidi="ar-DZ"/>
              </w:rPr>
            </w:pPr>
            <w:r w:rsidRPr="00AD3D15">
              <w:rPr>
                <w:rFonts w:ascii="Simplified Arabic" w:hAnsi="Simplified Arabic" w:cs="Simplified Arabic" w:hint="cs"/>
                <w:b/>
                <w:bCs/>
                <w:sz w:val="28"/>
                <w:szCs w:val="28"/>
                <w:rtl/>
                <w:lang w:bidi="ar-DZ"/>
              </w:rPr>
              <w:t>العبارة (21)</w:t>
            </w:r>
          </w:p>
        </w:tc>
      </w:tr>
      <w:tr w:rsidR="00C07573" w:rsidRPr="00757D29" w:rsidTr="009E173B">
        <w:trPr>
          <w:trHeight w:val="672"/>
          <w:jc w:val="center"/>
        </w:trPr>
        <w:tc>
          <w:tcPr>
            <w:tcW w:w="845" w:type="dxa"/>
            <w:vMerge/>
            <w:tcBorders>
              <w:bottom w:val="single" w:sz="4" w:space="0" w:color="auto"/>
            </w:tcBorders>
          </w:tcPr>
          <w:p w:rsidR="00C07573" w:rsidRPr="00AD3D15" w:rsidRDefault="00C07573" w:rsidP="00486D41">
            <w:pPr>
              <w:bidi/>
              <w:jc w:val="center"/>
              <w:rPr>
                <w:rFonts w:ascii="Simplified Arabic" w:hAnsi="Simplified Arabic" w:cs="Simplified Arabic"/>
                <w:b/>
                <w:bCs/>
                <w:sz w:val="28"/>
                <w:szCs w:val="28"/>
              </w:rPr>
            </w:pPr>
          </w:p>
        </w:tc>
        <w:tc>
          <w:tcPr>
            <w:tcW w:w="950" w:type="dxa"/>
            <w:vMerge/>
            <w:tcBorders>
              <w:bottom w:val="single" w:sz="4" w:space="0" w:color="auto"/>
            </w:tcBorders>
          </w:tcPr>
          <w:p w:rsidR="00C07573" w:rsidRPr="00AD3D15" w:rsidRDefault="00C07573" w:rsidP="00486D41">
            <w:pPr>
              <w:bidi/>
              <w:jc w:val="center"/>
              <w:rPr>
                <w:rFonts w:ascii="Simplified Arabic" w:hAnsi="Simplified Arabic" w:cs="Simplified Arabic"/>
                <w:b/>
                <w:bCs/>
                <w:sz w:val="28"/>
                <w:szCs w:val="28"/>
              </w:rPr>
            </w:pPr>
          </w:p>
        </w:tc>
        <w:tc>
          <w:tcPr>
            <w:tcW w:w="1032" w:type="dxa"/>
            <w:vMerge/>
            <w:tcBorders>
              <w:bottom w:val="single" w:sz="4" w:space="0" w:color="auto"/>
            </w:tcBorders>
          </w:tcPr>
          <w:p w:rsidR="00C07573" w:rsidRPr="00AD3D15" w:rsidRDefault="00C07573" w:rsidP="00486D41">
            <w:pPr>
              <w:bidi/>
              <w:jc w:val="center"/>
              <w:rPr>
                <w:rFonts w:ascii="Simplified Arabic" w:hAnsi="Simplified Arabic" w:cs="Simplified Arabic"/>
                <w:b/>
                <w:bCs/>
                <w:sz w:val="28"/>
                <w:szCs w:val="28"/>
              </w:rPr>
            </w:pPr>
          </w:p>
        </w:tc>
        <w:tc>
          <w:tcPr>
            <w:tcW w:w="1158" w:type="dxa"/>
            <w:vMerge/>
            <w:tcBorders>
              <w:bottom w:val="single" w:sz="4" w:space="0" w:color="auto"/>
            </w:tcBorders>
          </w:tcPr>
          <w:p w:rsidR="00C07573" w:rsidRPr="00AD3D15" w:rsidRDefault="00C07573" w:rsidP="00486D41">
            <w:pPr>
              <w:bidi/>
              <w:jc w:val="center"/>
              <w:rPr>
                <w:rFonts w:ascii="Simplified Arabic" w:hAnsi="Simplified Arabic" w:cs="Simplified Arabic"/>
                <w:b/>
                <w:bCs/>
                <w:sz w:val="28"/>
                <w:szCs w:val="28"/>
              </w:rPr>
            </w:pPr>
          </w:p>
        </w:tc>
        <w:tc>
          <w:tcPr>
            <w:tcW w:w="2212" w:type="dxa"/>
            <w:tcBorders>
              <w:bottom w:val="single" w:sz="4" w:space="0" w:color="auto"/>
            </w:tcBorders>
            <w:shd w:val="clear" w:color="auto" w:fill="FA4646"/>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50</w:t>
            </w:r>
            <w:r w:rsidRPr="00AD3D15">
              <w:rPr>
                <w:rFonts w:ascii="Simplified Arabic" w:hAnsi="Simplified Arabic" w:cs="Simplified Arabic"/>
                <w:b/>
                <w:bCs/>
                <w:sz w:val="28"/>
                <w:szCs w:val="28"/>
                <w:rtl/>
              </w:rPr>
              <w:t>%</w:t>
            </w:r>
          </w:p>
        </w:tc>
        <w:tc>
          <w:tcPr>
            <w:tcW w:w="2023" w:type="dxa"/>
            <w:tcBorders>
              <w:bottom w:val="single" w:sz="4" w:space="0" w:color="auto"/>
            </w:tcBorders>
            <w:shd w:val="clear" w:color="auto" w:fill="A0D250"/>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b/>
                <w:bCs/>
                <w:sz w:val="28"/>
                <w:szCs w:val="28"/>
              </w:rPr>
              <w:t>50</w:t>
            </w:r>
            <w:r w:rsidRPr="00AD3D15">
              <w:rPr>
                <w:rFonts w:ascii="Simplified Arabic" w:hAnsi="Simplified Arabic" w:cs="Simplified Arabic"/>
                <w:b/>
                <w:bCs/>
                <w:sz w:val="28"/>
                <w:szCs w:val="28"/>
                <w:rtl/>
              </w:rPr>
              <w:t>%</w:t>
            </w:r>
          </w:p>
        </w:tc>
        <w:tc>
          <w:tcPr>
            <w:tcW w:w="1227" w:type="dxa"/>
            <w:tcBorders>
              <w:bottom w:val="single" w:sz="4" w:space="0" w:color="auto"/>
            </w:tcBorders>
            <w:shd w:val="clear" w:color="auto" w:fill="00B0F0"/>
          </w:tcPr>
          <w:p w:rsidR="00C07573" w:rsidRPr="00AD3D15" w:rsidRDefault="00C07573" w:rsidP="00486D41">
            <w:pPr>
              <w:bidi/>
              <w:jc w:val="center"/>
              <w:rPr>
                <w:rFonts w:ascii="Simplified Arabic" w:hAnsi="Simplified Arabic" w:cs="Simplified Arabic"/>
                <w:b/>
                <w:bCs/>
                <w:sz w:val="28"/>
                <w:szCs w:val="28"/>
              </w:rPr>
            </w:pPr>
            <w:r w:rsidRPr="00AD3D15">
              <w:rPr>
                <w:rFonts w:ascii="Simplified Arabic" w:hAnsi="Simplified Arabic" w:cs="Simplified Arabic" w:hint="cs"/>
                <w:b/>
                <w:bCs/>
                <w:sz w:val="28"/>
                <w:szCs w:val="28"/>
                <w:shd w:val="clear" w:color="auto" w:fill="00B0F0"/>
                <w:rtl/>
              </w:rPr>
              <w:t>النسبة المئوية</w:t>
            </w:r>
          </w:p>
        </w:tc>
      </w:tr>
    </w:tbl>
    <w:p w:rsidR="004D3FAD" w:rsidRPr="001D6172" w:rsidRDefault="004D3FAD" w:rsidP="004D3FAD">
      <w:pPr>
        <w:bidi/>
        <w:jc w:val="lowKashida"/>
        <w:rPr>
          <w:rFonts w:ascii="Simplified Arabic" w:hAnsi="Simplified Arabic" w:cs="Simplified Arabic"/>
          <w:color w:val="FF0000"/>
          <w:sz w:val="28"/>
          <w:szCs w:val="28"/>
          <w:rtl/>
          <w:lang w:bidi="ar-DZ"/>
        </w:rPr>
      </w:pPr>
      <w:r w:rsidRPr="00E939B1">
        <w:rPr>
          <w:rFonts w:cs="Simplified Arabic" w:hint="cs"/>
          <w:b/>
          <w:bCs/>
          <w:sz w:val="28"/>
          <w:szCs w:val="28"/>
          <w:rtl/>
          <w:lang w:bidi="ar-DZ"/>
        </w:rPr>
        <w:t>الجدول رقم (</w:t>
      </w:r>
      <w:r>
        <w:rPr>
          <w:rFonts w:cs="Simplified Arabic" w:hint="cs"/>
          <w:b/>
          <w:bCs/>
          <w:sz w:val="28"/>
          <w:szCs w:val="28"/>
          <w:rtl/>
          <w:lang w:bidi="ar-DZ"/>
        </w:rPr>
        <w:t>21</w:t>
      </w:r>
      <w:r w:rsidRPr="00E939B1">
        <w:rPr>
          <w:rFonts w:cs="Simplified Arabic" w:hint="cs"/>
          <w:b/>
          <w:bCs/>
          <w:sz w:val="28"/>
          <w:szCs w:val="28"/>
          <w:rtl/>
          <w:lang w:bidi="ar-DZ"/>
        </w:rPr>
        <w:t xml:space="preserve">) </w:t>
      </w:r>
      <w:r w:rsidRPr="001D6172">
        <w:rPr>
          <w:rFonts w:cs="Simplified Arabic" w:hint="cs"/>
          <w:sz w:val="28"/>
          <w:szCs w:val="28"/>
          <w:rtl/>
          <w:lang w:bidi="ar-DZ"/>
        </w:rPr>
        <w:t>يبين فيما إذا كان الكلبة يأكلون ما بين الوجبات أم لا.</w:t>
      </w:r>
    </w:p>
    <w:p w:rsidR="00C07573" w:rsidRPr="0081185E" w:rsidRDefault="00C07573" w:rsidP="00C07573">
      <w:pPr>
        <w:tabs>
          <w:tab w:val="right" w:pos="5101"/>
        </w:tabs>
        <w:bidi/>
        <w:spacing w:line="240" w:lineRule="auto"/>
        <w:jc w:val="center"/>
        <w:rPr>
          <w:rFonts w:cs="Simplified Arabic"/>
          <w:sz w:val="28"/>
          <w:szCs w:val="28"/>
          <w:lang w:val="en-US" w:bidi="ar-DZ"/>
        </w:rPr>
      </w:pPr>
      <w:r w:rsidRPr="0000003F">
        <w:rPr>
          <w:rFonts w:cs="Simplified Arabic"/>
          <w:noProof/>
          <w:sz w:val="28"/>
          <w:szCs w:val="28"/>
          <w:rtl/>
        </w:rPr>
        <w:drawing>
          <wp:inline distT="0" distB="0" distL="0" distR="0">
            <wp:extent cx="4419184" cy="2487558"/>
            <wp:effectExtent l="57150" t="19050" r="38516" b="7992"/>
            <wp:docPr id="4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D3FAD" w:rsidRDefault="004D3FAD" w:rsidP="004D3FAD">
      <w:pPr>
        <w:bidi/>
        <w:spacing w:line="240" w:lineRule="auto"/>
        <w:jc w:val="lowKashida"/>
        <w:rPr>
          <w:rFonts w:cs="Simplified Arabic"/>
          <w:b/>
          <w:bCs/>
          <w:sz w:val="32"/>
          <w:szCs w:val="32"/>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21</w:t>
      </w:r>
      <w:r w:rsidRPr="00E939B1">
        <w:rPr>
          <w:rFonts w:cs="Simplified Arabic" w:hint="cs"/>
          <w:b/>
          <w:bCs/>
          <w:sz w:val="28"/>
          <w:szCs w:val="28"/>
          <w:rtl/>
          <w:lang w:bidi="ar-DZ"/>
        </w:rPr>
        <w:t xml:space="preserve">) </w:t>
      </w:r>
      <w:r w:rsidRPr="001D6172">
        <w:rPr>
          <w:rFonts w:cs="Simplified Arabic" w:hint="cs"/>
          <w:sz w:val="28"/>
          <w:szCs w:val="28"/>
          <w:rtl/>
          <w:lang w:bidi="ar-DZ"/>
        </w:rPr>
        <w:t>يمثل نسبة الطلبة الذين يأكلون ما بين الوجبات.</w:t>
      </w:r>
    </w:p>
    <w:p w:rsidR="00C07573" w:rsidRDefault="00C07573" w:rsidP="004D3FAD">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E939B1" w:rsidRDefault="00C07573" w:rsidP="004D3FAD">
      <w:pPr>
        <w:tabs>
          <w:tab w:val="right" w:pos="5101"/>
        </w:tabs>
        <w:bidi/>
        <w:spacing w:line="240" w:lineRule="auto"/>
        <w:jc w:val="lowKashida"/>
        <w:rPr>
          <w:rFonts w:cs="Simplified Arabic"/>
          <w:sz w:val="28"/>
          <w:szCs w:val="28"/>
          <w:rtl/>
          <w:lang w:bidi="ar-DZ"/>
        </w:rPr>
      </w:pPr>
      <w:r w:rsidRPr="00E939B1">
        <w:rPr>
          <w:rFonts w:cs="Simplified Arabic" w:hint="cs"/>
          <w:sz w:val="28"/>
          <w:szCs w:val="28"/>
          <w:rtl/>
          <w:lang w:bidi="ar-DZ"/>
        </w:rPr>
        <w:t>من خلال النتائج المتحصل عليها في الجدول رقم(</w:t>
      </w:r>
      <w:r>
        <w:rPr>
          <w:rFonts w:cs="Simplified Arabic"/>
          <w:sz w:val="28"/>
          <w:szCs w:val="28"/>
          <w:lang w:bidi="ar-DZ"/>
        </w:rPr>
        <w:t>1</w:t>
      </w:r>
      <w:r w:rsidRPr="00E939B1">
        <w:rPr>
          <w:rFonts w:cs="Simplified Arabic" w:hint="cs"/>
          <w:sz w:val="28"/>
          <w:szCs w:val="28"/>
          <w:rtl/>
          <w:lang w:bidi="ar-DZ"/>
        </w:rPr>
        <w:t xml:space="preserve">2) فيما يخص </w:t>
      </w:r>
      <w:r w:rsidR="004D3FAD" w:rsidRPr="004D3FAD">
        <w:rPr>
          <w:rFonts w:cs="Simplified Arabic" w:hint="cs"/>
          <w:sz w:val="28"/>
          <w:szCs w:val="28"/>
          <w:rtl/>
          <w:lang w:bidi="ar-DZ"/>
        </w:rPr>
        <w:t>نسبة الطلبة الذين يأكلون ما بين الوجبات</w:t>
      </w:r>
      <w:r w:rsidR="004D3FAD" w:rsidRPr="00E939B1">
        <w:rPr>
          <w:rFonts w:cs="Simplified Arabic" w:hint="cs"/>
          <w:sz w:val="28"/>
          <w:szCs w:val="28"/>
          <w:rtl/>
          <w:lang w:bidi="ar-DZ"/>
        </w:rPr>
        <w:t xml:space="preserve"> </w:t>
      </w:r>
      <w:r w:rsidRPr="00E939B1">
        <w:rPr>
          <w:rFonts w:cs="Simplified Arabic" w:hint="cs"/>
          <w:sz w:val="28"/>
          <w:szCs w:val="28"/>
          <w:rtl/>
          <w:lang w:bidi="ar-DZ"/>
        </w:rPr>
        <w:t>يتضح أن نسبة أجابوا عن العبارة رقم (</w:t>
      </w:r>
      <w:r>
        <w:rPr>
          <w:rFonts w:cs="Simplified Arabic"/>
          <w:sz w:val="28"/>
          <w:szCs w:val="28"/>
          <w:lang w:bidi="ar-DZ"/>
        </w:rPr>
        <w:t>21</w:t>
      </w:r>
      <w:r w:rsidRPr="00E939B1">
        <w:rPr>
          <w:rFonts w:cs="Simplified Arabic" w:hint="cs"/>
          <w:sz w:val="28"/>
          <w:szCs w:val="28"/>
          <w:rtl/>
          <w:lang w:bidi="ar-DZ"/>
        </w:rPr>
        <w:t>) بنعم كانت</w:t>
      </w:r>
      <w:r w:rsidRPr="00E939B1">
        <w:rPr>
          <w:rFonts w:cs="Simplified Arabic"/>
          <w:sz w:val="28"/>
          <w:szCs w:val="28"/>
          <w:lang w:bidi="ar-DZ"/>
        </w:rPr>
        <w:t>%</w:t>
      </w:r>
      <w:r>
        <w:rPr>
          <w:rFonts w:ascii="Simplified Arabic" w:hAnsi="Simplified Arabic" w:cs="Simplified Arabic"/>
          <w:sz w:val="28"/>
          <w:szCs w:val="28"/>
        </w:rPr>
        <w:t>50</w:t>
      </w:r>
      <w:r w:rsidRPr="00E939B1">
        <w:rPr>
          <w:rFonts w:cs="Simplified Arabic" w:hint="cs"/>
          <w:sz w:val="28"/>
          <w:szCs w:val="28"/>
          <w:rtl/>
          <w:lang w:bidi="ar-DZ"/>
        </w:rPr>
        <w:t>، و بلا كانت</w:t>
      </w:r>
      <w:r>
        <w:rPr>
          <w:rFonts w:cs="Simplified Arabic" w:hint="cs"/>
          <w:sz w:val="28"/>
          <w:szCs w:val="28"/>
          <w:rtl/>
          <w:lang w:bidi="ar-DZ"/>
        </w:rPr>
        <w:t>،</w:t>
      </w:r>
      <w:r w:rsidRPr="0081185E">
        <w:rPr>
          <w:rFonts w:cs="Simplified Arabic"/>
          <w:sz w:val="28"/>
          <w:szCs w:val="28"/>
          <w:lang w:bidi="ar-DZ"/>
        </w:rPr>
        <w:t xml:space="preserve"> </w:t>
      </w:r>
      <w:r w:rsidRPr="00E939B1">
        <w:rPr>
          <w:rFonts w:cs="Simplified Arabic"/>
          <w:sz w:val="28"/>
          <w:szCs w:val="28"/>
          <w:lang w:bidi="ar-DZ"/>
        </w:rPr>
        <w:t>%</w:t>
      </w:r>
      <w:r w:rsidRPr="0081185E">
        <w:rPr>
          <w:rFonts w:ascii="Simplified Arabic" w:hAnsi="Simplified Arabic" w:cs="Simplified Arabic"/>
          <w:sz w:val="28"/>
          <w:szCs w:val="28"/>
        </w:rPr>
        <w:t xml:space="preserve"> </w:t>
      </w:r>
      <w:r>
        <w:rPr>
          <w:rFonts w:ascii="Simplified Arabic" w:hAnsi="Simplified Arabic" w:cs="Simplified Arabic"/>
          <w:sz w:val="28"/>
          <w:szCs w:val="28"/>
        </w:rPr>
        <w:t>50</w:t>
      </w:r>
      <w:r>
        <w:rPr>
          <w:rFonts w:cs="Simplified Arabic"/>
          <w:sz w:val="28"/>
          <w:szCs w:val="28"/>
          <w:lang w:bidi="ar-DZ"/>
        </w:rPr>
        <w:t xml:space="preserve"> </w:t>
      </w:r>
      <w:r w:rsidRPr="00E939B1">
        <w:rPr>
          <w:rFonts w:cs="Simplified Arabic" w:hint="cs"/>
          <w:sz w:val="28"/>
          <w:szCs w:val="28"/>
          <w:rtl/>
          <w:lang w:bidi="ar-DZ"/>
        </w:rPr>
        <w:t>، وحسب نتائج التحليل الإحصائي الموضح في الجدول أعلاه تبين أنه</w:t>
      </w:r>
      <w:r>
        <w:rPr>
          <w:rFonts w:cs="Simplified Arabic" w:hint="cs"/>
          <w:sz w:val="28"/>
          <w:szCs w:val="28"/>
          <w:rtl/>
          <w:lang w:bidi="ar-DZ"/>
        </w:rPr>
        <w:t xml:space="preserve"> لا</w:t>
      </w:r>
      <w:r w:rsidRPr="00E939B1">
        <w:rPr>
          <w:rFonts w:cs="Simplified Arabic" w:hint="cs"/>
          <w:sz w:val="28"/>
          <w:szCs w:val="28"/>
          <w:rtl/>
          <w:lang w:bidi="ar-DZ"/>
        </w:rPr>
        <w:t xml:space="preserve"> توجد دلالة إحصائية عند مستوى الدلالة 0,05 ودرجة الحرية المبينة أعلاه حيث بلغت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المحسوبة </w:t>
      </w:r>
      <w:r>
        <w:rPr>
          <w:rFonts w:cs="Simplified Arabic" w:hint="cs"/>
          <w:sz w:val="28"/>
          <w:szCs w:val="28"/>
          <w:rtl/>
          <w:lang w:bidi="ar-DZ"/>
        </w:rPr>
        <w:t xml:space="preserve">0 </w:t>
      </w:r>
      <w:r w:rsidRPr="00E939B1">
        <w:rPr>
          <w:rFonts w:cs="Simplified Arabic" w:hint="cs"/>
          <w:sz w:val="28"/>
          <w:szCs w:val="28"/>
          <w:rtl/>
          <w:lang w:bidi="ar-DZ"/>
        </w:rPr>
        <w:t>أ</w:t>
      </w:r>
      <w:r>
        <w:rPr>
          <w:rFonts w:cs="Simplified Arabic" w:hint="cs"/>
          <w:sz w:val="28"/>
          <w:szCs w:val="28"/>
          <w:rtl/>
          <w:lang w:bidi="ar-DZ"/>
        </w:rPr>
        <w:t>صغر</w:t>
      </w:r>
      <w:r w:rsidRPr="00E939B1">
        <w:rPr>
          <w:rFonts w:cs="Simplified Arabic" w:hint="cs"/>
          <w:sz w:val="28"/>
          <w:szCs w:val="28"/>
          <w:rtl/>
          <w:lang w:bidi="ar-DZ"/>
        </w:rPr>
        <w:t xml:space="preserve"> من كا</w:t>
      </w:r>
      <w:r w:rsidRPr="00E939B1">
        <w:rPr>
          <w:rFonts w:cs="Simplified Arabic" w:hint="cs"/>
          <w:sz w:val="28"/>
          <w:szCs w:val="28"/>
          <w:vertAlign w:val="superscript"/>
          <w:rtl/>
          <w:lang w:bidi="ar-DZ"/>
        </w:rPr>
        <w:t>2</w:t>
      </w:r>
      <w:r w:rsidRPr="00E939B1">
        <w:rPr>
          <w:rFonts w:cs="Simplified Arabic" w:hint="cs"/>
          <w:sz w:val="28"/>
          <w:szCs w:val="28"/>
          <w:rtl/>
          <w:lang w:bidi="ar-DZ"/>
        </w:rPr>
        <w:t xml:space="preserve"> الجدولية3,841 .</w:t>
      </w:r>
    </w:p>
    <w:p w:rsidR="00C07573" w:rsidRDefault="00C07573" w:rsidP="00C07573">
      <w:pPr>
        <w:bidi/>
        <w:spacing w:line="240" w:lineRule="auto"/>
        <w:ind w:firstLine="708"/>
        <w:rPr>
          <w:rFonts w:eastAsia="Batang" w:cs="Simplified Arabic"/>
          <w:sz w:val="32"/>
          <w:szCs w:val="32"/>
          <w:rtl/>
          <w:lang w:bidi="ar-DZ"/>
        </w:rPr>
      </w:pPr>
    </w:p>
    <w:p w:rsidR="00A71123" w:rsidRDefault="00A71123" w:rsidP="00A71123">
      <w:pPr>
        <w:bidi/>
        <w:spacing w:line="240" w:lineRule="auto"/>
        <w:ind w:firstLine="708"/>
        <w:rPr>
          <w:rFonts w:eastAsia="Batang" w:cs="Simplified Arabic"/>
          <w:sz w:val="32"/>
          <w:szCs w:val="32"/>
          <w:rtl/>
          <w:lang w:bidi="ar-DZ"/>
        </w:rPr>
      </w:pPr>
    </w:p>
    <w:p w:rsidR="009E173B" w:rsidRDefault="009E173B" w:rsidP="009E173B">
      <w:pPr>
        <w:bidi/>
        <w:spacing w:line="240" w:lineRule="auto"/>
        <w:ind w:firstLine="708"/>
        <w:rPr>
          <w:rFonts w:eastAsia="Batang" w:cs="Simplified Arabic"/>
          <w:sz w:val="32"/>
          <w:szCs w:val="32"/>
          <w:rtl/>
          <w:lang w:bidi="ar-DZ"/>
        </w:rPr>
      </w:pPr>
    </w:p>
    <w:p w:rsidR="002C7B1A" w:rsidRDefault="002C7B1A" w:rsidP="002C7B1A">
      <w:pPr>
        <w:bidi/>
        <w:spacing w:line="240" w:lineRule="auto"/>
        <w:ind w:firstLine="708"/>
        <w:rPr>
          <w:rFonts w:eastAsia="Batang" w:cs="Simplified Arabic"/>
          <w:sz w:val="32"/>
          <w:szCs w:val="32"/>
          <w:lang w:bidi="ar-DZ"/>
        </w:rPr>
      </w:pPr>
    </w:p>
    <w:p w:rsidR="00C07573" w:rsidRDefault="00C07573" w:rsidP="00C07573">
      <w:pPr>
        <w:tabs>
          <w:tab w:val="right" w:pos="5101"/>
        </w:tabs>
        <w:bidi/>
        <w:spacing w:line="240" w:lineRule="auto"/>
        <w:jc w:val="both"/>
        <w:rPr>
          <w:rFonts w:cs="Simplified Arabic"/>
          <w:b/>
          <w:bCs/>
          <w:sz w:val="32"/>
          <w:szCs w:val="32"/>
          <w:rtl/>
          <w:lang w:bidi="ar-DZ"/>
        </w:rPr>
      </w:pPr>
      <w:r>
        <w:rPr>
          <w:rFonts w:cs="Simplified Arabic" w:hint="cs"/>
          <w:b/>
          <w:bCs/>
          <w:sz w:val="32"/>
          <w:szCs w:val="32"/>
          <w:rtl/>
          <w:lang w:bidi="ar-DZ"/>
        </w:rPr>
        <w:lastRenderedPageBreak/>
        <w:t>الجدول رقم(22): يمثل نتائج الفرضية الأولى.</w:t>
      </w:r>
    </w:p>
    <w:tbl>
      <w:tblPr>
        <w:tblStyle w:val="Grilledutableau"/>
        <w:bidiVisual/>
        <w:tblW w:w="0" w:type="auto"/>
        <w:jc w:val="center"/>
        <w:tblLook w:val="04A0"/>
      </w:tblPr>
      <w:tblGrid>
        <w:gridCol w:w="1955"/>
        <w:gridCol w:w="1955"/>
        <w:gridCol w:w="1724"/>
        <w:gridCol w:w="1843"/>
        <w:gridCol w:w="2300"/>
      </w:tblGrid>
      <w:tr w:rsidR="00C07573" w:rsidRPr="007C7E74" w:rsidTr="00486D41">
        <w:trPr>
          <w:jc w:val="center"/>
        </w:trPr>
        <w:tc>
          <w:tcPr>
            <w:tcW w:w="1955"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 xml:space="preserve">المحور </w:t>
            </w:r>
          </w:p>
        </w:tc>
        <w:tc>
          <w:tcPr>
            <w:tcW w:w="1955"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العبارات</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كا</w:t>
            </w:r>
            <w:r w:rsidRPr="007C7E74">
              <w:rPr>
                <w:rFonts w:cs="Simplified Arabic" w:hint="cs"/>
                <w:b/>
                <w:bCs/>
                <w:sz w:val="32"/>
                <w:szCs w:val="32"/>
                <w:vertAlign w:val="superscript"/>
                <w:rtl/>
                <w:lang w:bidi="ar-DZ"/>
              </w:rPr>
              <w:t>2</w:t>
            </w:r>
            <w:r w:rsidRPr="007C7E74">
              <w:rPr>
                <w:rFonts w:cs="Simplified Arabic" w:hint="cs"/>
                <w:b/>
                <w:bCs/>
                <w:sz w:val="32"/>
                <w:szCs w:val="32"/>
                <w:rtl/>
                <w:lang w:bidi="ar-DZ"/>
              </w:rPr>
              <w:t xml:space="preserve"> المحسوبة</w:t>
            </w:r>
          </w:p>
        </w:tc>
        <w:tc>
          <w:tcPr>
            <w:tcW w:w="1843"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كا</w:t>
            </w:r>
            <w:r w:rsidRPr="007C7E74">
              <w:rPr>
                <w:rFonts w:cs="Simplified Arabic" w:hint="cs"/>
                <w:b/>
                <w:bCs/>
                <w:sz w:val="32"/>
                <w:szCs w:val="32"/>
                <w:vertAlign w:val="superscript"/>
                <w:rtl/>
                <w:lang w:bidi="ar-DZ"/>
              </w:rPr>
              <w:t>2</w:t>
            </w:r>
            <w:r w:rsidRPr="007C7E74">
              <w:rPr>
                <w:rFonts w:cs="Simplified Arabic" w:hint="cs"/>
                <w:b/>
                <w:bCs/>
                <w:sz w:val="32"/>
                <w:szCs w:val="32"/>
                <w:rtl/>
                <w:lang w:bidi="ar-DZ"/>
              </w:rPr>
              <w:t xml:space="preserve"> الجدولية</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الدلالة الإحصائية</w:t>
            </w:r>
          </w:p>
        </w:tc>
      </w:tr>
      <w:tr w:rsidR="00C07573" w:rsidRPr="007C7E74" w:rsidTr="00486D41">
        <w:trPr>
          <w:jc w:val="center"/>
        </w:trPr>
        <w:tc>
          <w:tcPr>
            <w:tcW w:w="1955" w:type="dxa"/>
            <w:vMerge w:val="restart"/>
          </w:tcPr>
          <w:p w:rsidR="00C07573" w:rsidRPr="00480ACD" w:rsidRDefault="00C07573" w:rsidP="00826E5A">
            <w:pPr>
              <w:pStyle w:val="Paragraphedeliste"/>
              <w:numPr>
                <w:ilvl w:val="0"/>
                <w:numId w:val="67"/>
              </w:numPr>
              <w:tabs>
                <w:tab w:val="right" w:pos="5101"/>
              </w:tabs>
              <w:bidi/>
              <w:jc w:val="center"/>
              <w:rPr>
                <w:rFonts w:cs="Simplified Arabic"/>
                <w:b/>
                <w:bCs/>
                <w:sz w:val="32"/>
                <w:szCs w:val="32"/>
                <w:rtl/>
                <w:lang w:bidi="ar-DZ"/>
              </w:rPr>
            </w:pPr>
            <w:r>
              <w:rPr>
                <w:rFonts w:cs="Simplified Arabic" w:hint="cs"/>
                <w:b/>
                <w:bCs/>
                <w:sz w:val="32"/>
                <w:szCs w:val="32"/>
                <w:rtl/>
                <w:lang w:bidi="ar-DZ"/>
              </w:rPr>
              <w:t>ع</w:t>
            </w:r>
            <w:r w:rsidRPr="00480ACD">
              <w:rPr>
                <w:rFonts w:cs="Simplified Arabic" w:hint="cs"/>
                <w:b/>
                <w:bCs/>
                <w:sz w:val="32"/>
                <w:szCs w:val="32"/>
                <w:rtl/>
                <w:lang w:bidi="ar-DZ"/>
              </w:rPr>
              <w:t>امل الوراثة</w:t>
            </w:r>
          </w:p>
        </w:tc>
        <w:tc>
          <w:tcPr>
            <w:tcW w:w="1955" w:type="dxa"/>
          </w:tcPr>
          <w:p w:rsidR="00C07573" w:rsidRPr="007C7E74" w:rsidRDefault="00C07573" w:rsidP="00486D41">
            <w:pPr>
              <w:tabs>
                <w:tab w:val="right" w:pos="5101"/>
              </w:tabs>
              <w:bidi/>
              <w:ind w:left="360"/>
              <w:jc w:val="center"/>
              <w:rPr>
                <w:rFonts w:cs="Simplified Arabic"/>
                <w:b/>
                <w:bCs/>
                <w:sz w:val="32"/>
                <w:szCs w:val="32"/>
                <w:lang w:bidi="ar-DZ"/>
              </w:rPr>
            </w:pPr>
            <w:r w:rsidRPr="007C7E74">
              <w:rPr>
                <w:rFonts w:cs="Simplified Arabic" w:hint="cs"/>
                <w:b/>
                <w:bCs/>
                <w:sz w:val="32"/>
                <w:szCs w:val="32"/>
                <w:rtl/>
                <w:lang w:bidi="ar-DZ"/>
              </w:rPr>
              <w:t>العبارة</w:t>
            </w:r>
            <w:r w:rsidRPr="007C7E74">
              <w:rPr>
                <w:rFonts w:cs="Simplified Arabic"/>
                <w:b/>
                <w:bCs/>
                <w:sz w:val="32"/>
                <w:szCs w:val="32"/>
                <w:lang w:bidi="ar-DZ"/>
              </w:rPr>
              <w:t>1</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hint="cs"/>
                <w:b/>
                <w:bCs/>
                <w:sz w:val="28"/>
                <w:szCs w:val="28"/>
                <w:rtl/>
              </w:rPr>
              <w:t>4,26</w:t>
            </w:r>
          </w:p>
        </w:tc>
        <w:tc>
          <w:tcPr>
            <w:tcW w:w="1843" w:type="dxa"/>
          </w:tcPr>
          <w:p w:rsidR="00C07573" w:rsidRPr="007C7E74" w:rsidRDefault="00C07573" w:rsidP="00486D41">
            <w:pPr>
              <w:bidi/>
              <w:jc w:val="center"/>
              <w:rPr>
                <w:rFonts w:ascii="Simplified Arabic" w:hAnsi="Simplified Arabic" w:cs="Simplified Arabic"/>
                <w:b/>
                <w:bCs/>
                <w:sz w:val="28"/>
                <w:szCs w:val="28"/>
                <w:rtl/>
                <w:lang w:bidi="ar-DZ"/>
              </w:rPr>
            </w:pPr>
            <w:r w:rsidRPr="007C7E74">
              <w:rPr>
                <w:rFonts w:cs="Simplified Arabic" w:hint="cs"/>
                <w:b/>
                <w:bCs/>
                <w:sz w:val="28"/>
                <w:szCs w:val="28"/>
                <w:rtl/>
                <w:lang w:bidi="ar-DZ"/>
              </w:rPr>
              <w:t>3.841</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tabs>
                <w:tab w:val="right" w:pos="5101"/>
              </w:tabs>
              <w:bidi/>
              <w:ind w:left="360"/>
              <w:jc w:val="center"/>
              <w:rPr>
                <w:rFonts w:cs="Simplified Arabic"/>
                <w:b/>
                <w:bCs/>
                <w:sz w:val="32"/>
                <w:szCs w:val="32"/>
                <w:rtl/>
                <w:lang w:bidi="ar-DZ"/>
              </w:rPr>
            </w:pPr>
            <w:r w:rsidRPr="007C7E74">
              <w:rPr>
                <w:rFonts w:cs="Simplified Arabic" w:hint="cs"/>
                <w:b/>
                <w:bCs/>
                <w:sz w:val="32"/>
                <w:szCs w:val="32"/>
                <w:rtl/>
                <w:lang w:bidi="ar-DZ"/>
              </w:rPr>
              <w:t>العبارة</w:t>
            </w:r>
            <w:r>
              <w:rPr>
                <w:rFonts w:cs="Simplified Arabic" w:hint="cs"/>
                <w:b/>
                <w:bCs/>
                <w:sz w:val="32"/>
                <w:szCs w:val="32"/>
                <w:rtl/>
                <w:lang w:bidi="ar-DZ"/>
              </w:rPr>
              <w:t xml:space="preserve">2 </w:t>
            </w:r>
          </w:p>
        </w:tc>
        <w:tc>
          <w:tcPr>
            <w:tcW w:w="1724" w:type="dxa"/>
          </w:tcPr>
          <w:p w:rsidR="00C07573" w:rsidRPr="007C7E74" w:rsidRDefault="00C07573" w:rsidP="00486D41">
            <w:pPr>
              <w:jc w:val="center"/>
              <w:rPr>
                <w:rFonts w:ascii="Simplified Arabic" w:hAnsi="Simplified Arabic" w:cs="Simplified Arabic"/>
                <w:b/>
                <w:bCs/>
                <w:sz w:val="28"/>
                <w:szCs w:val="28"/>
                <w:rtl/>
              </w:rPr>
            </w:pPr>
            <w:r w:rsidRPr="007C7E74">
              <w:rPr>
                <w:rFonts w:ascii="Simplified Arabic" w:hAnsi="Simplified Arabic" w:cs="Simplified Arabic" w:hint="cs"/>
                <w:b/>
                <w:bCs/>
                <w:sz w:val="28"/>
                <w:szCs w:val="28"/>
                <w:rtl/>
              </w:rPr>
              <w:t>17,06</w:t>
            </w:r>
          </w:p>
        </w:tc>
        <w:tc>
          <w:tcPr>
            <w:tcW w:w="1843" w:type="dxa"/>
          </w:tcPr>
          <w:p w:rsidR="00C07573" w:rsidRPr="007C7E74" w:rsidRDefault="00C07573" w:rsidP="00486D41">
            <w:pPr>
              <w:jc w:val="center"/>
              <w:rPr>
                <w:rFonts w:ascii="Simplified Arabic" w:hAnsi="Simplified Arabic" w:cs="Simplified Arabic"/>
                <w:b/>
                <w:bCs/>
                <w:sz w:val="28"/>
                <w:szCs w:val="28"/>
                <w:rtl/>
                <w:lang w:bidi="ar-DZ"/>
              </w:rPr>
            </w:pPr>
            <w:r w:rsidRPr="007C7E74">
              <w:rPr>
                <w:rFonts w:cs="Simplified Arabic" w:hint="cs"/>
                <w:b/>
                <w:bCs/>
                <w:sz w:val="28"/>
                <w:szCs w:val="28"/>
                <w:rtl/>
                <w:lang w:bidi="ar-DZ"/>
              </w:rPr>
              <w:t>5.99</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دالة</w:t>
            </w:r>
          </w:p>
        </w:tc>
      </w:tr>
      <w:tr w:rsidR="00C07573" w:rsidRPr="007C7E74" w:rsidTr="00486D41">
        <w:trPr>
          <w:jc w:val="center"/>
        </w:trPr>
        <w:tc>
          <w:tcPr>
            <w:tcW w:w="1955" w:type="dxa"/>
            <w:vMerge w:val="restart"/>
          </w:tcPr>
          <w:p w:rsidR="00C07573" w:rsidRPr="007C7E74" w:rsidRDefault="00C07573" w:rsidP="00486D41">
            <w:pPr>
              <w:tabs>
                <w:tab w:val="right" w:pos="5101"/>
              </w:tabs>
              <w:bidi/>
              <w:jc w:val="center"/>
              <w:rPr>
                <w:rFonts w:cs="Simplified Arabic"/>
                <w:b/>
                <w:bCs/>
                <w:sz w:val="32"/>
                <w:szCs w:val="32"/>
                <w:rtl/>
                <w:lang w:bidi="ar-DZ"/>
              </w:rPr>
            </w:pPr>
          </w:p>
          <w:p w:rsidR="00C07573" w:rsidRPr="007C7E74" w:rsidRDefault="00C07573" w:rsidP="00486D41">
            <w:pPr>
              <w:bidi/>
              <w:jc w:val="center"/>
              <w:rPr>
                <w:rFonts w:cs="Simplified Arabic"/>
                <w:b/>
                <w:bCs/>
                <w:sz w:val="32"/>
                <w:szCs w:val="32"/>
                <w:rtl/>
                <w:lang w:bidi="ar-DZ"/>
              </w:rPr>
            </w:pPr>
          </w:p>
          <w:p w:rsidR="00C07573" w:rsidRPr="00480ACD" w:rsidRDefault="00C07573" w:rsidP="00826E5A">
            <w:pPr>
              <w:pStyle w:val="Paragraphedeliste"/>
              <w:numPr>
                <w:ilvl w:val="0"/>
                <w:numId w:val="67"/>
              </w:numPr>
              <w:bidi/>
              <w:jc w:val="center"/>
              <w:rPr>
                <w:rFonts w:cs="Simplified Arabic"/>
                <w:b/>
                <w:bCs/>
                <w:sz w:val="32"/>
                <w:szCs w:val="32"/>
                <w:rtl/>
                <w:lang w:bidi="ar-DZ"/>
              </w:rPr>
            </w:pPr>
            <w:r>
              <w:rPr>
                <w:rFonts w:cs="Simplified Arabic" w:hint="cs"/>
                <w:b/>
                <w:bCs/>
                <w:sz w:val="32"/>
                <w:szCs w:val="32"/>
                <w:rtl/>
                <w:lang w:bidi="ar-DZ"/>
              </w:rPr>
              <w:t>ع</w:t>
            </w:r>
            <w:r w:rsidRPr="00480ACD">
              <w:rPr>
                <w:rFonts w:cs="Simplified Arabic" w:hint="cs"/>
                <w:b/>
                <w:bCs/>
                <w:sz w:val="32"/>
                <w:szCs w:val="32"/>
                <w:rtl/>
                <w:lang w:bidi="ar-DZ"/>
              </w:rPr>
              <w:t>امل التدخين</w:t>
            </w:r>
          </w:p>
        </w:tc>
        <w:tc>
          <w:tcPr>
            <w:tcW w:w="1955" w:type="dxa"/>
          </w:tcPr>
          <w:p w:rsidR="00C07573" w:rsidRPr="007C7E74" w:rsidRDefault="00C07573" w:rsidP="00486D41">
            <w:pPr>
              <w:tabs>
                <w:tab w:val="right" w:pos="5101"/>
              </w:tabs>
              <w:bidi/>
              <w:ind w:left="360"/>
              <w:jc w:val="center"/>
              <w:rPr>
                <w:rFonts w:cs="Simplified Arabic"/>
                <w:b/>
                <w:bCs/>
                <w:sz w:val="32"/>
                <w:szCs w:val="32"/>
                <w:rtl/>
                <w:lang w:bidi="ar-DZ"/>
              </w:rPr>
            </w:pPr>
            <w:r w:rsidRPr="007C7E74">
              <w:rPr>
                <w:rFonts w:cs="Simplified Arabic" w:hint="cs"/>
                <w:b/>
                <w:bCs/>
                <w:sz w:val="32"/>
                <w:szCs w:val="32"/>
                <w:rtl/>
                <w:lang w:bidi="ar-DZ"/>
              </w:rPr>
              <w:t>العبارة</w:t>
            </w:r>
            <w:r w:rsidRPr="007C7E74">
              <w:rPr>
                <w:rFonts w:cs="Simplified Arabic"/>
                <w:b/>
                <w:bCs/>
                <w:sz w:val="32"/>
                <w:szCs w:val="32"/>
                <w:lang w:bidi="ar-DZ"/>
              </w:rPr>
              <w:t>3</w:t>
            </w:r>
          </w:p>
        </w:tc>
        <w:tc>
          <w:tcPr>
            <w:tcW w:w="1724" w:type="dxa"/>
          </w:tcPr>
          <w:p w:rsidR="00C07573" w:rsidRPr="007C7E74" w:rsidRDefault="00C07573" w:rsidP="00486D41">
            <w:pPr>
              <w:bidi/>
              <w:jc w:val="center"/>
              <w:rPr>
                <w:rFonts w:ascii="Simplified Arabic" w:hAnsi="Simplified Arabic" w:cs="Simplified Arabic"/>
                <w:b/>
                <w:bCs/>
                <w:sz w:val="28"/>
                <w:szCs w:val="28"/>
                <w:rtl/>
                <w:lang w:bidi="ar-DZ"/>
              </w:rPr>
            </w:pPr>
            <w:r w:rsidRPr="007C7E74">
              <w:rPr>
                <w:rFonts w:ascii="Simplified Arabic" w:hAnsi="Simplified Arabic" w:cs="Simplified Arabic"/>
                <w:b/>
                <w:bCs/>
                <w:sz w:val="28"/>
                <w:szCs w:val="28"/>
              </w:rPr>
              <w:t>29,4</w:t>
            </w:r>
          </w:p>
        </w:tc>
        <w:tc>
          <w:tcPr>
            <w:tcW w:w="1843" w:type="dxa"/>
          </w:tcPr>
          <w:p w:rsidR="00C07573" w:rsidRPr="007C7E74" w:rsidRDefault="00C07573" w:rsidP="00486D41">
            <w:pPr>
              <w:bidi/>
              <w:jc w:val="center"/>
              <w:rPr>
                <w:rFonts w:ascii="Simplified Arabic" w:hAnsi="Simplified Arabic" w:cs="Simplified Arabic"/>
                <w:b/>
                <w:bCs/>
                <w:sz w:val="28"/>
                <w:szCs w:val="28"/>
                <w:rtl/>
                <w:lang w:bidi="ar-DZ"/>
              </w:rPr>
            </w:pPr>
            <w:r w:rsidRPr="007C7E74">
              <w:rPr>
                <w:rFonts w:cs="Simplified Arabic" w:hint="cs"/>
                <w:b/>
                <w:bCs/>
                <w:sz w:val="28"/>
                <w:szCs w:val="28"/>
                <w:rtl/>
                <w:lang w:bidi="ar-DZ"/>
              </w:rPr>
              <w:t>3.841</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tabs>
                <w:tab w:val="right" w:pos="5101"/>
              </w:tabs>
              <w:bidi/>
              <w:ind w:left="360"/>
              <w:jc w:val="center"/>
              <w:rPr>
                <w:rFonts w:cs="Simplified Arabic"/>
                <w:b/>
                <w:bCs/>
                <w:sz w:val="32"/>
                <w:szCs w:val="32"/>
                <w:rtl/>
                <w:lang w:bidi="ar-DZ"/>
              </w:rPr>
            </w:pPr>
            <w:r w:rsidRPr="007C7E74">
              <w:rPr>
                <w:rFonts w:cs="Simplified Arabic" w:hint="cs"/>
                <w:b/>
                <w:bCs/>
                <w:sz w:val="32"/>
                <w:szCs w:val="32"/>
                <w:rtl/>
                <w:lang w:bidi="ar-DZ"/>
              </w:rPr>
              <w:t>العبارة</w:t>
            </w:r>
            <w:r w:rsidRPr="007C7E74">
              <w:rPr>
                <w:rFonts w:cs="Simplified Arabic"/>
                <w:b/>
                <w:bCs/>
                <w:sz w:val="32"/>
                <w:szCs w:val="32"/>
                <w:lang w:bidi="ar-DZ"/>
              </w:rPr>
              <w:t>4</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hint="cs"/>
                <w:b/>
                <w:bCs/>
                <w:sz w:val="28"/>
                <w:szCs w:val="28"/>
                <w:rtl/>
              </w:rPr>
              <w:t>17,06</w:t>
            </w:r>
          </w:p>
        </w:tc>
        <w:tc>
          <w:tcPr>
            <w:tcW w:w="1843" w:type="dxa"/>
          </w:tcPr>
          <w:p w:rsidR="00C07573" w:rsidRPr="007C7E74" w:rsidRDefault="00C07573" w:rsidP="00486D41">
            <w:pPr>
              <w:bidi/>
              <w:jc w:val="center"/>
              <w:rPr>
                <w:rFonts w:ascii="Simplified Arabic" w:hAnsi="Simplified Arabic" w:cs="Simplified Arabic"/>
                <w:b/>
                <w:bCs/>
                <w:sz w:val="28"/>
                <w:szCs w:val="28"/>
                <w:rtl/>
                <w:lang w:bidi="ar-DZ"/>
              </w:rPr>
            </w:pPr>
            <w:r w:rsidRPr="007C7E74">
              <w:rPr>
                <w:rFonts w:cs="Simplified Arabic" w:hint="cs"/>
                <w:b/>
                <w:bCs/>
                <w:sz w:val="28"/>
                <w:szCs w:val="28"/>
                <w:rtl/>
                <w:lang w:bidi="ar-DZ"/>
              </w:rPr>
              <w:t>3.841</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tabs>
                <w:tab w:val="right" w:pos="5101"/>
              </w:tabs>
              <w:bidi/>
              <w:ind w:left="360"/>
              <w:jc w:val="center"/>
              <w:rPr>
                <w:rFonts w:cs="Simplified Arabic"/>
                <w:b/>
                <w:bCs/>
                <w:sz w:val="32"/>
                <w:szCs w:val="32"/>
                <w:rtl/>
                <w:lang w:bidi="ar-DZ"/>
              </w:rPr>
            </w:pPr>
            <w:r w:rsidRPr="007C7E74">
              <w:rPr>
                <w:rFonts w:cs="Simplified Arabic" w:hint="cs"/>
                <w:b/>
                <w:bCs/>
                <w:sz w:val="32"/>
                <w:szCs w:val="32"/>
                <w:rtl/>
                <w:lang w:bidi="ar-DZ"/>
              </w:rPr>
              <w:t>العبارة</w:t>
            </w:r>
            <w:r w:rsidRPr="007C7E74">
              <w:rPr>
                <w:rFonts w:cs="Simplified Arabic"/>
                <w:b/>
                <w:bCs/>
                <w:sz w:val="32"/>
                <w:szCs w:val="32"/>
                <w:lang w:bidi="ar-DZ"/>
              </w:rPr>
              <w:t>5</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b/>
                <w:bCs/>
                <w:sz w:val="28"/>
                <w:szCs w:val="28"/>
              </w:rPr>
              <w:t>2</w:t>
            </w:r>
          </w:p>
        </w:tc>
        <w:tc>
          <w:tcPr>
            <w:tcW w:w="1843"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28"/>
                <w:szCs w:val="28"/>
                <w:rtl/>
                <w:lang w:bidi="ar-DZ"/>
              </w:rPr>
              <w:t>5.99</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غير 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tabs>
                <w:tab w:val="right" w:pos="5101"/>
              </w:tabs>
              <w:bidi/>
              <w:ind w:left="360"/>
              <w:jc w:val="center"/>
              <w:rPr>
                <w:rFonts w:cs="Simplified Arabic"/>
                <w:b/>
                <w:bCs/>
                <w:sz w:val="32"/>
                <w:szCs w:val="32"/>
                <w:rtl/>
                <w:lang w:bidi="ar-DZ"/>
              </w:rPr>
            </w:pPr>
            <w:r w:rsidRPr="007C7E74">
              <w:rPr>
                <w:rFonts w:cs="Simplified Arabic" w:hint="cs"/>
                <w:b/>
                <w:bCs/>
                <w:sz w:val="32"/>
                <w:szCs w:val="32"/>
                <w:rtl/>
                <w:lang w:bidi="ar-DZ"/>
              </w:rPr>
              <w:t>العبارة</w:t>
            </w:r>
            <w:r w:rsidRPr="007C7E74">
              <w:rPr>
                <w:rFonts w:cs="Simplified Arabic"/>
                <w:b/>
                <w:bCs/>
                <w:sz w:val="32"/>
                <w:szCs w:val="32"/>
                <w:lang w:bidi="ar-DZ"/>
              </w:rPr>
              <w:t>6</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b/>
                <w:bCs/>
                <w:sz w:val="28"/>
                <w:szCs w:val="28"/>
              </w:rPr>
              <w:t>14</w:t>
            </w:r>
          </w:p>
        </w:tc>
        <w:tc>
          <w:tcPr>
            <w:tcW w:w="1843" w:type="dxa"/>
          </w:tcPr>
          <w:p w:rsidR="00C07573" w:rsidRPr="007C7E74" w:rsidRDefault="00C07573" w:rsidP="00486D41">
            <w:pPr>
              <w:bidi/>
              <w:jc w:val="center"/>
              <w:rPr>
                <w:rFonts w:ascii="Simplified Arabic" w:hAnsi="Simplified Arabic" w:cs="Simplified Arabic"/>
                <w:b/>
                <w:bCs/>
                <w:sz w:val="28"/>
                <w:szCs w:val="28"/>
                <w:rtl/>
                <w:lang w:bidi="ar-DZ"/>
              </w:rPr>
            </w:pPr>
            <w:r w:rsidRPr="007C7E74">
              <w:rPr>
                <w:rFonts w:cs="Simplified Arabic" w:hint="cs"/>
                <w:b/>
                <w:bCs/>
                <w:sz w:val="28"/>
                <w:szCs w:val="28"/>
                <w:rtl/>
                <w:lang w:bidi="ar-DZ"/>
              </w:rPr>
              <w:t>3.841</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bidi/>
              <w:ind w:left="360"/>
              <w:jc w:val="center"/>
              <w:rPr>
                <w:b/>
                <w:bCs/>
              </w:rPr>
            </w:pPr>
            <w:r w:rsidRPr="007C7E74">
              <w:rPr>
                <w:rFonts w:cs="Simplified Arabic"/>
                <w:b/>
                <w:bCs/>
                <w:sz w:val="32"/>
                <w:szCs w:val="32"/>
                <w:rtl/>
                <w:lang w:bidi="ar-DZ"/>
              </w:rPr>
              <w:t>العبارة</w:t>
            </w:r>
            <w:r w:rsidRPr="007C7E74">
              <w:rPr>
                <w:rFonts w:cs="Simplified Arabic"/>
                <w:b/>
                <w:bCs/>
                <w:sz w:val="32"/>
                <w:szCs w:val="32"/>
                <w:lang w:bidi="ar-DZ"/>
              </w:rPr>
              <w:t>7</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b/>
                <w:bCs/>
                <w:sz w:val="28"/>
                <w:szCs w:val="28"/>
              </w:rPr>
              <w:t>4,54</w:t>
            </w:r>
          </w:p>
        </w:tc>
        <w:tc>
          <w:tcPr>
            <w:tcW w:w="1843" w:type="dxa"/>
          </w:tcPr>
          <w:p w:rsidR="00C07573" w:rsidRPr="007C7E74" w:rsidRDefault="00C07573" w:rsidP="00486D41">
            <w:pPr>
              <w:bidi/>
              <w:jc w:val="center"/>
              <w:rPr>
                <w:rFonts w:ascii="Simplified Arabic" w:hAnsi="Simplified Arabic" w:cs="Simplified Arabic"/>
                <w:b/>
                <w:bCs/>
                <w:sz w:val="28"/>
                <w:szCs w:val="28"/>
                <w:rtl/>
                <w:lang w:bidi="ar-DZ"/>
              </w:rPr>
            </w:pPr>
            <w:r w:rsidRPr="007C7E74">
              <w:rPr>
                <w:rFonts w:cs="Simplified Arabic" w:hint="cs"/>
                <w:b/>
                <w:bCs/>
                <w:sz w:val="28"/>
                <w:szCs w:val="28"/>
                <w:rtl/>
                <w:lang w:bidi="ar-DZ"/>
              </w:rPr>
              <w:t>3.841</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bidi/>
              <w:ind w:left="360"/>
              <w:jc w:val="center"/>
              <w:rPr>
                <w:b/>
                <w:bCs/>
              </w:rPr>
            </w:pPr>
            <w:r w:rsidRPr="007C7E74">
              <w:rPr>
                <w:rFonts w:cs="Simplified Arabic"/>
                <w:b/>
                <w:bCs/>
                <w:sz w:val="32"/>
                <w:szCs w:val="32"/>
                <w:rtl/>
                <w:lang w:bidi="ar-DZ"/>
              </w:rPr>
              <w:t>العبارة</w:t>
            </w:r>
            <w:r w:rsidRPr="007C7E74">
              <w:rPr>
                <w:rFonts w:cs="Simplified Arabic"/>
                <w:b/>
                <w:bCs/>
                <w:sz w:val="32"/>
                <w:szCs w:val="32"/>
                <w:lang w:bidi="ar-DZ"/>
              </w:rPr>
              <w:t>8</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b/>
                <w:bCs/>
                <w:sz w:val="28"/>
                <w:szCs w:val="28"/>
              </w:rPr>
              <w:t>45,06</w:t>
            </w:r>
          </w:p>
        </w:tc>
        <w:tc>
          <w:tcPr>
            <w:tcW w:w="1843" w:type="dxa"/>
          </w:tcPr>
          <w:p w:rsidR="00C07573" w:rsidRPr="007C7E74" w:rsidRDefault="00C07573" w:rsidP="00486D41">
            <w:pPr>
              <w:bidi/>
              <w:jc w:val="center"/>
              <w:rPr>
                <w:rFonts w:ascii="Simplified Arabic" w:hAnsi="Simplified Arabic" w:cs="Simplified Arabic"/>
                <w:b/>
                <w:bCs/>
                <w:sz w:val="28"/>
                <w:szCs w:val="28"/>
                <w:rtl/>
                <w:lang w:bidi="ar-DZ"/>
              </w:rPr>
            </w:pPr>
            <w:r w:rsidRPr="007C7E74">
              <w:rPr>
                <w:rFonts w:cs="Simplified Arabic" w:hint="cs"/>
                <w:b/>
                <w:bCs/>
                <w:sz w:val="28"/>
                <w:szCs w:val="28"/>
                <w:rtl/>
                <w:lang w:bidi="ar-DZ"/>
              </w:rPr>
              <w:t>3.841</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دالة</w:t>
            </w:r>
          </w:p>
        </w:tc>
      </w:tr>
      <w:tr w:rsidR="00C07573" w:rsidRPr="007C7E74" w:rsidTr="00486D41">
        <w:trPr>
          <w:jc w:val="center"/>
        </w:trPr>
        <w:tc>
          <w:tcPr>
            <w:tcW w:w="1955" w:type="dxa"/>
            <w:vMerge w:val="restart"/>
          </w:tcPr>
          <w:p w:rsidR="00C07573" w:rsidRPr="007C7E74" w:rsidRDefault="00C07573" w:rsidP="00486D41">
            <w:pPr>
              <w:tabs>
                <w:tab w:val="right" w:pos="5101"/>
              </w:tabs>
              <w:bidi/>
              <w:jc w:val="center"/>
              <w:rPr>
                <w:rFonts w:cs="Simplified Arabic"/>
                <w:b/>
                <w:bCs/>
                <w:sz w:val="32"/>
                <w:szCs w:val="32"/>
                <w:rtl/>
                <w:lang w:bidi="ar-DZ"/>
              </w:rPr>
            </w:pPr>
          </w:p>
          <w:p w:rsidR="00C07573" w:rsidRPr="00480ACD" w:rsidRDefault="00C07573" w:rsidP="00826E5A">
            <w:pPr>
              <w:pStyle w:val="Paragraphedeliste"/>
              <w:numPr>
                <w:ilvl w:val="0"/>
                <w:numId w:val="67"/>
              </w:numPr>
              <w:bidi/>
              <w:jc w:val="center"/>
              <w:rPr>
                <w:rFonts w:cs="Simplified Arabic"/>
                <w:b/>
                <w:bCs/>
                <w:sz w:val="32"/>
                <w:szCs w:val="32"/>
                <w:rtl/>
                <w:lang w:bidi="ar-DZ"/>
              </w:rPr>
            </w:pPr>
            <w:r>
              <w:rPr>
                <w:rFonts w:cs="Simplified Arabic" w:hint="cs"/>
                <w:b/>
                <w:bCs/>
                <w:sz w:val="32"/>
                <w:szCs w:val="32"/>
                <w:rtl/>
                <w:lang w:bidi="ar-DZ"/>
              </w:rPr>
              <w:t>عا</w:t>
            </w:r>
            <w:r w:rsidRPr="00480ACD">
              <w:rPr>
                <w:rFonts w:cs="Simplified Arabic" w:hint="cs"/>
                <w:b/>
                <w:bCs/>
                <w:sz w:val="32"/>
                <w:szCs w:val="32"/>
                <w:rtl/>
                <w:lang w:bidi="ar-DZ"/>
              </w:rPr>
              <w:t>مل الكحول</w:t>
            </w:r>
          </w:p>
        </w:tc>
        <w:tc>
          <w:tcPr>
            <w:tcW w:w="1955" w:type="dxa"/>
          </w:tcPr>
          <w:p w:rsidR="00C07573" w:rsidRPr="007C7E74" w:rsidRDefault="00C07573" w:rsidP="00486D41">
            <w:pPr>
              <w:bidi/>
              <w:ind w:left="360"/>
              <w:jc w:val="center"/>
              <w:rPr>
                <w:b/>
                <w:bCs/>
              </w:rPr>
            </w:pPr>
            <w:r w:rsidRPr="007C7E74">
              <w:rPr>
                <w:rFonts w:cs="Simplified Arabic"/>
                <w:b/>
                <w:bCs/>
                <w:sz w:val="32"/>
                <w:szCs w:val="32"/>
                <w:rtl/>
                <w:lang w:bidi="ar-DZ"/>
              </w:rPr>
              <w:t>العبارة</w:t>
            </w:r>
            <w:r w:rsidRPr="007C7E74">
              <w:rPr>
                <w:rFonts w:cs="Simplified Arabic"/>
                <w:b/>
                <w:bCs/>
                <w:sz w:val="32"/>
                <w:szCs w:val="32"/>
                <w:lang w:bidi="ar-DZ"/>
              </w:rPr>
              <w:t>9</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b/>
                <w:bCs/>
                <w:sz w:val="28"/>
                <w:szCs w:val="28"/>
              </w:rPr>
              <w:t>2</w:t>
            </w:r>
          </w:p>
        </w:tc>
        <w:tc>
          <w:tcPr>
            <w:tcW w:w="1843" w:type="dxa"/>
          </w:tcPr>
          <w:p w:rsidR="00C07573" w:rsidRPr="007C7E74" w:rsidRDefault="00C07573" w:rsidP="00486D41">
            <w:pPr>
              <w:bidi/>
              <w:jc w:val="center"/>
              <w:rPr>
                <w:rFonts w:ascii="Simplified Arabic" w:hAnsi="Simplified Arabic" w:cs="Simplified Arabic"/>
                <w:b/>
                <w:bCs/>
                <w:sz w:val="28"/>
                <w:szCs w:val="28"/>
                <w:rtl/>
                <w:lang w:bidi="ar-DZ"/>
              </w:rPr>
            </w:pPr>
            <w:r w:rsidRPr="007C7E74">
              <w:rPr>
                <w:rFonts w:cs="Simplified Arabic" w:hint="cs"/>
                <w:b/>
                <w:bCs/>
                <w:sz w:val="28"/>
                <w:szCs w:val="28"/>
                <w:rtl/>
                <w:lang w:bidi="ar-DZ"/>
              </w:rPr>
              <w:t>3.841</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غير 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bidi/>
              <w:ind w:left="360"/>
              <w:jc w:val="center"/>
              <w:rPr>
                <w:b/>
                <w:bCs/>
              </w:rPr>
            </w:pPr>
            <w:r w:rsidRPr="007C7E74">
              <w:rPr>
                <w:rFonts w:cs="Simplified Arabic"/>
                <w:b/>
                <w:bCs/>
                <w:sz w:val="32"/>
                <w:szCs w:val="32"/>
                <w:rtl/>
                <w:lang w:bidi="ar-DZ"/>
              </w:rPr>
              <w:t>العبارة</w:t>
            </w:r>
            <w:r w:rsidRPr="007C7E74">
              <w:rPr>
                <w:rFonts w:cs="Simplified Arabic"/>
                <w:b/>
                <w:bCs/>
                <w:sz w:val="32"/>
                <w:szCs w:val="32"/>
                <w:lang w:bidi="ar-DZ"/>
              </w:rPr>
              <w:t>10</w:t>
            </w:r>
          </w:p>
        </w:tc>
        <w:tc>
          <w:tcPr>
            <w:tcW w:w="1724" w:type="dxa"/>
          </w:tcPr>
          <w:p w:rsidR="00C07573" w:rsidRPr="007C7E74" w:rsidRDefault="00C07573" w:rsidP="00486D41">
            <w:pPr>
              <w:jc w:val="center"/>
              <w:rPr>
                <w:rFonts w:ascii="Simplified Arabic" w:hAnsi="Simplified Arabic" w:cs="Simplified Arabic"/>
                <w:b/>
                <w:bCs/>
                <w:sz w:val="28"/>
                <w:szCs w:val="28"/>
                <w:rtl/>
                <w:lang w:bidi="ar-DZ"/>
              </w:rPr>
            </w:pPr>
            <w:r w:rsidRPr="007C7E74">
              <w:rPr>
                <w:rFonts w:ascii="Simplified Arabic" w:hAnsi="Simplified Arabic" w:cs="Simplified Arabic"/>
                <w:b/>
                <w:bCs/>
                <w:sz w:val="28"/>
                <w:szCs w:val="28"/>
              </w:rPr>
              <w:t>0</w:t>
            </w:r>
          </w:p>
        </w:tc>
        <w:tc>
          <w:tcPr>
            <w:tcW w:w="1843"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28"/>
                <w:szCs w:val="28"/>
                <w:rtl/>
                <w:lang w:bidi="ar-DZ"/>
              </w:rPr>
              <w:t>5.99</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غير 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bidi/>
              <w:ind w:left="360"/>
              <w:jc w:val="center"/>
              <w:rPr>
                <w:b/>
                <w:bCs/>
              </w:rPr>
            </w:pPr>
            <w:r w:rsidRPr="007C7E74">
              <w:rPr>
                <w:rFonts w:cs="Simplified Arabic"/>
                <w:b/>
                <w:bCs/>
                <w:sz w:val="32"/>
                <w:szCs w:val="32"/>
                <w:rtl/>
                <w:lang w:bidi="ar-DZ"/>
              </w:rPr>
              <w:t>العبارة</w:t>
            </w:r>
            <w:r w:rsidRPr="007C7E74">
              <w:rPr>
                <w:rFonts w:cs="Simplified Arabic"/>
                <w:b/>
                <w:bCs/>
                <w:sz w:val="32"/>
                <w:szCs w:val="32"/>
                <w:lang w:bidi="ar-DZ"/>
              </w:rPr>
              <w:t xml:space="preserve"> 11</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b/>
                <w:bCs/>
                <w:sz w:val="28"/>
                <w:szCs w:val="28"/>
              </w:rPr>
              <w:t>36,1</w:t>
            </w:r>
          </w:p>
        </w:tc>
        <w:tc>
          <w:tcPr>
            <w:tcW w:w="1843"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28"/>
                <w:szCs w:val="28"/>
                <w:rtl/>
                <w:lang w:bidi="ar-DZ"/>
              </w:rPr>
              <w:t>5.99</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دالة</w:t>
            </w:r>
          </w:p>
        </w:tc>
      </w:tr>
      <w:tr w:rsidR="00C07573" w:rsidRPr="007C7E74" w:rsidTr="00486D41">
        <w:trPr>
          <w:jc w:val="center"/>
        </w:trPr>
        <w:tc>
          <w:tcPr>
            <w:tcW w:w="1955" w:type="dxa"/>
            <w:vMerge w:val="restart"/>
          </w:tcPr>
          <w:p w:rsidR="00C07573" w:rsidRPr="007C7E74" w:rsidRDefault="00C07573" w:rsidP="00486D41">
            <w:pPr>
              <w:tabs>
                <w:tab w:val="right" w:pos="5101"/>
              </w:tabs>
              <w:bidi/>
              <w:jc w:val="center"/>
              <w:rPr>
                <w:rFonts w:cs="Simplified Arabic"/>
                <w:b/>
                <w:bCs/>
                <w:sz w:val="32"/>
                <w:szCs w:val="32"/>
                <w:rtl/>
                <w:lang w:bidi="ar-DZ"/>
              </w:rPr>
            </w:pPr>
          </w:p>
          <w:p w:rsidR="00C07573" w:rsidRPr="007C7E74" w:rsidRDefault="00C07573" w:rsidP="00486D41">
            <w:pPr>
              <w:bidi/>
              <w:jc w:val="center"/>
              <w:rPr>
                <w:rFonts w:cs="Simplified Arabic"/>
                <w:b/>
                <w:bCs/>
                <w:sz w:val="32"/>
                <w:szCs w:val="32"/>
                <w:rtl/>
                <w:lang w:bidi="ar-DZ"/>
              </w:rPr>
            </w:pPr>
          </w:p>
          <w:p w:rsidR="00C07573" w:rsidRPr="00480ACD" w:rsidRDefault="00C07573" w:rsidP="00826E5A">
            <w:pPr>
              <w:pStyle w:val="Paragraphedeliste"/>
              <w:numPr>
                <w:ilvl w:val="0"/>
                <w:numId w:val="67"/>
              </w:numPr>
              <w:bidi/>
              <w:jc w:val="left"/>
              <w:rPr>
                <w:rFonts w:cs="Simplified Arabic"/>
                <w:b/>
                <w:bCs/>
                <w:sz w:val="32"/>
                <w:szCs w:val="32"/>
                <w:rtl/>
                <w:lang w:bidi="ar-DZ"/>
              </w:rPr>
            </w:pPr>
            <w:r>
              <w:rPr>
                <w:rFonts w:cs="Simplified Arabic" w:hint="cs"/>
                <w:b/>
                <w:bCs/>
                <w:sz w:val="32"/>
                <w:szCs w:val="32"/>
                <w:rtl/>
                <w:lang w:bidi="ar-DZ"/>
              </w:rPr>
              <w:t>ع</w:t>
            </w:r>
            <w:r w:rsidRPr="00480ACD">
              <w:rPr>
                <w:rFonts w:cs="Simplified Arabic" w:hint="cs"/>
                <w:b/>
                <w:bCs/>
                <w:sz w:val="32"/>
                <w:szCs w:val="32"/>
                <w:rtl/>
                <w:lang w:bidi="ar-DZ"/>
              </w:rPr>
              <w:t>امل</w:t>
            </w:r>
          </w:p>
          <w:p w:rsidR="00C07573" w:rsidRPr="007C7E74" w:rsidRDefault="00C07573" w:rsidP="00486D41">
            <w:pPr>
              <w:bidi/>
              <w:jc w:val="center"/>
              <w:rPr>
                <w:rFonts w:cs="Simplified Arabic"/>
                <w:b/>
                <w:bCs/>
                <w:sz w:val="32"/>
                <w:szCs w:val="32"/>
                <w:rtl/>
                <w:lang w:bidi="ar-DZ"/>
              </w:rPr>
            </w:pPr>
            <w:r w:rsidRPr="007C7E74">
              <w:rPr>
                <w:rFonts w:cs="Simplified Arabic" w:hint="cs"/>
                <w:b/>
                <w:bCs/>
                <w:sz w:val="32"/>
                <w:szCs w:val="32"/>
                <w:rtl/>
                <w:lang w:bidi="ar-DZ"/>
              </w:rPr>
              <w:t>الغذاء الغير صحي</w:t>
            </w:r>
          </w:p>
        </w:tc>
        <w:tc>
          <w:tcPr>
            <w:tcW w:w="1955" w:type="dxa"/>
          </w:tcPr>
          <w:p w:rsidR="00C07573" w:rsidRPr="007C7E74" w:rsidRDefault="00C07573" w:rsidP="00486D41">
            <w:pPr>
              <w:bidi/>
              <w:ind w:left="360"/>
              <w:jc w:val="center"/>
              <w:rPr>
                <w:b/>
                <w:bCs/>
              </w:rPr>
            </w:pPr>
            <w:r w:rsidRPr="007C7E74">
              <w:rPr>
                <w:rFonts w:cs="Simplified Arabic"/>
                <w:b/>
                <w:bCs/>
                <w:sz w:val="32"/>
                <w:szCs w:val="32"/>
                <w:rtl/>
                <w:lang w:bidi="ar-DZ"/>
              </w:rPr>
              <w:t>العبارة</w:t>
            </w:r>
            <w:r w:rsidRPr="007C7E74">
              <w:rPr>
                <w:rFonts w:cs="Simplified Arabic"/>
                <w:b/>
                <w:bCs/>
                <w:sz w:val="32"/>
                <w:szCs w:val="32"/>
                <w:lang w:bidi="ar-DZ"/>
              </w:rPr>
              <w:t>12</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b/>
                <w:bCs/>
                <w:sz w:val="28"/>
                <w:szCs w:val="28"/>
              </w:rPr>
              <w:t>29,1</w:t>
            </w:r>
          </w:p>
        </w:tc>
        <w:tc>
          <w:tcPr>
            <w:tcW w:w="1843"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28"/>
                <w:szCs w:val="28"/>
                <w:rtl/>
                <w:lang w:bidi="ar-DZ"/>
              </w:rPr>
              <w:t>5.99</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bidi/>
              <w:ind w:left="360"/>
              <w:jc w:val="center"/>
              <w:rPr>
                <w:b/>
                <w:bCs/>
              </w:rPr>
            </w:pPr>
            <w:r w:rsidRPr="007C7E74">
              <w:rPr>
                <w:rFonts w:cs="Simplified Arabic"/>
                <w:b/>
                <w:bCs/>
                <w:sz w:val="32"/>
                <w:szCs w:val="32"/>
                <w:rtl/>
                <w:lang w:bidi="ar-DZ"/>
              </w:rPr>
              <w:t>العبارة</w:t>
            </w:r>
            <w:r w:rsidRPr="007C7E74">
              <w:rPr>
                <w:rFonts w:cs="Simplified Arabic"/>
                <w:b/>
                <w:bCs/>
                <w:sz w:val="32"/>
                <w:szCs w:val="32"/>
                <w:lang w:bidi="ar-DZ"/>
              </w:rPr>
              <w:t>13</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b/>
                <w:bCs/>
                <w:sz w:val="28"/>
                <w:szCs w:val="28"/>
              </w:rPr>
              <w:t>4,26</w:t>
            </w:r>
          </w:p>
        </w:tc>
        <w:tc>
          <w:tcPr>
            <w:tcW w:w="1843" w:type="dxa"/>
          </w:tcPr>
          <w:p w:rsidR="00C07573" w:rsidRPr="007C7E74" w:rsidRDefault="00C07573" w:rsidP="00486D41">
            <w:pPr>
              <w:bidi/>
              <w:jc w:val="center"/>
              <w:rPr>
                <w:rFonts w:ascii="Simplified Arabic" w:hAnsi="Simplified Arabic" w:cs="Simplified Arabic"/>
                <w:b/>
                <w:bCs/>
                <w:sz w:val="28"/>
                <w:szCs w:val="28"/>
                <w:rtl/>
                <w:lang w:bidi="ar-DZ"/>
              </w:rPr>
            </w:pPr>
            <w:r w:rsidRPr="007C7E74">
              <w:rPr>
                <w:rFonts w:cs="Simplified Arabic" w:hint="cs"/>
                <w:b/>
                <w:bCs/>
                <w:sz w:val="28"/>
                <w:szCs w:val="28"/>
                <w:rtl/>
                <w:lang w:bidi="ar-DZ"/>
              </w:rPr>
              <w:t>3.841</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bidi/>
              <w:ind w:left="360"/>
              <w:jc w:val="center"/>
              <w:rPr>
                <w:b/>
                <w:bCs/>
              </w:rPr>
            </w:pPr>
            <w:r w:rsidRPr="007C7E74">
              <w:rPr>
                <w:rFonts w:cs="Simplified Arabic"/>
                <w:b/>
                <w:bCs/>
                <w:sz w:val="32"/>
                <w:szCs w:val="32"/>
                <w:rtl/>
                <w:lang w:bidi="ar-DZ"/>
              </w:rPr>
              <w:t>العبارة</w:t>
            </w:r>
            <w:r w:rsidRPr="007C7E74">
              <w:rPr>
                <w:rFonts w:cs="Simplified Arabic"/>
                <w:b/>
                <w:bCs/>
                <w:sz w:val="32"/>
                <w:szCs w:val="32"/>
                <w:lang w:bidi="ar-DZ"/>
              </w:rPr>
              <w:t>14</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b/>
                <w:bCs/>
                <w:sz w:val="28"/>
                <w:szCs w:val="28"/>
              </w:rPr>
              <w:t>3,26</w:t>
            </w:r>
          </w:p>
        </w:tc>
        <w:tc>
          <w:tcPr>
            <w:tcW w:w="1843" w:type="dxa"/>
          </w:tcPr>
          <w:p w:rsidR="00C07573" w:rsidRPr="007C7E74" w:rsidRDefault="00C07573" w:rsidP="00486D41">
            <w:pPr>
              <w:bidi/>
              <w:jc w:val="center"/>
              <w:rPr>
                <w:rFonts w:ascii="Simplified Arabic" w:hAnsi="Simplified Arabic" w:cs="Simplified Arabic"/>
                <w:b/>
                <w:bCs/>
                <w:sz w:val="28"/>
                <w:szCs w:val="28"/>
                <w:rtl/>
                <w:lang w:bidi="ar-DZ"/>
              </w:rPr>
            </w:pPr>
            <w:r w:rsidRPr="007C7E74">
              <w:rPr>
                <w:rFonts w:cs="Simplified Arabic" w:hint="cs"/>
                <w:b/>
                <w:bCs/>
                <w:sz w:val="28"/>
                <w:szCs w:val="28"/>
                <w:rtl/>
                <w:lang w:bidi="ar-DZ"/>
              </w:rPr>
              <w:t>3.841</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غير 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bidi/>
              <w:ind w:left="360"/>
              <w:jc w:val="center"/>
              <w:rPr>
                <w:b/>
                <w:bCs/>
              </w:rPr>
            </w:pPr>
            <w:r w:rsidRPr="007C7E74">
              <w:rPr>
                <w:rFonts w:cs="Simplified Arabic"/>
                <w:b/>
                <w:bCs/>
                <w:sz w:val="32"/>
                <w:szCs w:val="32"/>
                <w:rtl/>
                <w:lang w:bidi="ar-DZ"/>
              </w:rPr>
              <w:t>العبارة</w:t>
            </w:r>
            <w:r w:rsidRPr="007C7E74">
              <w:rPr>
                <w:rFonts w:cs="Simplified Arabic"/>
                <w:b/>
                <w:bCs/>
                <w:sz w:val="32"/>
                <w:szCs w:val="32"/>
                <w:lang w:bidi="ar-DZ"/>
              </w:rPr>
              <w:t>15</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b/>
                <w:bCs/>
                <w:sz w:val="28"/>
                <w:szCs w:val="28"/>
              </w:rPr>
              <w:t>10,3</w:t>
            </w:r>
          </w:p>
        </w:tc>
        <w:tc>
          <w:tcPr>
            <w:tcW w:w="1843"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28"/>
                <w:szCs w:val="28"/>
                <w:rtl/>
                <w:lang w:bidi="ar-DZ"/>
              </w:rPr>
              <w:t>5.99</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bidi/>
              <w:ind w:left="360"/>
              <w:jc w:val="center"/>
              <w:rPr>
                <w:b/>
                <w:bCs/>
              </w:rPr>
            </w:pPr>
            <w:r w:rsidRPr="007C7E74">
              <w:rPr>
                <w:rFonts w:cs="Simplified Arabic"/>
                <w:b/>
                <w:bCs/>
                <w:sz w:val="32"/>
                <w:szCs w:val="32"/>
                <w:rtl/>
                <w:lang w:bidi="ar-DZ"/>
              </w:rPr>
              <w:t>العبارة</w:t>
            </w:r>
            <w:r w:rsidRPr="007C7E74">
              <w:rPr>
                <w:rFonts w:cs="Simplified Arabic"/>
                <w:b/>
                <w:bCs/>
                <w:sz w:val="32"/>
                <w:szCs w:val="32"/>
                <w:lang w:bidi="ar-DZ"/>
              </w:rPr>
              <w:t>16</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b/>
                <w:bCs/>
                <w:sz w:val="28"/>
                <w:szCs w:val="28"/>
              </w:rPr>
              <w:t>9,9</w:t>
            </w:r>
          </w:p>
        </w:tc>
        <w:tc>
          <w:tcPr>
            <w:tcW w:w="1843"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28"/>
                <w:szCs w:val="28"/>
                <w:rtl/>
                <w:lang w:bidi="ar-DZ"/>
              </w:rPr>
              <w:t>5.99</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bidi/>
              <w:ind w:left="360"/>
              <w:jc w:val="center"/>
              <w:rPr>
                <w:b/>
                <w:bCs/>
              </w:rPr>
            </w:pPr>
            <w:r w:rsidRPr="007C7E74">
              <w:rPr>
                <w:rFonts w:cs="Simplified Arabic"/>
                <w:b/>
                <w:bCs/>
                <w:sz w:val="32"/>
                <w:szCs w:val="32"/>
                <w:rtl/>
                <w:lang w:bidi="ar-DZ"/>
              </w:rPr>
              <w:t>العبارة</w:t>
            </w:r>
            <w:r w:rsidRPr="007C7E74">
              <w:rPr>
                <w:rFonts w:cs="Simplified Arabic"/>
                <w:b/>
                <w:bCs/>
                <w:sz w:val="32"/>
                <w:szCs w:val="32"/>
                <w:lang w:bidi="ar-DZ"/>
              </w:rPr>
              <w:t>17</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b/>
                <w:bCs/>
                <w:sz w:val="28"/>
                <w:szCs w:val="28"/>
              </w:rPr>
              <w:t>3,6</w:t>
            </w:r>
          </w:p>
        </w:tc>
        <w:tc>
          <w:tcPr>
            <w:tcW w:w="1843"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28"/>
                <w:szCs w:val="28"/>
                <w:rtl/>
                <w:lang w:bidi="ar-DZ"/>
              </w:rPr>
              <w:t>5.99</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غير 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bidi/>
              <w:ind w:left="360"/>
              <w:jc w:val="center"/>
              <w:rPr>
                <w:b/>
                <w:bCs/>
              </w:rPr>
            </w:pPr>
            <w:r w:rsidRPr="007C7E74">
              <w:rPr>
                <w:rFonts w:cs="Simplified Arabic"/>
                <w:b/>
                <w:bCs/>
                <w:sz w:val="32"/>
                <w:szCs w:val="32"/>
                <w:rtl/>
                <w:lang w:bidi="ar-DZ"/>
              </w:rPr>
              <w:t>العبارة</w:t>
            </w:r>
            <w:r w:rsidRPr="007C7E74">
              <w:rPr>
                <w:rFonts w:cs="Simplified Arabic"/>
                <w:b/>
                <w:bCs/>
                <w:sz w:val="32"/>
                <w:szCs w:val="32"/>
                <w:lang w:bidi="ar-DZ"/>
              </w:rPr>
              <w:t>18</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b/>
                <w:bCs/>
                <w:sz w:val="28"/>
                <w:szCs w:val="28"/>
              </w:rPr>
              <w:t>11,26</w:t>
            </w:r>
          </w:p>
        </w:tc>
        <w:tc>
          <w:tcPr>
            <w:tcW w:w="1843" w:type="dxa"/>
          </w:tcPr>
          <w:p w:rsidR="00C07573" w:rsidRPr="007C7E74" w:rsidRDefault="00C07573" w:rsidP="00486D41">
            <w:pPr>
              <w:bidi/>
              <w:jc w:val="center"/>
              <w:rPr>
                <w:rFonts w:ascii="Simplified Arabic" w:hAnsi="Simplified Arabic" w:cs="Simplified Arabic"/>
                <w:b/>
                <w:bCs/>
                <w:sz w:val="28"/>
                <w:szCs w:val="28"/>
                <w:rtl/>
                <w:lang w:bidi="ar-DZ"/>
              </w:rPr>
            </w:pPr>
            <w:r w:rsidRPr="007C7E74">
              <w:rPr>
                <w:rFonts w:cs="Simplified Arabic" w:hint="cs"/>
                <w:b/>
                <w:bCs/>
                <w:sz w:val="28"/>
                <w:szCs w:val="28"/>
                <w:rtl/>
                <w:lang w:bidi="ar-DZ"/>
              </w:rPr>
              <w:t>3.841</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bidi/>
              <w:ind w:left="360"/>
              <w:jc w:val="center"/>
              <w:rPr>
                <w:b/>
                <w:bCs/>
              </w:rPr>
            </w:pPr>
            <w:r w:rsidRPr="007C7E74">
              <w:rPr>
                <w:rFonts w:cs="Simplified Arabic"/>
                <w:b/>
                <w:bCs/>
                <w:sz w:val="32"/>
                <w:szCs w:val="32"/>
                <w:rtl/>
                <w:lang w:bidi="ar-DZ"/>
              </w:rPr>
              <w:t>العبارة</w:t>
            </w:r>
            <w:r w:rsidRPr="007C7E74">
              <w:rPr>
                <w:rFonts w:cs="Simplified Arabic"/>
                <w:b/>
                <w:bCs/>
                <w:sz w:val="32"/>
                <w:szCs w:val="32"/>
                <w:lang w:bidi="ar-DZ"/>
              </w:rPr>
              <w:t>19</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b/>
                <w:bCs/>
                <w:sz w:val="28"/>
                <w:szCs w:val="28"/>
              </w:rPr>
              <w:t>32,5</w:t>
            </w:r>
          </w:p>
        </w:tc>
        <w:tc>
          <w:tcPr>
            <w:tcW w:w="1843"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28"/>
                <w:szCs w:val="28"/>
                <w:rtl/>
                <w:lang w:bidi="ar-DZ"/>
              </w:rPr>
              <w:t>5.99</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bidi/>
              <w:ind w:left="360"/>
              <w:jc w:val="center"/>
              <w:rPr>
                <w:b/>
                <w:bCs/>
              </w:rPr>
            </w:pPr>
            <w:r w:rsidRPr="007C7E74">
              <w:rPr>
                <w:rFonts w:cs="Simplified Arabic"/>
                <w:b/>
                <w:bCs/>
                <w:sz w:val="32"/>
                <w:szCs w:val="32"/>
                <w:rtl/>
                <w:lang w:bidi="ar-DZ"/>
              </w:rPr>
              <w:t>العبارة</w:t>
            </w:r>
            <w:r w:rsidRPr="007C7E74">
              <w:rPr>
                <w:rFonts w:cs="Simplified Arabic"/>
                <w:b/>
                <w:bCs/>
                <w:sz w:val="32"/>
                <w:szCs w:val="32"/>
                <w:lang w:bidi="ar-DZ"/>
              </w:rPr>
              <w:t>20</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b/>
                <w:bCs/>
                <w:sz w:val="28"/>
                <w:szCs w:val="28"/>
              </w:rPr>
              <w:t>22,78</w:t>
            </w:r>
          </w:p>
        </w:tc>
        <w:tc>
          <w:tcPr>
            <w:tcW w:w="1843" w:type="dxa"/>
          </w:tcPr>
          <w:p w:rsidR="00C07573" w:rsidRPr="007C7E74" w:rsidRDefault="00C07573" w:rsidP="00486D41">
            <w:pPr>
              <w:jc w:val="center"/>
              <w:rPr>
                <w:rFonts w:ascii="Simplified Arabic" w:hAnsi="Simplified Arabic" w:cs="Simplified Arabic"/>
                <w:b/>
                <w:bCs/>
                <w:sz w:val="28"/>
                <w:szCs w:val="28"/>
                <w:rtl/>
              </w:rPr>
            </w:pPr>
            <w:r w:rsidRPr="007C7E74">
              <w:rPr>
                <w:rFonts w:ascii="Simplified Arabic" w:hAnsi="Simplified Arabic" w:cs="Simplified Arabic" w:hint="cs"/>
                <w:b/>
                <w:bCs/>
                <w:sz w:val="28"/>
                <w:szCs w:val="28"/>
                <w:rtl/>
              </w:rPr>
              <w:t>7,81</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دالة</w:t>
            </w:r>
          </w:p>
        </w:tc>
      </w:tr>
      <w:tr w:rsidR="00C07573" w:rsidRPr="007C7E74" w:rsidTr="00486D41">
        <w:trPr>
          <w:jc w:val="center"/>
        </w:trPr>
        <w:tc>
          <w:tcPr>
            <w:tcW w:w="1955" w:type="dxa"/>
            <w:vMerge/>
          </w:tcPr>
          <w:p w:rsidR="00C07573" w:rsidRPr="007C7E74" w:rsidRDefault="00C07573" w:rsidP="00486D41">
            <w:pPr>
              <w:tabs>
                <w:tab w:val="right" w:pos="5101"/>
              </w:tabs>
              <w:bidi/>
              <w:jc w:val="center"/>
              <w:rPr>
                <w:rFonts w:cs="Simplified Arabic"/>
                <w:b/>
                <w:bCs/>
                <w:sz w:val="32"/>
                <w:szCs w:val="32"/>
                <w:rtl/>
                <w:lang w:bidi="ar-DZ"/>
              </w:rPr>
            </w:pPr>
          </w:p>
        </w:tc>
        <w:tc>
          <w:tcPr>
            <w:tcW w:w="1955" w:type="dxa"/>
          </w:tcPr>
          <w:p w:rsidR="00C07573" w:rsidRPr="007C7E74" w:rsidRDefault="00C07573" w:rsidP="00486D41">
            <w:pPr>
              <w:tabs>
                <w:tab w:val="right" w:pos="5101"/>
              </w:tabs>
              <w:bidi/>
              <w:jc w:val="center"/>
              <w:rPr>
                <w:rFonts w:cs="Simplified Arabic"/>
                <w:b/>
                <w:bCs/>
                <w:sz w:val="32"/>
                <w:szCs w:val="32"/>
                <w:rtl/>
                <w:lang w:bidi="ar-DZ"/>
              </w:rPr>
            </w:pPr>
            <w:r>
              <w:rPr>
                <w:rFonts w:cs="Simplified Arabic" w:hint="cs"/>
                <w:b/>
                <w:bCs/>
                <w:sz w:val="32"/>
                <w:szCs w:val="32"/>
                <w:rtl/>
                <w:lang w:bidi="ar-DZ"/>
              </w:rPr>
              <w:t xml:space="preserve">   </w:t>
            </w:r>
            <w:r w:rsidRPr="007C7E74">
              <w:rPr>
                <w:rFonts w:cs="Simplified Arabic"/>
                <w:b/>
                <w:bCs/>
                <w:sz w:val="32"/>
                <w:szCs w:val="32"/>
                <w:rtl/>
                <w:lang w:bidi="ar-DZ"/>
              </w:rPr>
              <w:t>العبارة</w:t>
            </w:r>
            <w:r w:rsidRPr="007C7E74">
              <w:rPr>
                <w:rFonts w:cs="Simplified Arabic"/>
                <w:b/>
                <w:bCs/>
                <w:sz w:val="32"/>
                <w:szCs w:val="32"/>
                <w:lang w:bidi="ar-DZ"/>
              </w:rPr>
              <w:t>21</w:t>
            </w:r>
          </w:p>
        </w:tc>
        <w:tc>
          <w:tcPr>
            <w:tcW w:w="1724"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ascii="Simplified Arabic" w:hAnsi="Simplified Arabic" w:cs="Simplified Arabic"/>
                <w:b/>
                <w:bCs/>
                <w:sz w:val="28"/>
                <w:szCs w:val="28"/>
              </w:rPr>
              <w:t>0</w:t>
            </w:r>
          </w:p>
        </w:tc>
        <w:tc>
          <w:tcPr>
            <w:tcW w:w="1843" w:type="dxa"/>
          </w:tcPr>
          <w:p w:rsidR="00C07573" w:rsidRPr="007C7E74" w:rsidRDefault="00C07573" w:rsidP="00486D41">
            <w:pPr>
              <w:bidi/>
              <w:jc w:val="center"/>
              <w:rPr>
                <w:rFonts w:ascii="Simplified Arabic" w:hAnsi="Simplified Arabic" w:cs="Simplified Arabic"/>
                <w:b/>
                <w:bCs/>
                <w:sz w:val="28"/>
                <w:szCs w:val="28"/>
                <w:rtl/>
                <w:lang w:bidi="ar-DZ"/>
              </w:rPr>
            </w:pPr>
            <w:r w:rsidRPr="007C7E74">
              <w:rPr>
                <w:rFonts w:cs="Simplified Arabic" w:hint="cs"/>
                <w:b/>
                <w:bCs/>
                <w:sz w:val="28"/>
                <w:szCs w:val="28"/>
                <w:rtl/>
                <w:lang w:bidi="ar-DZ"/>
              </w:rPr>
              <w:t>3.841</w:t>
            </w:r>
          </w:p>
        </w:tc>
        <w:tc>
          <w:tcPr>
            <w:tcW w:w="2300" w:type="dxa"/>
          </w:tcPr>
          <w:p w:rsidR="00C07573" w:rsidRPr="007C7E74" w:rsidRDefault="00C07573" w:rsidP="00486D41">
            <w:pPr>
              <w:tabs>
                <w:tab w:val="right" w:pos="5101"/>
              </w:tabs>
              <w:bidi/>
              <w:jc w:val="center"/>
              <w:rPr>
                <w:rFonts w:cs="Simplified Arabic"/>
                <w:b/>
                <w:bCs/>
                <w:sz w:val="32"/>
                <w:szCs w:val="32"/>
                <w:rtl/>
                <w:lang w:bidi="ar-DZ"/>
              </w:rPr>
            </w:pPr>
            <w:r w:rsidRPr="007C7E74">
              <w:rPr>
                <w:rFonts w:cs="Simplified Arabic" w:hint="cs"/>
                <w:b/>
                <w:bCs/>
                <w:sz w:val="32"/>
                <w:szCs w:val="32"/>
                <w:rtl/>
                <w:lang w:bidi="ar-DZ"/>
              </w:rPr>
              <w:t>غير دالة</w:t>
            </w:r>
          </w:p>
        </w:tc>
      </w:tr>
    </w:tbl>
    <w:p w:rsidR="00C07573" w:rsidRPr="00E73023" w:rsidRDefault="00C07573" w:rsidP="00C07573">
      <w:pPr>
        <w:tabs>
          <w:tab w:val="right" w:pos="5101"/>
        </w:tabs>
        <w:bidi/>
        <w:spacing w:line="240" w:lineRule="auto"/>
        <w:jc w:val="both"/>
        <w:rPr>
          <w:rFonts w:cs="Simplified Arabic"/>
          <w:b/>
          <w:bCs/>
          <w:sz w:val="32"/>
          <w:szCs w:val="32"/>
          <w:rtl/>
          <w:lang w:bidi="ar-DZ"/>
        </w:rPr>
      </w:pPr>
    </w:p>
    <w:p w:rsidR="00C07573" w:rsidRDefault="00C07573" w:rsidP="00C07573">
      <w:pPr>
        <w:bidi/>
        <w:spacing w:line="240" w:lineRule="auto"/>
        <w:jc w:val="both"/>
        <w:rPr>
          <w:rFonts w:cs="Simplified Arabic"/>
          <w:sz w:val="28"/>
          <w:szCs w:val="28"/>
          <w:lang w:bidi="ar-DZ"/>
        </w:rPr>
      </w:pPr>
      <w:r>
        <w:rPr>
          <w:rFonts w:cs="Simplified Arabic" w:hint="cs"/>
          <w:sz w:val="28"/>
          <w:szCs w:val="28"/>
          <w:rtl/>
          <w:lang w:bidi="ar-DZ"/>
        </w:rPr>
        <w:t xml:space="preserve">   </w:t>
      </w:r>
    </w:p>
    <w:p w:rsidR="00C07573" w:rsidRDefault="00C07573" w:rsidP="00C07573">
      <w:pPr>
        <w:bidi/>
        <w:spacing w:line="240" w:lineRule="auto"/>
        <w:jc w:val="both"/>
        <w:rPr>
          <w:rFonts w:cs="Simplified Arabic"/>
          <w:sz w:val="28"/>
          <w:szCs w:val="28"/>
          <w:rtl/>
          <w:lang w:bidi="ar-DZ"/>
        </w:rPr>
      </w:pPr>
    </w:p>
    <w:p w:rsidR="00C07573" w:rsidRDefault="00C07573" w:rsidP="00C07573">
      <w:pPr>
        <w:tabs>
          <w:tab w:val="right" w:pos="5101"/>
        </w:tabs>
        <w:bidi/>
        <w:spacing w:line="240" w:lineRule="auto"/>
        <w:jc w:val="both"/>
        <w:rPr>
          <w:rFonts w:cs="Simplified Arabic"/>
          <w:b/>
          <w:bCs/>
          <w:sz w:val="32"/>
          <w:szCs w:val="32"/>
          <w:lang w:bidi="ar-DZ"/>
        </w:rPr>
      </w:pPr>
      <w:r>
        <w:rPr>
          <w:rFonts w:cs="Simplified Arabic"/>
          <w:sz w:val="28"/>
          <w:szCs w:val="28"/>
          <w:lang w:bidi="ar-DZ"/>
        </w:rPr>
        <w:lastRenderedPageBreak/>
        <w:t xml:space="preserve"> </w:t>
      </w:r>
      <w:r>
        <w:rPr>
          <w:rFonts w:cs="Simplified Arabic" w:hint="cs"/>
          <w:b/>
          <w:bCs/>
          <w:sz w:val="32"/>
          <w:szCs w:val="32"/>
          <w:rtl/>
          <w:lang w:bidi="ar-DZ"/>
        </w:rPr>
        <w:t xml:space="preserve">2 </w:t>
      </w:r>
      <w:r w:rsidRPr="00E939B1">
        <w:rPr>
          <w:rFonts w:cs="Simplified Arabic" w:hint="cs"/>
          <w:b/>
          <w:bCs/>
          <w:sz w:val="32"/>
          <w:szCs w:val="32"/>
          <w:rtl/>
          <w:lang w:bidi="ar-DZ"/>
        </w:rPr>
        <w:t xml:space="preserve">مناقشة </w:t>
      </w:r>
      <w:r w:rsidR="00A71123">
        <w:rPr>
          <w:rFonts w:cs="Simplified Arabic" w:hint="cs"/>
          <w:b/>
          <w:bCs/>
          <w:sz w:val="32"/>
          <w:szCs w:val="32"/>
          <w:rtl/>
          <w:lang w:bidi="ar-DZ"/>
        </w:rPr>
        <w:t>ال</w:t>
      </w:r>
      <w:r w:rsidRPr="00E939B1">
        <w:rPr>
          <w:rFonts w:cs="Simplified Arabic" w:hint="cs"/>
          <w:b/>
          <w:bCs/>
          <w:sz w:val="32"/>
          <w:szCs w:val="32"/>
          <w:rtl/>
          <w:lang w:bidi="ar-DZ"/>
        </w:rPr>
        <w:t>نتائج</w:t>
      </w:r>
      <w:r w:rsidR="00A71123">
        <w:rPr>
          <w:rFonts w:cs="Simplified Arabic" w:hint="cs"/>
          <w:b/>
          <w:bCs/>
          <w:sz w:val="32"/>
          <w:szCs w:val="32"/>
          <w:rtl/>
          <w:lang w:bidi="ar-DZ"/>
        </w:rPr>
        <w:t xml:space="preserve"> على ضوء</w:t>
      </w:r>
      <w:r w:rsidRPr="00E939B1">
        <w:rPr>
          <w:rFonts w:cs="Simplified Arabic" w:hint="cs"/>
          <w:b/>
          <w:bCs/>
          <w:sz w:val="32"/>
          <w:szCs w:val="32"/>
          <w:rtl/>
          <w:lang w:bidi="ar-DZ"/>
        </w:rPr>
        <w:t xml:space="preserve"> الفرضية الأولى:</w:t>
      </w:r>
    </w:p>
    <w:p w:rsidR="00C07573" w:rsidRDefault="00C07573" w:rsidP="00C07573">
      <w:pPr>
        <w:bidi/>
        <w:spacing w:line="240" w:lineRule="auto"/>
        <w:jc w:val="both"/>
        <w:rPr>
          <w:rFonts w:cs="Simplified Arabic"/>
          <w:sz w:val="28"/>
          <w:szCs w:val="28"/>
          <w:rtl/>
          <w:lang w:bidi="ar-DZ"/>
        </w:rPr>
      </w:pPr>
      <w:r>
        <w:rPr>
          <w:rFonts w:cs="Simplified Arabic" w:hint="cs"/>
          <w:sz w:val="28"/>
          <w:szCs w:val="28"/>
          <w:rtl/>
          <w:lang w:bidi="ar-DZ"/>
        </w:rPr>
        <w:t xml:space="preserve">    </w:t>
      </w:r>
      <w:r w:rsidRPr="00E939B1">
        <w:rPr>
          <w:rFonts w:cs="Simplified Arabic" w:hint="cs"/>
          <w:sz w:val="28"/>
          <w:szCs w:val="28"/>
          <w:rtl/>
          <w:lang w:bidi="ar-DZ"/>
        </w:rPr>
        <w:t xml:space="preserve">من خلال النتائج المتوصل إليها يتبين لنا أنه توجد دلالة إحصائية فيما يخص الفرضية الأولى إلا فيما يخص </w:t>
      </w:r>
      <w:r>
        <w:rPr>
          <w:rFonts w:cs="Simplified Arabic" w:hint="cs"/>
          <w:sz w:val="28"/>
          <w:szCs w:val="28"/>
          <w:rtl/>
          <w:lang w:bidi="ar-DZ"/>
        </w:rPr>
        <w:t xml:space="preserve">المحور </w:t>
      </w:r>
      <w:r w:rsidRPr="00E939B1">
        <w:rPr>
          <w:rFonts w:cs="Simplified Arabic" w:hint="cs"/>
          <w:sz w:val="28"/>
          <w:szCs w:val="28"/>
          <w:rtl/>
          <w:lang w:bidi="ar-DZ"/>
        </w:rPr>
        <w:t>رقم(3) فإنه لا توجد دلالة إحصائية،</w:t>
      </w:r>
      <w:r>
        <w:rPr>
          <w:rFonts w:cs="Simplified Arabic" w:hint="cs"/>
          <w:sz w:val="28"/>
          <w:szCs w:val="28"/>
          <w:rtl/>
          <w:lang w:bidi="ar-DZ"/>
        </w:rPr>
        <w:t xml:space="preserve"> كون المحور يتعلق بتناول المشروبات الكحولية </w:t>
      </w:r>
      <w:r w:rsidRPr="00E939B1">
        <w:rPr>
          <w:rFonts w:cs="Simplified Arabic" w:hint="cs"/>
          <w:sz w:val="28"/>
          <w:szCs w:val="28"/>
          <w:rtl/>
          <w:lang w:bidi="ar-DZ"/>
        </w:rPr>
        <w:t xml:space="preserve"> وهذا ما </w:t>
      </w:r>
      <w:r>
        <w:rPr>
          <w:rFonts w:cs="Simplified Arabic" w:hint="cs"/>
          <w:sz w:val="28"/>
          <w:szCs w:val="28"/>
          <w:rtl/>
          <w:lang w:bidi="ar-DZ"/>
        </w:rPr>
        <w:t xml:space="preserve">لم نجده عند العينة المدروسة فهذا العامل غير منتشر في المجتمع الجزائري. </w:t>
      </w:r>
    </w:p>
    <w:p w:rsidR="00C07573" w:rsidRDefault="00C07573" w:rsidP="00C07573">
      <w:pPr>
        <w:bidi/>
        <w:spacing w:line="240" w:lineRule="auto"/>
        <w:jc w:val="both"/>
        <w:rPr>
          <w:rFonts w:cs="Simplified Arabic"/>
          <w:b/>
          <w:bCs/>
          <w:sz w:val="32"/>
          <w:szCs w:val="32"/>
          <w:rtl/>
          <w:lang w:bidi="ar-DZ"/>
        </w:rPr>
      </w:pPr>
      <w:r>
        <w:rPr>
          <w:rFonts w:cs="Simplified Arabic" w:hint="cs"/>
          <w:sz w:val="28"/>
          <w:szCs w:val="28"/>
          <w:rtl/>
          <w:lang w:bidi="ar-DZ"/>
        </w:rPr>
        <w:t xml:space="preserve">     فبالنسبة للعوامل الأخرى تعتبر </w:t>
      </w:r>
      <w:r>
        <w:rPr>
          <w:rFonts w:ascii="Simplified Arabic" w:eastAsia="Times New Roman" w:hAnsi="Simplified Arabic" w:cs="Simplified Arabic" w:hint="cs"/>
          <w:sz w:val="28"/>
          <w:szCs w:val="28"/>
          <w:bdr w:val="none" w:sz="0" w:space="0" w:color="auto" w:frame="1"/>
          <w:rtl/>
        </w:rPr>
        <w:t>من</w:t>
      </w:r>
      <w:r w:rsidRPr="004F256E">
        <w:rPr>
          <w:rFonts w:ascii="Simplified Arabic" w:eastAsia="Times New Roman" w:hAnsi="Simplified Arabic" w:cs="Simplified Arabic"/>
          <w:sz w:val="28"/>
          <w:szCs w:val="28"/>
          <w:bdr w:val="none" w:sz="0" w:space="0" w:color="auto" w:frame="1"/>
          <w:rtl/>
        </w:rPr>
        <w:t xml:space="preserve"> </w:t>
      </w:r>
      <w:r>
        <w:rPr>
          <w:rFonts w:ascii="Simplified Arabic" w:eastAsia="Times New Roman" w:hAnsi="Simplified Arabic" w:cs="Simplified Arabic" w:hint="cs"/>
          <w:sz w:val="28"/>
          <w:szCs w:val="28"/>
          <w:bdr w:val="none" w:sz="0" w:space="0" w:color="auto" w:frame="1"/>
          <w:rtl/>
        </w:rPr>
        <w:t xml:space="preserve">ضمن </w:t>
      </w:r>
      <w:r w:rsidRPr="004F256E">
        <w:rPr>
          <w:rFonts w:ascii="Simplified Arabic" w:eastAsia="Times New Roman" w:hAnsi="Simplified Arabic" w:cs="Simplified Arabic"/>
          <w:sz w:val="28"/>
          <w:szCs w:val="28"/>
          <w:bdr w:val="none" w:sz="0" w:space="0" w:color="auto" w:frame="1"/>
          <w:rtl/>
        </w:rPr>
        <w:t xml:space="preserve">أهم عوامل الخطر التي تؤدي إلى حدوث أمراض القلب والسكتة الدماغية </w:t>
      </w:r>
      <w:r>
        <w:rPr>
          <w:rFonts w:ascii="Simplified Arabic" w:eastAsia="Times New Roman" w:hAnsi="Simplified Arabic" w:cs="Simplified Arabic" w:hint="cs"/>
          <w:sz w:val="28"/>
          <w:szCs w:val="28"/>
          <w:bdr w:val="none" w:sz="0" w:space="0" w:color="auto" w:frame="1"/>
          <w:rtl/>
        </w:rPr>
        <w:t>و</w:t>
      </w:r>
      <w:r w:rsidRPr="004F256E">
        <w:rPr>
          <w:rFonts w:ascii="Simplified Arabic" w:eastAsia="Times New Roman" w:hAnsi="Simplified Arabic" w:cs="Simplified Arabic"/>
          <w:sz w:val="28"/>
          <w:szCs w:val="28"/>
          <w:bdr w:val="none" w:sz="0" w:space="0" w:color="auto" w:frame="1"/>
          <w:rtl/>
        </w:rPr>
        <w:t xml:space="preserve">هي </w:t>
      </w:r>
      <w:r w:rsidRPr="004F256E">
        <w:rPr>
          <w:rFonts w:ascii="Simplified Arabic" w:eastAsia="Times New Roman" w:hAnsi="Simplified Arabic" w:cs="Simplified Arabic" w:hint="cs"/>
          <w:sz w:val="28"/>
          <w:szCs w:val="28"/>
          <w:bdr w:val="none" w:sz="0" w:space="0" w:color="auto" w:frame="1"/>
          <w:rtl/>
        </w:rPr>
        <w:t>إتباع</w:t>
      </w:r>
      <w:r w:rsidRPr="004F256E">
        <w:rPr>
          <w:rFonts w:ascii="Simplified Arabic" w:eastAsia="Times New Roman" w:hAnsi="Simplified Arabic" w:cs="Simplified Arabic"/>
          <w:sz w:val="28"/>
          <w:szCs w:val="28"/>
          <w:bdr w:val="none" w:sz="0" w:space="0" w:color="auto" w:frame="1"/>
          <w:rtl/>
        </w:rPr>
        <w:t xml:space="preserve"> نظام غذائي غير صحي وتعاطي التبغ</w:t>
      </w:r>
      <w:r>
        <w:rPr>
          <w:rFonts w:ascii="Simplified Arabic" w:eastAsia="Times New Roman" w:hAnsi="Simplified Arabic" w:cs="Simplified Arabic" w:hint="cs"/>
          <w:sz w:val="28"/>
          <w:szCs w:val="28"/>
          <w:bdr w:val="none" w:sz="0" w:space="0" w:color="auto" w:frame="1"/>
          <w:rtl/>
        </w:rPr>
        <w:t>.</w:t>
      </w:r>
      <w:r>
        <w:rPr>
          <w:rStyle w:val="Appelnotedebasdep"/>
          <w:rFonts w:ascii="Simplified Arabic" w:eastAsia="Times New Roman" w:hAnsi="Simplified Arabic" w:cs="Simplified Arabic"/>
          <w:sz w:val="28"/>
          <w:szCs w:val="28"/>
          <w:bdr w:val="none" w:sz="0" w:space="0" w:color="auto" w:frame="1"/>
          <w:rtl/>
        </w:rPr>
        <w:footnoteReference w:id="106"/>
      </w:r>
      <w:r>
        <w:rPr>
          <w:rFonts w:cs="Simplified Arabic"/>
          <w:b/>
          <w:bCs/>
          <w:sz w:val="32"/>
          <w:szCs w:val="32"/>
          <w:rtl/>
          <w:lang w:bidi="ar-DZ"/>
        </w:rPr>
        <w:t xml:space="preserve"> </w:t>
      </w:r>
    </w:p>
    <w:p w:rsidR="00C07573" w:rsidRPr="00E2386B" w:rsidRDefault="00C07573" w:rsidP="00826E5A">
      <w:pPr>
        <w:pStyle w:val="Paragraphedeliste"/>
        <w:numPr>
          <w:ilvl w:val="3"/>
          <w:numId w:val="69"/>
        </w:numPr>
        <w:autoSpaceDE w:val="0"/>
        <w:autoSpaceDN w:val="0"/>
        <w:bidi/>
        <w:adjustRightInd w:val="0"/>
        <w:spacing w:line="240" w:lineRule="auto"/>
        <w:jc w:val="both"/>
        <w:rPr>
          <w:rFonts w:ascii="Simplified Arabic" w:hAnsi="Simplified Arabic" w:cs="Simplified Arabic"/>
          <w:sz w:val="28"/>
          <w:szCs w:val="28"/>
          <w:rtl/>
          <w:lang w:bidi="ar-DZ"/>
        </w:rPr>
      </w:pPr>
      <w:r w:rsidRPr="00E2386B">
        <w:rPr>
          <w:rFonts w:ascii="Simplified Arabic" w:hAnsi="Simplified Arabic" w:cs="Simplified Arabic" w:hint="cs"/>
          <w:sz w:val="28"/>
          <w:szCs w:val="28"/>
          <w:rtl/>
        </w:rPr>
        <w:t>أما بالنسبة لعامل الوراثة ف</w:t>
      </w:r>
      <w:r w:rsidRPr="00E2386B">
        <w:rPr>
          <w:rFonts w:ascii="Simplified Arabic" w:hAnsi="Simplified Arabic" w:cs="Simplified Arabic"/>
          <w:sz w:val="28"/>
          <w:szCs w:val="28"/>
          <w:rtl/>
        </w:rPr>
        <w:t>ف</w:t>
      </w:r>
      <w:r w:rsidRPr="00E2386B">
        <w:rPr>
          <w:rFonts w:ascii="Simplified Arabic" w:hAnsi="Simplified Arabic" w:cs="Simplified Arabic" w:hint="cs"/>
          <w:sz w:val="28"/>
          <w:szCs w:val="28"/>
          <w:rtl/>
        </w:rPr>
        <w:t>ـ</w:t>
      </w:r>
      <w:r w:rsidRPr="00E2386B">
        <w:rPr>
          <w:rFonts w:ascii="Simplified Arabic" w:hAnsi="Simplified Arabic" w:cs="Simplified Arabic"/>
          <w:sz w:val="28"/>
          <w:szCs w:val="28"/>
          <w:rtl/>
        </w:rPr>
        <w:t>ي</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بع</w:t>
      </w:r>
      <w:r w:rsidRPr="00E2386B">
        <w:rPr>
          <w:rFonts w:ascii="Simplified Arabic" w:hAnsi="Simplified Arabic" w:cs="Simplified Arabic" w:hint="cs"/>
          <w:sz w:val="28"/>
          <w:szCs w:val="28"/>
          <w:rtl/>
        </w:rPr>
        <w:t>ـ</w:t>
      </w:r>
      <w:r w:rsidRPr="00E2386B">
        <w:rPr>
          <w:rFonts w:ascii="Simplified Arabic" w:hAnsi="Simplified Arabic" w:cs="Simplified Arabic"/>
          <w:sz w:val="28"/>
          <w:szCs w:val="28"/>
          <w:rtl/>
        </w:rPr>
        <w:t>ض</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الح</w:t>
      </w:r>
      <w:r w:rsidRPr="00E2386B">
        <w:rPr>
          <w:rFonts w:ascii="Simplified Arabic" w:hAnsi="Simplified Arabic" w:cs="Simplified Arabic" w:hint="cs"/>
          <w:sz w:val="28"/>
          <w:szCs w:val="28"/>
          <w:rtl/>
        </w:rPr>
        <w:t>ـ</w:t>
      </w:r>
      <w:r w:rsidRPr="00E2386B">
        <w:rPr>
          <w:rFonts w:ascii="Simplified Arabic" w:hAnsi="Simplified Arabic" w:cs="Simplified Arabic"/>
          <w:sz w:val="28"/>
          <w:szCs w:val="28"/>
          <w:rtl/>
        </w:rPr>
        <w:t>الات</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لا</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يوج</w:t>
      </w:r>
      <w:r w:rsidRPr="00E2386B">
        <w:rPr>
          <w:rFonts w:ascii="Simplified Arabic" w:hAnsi="Simplified Arabic" w:cs="Simplified Arabic" w:hint="cs"/>
          <w:sz w:val="28"/>
          <w:szCs w:val="28"/>
          <w:rtl/>
        </w:rPr>
        <w:t>ـ</w:t>
      </w:r>
      <w:r w:rsidRPr="00E2386B">
        <w:rPr>
          <w:rFonts w:ascii="Simplified Arabic" w:hAnsi="Simplified Arabic" w:cs="Simplified Arabic"/>
          <w:sz w:val="28"/>
          <w:szCs w:val="28"/>
          <w:rtl/>
        </w:rPr>
        <w:t>د</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سب</w:t>
      </w:r>
      <w:r w:rsidRPr="00E2386B">
        <w:rPr>
          <w:rFonts w:ascii="Simplified Arabic" w:hAnsi="Simplified Arabic" w:cs="Simplified Arabic" w:hint="cs"/>
          <w:sz w:val="28"/>
          <w:szCs w:val="28"/>
          <w:rtl/>
        </w:rPr>
        <w:t>ـ</w:t>
      </w:r>
      <w:r w:rsidRPr="00E2386B">
        <w:rPr>
          <w:rFonts w:ascii="Simplified Arabic" w:hAnsi="Simplified Arabic" w:cs="Simplified Arabic"/>
          <w:sz w:val="28"/>
          <w:szCs w:val="28"/>
          <w:rtl/>
        </w:rPr>
        <w:t>ب</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بعين</w:t>
      </w:r>
      <w:r w:rsidRPr="00E2386B">
        <w:rPr>
          <w:rFonts w:ascii="Simplified Arabic" w:hAnsi="Simplified Arabic" w:cs="Simplified Arabic" w:hint="cs"/>
          <w:sz w:val="28"/>
          <w:szCs w:val="28"/>
          <w:rtl/>
        </w:rPr>
        <w:t>ـ</w:t>
      </w:r>
      <w:r w:rsidRPr="00E2386B">
        <w:rPr>
          <w:rFonts w:ascii="Simplified Arabic" w:hAnsi="Simplified Arabic" w:cs="Simplified Arabic"/>
          <w:sz w:val="28"/>
          <w:szCs w:val="28"/>
          <w:rtl/>
        </w:rPr>
        <w:t>ه</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م</w:t>
      </w:r>
      <w:r w:rsidRPr="00E2386B">
        <w:rPr>
          <w:rFonts w:ascii="Simplified Arabic" w:hAnsi="Simplified Arabic" w:cs="Simplified Arabic" w:hint="cs"/>
          <w:sz w:val="28"/>
          <w:szCs w:val="28"/>
          <w:rtl/>
        </w:rPr>
        <w:t>ـ</w:t>
      </w:r>
      <w:r w:rsidRPr="00E2386B">
        <w:rPr>
          <w:rFonts w:ascii="Simplified Arabic" w:hAnsi="Simplified Arabic" w:cs="Simplified Arabic"/>
          <w:sz w:val="28"/>
          <w:szCs w:val="28"/>
          <w:rtl/>
        </w:rPr>
        <w:t>عروف</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للإصاب</w:t>
      </w:r>
      <w:r w:rsidRPr="00E2386B">
        <w:rPr>
          <w:rFonts w:ascii="Simplified Arabic" w:hAnsi="Simplified Arabic" w:cs="Simplified Arabic" w:hint="cs"/>
          <w:sz w:val="28"/>
          <w:szCs w:val="28"/>
          <w:rtl/>
        </w:rPr>
        <w:t>ــ</w:t>
      </w:r>
      <w:r w:rsidRPr="00E2386B">
        <w:rPr>
          <w:rFonts w:ascii="Simplified Arabic" w:hAnsi="Simplified Arabic" w:cs="Simplified Arabic"/>
          <w:sz w:val="28"/>
          <w:szCs w:val="28"/>
          <w:rtl/>
        </w:rPr>
        <w:t>ة بارت</w:t>
      </w:r>
      <w:r w:rsidRPr="00E2386B">
        <w:rPr>
          <w:rFonts w:ascii="Simplified Arabic" w:hAnsi="Simplified Arabic" w:cs="Simplified Arabic" w:hint="cs"/>
          <w:sz w:val="28"/>
          <w:szCs w:val="28"/>
          <w:rtl/>
        </w:rPr>
        <w:t>ـ</w:t>
      </w:r>
      <w:r w:rsidRPr="00E2386B">
        <w:rPr>
          <w:rFonts w:ascii="Simplified Arabic" w:hAnsi="Simplified Arabic" w:cs="Simplified Arabic"/>
          <w:sz w:val="28"/>
          <w:szCs w:val="28"/>
          <w:rtl/>
        </w:rPr>
        <w:t>فاع</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ضغ</w:t>
      </w:r>
      <w:r w:rsidRPr="00E2386B">
        <w:rPr>
          <w:rFonts w:ascii="Simplified Arabic" w:hAnsi="Simplified Arabic" w:cs="Simplified Arabic" w:hint="cs"/>
          <w:sz w:val="28"/>
          <w:szCs w:val="28"/>
          <w:rtl/>
        </w:rPr>
        <w:t>ــ</w:t>
      </w:r>
      <w:r w:rsidRPr="00E2386B">
        <w:rPr>
          <w:rFonts w:ascii="Simplified Arabic" w:hAnsi="Simplified Arabic" w:cs="Simplified Arabic"/>
          <w:sz w:val="28"/>
          <w:szCs w:val="28"/>
          <w:rtl/>
        </w:rPr>
        <w:t>ط</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w:t>
      </w:r>
      <w:r w:rsidRPr="00E2386B">
        <w:rPr>
          <w:rFonts w:ascii="Simplified Arabic" w:hAnsi="Simplified Arabic" w:cs="Simplified Arabic" w:hint="cs"/>
          <w:sz w:val="28"/>
          <w:szCs w:val="28"/>
          <w:rtl/>
        </w:rPr>
        <w:t>ـ</w:t>
      </w:r>
      <w:r>
        <w:rPr>
          <w:rFonts w:ascii="Simplified Arabic" w:hAnsi="Simplified Arabic" w:cs="Simplified Arabic"/>
          <w:sz w:val="28"/>
          <w:szCs w:val="28"/>
          <w:rtl/>
        </w:rPr>
        <w:t>دم</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فق</w:t>
      </w:r>
      <w:r w:rsidRPr="00E2386B">
        <w:rPr>
          <w:rFonts w:ascii="Simplified Arabic" w:hAnsi="Simplified Arabic" w:cs="Simplified Arabic" w:hint="cs"/>
          <w:sz w:val="28"/>
          <w:szCs w:val="28"/>
          <w:rtl/>
        </w:rPr>
        <w:t>ــ</w:t>
      </w:r>
      <w:r w:rsidRPr="00E2386B">
        <w:rPr>
          <w:rFonts w:ascii="Simplified Arabic" w:hAnsi="Simplified Arabic" w:cs="Simplified Arabic"/>
          <w:sz w:val="28"/>
          <w:szCs w:val="28"/>
          <w:rtl/>
        </w:rPr>
        <w:t>د</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تلع</w:t>
      </w:r>
      <w:r w:rsidRPr="00E2386B">
        <w:rPr>
          <w:rFonts w:ascii="Simplified Arabic" w:hAnsi="Simplified Arabic" w:cs="Simplified Arabic" w:hint="cs"/>
          <w:sz w:val="28"/>
          <w:szCs w:val="28"/>
          <w:rtl/>
        </w:rPr>
        <w:t>ـــ</w:t>
      </w:r>
      <w:r w:rsidRPr="00E2386B">
        <w:rPr>
          <w:rFonts w:ascii="Simplified Arabic" w:hAnsi="Simplified Arabic" w:cs="Simplified Arabic"/>
          <w:sz w:val="28"/>
          <w:szCs w:val="28"/>
          <w:rtl/>
        </w:rPr>
        <w:t>ب</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الع</w:t>
      </w:r>
      <w:r w:rsidRPr="00E2386B">
        <w:rPr>
          <w:rFonts w:ascii="Simplified Arabic" w:hAnsi="Simplified Arabic" w:cs="Simplified Arabic" w:hint="cs"/>
          <w:sz w:val="28"/>
          <w:szCs w:val="28"/>
          <w:rtl/>
        </w:rPr>
        <w:t>ـ</w:t>
      </w:r>
      <w:r w:rsidRPr="00E2386B">
        <w:rPr>
          <w:rFonts w:ascii="Simplified Arabic" w:hAnsi="Simplified Arabic" w:cs="Simplified Arabic"/>
          <w:sz w:val="28"/>
          <w:szCs w:val="28"/>
          <w:rtl/>
        </w:rPr>
        <w:t>وامل</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الوراثي</w:t>
      </w:r>
      <w:r w:rsidRPr="00E2386B">
        <w:rPr>
          <w:rFonts w:ascii="Simplified Arabic" w:hAnsi="Simplified Arabic" w:cs="Simplified Arabic" w:hint="cs"/>
          <w:sz w:val="28"/>
          <w:szCs w:val="28"/>
          <w:rtl/>
        </w:rPr>
        <w:t>ـ</w:t>
      </w:r>
      <w:r w:rsidRPr="00E2386B">
        <w:rPr>
          <w:rFonts w:ascii="Simplified Arabic" w:hAnsi="Simplified Arabic" w:cs="Simplified Arabic"/>
          <w:sz w:val="28"/>
          <w:szCs w:val="28"/>
          <w:rtl/>
        </w:rPr>
        <w:t>ة</w:t>
      </w:r>
      <w:r w:rsidRPr="00E2386B">
        <w:rPr>
          <w:rFonts w:ascii="Simplified Arabic" w:hAnsi="Simplified Arabic" w:cs="Simplified Arabic" w:hint="cs"/>
          <w:sz w:val="28"/>
          <w:szCs w:val="28"/>
          <w:rtl/>
        </w:rPr>
        <w:t xml:space="preserve"> </w:t>
      </w:r>
      <w:r w:rsidRPr="00E2386B">
        <w:rPr>
          <w:rFonts w:ascii="Simplified Arabic" w:hAnsi="Simplified Arabic" w:cs="Simplified Arabic"/>
          <w:sz w:val="28"/>
          <w:szCs w:val="28"/>
          <w:rtl/>
        </w:rPr>
        <w:t>دوراً،</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وعندما</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يصاب</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الأفراد</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دون</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الأربعين</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بارتفاع ضغط</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الدم</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فمن</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الضروري</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استبعاد</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سبب</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ثانوي</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مثل الإصابة بأحد</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أمراض</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الكلى،</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أو</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أمراض</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الغدد</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الصماء، وتشوه</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الأوعية</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الدموية</w:t>
      </w:r>
      <w:r w:rsidRPr="00E2386B">
        <w:rPr>
          <w:rFonts w:ascii="Simplified Arabic" w:hAnsi="Simplified Arabic" w:cs="Simplified Arabic" w:hint="cs"/>
          <w:sz w:val="28"/>
          <w:szCs w:val="28"/>
          <w:rtl/>
        </w:rPr>
        <w:t>.</w:t>
      </w:r>
      <w:r w:rsidRPr="00665C75">
        <w:rPr>
          <w:rStyle w:val="Appelnotedebasdep"/>
          <w:rFonts w:ascii="Simplified Arabic" w:hAnsi="Simplified Arabic" w:cs="Simplified Arabic"/>
          <w:sz w:val="28"/>
          <w:szCs w:val="28"/>
        </w:rPr>
        <w:footnoteReference w:id="107"/>
      </w:r>
    </w:p>
    <w:p w:rsidR="00C07573" w:rsidRPr="00E2386B" w:rsidRDefault="00C07573" w:rsidP="00826E5A">
      <w:pPr>
        <w:pStyle w:val="Paragraphedeliste"/>
        <w:numPr>
          <w:ilvl w:val="0"/>
          <w:numId w:val="69"/>
        </w:numPr>
        <w:bidi/>
        <w:spacing w:line="240" w:lineRule="auto"/>
        <w:jc w:val="both"/>
        <w:rPr>
          <w:rFonts w:ascii="Simplified Arabic" w:hAnsi="Simplified Arabic" w:cs="Simplified Arabic"/>
          <w:sz w:val="28"/>
          <w:szCs w:val="28"/>
          <w:rtl/>
          <w:lang w:bidi="ar-DZ"/>
        </w:rPr>
      </w:pPr>
      <w:r w:rsidRPr="00E2386B">
        <w:rPr>
          <w:rFonts w:ascii="Simplified Arabic" w:hAnsi="Simplified Arabic" w:cs="Simplified Arabic" w:hint="cs"/>
          <w:sz w:val="28"/>
          <w:szCs w:val="28"/>
          <w:rtl/>
          <w:lang w:bidi="ar-DZ"/>
        </w:rPr>
        <w:t>وفيما يخص عامل التبغ فقد أثبتت</w:t>
      </w:r>
      <w:r w:rsidRPr="00E2386B">
        <w:rPr>
          <w:rFonts w:ascii="Simplified Arabic" w:hAnsi="Simplified Arabic" w:cs="Simplified Arabic"/>
          <w:sz w:val="28"/>
          <w:szCs w:val="28"/>
          <w:rtl/>
          <w:lang w:bidi="ar-DZ"/>
        </w:rPr>
        <w:t xml:space="preserve"> دراسة فرنسية دامت من سنة 1991 حتى سنة 1996 حول العلاقة الموجودة بين التبغ وارتفاع الضغط الدموي، لعينة تتكون من 6860 رجل، و 7614 </w:t>
      </w:r>
      <w:r w:rsidRPr="00E2386B">
        <w:rPr>
          <w:rFonts w:ascii="Simplified Arabic" w:hAnsi="Simplified Arabic" w:cs="Simplified Arabic" w:hint="cs"/>
          <w:sz w:val="28"/>
          <w:szCs w:val="28"/>
          <w:rtl/>
          <w:lang w:bidi="ar-DZ"/>
        </w:rPr>
        <w:t>امرأة</w:t>
      </w:r>
      <w:r w:rsidRPr="00E2386B">
        <w:rPr>
          <w:rFonts w:ascii="Simplified Arabic" w:hAnsi="Simplified Arabic" w:cs="Simplified Arabic"/>
          <w:sz w:val="28"/>
          <w:szCs w:val="28"/>
          <w:rtl/>
          <w:lang w:bidi="ar-DZ"/>
        </w:rPr>
        <w:t xml:space="preserve"> سنهم أكثر من 20 سنة، تبين أن المدخنين يمثلون 8,1% من </w:t>
      </w:r>
      <w:r w:rsidRPr="00E2386B">
        <w:rPr>
          <w:rFonts w:ascii="Simplified Arabic" w:hAnsi="Simplified Arabic" w:cs="Simplified Arabic" w:hint="cs"/>
          <w:sz w:val="28"/>
          <w:szCs w:val="28"/>
          <w:rtl/>
          <w:lang w:bidi="ar-DZ"/>
        </w:rPr>
        <w:t>إجمالي</w:t>
      </w:r>
      <w:r w:rsidRPr="00E2386B">
        <w:rPr>
          <w:rFonts w:ascii="Simplified Arabic" w:hAnsi="Simplified Arabic" w:cs="Simplified Arabic"/>
          <w:sz w:val="28"/>
          <w:szCs w:val="28"/>
          <w:rtl/>
          <w:lang w:bidi="ar-DZ"/>
        </w:rPr>
        <w:t xml:space="preserve"> مرضى ارتفاع الضغط الدموي</w:t>
      </w:r>
      <w:r w:rsidRPr="004F256E">
        <w:rPr>
          <w:rStyle w:val="Appelnotedebasdep"/>
          <w:rFonts w:ascii="Simplified Arabic" w:hAnsi="Simplified Arabic" w:cs="Simplified Arabic"/>
          <w:sz w:val="28"/>
          <w:szCs w:val="28"/>
          <w:rtl/>
          <w:lang w:bidi="ar-DZ"/>
        </w:rPr>
        <w:footnoteReference w:id="108"/>
      </w:r>
      <w:r>
        <w:rPr>
          <w:rFonts w:ascii="Simplified Arabic" w:hAnsi="Simplified Arabic" w:cs="Simplified Arabic" w:hint="cs"/>
          <w:sz w:val="28"/>
          <w:szCs w:val="28"/>
          <w:rtl/>
          <w:lang w:bidi="ar-DZ"/>
        </w:rPr>
        <w:t xml:space="preserve">، </w:t>
      </w:r>
      <w:r w:rsidRPr="00E2386B">
        <w:rPr>
          <w:rFonts w:ascii="Simplified Arabic" w:hAnsi="Simplified Arabic" w:cs="Simplified Arabic"/>
          <w:sz w:val="28"/>
          <w:szCs w:val="28"/>
          <w:rtl/>
          <w:lang w:bidi="ar-DZ"/>
        </w:rPr>
        <w:t>إذ تبين</w:t>
      </w:r>
      <w:r>
        <w:rPr>
          <w:rFonts w:ascii="Simplified Arabic" w:hAnsi="Simplified Arabic" w:cs="Simplified Arabic"/>
          <w:sz w:val="28"/>
          <w:szCs w:val="28"/>
          <w:rtl/>
          <w:lang w:bidi="ar-DZ"/>
        </w:rPr>
        <w:t xml:space="preserve"> كذلك أن هناك علاقة دالة بين ال</w:t>
      </w:r>
      <w:r>
        <w:rPr>
          <w:rFonts w:ascii="Simplified Arabic" w:hAnsi="Simplified Arabic" w:cs="Simplified Arabic" w:hint="cs"/>
          <w:sz w:val="28"/>
          <w:szCs w:val="28"/>
          <w:rtl/>
          <w:lang w:bidi="ar-DZ"/>
        </w:rPr>
        <w:t>تدخين</w:t>
      </w:r>
      <w:r>
        <w:rPr>
          <w:rFonts w:ascii="Simplified Arabic" w:hAnsi="Simplified Arabic" w:cs="Simplified Arabic"/>
          <w:sz w:val="28"/>
          <w:szCs w:val="28"/>
          <w:rtl/>
          <w:lang w:bidi="ar-DZ"/>
        </w:rPr>
        <w:t xml:space="preserve"> و</w:t>
      </w:r>
      <w:r w:rsidRPr="00E2386B">
        <w:rPr>
          <w:rFonts w:ascii="Simplified Arabic" w:hAnsi="Simplified Arabic" w:cs="Simplified Arabic"/>
          <w:sz w:val="28"/>
          <w:szCs w:val="28"/>
          <w:rtl/>
          <w:lang w:bidi="ar-DZ"/>
        </w:rPr>
        <w:t>ارتفاع ضغط الدم.</w:t>
      </w:r>
      <w:r w:rsidRPr="00E2386B">
        <w:rPr>
          <w:rStyle w:val="TextedebullesCar"/>
          <w:rFonts w:ascii="Simplified Arabic" w:hAnsi="Simplified Arabic" w:cs="Simplified Arabic"/>
          <w:sz w:val="28"/>
          <w:szCs w:val="28"/>
          <w:rtl/>
          <w:lang w:bidi="ar-DZ"/>
        </w:rPr>
        <w:t xml:space="preserve"> </w:t>
      </w:r>
    </w:p>
    <w:p w:rsidR="00C07573" w:rsidRPr="004977B5" w:rsidRDefault="00C07573" w:rsidP="00C07573">
      <w:pPr>
        <w:shd w:val="clear" w:color="auto" w:fill="FFFFFF"/>
        <w:bidi/>
        <w:spacing w:line="240" w:lineRule="auto"/>
        <w:ind w:left="141"/>
        <w:jc w:val="both"/>
        <w:rPr>
          <w:rFonts w:ascii="Simplified Arabic" w:hAnsi="Simplified Arabic" w:cs="Simplified Arabic"/>
          <w:sz w:val="36"/>
          <w:szCs w:val="36"/>
          <w:rtl/>
        </w:rPr>
      </w:pPr>
      <w:r>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rPr>
        <w:t>و</w:t>
      </w:r>
      <w:r w:rsidRPr="004977B5">
        <w:rPr>
          <w:rFonts w:ascii="Simplified Arabic" w:hAnsi="Simplified Arabic" w:cs="Simplified Arabic"/>
          <w:sz w:val="28"/>
          <w:szCs w:val="28"/>
          <w:rtl/>
        </w:rPr>
        <w:t xml:space="preserve">للتدخين </w:t>
      </w:r>
      <w:r w:rsidRPr="004977B5">
        <w:rPr>
          <w:rFonts w:ascii="Simplified Arabic" w:hAnsi="Simplified Arabic" w:cs="Simplified Arabic" w:hint="cs"/>
          <w:sz w:val="28"/>
          <w:szCs w:val="28"/>
          <w:rtl/>
        </w:rPr>
        <w:t>علاقة</w:t>
      </w:r>
      <w:r w:rsidRPr="004977B5">
        <w:rPr>
          <w:rFonts w:ascii="Simplified Arabic" w:hAnsi="Simplified Arabic" w:cs="Simplified Arabic"/>
          <w:sz w:val="28"/>
          <w:szCs w:val="28"/>
          <w:rtl/>
        </w:rPr>
        <w:t xml:space="preserve"> مباشرة بتصلب الشرايين وتكوين الجلطات الدموية مما قد يؤدي </w:t>
      </w:r>
      <w:r w:rsidRPr="004977B5">
        <w:rPr>
          <w:rFonts w:ascii="Simplified Arabic" w:hAnsi="Simplified Arabic" w:cs="Simplified Arabic" w:hint="cs"/>
          <w:sz w:val="28"/>
          <w:szCs w:val="28"/>
          <w:rtl/>
        </w:rPr>
        <w:t>إلى</w:t>
      </w:r>
      <w:r w:rsidRPr="004977B5">
        <w:rPr>
          <w:rFonts w:ascii="Simplified Arabic" w:hAnsi="Simplified Arabic" w:cs="Simplified Arabic"/>
          <w:sz w:val="28"/>
          <w:szCs w:val="28"/>
          <w:rtl/>
        </w:rPr>
        <w:t xml:space="preserve"> الذبحة الصدرية</w:t>
      </w:r>
      <w:r w:rsidRPr="004977B5">
        <w:rPr>
          <w:rFonts w:ascii="Simplified Arabic" w:hAnsi="Simplified Arabic" w:cs="Simplified Arabic" w:hint="cs"/>
          <w:sz w:val="28"/>
          <w:szCs w:val="28"/>
          <w:rtl/>
        </w:rPr>
        <w:t xml:space="preserve"> </w:t>
      </w:r>
      <w:r w:rsidRPr="004977B5">
        <w:rPr>
          <w:rFonts w:ascii="Simplified Arabic" w:hAnsi="Simplified Arabic" w:cs="Simplified Arabic"/>
          <w:sz w:val="28"/>
          <w:szCs w:val="28"/>
          <w:rtl/>
        </w:rPr>
        <w:t>قصور الشريان التاجي، تلف أنسجة القلب، الأزمات القلبية والسكتة الدماغية</w:t>
      </w:r>
      <w:r w:rsidRPr="004977B5">
        <w:rPr>
          <w:rFonts w:ascii="Simplified Arabic" w:hAnsi="Simplified Arabic" w:cs="Simplified Arabic"/>
          <w:sz w:val="28"/>
          <w:szCs w:val="28"/>
        </w:rPr>
        <w:t>.</w:t>
      </w:r>
      <w:r w:rsidRPr="004977B5">
        <w:rPr>
          <w:rStyle w:val="Appelnotedebasdep"/>
          <w:rFonts w:ascii="Simplified Arabic" w:eastAsia="Times New Roman" w:hAnsi="Simplified Arabic" w:cs="Simplified Arabic"/>
          <w:sz w:val="32"/>
          <w:szCs w:val="32"/>
          <w:rtl/>
          <w:lang w:bidi="ar-JO"/>
        </w:rPr>
        <w:t xml:space="preserve"> </w:t>
      </w:r>
      <w:r w:rsidRPr="004F256E">
        <w:rPr>
          <w:rStyle w:val="Appelnotedebasdep"/>
          <w:rFonts w:ascii="Simplified Arabic" w:eastAsia="Times New Roman" w:hAnsi="Simplified Arabic" w:cs="Simplified Arabic"/>
          <w:sz w:val="32"/>
          <w:szCs w:val="32"/>
          <w:rtl/>
          <w:lang w:bidi="ar-JO"/>
        </w:rPr>
        <w:footnoteReference w:id="109"/>
      </w:r>
    </w:p>
    <w:p w:rsidR="00C07573" w:rsidRPr="004977B5" w:rsidRDefault="00C07573" w:rsidP="00C07573">
      <w:pPr>
        <w:tabs>
          <w:tab w:val="right" w:pos="9637"/>
        </w:tabs>
        <w:bidi/>
        <w:spacing w:line="240" w:lineRule="auto"/>
        <w:ind w:left="141"/>
        <w:jc w:val="both"/>
        <w:rPr>
          <w:rFonts w:cs="Simplified Arabic"/>
          <w:b/>
          <w:bCs/>
          <w:sz w:val="32"/>
          <w:szCs w:val="32"/>
          <w:lang w:bidi="ar-DZ"/>
        </w:rPr>
      </w:pPr>
      <w:r>
        <w:rPr>
          <w:rFonts w:ascii="Simplified Arabic" w:hAnsi="Simplified Arabic" w:cs="Simplified Arabic" w:hint="cs"/>
          <w:sz w:val="28"/>
          <w:szCs w:val="28"/>
          <w:rtl/>
        </w:rPr>
        <w:t xml:space="preserve">    إضافة إلى ذالك </w:t>
      </w:r>
      <w:r w:rsidRPr="004977B5">
        <w:rPr>
          <w:rFonts w:ascii="Simplified Arabic" w:hAnsi="Simplified Arabic" w:cs="Simplified Arabic"/>
          <w:sz w:val="28"/>
          <w:szCs w:val="28"/>
          <w:rtl/>
        </w:rPr>
        <w:t>يعتبر التدخين نوعا من أنواع الإدمان حيث أثبتت الأبحاث الطبية أن تدخين التبغ يسبب الإدم</w:t>
      </w:r>
      <w:r w:rsidRPr="004977B5">
        <w:rPr>
          <w:rFonts w:ascii="Simplified Arabic" w:hAnsi="Simplified Arabic" w:cs="Simplified Arabic" w:hint="cs"/>
          <w:sz w:val="28"/>
          <w:szCs w:val="28"/>
          <w:rtl/>
        </w:rPr>
        <w:t xml:space="preserve">ان </w:t>
      </w:r>
      <w:r w:rsidRPr="004977B5">
        <w:rPr>
          <w:rFonts w:ascii="Simplified Arabic" w:hAnsi="Simplified Arabic" w:cs="Simplified Arabic"/>
          <w:sz w:val="28"/>
          <w:szCs w:val="28"/>
          <w:rtl/>
        </w:rPr>
        <w:t>مثل جميع المواد المخدرة</w:t>
      </w:r>
      <w:r>
        <w:rPr>
          <w:rFonts w:ascii="Simplified Arabic" w:hAnsi="Simplified Arabic" w:cs="Simplified Arabic" w:hint="cs"/>
          <w:sz w:val="28"/>
          <w:szCs w:val="28"/>
          <w:rtl/>
        </w:rPr>
        <w:t>.</w:t>
      </w:r>
      <w:r w:rsidRPr="004977B5">
        <w:rPr>
          <w:rFonts w:ascii="Simplified Arabic" w:hAnsi="Simplified Arabic" w:cs="Simplified Arabic"/>
          <w:sz w:val="28"/>
          <w:szCs w:val="28"/>
          <w:rtl/>
        </w:rPr>
        <w:t xml:space="preserve"> </w:t>
      </w:r>
      <w:r w:rsidRPr="004F256E">
        <w:rPr>
          <w:rStyle w:val="Appelnotedebasdep"/>
          <w:rFonts w:ascii="Simplified Arabic" w:hAnsi="Simplified Arabic" w:cs="Simplified Arabic"/>
          <w:sz w:val="28"/>
          <w:szCs w:val="28"/>
        </w:rPr>
        <w:footnoteReference w:id="110"/>
      </w:r>
    </w:p>
    <w:p w:rsidR="00C07573" w:rsidRPr="00625E0E" w:rsidRDefault="00C07573" w:rsidP="00C07573">
      <w:pPr>
        <w:bidi/>
        <w:spacing w:line="240" w:lineRule="auto"/>
        <w:ind w:left="141"/>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sidRPr="00625E0E">
        <w:rPr>
          <w:rFonts w:ascii="Simplified Arabic" w:hAnsi="Simplified Arabic" w:cs="Simplified Arabic" w:hint="cs"/>
          <w:sz w:val="28"/>
          <w:szCs w:val="28"/>
          <w:rtl/>
          <w:lang w:bidi="ar-DZ"/>
        </w:rPr>
        <w:t>و</w:t>
      </w:r>
      <w:r w:rsidRPr="00625E0E">
        <w:rPr>
          <w:rFonts w:ascii="Simplified Arabic" w:hAnsi="Simplified Arabic" w:cs="Simplified Arabic"/>
          <w:sz w:val="28"/>
          <w:szCs w:val="28"/>
          <w:rtl/>
          <w:lang w:bidi="ar-DZ"/>
        </w:rPr>
        <w:t>في مقال نشر في مجلة (</w:t>
      </w:r>
      <w:r w:rsidRPr="00452020">
        <w:rPr>
          <w:rFonts w:asciiTheme="majorBidi" w:hAnsiTheme="majorBidi" w:cstheme="majorBidi"/>
          <w:sz w:val="24"/>
          <w:szCs w:val="24"/>
          <w:lang w:bidi="ar-DZ"/>
        </w:rPr>
        <w:t>Le parisien</w:t>
      </w:r>
      <w:r w:rsidRPr="00625E0E">
        <w:rPr>
          <w:rFonts w:ascii="Simplified Arabic" w:hAnsi="Simplified Arabic" w:cs="Simplified Arabic"/>
          <w:sz w:val="28"/>
          <w:szCs w:val="28"/>
          <w:rtl/>
          <w:lang w:bidi="ar-DZ"/>
        </w:rPr>
        <w:t>) الفرنسية من طرف (</w:t>
      </w:r>
      <w:r w:rsidRPr="00452020">
        <w:rPr>
          <w:rFonts w:asciiTheme="majorBidi" w:hAnsiTheme="majorBidi" w:cstheme="majorBidi"/>
          <w:sz w:val="24"/>
          <w:szCs w:val="24"/>
          <w:lang w:bidi="ar-DZ"/>
        </w:rPr>
        <w:t>Kamal chaouachi</w:t>
      </w:r>
      <w:r w:rsidRPr="00625E0E">
        <w:rPr>
          <w:rFonts w:ascii="Simplified Arabic" w:hAnsi="Simplified Arabic" w:cs="Simplified Arabic"/>
          <w:sz w:val="28"/>
          <w:szCs w:val="28"/>
          <w:rtl/>
          <w:lang w:bidi="ar-DZ"/>
        </w:rPr>
        <w:t>) عالم</w:t>
      </w:r>
      <w:r w:rsidRPr="00625E0E">
        <w:rPr>
          <w:rFonts w:ascii="Simplified Arabic" w:hAnsi="Simplified Arabic" w:cs="Simplified Arabic"/>
          <w:sz w:val="28"/>
          <w:szCs w:val="28"/>
          <w:lang w:bidi="ar-DZ"/>
        </w:rPr>
        <w:t xml:space="preserve"> </w:t>
      </w:r>
      <w:r w:rsidRPr="00625E0E">
        <w:rPr>
          <w:rFonts w:ascii="Simplified Arabic" w:hAnsi="Simplified Arabic" w:cs="Simplified Arabic"/>
          <w:sz w:val="28"/>
          <w:szCs w:val="28"/>
          <w:rtl/>
          <w:lang w:bidi="ar-DZ"/>
        </w:rPr>
        <w:t>التبغيات يبين فيه مخاطر امتصاص الكمية الهائلة من "مونوكسيد الأزوت" عبر المجاري التنفسية وهو الغاز المسؤول عن المشاكل القلبية الوعائية الن</w:t>
      </w:r>
      <w:r>
        <w:rPr>
          <w:rFonts w:ascii="Simplified Arabic" w:hAnsi="Simplified Arabic" w:cs="Simplified Arabic"/>
          <w:sz w:val="28"/>
          <w:szCs w:val="28"/>
          <w:rtl/>
          <w:lang w:bidi="ar-DZ"/>
        </w:rPr>
        <w:t>اتج من الكربون المحترق من التبغ</w:t>
      </w:r>
      <w:r>
        <w:rPr>
          <w:rFonts w:ascii="Simplified Arabic" w:hAnsi="Simplified Arabic" w:cs="Simplified Arabic" w:hint="cs"/>
          <w:sz w:val="28"/>
          <w:szCs w:val="28"/>
          <w:rtl/>
          <w:lang w:bidi="ar-DZ"/>
        </w:rPr>
        <w:t xml:space="preserve">، </w:t>
      </w:r>
      <w:r w:rsidRPr="00625E0E">
        <w:rPr>
          <w:rFonts w:ascii="Simplified Arabic" w:hAnsi="Simplified Arabic" w:cs="Simplified Arabic"/>
          <w:sz w:val="28"/>
          <w:szCs w:val="28"/>
          <w:rtl/>
          <w:lang w:bidi="ar-DZ"/>
        </w:rPr>
        <w:t xml:space="preserve">وذلك أن </w:t>
      </w:r>
      <w:r w:rsidRPr="00625E0E">
        <w:rPr>
          <w:rFonts w:ascii="Simplified Arabic" w:hAnsi="Simplified Arabic" w:cs="Simplified Arabic"/>
          <w:sz w:val="28"/>
          <w:szCs w:val="28"/>
          <w:lang w:bidi="ar-DZ"/>
        </w:rPr>
        <w:t>CO</w:t>
      </w:r>
      <w:r w:rsidRPr="00625E0E">
        <w:rPr>
          <w:rFonts w:ascii="Simplified Arabic" w:hAnsi="Simplified Arabic" w:cs="Simplified Arabic"/>
          <w:sz w:val="28"/>
          <w:szCs w:val="28"/>
          <w:rtl/>
          <w:lang w:bidi="ar-DZ"/>
        </w:rPr>
        <w:t xml:space="preserve"> هو غاز خطير يتثبت سريعا في الهيموغلوبين، الميموغلوبين والسيتوكروم(بروتين إنتاج الطاقة في الجسم) فإنه يتسبب في زيادة سريعة لضربات القلب (</w:t>
      </w:r>
      <w:r w:rsidRPr="00452020">
        <w:rPr>
          <w:rFonts w:asciiTheme="majorBidi" w:hAnsiTheme="majorBidi" w:cstheme="majorBidi"/>
          <w:sz w:val="24"/>
          <w:szCs w:val="24"/>
          <w:lang w:bidi="ar-EG"/>
        </w:rPr>
        <w:t>Shafagoj et al</w:t>
      </w:r>
      <w:r w:rsidRPr="00625E0E">
        <w:rPr>
          <w:rFonts w:asciiTheme="majorBidi" w:hAnsiTheme="majorBidi" w:cstheme="majorBidi"/>
          <w:sz w:val="28"/>
          <w:szCs w:val="28"/>
          <w:lang w:bidi="ar-EG"/>
        </w:rPr>
        <w:t xml:space="preserve"> 2002</w:t>
      </w:r>
      <w:r w:rsidRPr="00625E0E">
        <w:rPr>
          <w:rFonts w:ascii="Simplified Arabic" w:hAnsi="Simplified Arabic" w:cs="Simplified Arabic"/>
          <w:sz w:val="28"/>
          <w:szCs w:val="28"/>
          <w:rtl/>
          <w:lang w:bidi="ar-DZ"/>
        </w:rPr>
        <w:t>).</w:t>
      </w:r>
      <w:r w:rsidRPr="00625E0E">
        <w:rPr>
          <w:rStyle w:val="Appelnotedebasdep"/>
          <w:rFonts w:ascii="Simplified Arabic" w:hAnsi="Simplified Arabic" w:cs="Simplified Arabic"/>
          <w:sz w:val="28"/>
          <w:szCs w:val="28"/>
          <w:rtl/>
          <w:lang w:bidi="ar-DZ"/>
        </w:rPr>
        <w:t xml:space="preserve"> </w:t>
      </w:r>
      <w:r w:rsidRPr="004F256E">
        <w:rPr>
          <w:rStyle w:val="Appelnotedebasdep"/>
          <w:rFonts w:ascii="Simplified Arabic" w:hAnsi="Simplified Arabic" w:cs="Simplified Arabic"/>
          <w:sz w:val="28"/>
          <w:szCs w:val="28"/>
          <w:rtl/>
          <w:lang w:bidi="ar-DZ"/>
        </w:rPr>
        <w:footnoteReference w:id="111"/>
      </w:r>
    </w:p>
    <w:p w:rsidR="00C07573" w:rsidRDefault="00C07573" w:rsidP="00C07573">
      <w:pPr>
        <w:bidi/>
        <w:spacing w:line="240" w:lineRule="auto"/>
        <w:ind w:left="141"/>
        <w:jc w:val="both"/>
        <w:rPr>
          <w:rFonts w:ascii="Simplified Arabic" w:hAnsi="Simplified Arabic" w:cs="Simplified Arabic"/>
          <w:sz w:val="28"/>
          <w:szCs w:val="28"/>
          <w:rtl/>
          <w:lang w:bidi="ar-DZ"/>
        </w:rPr>
      </w:pPr>
      <w:r w:rsidRPr="00625E0E">
        <w:rPr>
          <w:rFonts w:ascii="Simplified Arabic" w:hAnsi="Simplified Arabic" w:cs="Simplified Arabic"/>
          <w:sz w:val="28"/>
          <w:szCs w:val="28"/>
          <w:rtl/>
          <w:lang w:bidi="ar-DZ"/>
        </w:rPr>
        <w:lastRenderedPageBreak/>
        <w:t xml:space="preserve">وأكسيد الكربون يعيق انتقال ال </w:t>
      </w:r>
      <w:r w:rsidRPr="00625E0E">
        <w:rPr>
          <w:rFonts w:ascii="Simplified Arabic" w:hAnsi="Simplified Arabic" w:cs="Simplified Arabic"/>
          <w:sz w:val="28"/>
          <w:szCs w:val="28"/>
          <w:lang w:bidi="ar-EG"/>
        </w:rPr>
        <w:t>O</w:t>
      </w:r>
      <w:r w:rsidRPr="00625E0E">
        <w:rPr>
          <w:rFonts w:ascii="Simplified Arabic" w:hAnsi="Simplified Arabic" w:cs="Simplified Arabic"/>
          <w:sz w:val="28"/>
          <w:szCs w:val="28"/>
          <w:vertAlign w:val="subscript"/>
          <w:lang w:bidi="ar-EG"/>
        </w:rPr>
        <w:t>2</w:t>
      </w:r>
      <w:r w:rsidRPr="00625E0E">
        <w:rPr>
          <w:rFonts w:ascii="Simplified Arabic" w:hAnsi="Simplified Arabic" w:cs="Simplified Arabic"/>
          <w:sz w:val="28"/>
          <w:szCs w:val="28"/>
          <w:rtl/>
          <w:lang w:bidi="ar-DZ"/>
        </w:rPr>
        <w:t xml:space="preserve"> في الدم والخلايا</w:t>
      </w:r>
      <w:r w:rsidRPr="004F256E">
        <w:rPr>
          <w:rStyle w:val="Appelnotedebasdep"/>
          <w:rFonts w:ascii="Simplified Arabic" w:hAnsi="Simplified Arabic" w:cs="Simplified Arabic"/>
          <w:sz w:val="28"/>
          <w:szCs w:val="28"/>
          <w:rtl/>
          <w:lang w:bidi="ar-DZ"/>
        </w:rPr>
        <w:footnoteReference w:id="112"/>
      </w:r>
      <w:r w:rsidRPr="00625E0E">
        <w:rPr>
          <w:rFonts w:ascii="Simplified Arabic" w:hAnsi="Simplified Arabic" w:cs="Simplified Arabic"/>
          <w:sz w:val="28"/>
          <w:szCs w:val="28"/>
          <w:rtl/>
          <w:lang w:bidi="ar-DZ"/>
        </w:rPr>
        <w:t xml:space="preserve"> .</w:t>
      </w:r>
    </w:p>
    <w:p w:rsidR="00C07573" w:rsidRPr="00E2386B" w:rsidRDefault="00C07573" w:rsidP="00826E5A">
      <w:pPr>
        <w:pStyle w:val="Paragraphedeliste"/>
        <w:numPr>
          <w:ilvl w:val="0"/>
          <w:numId w:val="68"/>
        </w:numPr>
        <w:autoSpaceDE w:val="0"/>
        <w:autoSpaceDN w:val="0"/>
        <w:bidi/>
        <w:adjustRightInd w:val="0"/>
        <w:spacing w:line="240" w:lineRule="auto"/>
        <w:jc w:val="both"/>
        <w:rPr>
          <w:rFonts w:ascii="Simplified Arabic" w:hAnsi="Simplified Arabic" w:cs="Simplified Arabic"/>
          <w:sz w:val="28"/>
          <w:szCs w:val="28"/>
        </w:rPr>
      </w:pPr>
      <w:r w:rsidRPr="00E2386B">
        <w:rPr>
          <w:rFonts w:ascii="Simplified Arabic" w:hAnsi="Simplified Arabic" w:cs="Simplified Arabic" w:hint="cs"/>
          <w:sz w:val="28"/>
          <w:szCs w:val="28"/>
          <w:rtl/>
        </w:rPr>
        <w:t xml:space="preserve">أما فيما يتعلق بالغذاء الغير صحي </w:t>
      </w:r>
      <w:r w:rsidRPr="00E2386B">
        <w:rPr>
          <w:rFonts w:ascii="Simplified Arabic" w:hAnsi="Simplified Arabic" w:cs="Simplified Arabic"/>
          <w:sz w:val="28"/>
          <w:szCs w:val="28"/>
          <w:rtl/>
        </w:rPr>
        <w:t>ينبغي</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أن</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تتناول</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الكثير</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من</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الفواكه</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والخضروات</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من أجل</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تحسين</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الصحة العامة</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والعافية</w:t>
      </w:r>
      <w:r w:rsidRPr="00E2386B">
        <w:rPr>
          <w:rFonts w:ascii="Simplified Arabic" w:hAnsi="Simplified Arabic" w:cs="Simplified Arabic"/>
          <w:sz w:val="28"/>
          <w:szCs w:val="28"/>
        </w:rPr>
        <w:t>.</w:t>
      </w:r>
    </w:p>
    <w:p w:rsidR="00C07573" w:rsidRPr="00E2386B" w:rsidRDefault="00C07573" w:rsidP="00C07573">
      <w:pPr>
        <w:autoSpaceDE w:val="0"/>
        <w:autoSpaceDN w:val="0"/>
        <w:bidi/>
        <w:adjustRightInd w:val="0"/>
        <w:spacing w:line="240" w:lineRule="auto"/>
        <w:jc w:val="both"/>
        <w:rPr>
          <w:rFonts w:ascii="Simplified Arabic" w:hAnsi="Simplified Arabic" w:cs="Simplified Arabic"/>
          <w:sz w:val="30"/>
          <w:szCs w:val="30"/>
        </w:rPr>
      </w:pPr>
      <w:r>
        <w:rPr>
          <w:rFonts w:ascii="Simplified Arabic" w:hAnsi="Simplified Arabic" w:cs="Simplified Arabic" w:hint="cs"/>
          <w:sz w:val="28"/>
          <w:szCs w:val="28"/>
          <w:rtl/>
        </w:rPr>
        <w:t xml:space="preserve">   </w:t>
      </w:r>
      <w:r w:rsidRPr="00E2386B">
        <w:rPr>
          <w:rFonts w:ascii="Simplified Arabic" w:hAnsi="Simplified Arabic" w:cs="Simplified Arabic" w:hint="cs"/>
          <w:sz w:val="28"/>
          <w:szCs w:val="28"/>
          <w:rtl/>
        </w:rPr>
        <w:t>فقد</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أ</w:t>
      </w:r>
      <w:r>
        <w:rPr>
          <w:rFonts w:ascii="Simplified Arabic" w:hAnsi="Simplified Arabic" w:cs="Simplified Arabic" w:hint="cs"/>
          <w:sz w:val="28"/>
          <w:szCs w:val="28"/>
          <w:rtl/>
          <w:lang w:bidi="ar-DZ"/>
        </w:rPr>
        <w:t>ش</w:t>
      </w:r>
      <w:r w:rsidRPr="00E2386B">
        <w:rPr>
          <w:rFonts w:ascii="Simplified Arabic" w:hAnsi="Simplified Arabic" w:cs="Simplified Arabic"/>
          <w:sz w:val="28"/>
          <w:szCs w:val="28"/>
          <w:rtl/>
        </w:rPr>
        <w:t>ارت</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دراسة</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نشرت</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في</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عام</w:t>
      </w:r>
      <w:r w:rsidRPr="00E2386B">
        <w:rPr>
          <w:rFonts w:ascii="Simplified Arabic" w:hAnsi="Simplified Arabic" w:cs="Simplified Arabic"/>
          <w:sz w:val="28"/>
          <w:szCs w:val="28"/>
        </w:rPr>
        <w:t xml:space="preserve">2006 </w:t>
      </w:r>
      <w:r w:rsidRPr="00E2386B">
        <w:rPr>
          <w:rFonts w:ascii="Simplified Arabic" w:hAnsi="Simplified Arabic" w:cs="Simplified Arabic"/>
          <w:sz w:val="28"/>
          <w:szCs w:val="28"/>
          <w:rtl/>
        </w:rPr>
        <w:t>،</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احتمالاً</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قوياً</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ينص</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على</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أن</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البروتين النباتي</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الذي</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يوجد</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في</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الحبوب</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والمكسرات</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هو</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الذي</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يحافظ</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على انخفاض</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ضغط</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الدم</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باستمرار،</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على</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الرغم</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من</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أنه</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قد</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يوجد</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أيضاً بعض</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الأثر</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الذي</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يرتبط</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بالمحتوى</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العالي</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من</w:t>
      </w:r>
      <w:r w:rsidRPr="00E2386B">
        <w:rPr>
          <w:rFonts w:ascii="Simplified Arabic" w:hAnsi="Simplified Arabic" w:cs="Simplified Arabic"/>
          <w:sz w:val="28"/>
          <w:szCs w:val="28"/>
        </w:rPr>
        <w:t xml:space="preserve"> </w:t>
      </w:r>
      <w:r w:rsidRPr="00E2386B">
        <w:rPr>
          <w:rFonts w:ascii="Simplified Arabic" w:hAnsi="Simplified Arabic" w:cs="Simplified Arabic"/>
          <w:sz w:val="28"/>
          <w:szCs w:val="28"/>
          <w:rtl/>
        </w:rPr>
        <w:t>البوتاسيوم</w:t>
      </w:r>
      <w:r w:rsidRPr="00E2386B">
        <w:rPr>
          <w:rFonts w:ascii="Simplified Arabic" w:hAnsi="Simplified Arabic" w:cs="Simplified Arabic" w:hint="cs"/>
          <w:sz w:val="28"/>
          <w:szCs w:val="28"/>
          <w:rtl/>
        </w:rPr>
        <w:t> </w:t>
      </w:r>
      <w:r w:rsidRPr="00E2386B">
        <w:rPr>
          <w:rFonts w:ascii="Simplified Arabic" w:hAnsi="Simplified Arabic" w:cs="Simplified Arabic" w:hint="cs"/>
          <w:sz w:val="28"/>
          <w:szCs w:val="28"/>
          <w:rtl/>
          <w:lang w:bidi="ar-DZ"/>
        </w:rPr>
        <w:t>.</w:t>
      </w:r>
      <w:r w:rsidRPr="004F256E">
        <w:rPr>
          <w:rStyle w:val="Appelnotedebasdep"/>
          <w:rFonts w:ascii="Simplified Arabic" w:hAnsi="Simplified Arabic" w:cs="Simplified Arabic"/>
          <w:sz w:val="30"/>
          <w:szCs w:val="30"/>
        </w:rPr>
        <w:footnoteReference w:id="113"/>
      </w:r>
    </w:p>
    <w:p w:rsidR="00C07573" w:rsidRPr="00E2386B" w:rsidRDefault="00C07573" w:rsidP="00C07573">
      <w:pPr>
        <w:tabs>
          <w:tab w:val="right" w:pos="9637"/>
        </w:tabs>
        <w:bidi/>
        <w:spacing w:line="240" w:lineRule="auto"/>
        <w:jc w:val="both"/>
        <w:rPr>
          <w:rFonts w:cs="Simplified Arabic"/>
          <w:b/>
          <w:bCs/>
          <w:sz w:val="32"/>
          <w:szCs w:val="32"/>
          <w:lang w:bidi="ar-DZ"/>
        </w:rPr>
      </w:pPr>
      <w:r>
        <w:rPr>
          <w:rFonts w:ascii="Simplified Arabic" w:eastAsia="Times New Roman" w:hAnsi="Simplified Arabic" w:cs="Simplified Arabic" w:hint="cs"/>
          <w:sz w:val="28"/>
          <w:szCs w:val="28"/>
          <w:rtl/>
        </w:rPr>
        <w:t xml:space="preserve">    </w:t>
      </w:r>
      <w:r w:rsidRPr="00E2386B">
        <w:rPr>
          <w:rFonts w:ascii="Simplified Arabic" w:eastAsia="Times New Roman" w:hAnsi="Simplified Arabic" w:cs="Simplified Arabic" w:hint="cs"/>
          <w:sz w:val="28"/>
          <w:szCs w:val="28"/>
          <w:rtl/>
        </w:rPr>
        <w:t xml:space="preserve">حيث يعتبر </w:t>
      </w:r>
      <w:r w:rsidRPr="00E2386B">
        <w:rPr>
          <w:rFonts w:ascii="Simplified Arabic" w:eastAsia="Times New Roman" w:hAnsi="Simplified Arabic" w:cs="Simplified Arabic"/>
          <w:sz w:val="28"/>
          <w:szCs w:val="28"/>
          <w:rtl/>
        </w:rPr>
        <w:t>الثيامين</w:t>
      </w:r>
      <w:r w:rsidRPr="00E2386B">
        <w:rPr>
          <w:rFonts w:ascii="Simplified Arabic" w:eastAsia="Times New Roman" w:hAnsi="Simplified Arabic" w:cs="Simplified Arabic" w:hint="cs"/>
          <w:sz w:val="28"/>
          <w:szCs w:val="28"/>
          <w:rtl/>
        </w:rPr>
        <w:t xml:space="preserve"> </w:t>
      </w:r>
      <w:r w:rsidRPr="00E2386B">
        <w:rPr>
          <w:rFonts w:asciiTheme="majorBidi" w:eastAsia="Times New Roman" w:hAnsiTheme="majorBidi" w:cstheme="majorBidi"/>
          <w:sz w:val="28"/>
          <w:szCs w:val="28"/>
        </w:rPr>
        <w:t>(</w:t>
      </w:r>
      <w:r w:rsidRPr="00452020">
        <w:rPr>
          <w:rFonts w:asciiTheme="majorBidi" w:eastAsia="Times New Roman" w:hAnsiTheme="majorBidi" w:cstheme="majorBidi"/>
          <w:sz w:val="24"/>
          <w:szCs w:val="24"/>
        </w:rPr>
        <w:t>Thiamine</w:t>
      </w:r>
      <w:r w:rsidRPr="00E2386B">
        <w:rPr>
          <w:rFonts w:ascii="Simplified Arabic" w:eastAsia="Times New Roman" w:hAnsi="Simplified Arabic" w:cs="Simplified Arabic"/>
          <w:sz w:val="28"/>
          <w:szCs w:val="28"/>
        </w:rPr>
        <w:t>)</w:t>
      </w:r>
      <w:r w:rsidRPr="00E2386B">
        <w:rPr>
          <w:rFonts w:ascii="Simplified Arabic" w:eastAsia="Times New Roman" w:hAnsi="Simplified Arabic" w:cs="Simplified Arabic" w:hint="cs"/>
          <w:sz w:val="28"/>
          <w:szCs w:val="28"/>
          <w:rtl/>
        </w:rPr>
        <w:t xml:space="preserve"> </w:t>
      </w:r>
      <w:r w:rsidRPr="00E2386B">
        <w:rPr>
          <w:rFonts w:ascii="Simplified Arabic" w:eastAsia="Times New Roman" w:hAnsi="Simplified Arabic" w:cs="Simplified Arabic" w:hint="cs"/>
          <w:sz w:val="28"/>
          <w:szCs w:val="28"/>
          <w:rtl/>
          <w:lang w:bidi="ar-DZ"/>
        </w:rPr>
        <w:t>فيتامين"</w:t>
      </w:r>
      <w:r w:rsidRPr="00E2386B">
        <w:rPr>
          <w:rFonts w:ascii="Simplified Arabic" w:eastAsia="Times New Roman" w:hAnsi="Simplified Arabic" w:cs="Simplified Arabic"/>
          <w:sz w:val="28"/>
          <w:szCs w:val="28"/>
          <w:lang w:val="en-US" w:bidi="ar-DZ"/>
        </w:rPr>
        <w:t>B1</w:t>
      </w:r>
      <w:r w:rsidRPr="00E2386B">
        <w:rPr>
          <w:rFonts w:ascii="Simplified Arabic" w:eastAsia="Times New Roman" w:hAnsi="Simplified Arabic" w:cs="Simplified Arabic" w:hint="cs"/>
          <w:sz w:val="28"/>
          <w:szCs w:val="28"/>
          <w:rtl/>
          <w:lang w:val="en-US" w:bidi="ar-DZ"/>
        </w:rPr>
        <w:t>"</w:t>
      </w:r>
      <w:r w:rsidRPr="00E2386B">
        <w:rPr>
          <w:rFonts w:ascii="Simplified Arabic" w:eastAsia="Times New Roman" w:hAnsi="Simplified Arabic" w:cs="Simplified Arabic"/>
          <w:sz w:val="28"/>
          <w:szCs w:val="28"/>
        </w:rPr>
        <w:t> </w:t>
      </w:r>
      <w:r w:rsidRPr="00E2386B">
        <w:rPr>
          <w:rFonts w:ascii="Simplified Arabic" w:eastAsia="Times New Roman" w:hAnsi="Simplified Arabic" w:cs="Simplified Arabic"/>
          <w:sz w:val="28"/>
          <w:szCs w:val="28"/>
          <w:rtl/>
        </w:rPr>
        <w:t>والذي يوجد بكثرة في قشر القمح والأرز كما يوجد في الحليب واللحوم وبعض الخضروات والفواكه</w:t>
      </w:r>
      <w:r w:rsidRPr="00E2386B">
        <w:rPr>
          <w:rFonts w:ascii="Simplified Arabic" w:eastAsia="Times New Roman" w:hAnsi="Simplified Arabic" w:cs="Simplified Arabic" w:hint="cs"/>
          <w:sz w:val="28"/>
          <w:szCs w:val="28"/>
          <w:rtl/>
        </w:rPr>
        <w:t xml:space="preserve">، </w:t>
      </w:r>
      <w:r w:rsidRPr="00E2386B">
        <w:rPr>
          <w:rFonts w:ascii="Simplified Arabic" w:eastAsia="Times New Roman" w:hAnsi="Simplified Arabic" w:cs="Simplified Arabic"/>
          <w:sz w:val="28"/>
          <w:szCs w:val="28"/>
          <w:rtl/>
        </w:rPr>
        <w:t xml:space="preserve">يؤدي نقص هذا الفيتامين من </w:t>
      </w:r>
      <w:r w:rsidRPr="00E2386B">
        <w:rPr>
          <w:rFonts w:ascii="Simplified Arabic" w:eastAsia="Times New Roman" w:hAnsi="Simplified Arabic" w:cs="Simplified Arabic" w:hint="cs"/>
          <w:sz w:val="28"/>
          <w:szCs w:val="28"/>
          <w:rtl/>
        </w:rPr>
        <w:t>ال</w:t>
      </w:r>
      <w:r w:rsidRPr="00E2386B">
        <w:rPr>
          <w:rFonts w:ascii="Simplified Arabic" w:eastAsia="Times New Roman" w:hAnsi="Simplified Arabic" w:cs="Simplified Arabic"/>
          <w:sz w:val="28"/>
          <w:szCs w:val="28"/>
          <w:rtl/>
        </w:rPr>
        <w:t>جسم إلى ما يلي</w:t>
      </w:r>
      <w:r w:rsidRPr="00E2386B">
        <w:rPr>
          <w:rFonts w:ascii="Simplified Arabic" w:eastAsia="Times New Roman" w:hAnsi="Simplified Arabic" w:cs="Simplified Arabic"/>
          <w:sz w:val="28"/>
          <w:szCs w:val="28"/>
        </w:rPr>
        <w:t>:</w:t>
      </w:r>
    </w:p>
    <w:p w:rsidR="00C07573" w:rsidRDefault="00C07573" w:rsidP="00C07573">
      <w:pPr>
        <w:tabs>
          <w:tab w:val="right" w:pos="9637"/>
        </w:tabs>
        <w:bidi/>
        <w:spacing w:line="240" w:lineRule="auto"/>
        <w:jc w:val="both"/>
        <w:rPr>
          <w:rFonts w:ascii="Simplified Arabic" w:eastAsia="Times New Roman" w:hAnsi="Simplified Arabic" w:cs="Simplified Arabic"/>
          <w:sz w:val="28"/>
          <w:szCs w:val="28"/>
          <w:rtl/>
        </w:rPr>
      </w:pPr>
      <w:r>
        <w:rPr>
          <w:rFonts w:ascii="Simplified Arabic" w:eastAsia="Times New Roman" w:hAnsi="Simplified Arabic" w:cs="Simplified Arabic" w:hint="cs"/>
          <w:sz w:val="28"/>
          <w:szCs w:val="28"/>
          <w:rtl/>
        </w:rPr>
        <w:t xml:space="preserve">    </w:t>
      </w:r>
      <w:r w:rsidRPr="00E2386B">
        <w:rPr>
          <w:rFonts w:ascii="Simplified Arabic" w:eastAsia="Times New Roman" w:hAnsi="Simplified Arabic" w:cs="Simplified Arabic"/>
          <w:sz w:val="28"/>
          <w:szCs w:val="28"/>
          <w:rtl/>
        </w:rPr>
        <w:t>عدم قدرة الخلايا على استخدام الجلوكوز كمصدر للطاقة</w:t>
      </w:r>
      <w:r w:rsidRPr="00E2386B">
        <w:rPr>
          <w:rFonts w:ascii="Simplified Arabic" w:eastAsia="Times New Roman" w:hAnsi="Simplified Arabic" w:cs="Simplified Arabic" w:hint="cs"/>
          <w:sz w:val="28"/>
          <w:szCs w:val="28"/>
          <w:rtl/>
        </w:rPr>
        <w:t>،</w:t>
      </w:r>
      <w:r w:rsidRPr="00E2386B">
        <w:rPr>
          <w:rFonts w:ascii="Simplified Arabic" w:eastAsia="Times New Roman" w:hAnsi="Simplified Arabic" w:cs="Simplified Arabic"/>
          <w:sz w:val="28"/>
          <w:szCs w:val="28"/>
          <w:rtl/>
        </w:rPr>
        <w:t>  وأكثر الأجهزة تأثرا هو الجهاز العصبي</w:t>
      </w:r>
      <w:r w:rsidRPr="00E2386B">
        <w:rPr>
          <w:rFonts w:ascii="Simplified Arabic" w:eastAsia="Times New Roman" w:hAnsi="Simplified Arabic" w:cs="Simplified Arabic" w:hint="cs"/>
          <w:sz w:val="28"/>
          <w:szCs w:val="28"/>
          <w:rtl/>
        </w:rPr>
        <w:t xml:space="preserve"> </w:t>
      </w:r>
      <w:r w:rsidRPr="00E2386B">
        <w:rPr>
          <w:rFonts w:ascii="Simplified Arabic" w:eastAsia="Times New Roman" w:hAnsi="Simplified Arabic" w:cs="Simplified Arabic"/>
          <w:sz w:val="28"/>
          <w:szCs w:val="28"/>
          <w:rtl/>
        </w:rPr>
        <w:t>حيث إن الج</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لوك</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وز يم</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ثل بالنس</w:t>
      </w:r>
      <w:r>
        <w:rPr>
          <w:rFonts w:ascii="Simplified Arabic" w:eastAsia="Times New Roman" w:hAnsi="Simplified Arabic" w:cs="Simplified Arabic" w:hint="cs"/>
          <w:sz w:val="28"/>
          <w:szCs w:val="28"/>
          <w:rtl/>
        </w:rPr>
        <w:t>ـ</w:t>
      </w:r>
      <w:r w:rsidRPr="00E2386B">
        <w:rPr>
          <w:rFonts w:ascii="Simplified Arabic" w:eastAsia="Times New Roman" w:hAnsi="Simplified Arabic" w:cs="Simplified Arabic"/>
          <w:sz w:val="28"/>
          <w:szCs w:val="28"/>
          <w:rtl/>
        </w:rPr>
        <w:t>ب</w:t>
      </w:r>
      <w:r>
        <w:rPr>
          <w:rFonts w:ascii="Simplified Arabic" w:eastAsia="Times New Roman" w:hAnsi="Simplified Arabic" w:cs="Simplified Arabic" w:hint="cs"/>
          <w:sz w:val="28"/>
          <w:szCs w:val="28"/>
          <w:rtl/>
        </w:rPr>
        <w:t>ـ</w:t>
      </w:r>
      <w:r w:rsidRPr="00E2386B">
        <w:rPr>
          <w:rFonts w:ascii="Simplified Arabic" w:eastAsia="Times New Roman" w:hAnsi="Simplified Arabic" w:cs="Simplified Arabic"/>
          <w:sz w:val="28"/>
          <w:szCs w:val="28"/>
          <w:rtl/>
        </w:rPr>
        <w:t>ة ل</w:t>
      </w:r>
      <w:r>
        <w:rPr>
          <w:rFonts w:ascii="Simplified Arabic" w:eastAsia="Times New Roman" w:hAnsi="Simplified Arabic" w:cs="Simplified Arabic" w:hint="cs"/>
          <w:sz w:val="28"/>
          <w:szCs w:val="28"/>
          <w:rtl/>
        </w:rPr>
        <w:t>ـ</w:t>
      </w:r>
      <w:r w:rsidRPr="00E2386B">
        <w:rPr>
          <w:rFonts w:ascii="Simplified Arabic" w:eastAsia="Times New Roman" w:hAnsi="Simplified Arabic" w:cs="Simplified Arabic"/>
          <w:sz w:val="28"/>
          <w:szCs w:val="28"/>
          <w:rtl/>
        </w:rPr>
        <w:t>ه ال</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مص</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در ال</w:t>
      </w:r>
      <w:r>
        <w:rPr>
          <w:rFonts w:ascii="Simplified Arabic" w:eastAsia="Times New Roman" w:hAnsi="Simplified Arabic" w:cs="Simplified Arabic" w:hint="cs"/>
          <w:sz w:val="28"/>
          <w:szCs w:val="28"/>
          <w:rtl/>
        </w:rPr>
        <w:t>ـ</w:t>
      </w:r>
      <w:r w:rsidRPr="00E2386B">
        <w:rPr>
          <w:rFonts w:ascii="Simplified Arabic" w:eastAsia="Times New Roman" w:hAnsi="Simplified Arabic" w:cs="Simplified Arabic"/>
          <w:sz w:val="28"/>
          <w:szCs w:val="28"/>
          <w:rtl/>
        </w:rPr>
        <w:t>وح</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ي</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د ل</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ل</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ط</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اق</w:t>
      </w:r>
      <w:r>
        <w:rPr>
          <w:rFonts w:ascii="Simplified Arabic" w:eastAsia="Times New Roman" w:hAnsi="Simplified Arabic" w:cs="Simplified Arabic" w:hint="cs"/>
          <w:sz w:val="28"/>
          <w:szCs w:val="28"/>
          <w:rtl/>
        </w:rPr>
        <w:t>ـــــ</w:t>
      </w:r>
      <w:r w:rsidRPr="00E2386B">
        <w:rPr>
          <w:rFonts w:ascii="Simplified Arabic" w:eastAsia="Times New Roman" w:hAnsi="Simplified Arabic" w:cs="Simplified Arabic"/>
          <w:sz w:val="28"/>
          <w:szCs w:val="28"/>
          <w:rtl/>
        </w:rPr>
        <w:t>ة</w:t>
      </w:r>
      <w:r w:rsidRPr="00E2386B">
        <w:rPr>
          <w:rFonts w:ascii="Simplified Arabic" w:eastAsia="Times New Roman" w:hAnsi="Simplified Arabic" w:cs="Simplified Arabic" w:hint="cs"/>
          <w:sz w:val="28"/>
          <w:szCs w:val="28"/>
          <w:rtl/>
        </w:rPr>
        <w:t xml:space="preserve">، </w:t>
      </w:r>
      <w:r w:rsidRPr="00E2386B">
        <w:rPr>
          <w:rFonts w:ascii="Simplified Arabic" w:eastAsia="Times New Roman" w:hAnsi="Simplified Arabic" w:cs="Simplified Arabic"/>
          <w:sz w:val="28"/>
          <w:szCs w:val="28"/>
          <w:rtl/>
        </w:rPr>
        <w:t>ت</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ت</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راك</w:t>
      </w:r>
      <w:r>
        <w:rPr>
          <w:rFonts w:ascii="Simplified Arabic" w:eastAsia="Times New Roman" w:hAnsi="Simplified Arabic" w:cs="Simplified Arabic" w:hint="cs"/>
          <w:sz w:val="28"/>
          <w:szCs w:val="28"/>
          <w:rtl/>
        </w:rPr>
        <w:t>ـــ</w:t>
      </w:r>
      <w:r w:rsidRPr="00E2386B">
        <w:rPr>
          <w:rFonts w:ascii="Simplified Arabic" w:eastAsia="Times New Roman" w:hAnsi="Simplified Arabic" w:cs="Simplified Arabic"/>
          <w:sz w:val="28"/>
          <w:szCs w:val="28"/>
          <w:rtl/>
        </w:rPr>
        <w:t>م كم</w:t>
      </w:r>
      <w:r>
        <w:rPr>
          <w:rFonts w:ascii="Simplified Arabic" w:eastAsia="Times New Roman" w:hAnsi="Simplified Arabic" w:cs="Simplified Arabic" w:hint="cs"/>
          <w:sz w:val="28"/>
          <w:szCs w:val="28"/>
          <w:rtl/>
        </w:rPr>
        <w:t>ـــ</w:t>
      </w:r>
      <w:r w:rsidRPr="00E2386B">
        <w:rPr>
          <w:rFonts w:ascii="Simplified Arabic" w:eastAsia="Times New Roman" w:hAnsi="Simplified Arabic" w:cs="Simplified Arabic"/>
          <w:sz w:val="28"/>
          <w:szCs w:val="28"/>
          <w:rtl/>
        </w:rPr>
        <w:t>ية ك</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ب</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ي</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رة م</w:t>
      </w:r>
      <w:r>
        <w:rPr>
          <w:rFonts w:ascii="Simplified Arabic" w:eastAsia="Times New Roman" w:hAnsi="Simplified Arabic" w:cs="Simplified Arabic" w:hint="cs"/>
          <w:sz w:val="28"/>
          <w:szCs w:val="28"/>
          <w:rtl/>
        </w:rPr>
        <w:t>ـــ</w:t>
      </w:r>
      <w:r w:rsidRPr="00E2386B">
        <w:rPr>
          <w:rFonts w:ascii="Simplified Arabic" w:eastAsia="Times New Roman" w:hAnsi="Simplified Arabic" w:cs="Simplified Arabic"/>
          <w:sz w:val="28"/>
          <w:szCs w:val="28"/>
          <w:rtl/>
        </w:rPr>
        <w:t>ن ح</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امض الب</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ي</w:t>
      </w:r>
      <w:r>
        <w:rPr>
          <w:rFonts w:ascii="Simplified Arabic" w:eastAsia="Times New Roman" w:hAnsi="Simplified Arabic" w:cs="Simplified Arabic" w:hint="cs"/>
          <w:sz w:val="28"/>
          <w:szCs w:val="28"/>
          <w:rtl/>
        </w:rPr>
        <w:t>ـــ</w:t>
      </w:r>
      <w:r w:rsidRPr="00E2386B">
        <w:rPr>
          <w:rFonts w:ascii="Simplified Arabic" w:eastAsia="Times New Roman" w:hAnsi="Simplified Arabic" w:cs="Simplified Arabic"/>
          <w:sz w:val="28"/>
          <w:szCs w:val="28"/>
          <w:rtl/>
        </w:rPr>
        <w:t>روف</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ي</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ك</w:t>
      </w:r>
    </w:p>
    <w:p w:rsidR="00C07573" w:rsidRPr="00E2386B" w:rsidRDefault="00C07573" w:rsidP="00C07573">
      <w:pPr>
        <w:tabs>
          <w:tab w:val="right" w:pos="9637"/>
        </w:tabs>
        <w:bidi/>
        <w:spacing w:line="240" w:lineRule="auto"/>
        <w:jc w:val="both"/>
        <w:rPr>
          <w:rFonts w:asciiTheme="majorBidi" w:eastAsia="Times New Roman" w:hAnsiTheme="majorBidi" w:cstheme="majorBidi"/>
          <w:sz w:val="28"/>
          <w:szCs w:val="28"/>
          <w:rtl/>
        </w:rPr>
      </w:pPr>
      <w:r w:rsidRPr="00E2386B">
        <w:rPr>
          <w:rFonts w:asciiTheme="majorBidi" w:eastAsia="Times New Roman" w:hAnsiTheme="majorBidi" w:cstheme="majorBidi"/>
          <w:sz w:val="28"/>
          <w:szCs w:val="28"/>
        </w:rPr>
        <w:t xml:space="preserve"> (</w:t>
      </w:r>
      <w:r w:rsidRPr="00452020">
        <w:rPr>
          <w:rFonts w:asciiTheme="majorBidi" w:eastAsia="Times New Roman" w:hAnsiTheme="majorBidi" w:cstheme="majorBidi"/>
          <w:sz w:val="24"/>
          <w:szCs w:val="24"/>
        </w:rPr>
        <w:t>Pyruvic acid</w:t>
      </w:r>
      <w:r w:rsidRPr="00E2386B">
        <w:rPr>
          <w:rFonts w:asciiTheme="majorBidi" w:eastAsia="Times New Roman" w:hAnsiTheme="majorBidi" w:cstheme="majorBidi"/>
          <w:sz w:val="28"/>
          <w:szCs w:val="28"/>
        </w:rPr>
        <w:t>)</w:t>
      </w:r>
      <w:r w:rsidRPr="00E2386B">
        <w:rPr>
          <w:rFonts w:ascii="Simplified Arabic" w:eastAsia="Times New Roman" w:hAnsi="Simplified Arabic" w:cs="Simplified Arabic"/>
          <w:sz w:val="28"/>
          <w:szCs w:val="28"/>
        </w:rPr>
        <w:t xml:space="preserve"> </w:t>
      </w:r>
      <w:r w:rsidRPr="00E2386B">
        <w:rPr>
          <w:rFonts w:ascii="Simplified Arabic" w:eastAsia="Times New Roman" w:hAnsi="Simplified Arabic" w:cs="Simplified Arabic" w:hint="cs"/>
          <w:sz w:val="28"/>
          <w:szCs w:val="28"/>
          <w:rtl/>
        </w:rPr>
        <w:t xml:space="preserve"> </w:t>
      </w:r>
      <w:r w:rsidRPr="00E2386B">
        <w:rPr>
          <w:rFonts w:ascii="Simplified Arabic" w:eastAsia="Times New Roman" w:hAnsi="Simplified Arabic" w:cs="Simplified Arabic"/>
          <w:sz w:val="28"/>
          <w:szCs w:val="28"/>
          <w:rtl/>
        </w:rPr>
        <w:t>وزي</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ادة في ض</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خ الدم من الق</w:t>
      </w:r>
      <w:r>
        <w:rPr>
          <w:rFonts w:ascii="Simplified Arabic" w:eastAsia="Times New Roman" w:hAnsi="Simplified Arabic" w:cs="Simplified Arabic" w:hint="cs"/>
          <w:sz w:val="28"/>
          <w:szCs w:val="28"/>
          <w:rtl/>
        </w:rPr>
        <w:t>ـــ</w:t>
      </w:r>
      <w:r w:rsidRPr="00E2386B">
        <w:rPr>
          <w:rFonts w:ascii="Simplified Arabic" w:eastAsia="Times New Roman" w:hAnsi="Simplified Arabic" w:cs="Simplified Arabic"/>
          <w:sz w:val="28"/>
          <w:szCs w:val="28"/>
          <w:rtl/>
        </w:rPr>
        <w:t>لب بكم</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يات كب</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يرة مما ي</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ؤديإلى إرهاق الق</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لب وفي الأخ</w:t>
      </w:r>
      <w:r>
        <w:rPr>
          <w:rFonts w:ascii="Simplified Arabic" w:eastAsia="Times New Roman" w:hAnsi="Simplified Arabic" w:cs="Simplified Arabic" w:hint="cs"/>
          <w:sz w:val="28"/>
          <w:szCs w:val="28"/>
          <w:rtl/>
        </w:rPr>
        <w:t>ــ</w:t>
      </w:r>
      <w:r w:rsidRPr="00E2386B">
        <w:rPr>
          <w:rFonts w:ascii="Simplified Arabic" w:eastAsia="Times New Roman" w:hAnsi="Simplified Arabic" w:cs="Simplified Arabic"/>
          <w:sz w:val="28"/>
          <w:szCs w:val="28"/>
          <w:rtl/>
        </w:rPr>
        <w:t>ير</w:t>
      </w:r>
      <w:r>
        <w:rPr>
          <w:rFonts w:ascii="Simplified Arabic" w:eastAsia="Times New Roman" w:hAnsi="Simplified Arabic" w:cs="Simplified Arabic" w:hint="cs"/>
          <w:sz w:val="28"/>
          <w:szCs w:val="28"/>
          <w:rtl/>
        </w:rPr>
        <w:t xml:space="preserve"> </w:t>
      </w:r>
      <w:r w:rsidRPr="00E2386B">
        <w:rPr>
          <w:rFonts w:ascii="Simplified Arabic" w:eastAsia="Times New Roman" w:hAnsi="Simplified Arabic" w:cs="Simplified Arabic"/>
          <w:sz w:val="28"/>
          <w:szCs w:val="28"/>
          <w:rtl/>
        </w:rPr>
        <w:t>هب</w:t>
      </w:r>
      <w:r>
        <w:rPr>
          <w:rFonts w:ascii="Simplified Arabic" w:eastAsia="Times New Roman" w:hAnsi="Simplified Arabic" w:cs="Simplified Arabic" w:hint="cs"/>
          <w:sz w:val="28"/>
          <w:szCs w:val="28"/>
          <w:rtl/>
        </w:rPr>
        <w:t>ـــ</w:t>
      </w:r>
      <w:r w:rsidRPr="00E2386B">
        <w:rPr>
          <w:rFonts w:ascii="Simplified Arabic" w:eastAsia="Times New Roman" w:hAnsi="Simplified Arabic" w:cs="Simplified Arabic"/>
          <w:sz w:val="28"/>
          <w:szCs w:val="28"/>
          <w:rtl/>
        </w:rPr>
        <w:t>وطه</w:t>
      </w:r>
      <w:r w:rsidRPr="00E2386B">
        <w:rPr>
          <w:rFonts w:asciiTheme="majorBidi" w:eastAsia="Times New Roman" w:hAnsiTheme="majorBidi" w:cstheme="majorBidi"/>
          <w:sz w:val="28"/>
          <w:szCs w:val="28"/>
        </w:rPr>
        <w:t>. (</w:t>
      </w:r>
      <w:r w:rsidRPr="00452020">
        <w:rPr>
          <w:rFonts w:asciiTheme="majorBidi" w:eastAsia="Times New Roman" w:hAnsiTheme="majorBidi" w:cstheme="majorBidi"/>
          <w:sz w:val="24"/>
          <w:szCs w:val="24"/>
        </w:rPr>
        <w:t>Heart failure</w:t>
      </w:r>
      <w:r w:rsidRPr="00E2386B">
        <w:rPr>
          <w:rFonts w:asciiTheme="majorBidi" w:eastAsia="Times New Roman" w:hAnsiTheme="majorBidi" w:cstheme="majorBidi"/>
          <w:sz w:val="28"/>
          <w:szCs w:val="28"/>
        </w:rPr>
        <w:t>)</w:t>
      </w:r>
      <w:r>
        <w:rPr>
          <w:rStyle w:val="Appelnotedebasdep"/>
          <w:rFonts w:ascii="Simplified Arabic" w:eastAsia="Times New Roman" w:hAnsi="Simplified Arabic" w:cs="Simplified Arabic"/>
          <w:sz w:val="28"/>
          <w:szCs w:val="28"/>
          <w:rtl/>
        </w:rPr>
        <w:footnoteReference w:id="114"/>
      </w:r>
    </w:p>
    <w:p w:rsidR="00630C8F" w:rsidRDefault="00C07573" w:rsidP="00630C8F">
      <w:pPr>
        <w:tabs>
          <w:tab w:val="right" w:pos="9637"/>
        </w:tabs>
        <w:bidi/>
        <w:jc w:val="both"/>
        <w:rPr>
          <w:rFonts w:cs="Simplified Arabic"/>
          <w:sz w:val="28"/>
          <w:szCs w:val="28"/>
          <w:rtl/>
          <w:lang w:bidi="ar-EG"/>
        </w:rPr>
      </w:pPr>
      <w:r>
        <w:rPr>
          <w:rFonts w:cs="Simplified Arabic" w:hint="cs"/>
          <w:sz w:val="28"/>
          <w:szCs w:val="28"/>
          <w:rtl/>
          <w:lang w:bidi="ar-DZ"/>
        </w:rPr>
        <w:t xml:space="preserve">  وهذا ما تم التوصل إليه </w:t>
      </w:r>
      <w:r w:rsidRPr="009449C1">
        <w:rPr>
          <w:rFonts w:cs="Simplified Arabic"/>
          <w:sz w:val="28"/>
          <w:szCs w:val="28"/>
          <w:rtl/>
          <w:lang w:bidi="ar-DZ"/>
        </w:rPr>
        <w:t xml:space="preserve">مشروع </w:t>
      </w:r>
      <w:r w:rsidRPr="004811BF">
        <w:rPr>
          <w:rFonts w:asciiTheme="majorBidi" w:hAnsiTheme="majorBidi" w:cstheme="majorBidi"/>
          <w:sz w:val="24"/>
          <w:szCs w:val="24"/>
          <w:lang w:bidi="ar-EG"/>
        </w:rPr>
        <w:t>TAHINA</w:t>
      </w:r>
      <w:r w:rsidRPr="004811BF">
        <w:rPr>
          <w:rFonts w:cs="Simplified Arabic"/>
          <w:sz w:val="24"/>
          <w:szCs w:val="24"/>
          <w:rtl/>
          <w:lang w:bidi="ar-EG"/>
        </w:rPr>
        <w:t xml:space="preserve"> </w:t>
      </w:r>
      <w:r w:rsidRPr="009449C1">
        <w:rPr>
          <w:rFonts w:cs="Simplified Arabic"/>
          <w:sz w:val="28"/>
          <w:szCs w:val="28"/>
          <w:rtl/>
          <w:lang w:bidi="ar-EG"/>
        </w:rPr>
        <w:t xml:space="preserve">في الجزائر </w:t>
      </w:r>
      <w:r>
        <w:rPr>
          <w:rFonts w:cs="Simplified Arabic" w:hint="cs"/>
          <w:sz w:val="28"/>
          <w:szCs w:val="28"/>
          <w:rtl/>
          <w:lang w:bidi="ar-EG"/>
        </w:rPr>
        <w:t>(</w:t>
      </w:r>
      <w:r w:rsidRPr="009449C1">
        <w:rPr>
          <w:rFonts w:cs="Simplified Arabic"/>
          <w:sz w:val="28"/>
          <w:szCs w:val="28"/>
          <w:rtl/>
          <w:lang w:bidi="ar-EG"/>
        </w:rPr>
        <w:t>مجموعة من الأخصائيين والأطباء في مجال الطب</w:t>
      </w:r>
      <w:r>
        <w:rPr>
          <w:rFonts w:cs="Simplified Arabic" w:hint="cs"/>
          <w:sz w:val="28"/>
          <w:szCs w:val="28"/>
          <w:rtl/>
          <w:lang w:bidi="ar-EG"/>
        </w:rPr>
        <w:t xml:space="preserve"> </w:t>
      </w:r>
      <w:r w:rsidRPr="009449C1">
        <w:rPr>
          <w:rFonts w:cs="Simplified Arabic"/>
          <w:sz w:val="28"/>
          <w:szCs w:val="28"/>
          <w:rtl/>
          <w:lang w:bidi="ar-EG"/>
        </w:rPr>
        <w:t xml:space="preserve"> علم الأوبئة</w:t>
      </w:r>
      <w:r>
        <w:rPr>
          <w:rFonts w:cs="Simplified Arabic" w:hint="cs"/>
          <w:sz w:val="28"/>
          <w:szCs w:val="28"/>
          <w:rtl/>
          <w:lang w:bidi="ar-EG"/>
        </w:rPr>
        <w:t xml:space="preserve"> </w:t>
      </w:r>
      <w:r w:rsidRPr="009449C1">
        <w:rPr>
          <w:rFonts w:cs="Simplified Arabic"/>
          <w:sz w:val="28"/>
          <w:szCs w:val="28"/>
          <w:rtl/>
          <w:lang w:bidi="ar-EG"/>
        </w:rPr>
        <w:t>الصحة العمومية</w:t>
      </w:r>
      <w:r>
        <w:rPr>
          <w:rFonts w:cs="Simplified Arabic" w:hint="cs"/>
          <w:sz w:val="28"/>
          <w:szCs w:val="28"/>
          <w:rtl/>
          <w:lang w:bidi="ar-EG"/>
        </w:rPr>
        <w:t>)، حمل عوامل الخطر والانتشار الكبير لها مما يزيد من احتمالية الاصابة بمرض</w:t>
      </w:r>
      <w:r w:rsidR="00630C8F">
        <w:rPr>
          <w:rFonts w:cs="Simplified Arabic"/>
          <w:sz w:val="28"/>
          <w:szCs w:val="28"/>
          <w:lang w:bidi="ar-EG"/>
        </w:rPr>
        <w:t xml:space="preserve"> </w:t>
      </w:r>
      <w:r w:rsidR="00630C8F">
        <w:rPr>
          <w:rFonts w:ascii="Simplified Arabic" w:eastAsia="Times New Roman" w:hAnsi="Simplified Arabic" w:cs="Simplified Arabic" w:hint="cs"/>
          <w:sz w:val="28"/>
          <w:szCs w:val="28"/>
          <w:rtl/>
          <w:lang w:bidi="ar-EG"/>
        </w:rPr>
        <w:t>ارتفاع الضغط الدموي</w:t>
      </w:r>
      <w:r w:rsidR="00630C8F">
        <w:rPr>
          <w:rFonts w:ascii="Simplified Arabic" w:eastAsia="Times New Roman" w:hAnsi="Simplified Arabic" w:cs="Simplified Arabic"/>
          <w:sz w:val="28"/>
          <w:szCs w:val="28"/>
          <w:lang w:bidi="ar-EG"/>
        </w:rPr>
        <w:t xml:space="preserve"> </w:t>
      </w:r>
      <w:r w:rsidR="00630C8F">
        <w:rPr>
          <w:rFonts w:cs="Simplified Arabic" w:hint="cs"/>
          <w:sz w:val="28"/>
          <w:szCs w:val="28"/>
          <w:rtl/>
          <w:lang w:bidi="ar-EG"/>
        </w:rPr>
        <w:t>.</w:t>
      </w:r>
    </w:p>
    <w:p w:rsidR="00C07573" w:rsidRDefault="00630C8F" w:rsidP="00630C8F">
      <w:pPr>
        <w:tabs>
          <w:tab w:val="right" w:pos="9637"/>
        </w:tabs>
        <w:bidi/>
        <w:jc w:val="both"/>
        <w:rPr>
          <w:rFonts w:cs="Simplified Arabic"/>
          <w:sz w:val="28"/>
          <w:szCs w:val="28"/>
          <w:rtl/>
          <w:lang w:bidi="ar-EG"/>
        </w:rPr>
      </w:pPr>
      <w:r>
        <w:rPr>
          <w:rFonts w:ascii="Simplified Arabic" w:eastAsia="Times New Roman" w:hAnsi="Simplified Arabic" w:cs="Simplified Arabic"/>
          <w:sz w:val="28"/>
          <w:szCs w:val="28"/>
          <w:lang w:bidi="ar-EG"/>
        </w:rPr>
        <w:t xml:space="preserve">   </w:t>
      </w:r>
      <w:r w:rsidR="00C07573" w:rsidRPr="004811BF">
        <w:rPr>
          <w:rFonts w:asciiTheme="majorBidi" w:hAnsiTheme="majorBidi" w:cstheme="majorBidi" w:hint="cs"/>
          <w:sz w:val="28"/>
          <w:szCs w:val="28"/>
          <w:rtl/>
          <w:lang w:bidi="ar-EG"/>
        </w:rPr>
        <w:t>(</w:t>
      </w:r>
      <w:r w:rsidR="00C07573" w:rsidRPr="004811BF">
        <w:rPr>
          <w:rFonts w:asciiTheme="majorBidi" w:hAnsiTheme="majorBidi" w:cstheme="majorBidi"/>
          <w:sz w:val="24"/>
          <w:szCs w:val="24"/>
          <w:lang w:bidi="ar-EG"/>
        </w:rPr>
        <w:t>HTA</w:t>
      </w:r>
      <w:r w:rsidR="00C07573" w:rsidRPr="004811BF">
        <w:rPr>
          <w:rFonts w:asciiTheme="majorBidi" w:hAnsiTheme="majorBidi" w:cstheme="majorBidi" w:hint="cs"/>
          <w:sz w:val="28"/>
          <w:szCs w:val="28"/>
          <w:rtl/>
          <w:lang w:bidi="ar-EG"/>
        </w:rPr>
        <w:t>)</w:t>
      </w:r>
      <w:r w:rsidR="00C07573" w:rsidRPr="004811BF">
        <w:rPr>
          <w:rFonts w:cs="Simplified Arabic"/>
          <w:sz w:val="28"/>
          <w:szCs w:val="28"/>
          <w:rtl/>
          <w:lang w:bidi="ar-EG"/>
        </w:rPr>
        <w:t xml:space="preserve"> ارتفاع الضغط الدموي هو المرض الأكثر تواترا (انتشارا) عند الفئة العمرية من (35</w:t>
      </w:r>
      <w:r w:rsidR="00C07573" w:rsidRPr="004811BF">
        <w:rPr>
          <w:rFonts w:cs="Simplified Arabic"/>
          <w:sz w:val="28"/>
          <w:szCs w:val="28"/>
          <w:lang w:bidi="ar-EG"/>
        </w:rPr>
        <w:t>_</w:t>
      </w:r>
      <w:r w:rsidR="00C07573" w:rsidRPr="004811BF">
        <w:rPr>
          <w:rFonts w:cs="Simplified Arabic"/>
          <w:sz w:val="28"/>
          <w:szCs w:val="28"/>
          <w:rtl/>
          <w:lang w:bidi="ar-EG"/>
        </w:rPr>
        <w:t xml:space="preserve"> 70 سنة)</w:t>
      </w:r>
      <w:r>
        <w:rPr>
          <w:rFonts w:cs="Simplified Arabic" w:hint="cs"/>
          <w:sz w:val="28"/>
          <w:szCs w:val="28"/>
          <w:rtl/>
          <w:lang w:bidi="ar-EG"/>
        </w:rPr>
        <w:t>،</w:t>
      </w:r>
      <w:r w:rsidR="00C07573" w:rsidRPr="004811BF">
        <w:rPr>
          <w:rFonts w:cs="Simplified Arabic" w:hint="cs"/>
          <w:sz w:val="28"/>
          <w:szCs w:val="28"/>
          <w:rtl/>
          <w:lang w:bidi="ar-EG"/>
        </w:rPr>
        <w:t xml:space="preserve"> </w:t>
      </w:r>
      <w:r>
        <w:rPr>
          <w:rFonts w:cs="Simplified Arabic" w:hint="cs"/>
          <w:sz w:val="28"/>
          <w:szCs w:val="28"/>
          <w:rtl/>
          <w:lang w:bidi="ar-EG"/>
        </w:rPr>
        <w:t>أي أن عوامل الخطر كانت مرتفعة قبل هذه المرحلة العمرية.</w:t>
      </w:r>
    </w:p>
    <w:p w:rsidR="008B3526" w:rsidRDefault="008B3526" w:rsidP="008B3526">
      <w:pPr>
        <w:tabs>
          <w:tab w:val="right" w:pos="9637"/>
        </w:tabs>
        <w:bidi/>
        <w:jc w:val="both"/>
        <w:rPr>
          <w:rFonts w:cs="Simplified Arabic"/>
          <w:sz w:val="28"/>
          <w:szCs w:val="28"/>
          <w:rtl/>
          <w:lang w:bidi="ar-EG"/>
        </w:rPr>
      </w:pPr>
    </w:p>
    <w:p w:rsidR="002C7B1A" w:rsidRDefault="002C7B1A" w:rsidP="002C7B1A">
      <w:pPr>
        <w:tabs>
          <w:tab w:val="right" w:pos="9637"/>
        </w:tabs>
        <w:bidi/>
        <w:jc w:val="both"/>
        <w:rPr>
          <w:rFonts w:cs="Simplified Arabic"/>
          <w:sz w:val="28"/>
          <w:szCs w:val="28"/>
          <w:rtl/>
          <w:lang w:bidi="ar-EG"/>
        </w:rPr>
      </w:pPr>
    </w:p>
    <w:p w:rsidR="002C7B1A" w:rsidRDefault="002C7B1A" w:rsidP="002C7B1A">
      <w:pPr>
        <w:tabs>
          <w:tab w:val="right" w:pos="9637"/>
        </w:tabs>
        <w:bidi/>
        <w:jc w:val="both"/>
        <w:rPr>
          <w:rFonts w:cs="Simplified Arabic"/>
          <w:sz w:val="28"/>
          <w:szCs w:val="28"/>
          <w:rtl/>
          <w:lang w:bidi="ar-EG"/>
        </w:rPr>
      </w:pPr>
    </w:p>
    <w:p w:rsidR="002C7B1A" w:rsidRDefault="002C7B1A" w:rsidP="002C7B1A">
      <w:pPr>
        <w:tabs>
          <w:tab w:val="right" w:pos="9637"/>
        </w:tabs>
        <w:bidi/>
        <w:jc w:val="both"/>
        <w:rPr>
          <w:rFonts w:cs="Simplified Arabic"/>
          <w:sz w:val="28"/>
          <w:szCs w:val="28"/>
          <w:rtl/>
          <w:lang w:bidi="ar-EG"/>
        </w:rPr>
      </w:pPr>
    </w:p>
    <w:p w:rsidR="008B3526" w:rsidRPr="004811BF" w:rsidRDefault="008B3526" w:rsidP="008B3526">
      <w:pPr>
        <w:tabs>
          <w:tab w:val="right" w:pos="9637"/>
        </w:tabs>
        <w:bidi/>
        <w:jc w:val="both"/>
        <w:rPr>
          <w:rFonts w:cs="Simplified Arabic"/>
          <w:sz w:val="28"/>
          <w:szCs w:val="28"/>
          <w:rtl/>
          <w:lang w:bidi="ar-EG"/>
        </w:rPr>
      </w:pPr>
    </w:p>
    <w:p w:rsidR="00C07573" w:rsidRDefault="00C07573" w:rsidP="00C07573">
      <w:pPr>
        <w:bidi/>
        <w:spacing w:after="0" w:line="240" w:lineRule="auto"/>
        <w:jc w:val="both"/>
        <w:rPr>
          <w:rFonts w:cs="Simplified Arabic"/>
          <w:b/>
          <w:bCs/>
          <w:sz w:val="32"/>
          <w:szCs w:val="32"/>
          <w:rtl/>
          <w:lang w:bidi="ar-DZ"/>
        </w:rPr>
      </w:pPr>
      <w:r>
        <w:rPr>
          <w:rFonts w:cs="Simplified Arabic" w:hint="cs"/>
          <w:b/>
          <w:bCs/>
          <w:sz w:val="32"/>
          <w:szCs w:val="32"/>
          <w:rtl/>
          <w:lang w:bidi="ar-DZ"/>
        </w:rPr>
        <w:lastRenderedPageBreak/>
        <w:t>3.</w:t>
      </w:r>
      <w:r w:rsidRPr="00E939B1">
        <w:rPr>
          <w:rFonts w:cs="Simplified Arabic" w:hint="cs"/>
          <w:b/>
          <w:bCs/>
          <w:sz w:val="32"/>
          <w:szCs w:val="32"/>
          <w:rtl/>
          <w:lang w:bidi="ar-DZ"/>
        </w:rPr>
        <w:t xml:space="preserve"> عرض وتحليل ومناقشة نت</w:t>
      </w:r>
      <w:r w:rsidRPr="00E939B1">
        <w:rPr>
          <w:rFonts w:cs="Simplified Arabic"/>
          <w:b/>
          <w:bCs/>
          <w:sz w:val="32"/>
          <w:szCs w:val="32"/>
          <w:rtl/>
          <w:lang w:bidi="ar-DZ"/>
        </w:rPr>
        <w:t>ا</w:t>
      </w:r>
      <w:r w:rsidRPr="00E939B1">
        <w:rPr>
          <w:rFonts w:cs="Simplified Arabic" w:hint="cs"/>
          <w:b/>
          <w:bCs/>
          <w:sz w:val="32"/>
          <w:szCs w:val="32"/>
          <w:rtl/>
          <w:lang w:bidi="ar-DZ"/>
        </w:rPr>
        <w:t>ئج ا</w:t>
      </w:r>
      <w:r w:rsidRPr="00E939B1">
        <w:rPr>
          <w:rFonts w:cs="Simplified Arabic"/>
          <w:b/>
          <w:bCs/>
          <w:sz w:val="32"/>
          <w:szCs w:val="32"/>
          <w:rtl/>
          <w:lang w:bidi="ar-DZ"/>
        </w:rPr>
        <w:t xml:space="preserve">لفرضية </w:t>
      </w:r>
      <w:r w:rsidRPr="00E939B1">
        <w:rPr>
          <w:rFonts w:cs="Simplified Arabic" w:hint="cs"/>
          <w:b/>
          <w:bCs/>
          <w:sz w:val="32"/>
          <w:szCs w:val="32"/>
          <w:rtl/>
          <w:lang w:bidi="ar-DZ"/>
        </w:rPr>
        <w:t>الثانية</w:t>
      </w:r>
      <w:r w:rsidRPr="00E939B1">
        <w:rPr>
          <w:rFonts w:cs="Simplified Arabic"/>
          <w:b/>
          <w:bCs/>
          <w:sz w:val="32"/>
          <w:szCs w:val="32"/>
          <w:rtl/>
          <w:lang w:bidi="ar-DZ"/>
        </w:rPr>
        <w:t>:</w:t>
      </w:r>
    </w:p>
    <w:p w:rsidR="00C07573" w:rsidRPr="00B36DC4" w:rsidRDefault="00C07573" w:rsidP="00C07573">
      <w:pPr>
        <w:bidi/>
        <w:spacing w:after="0" w:line="240" w:lineRule="auto"/>
        <w:ind w:left="851"/>
        <w:jc w:val="both"/>
        <w:rPr>
          <w:rFonts w:cs="Simplified Arabic"/>
          <w:b/>
          <w:bCs/>
          <w:sz w:val="32"/>
          <w:szCs w:val="32"/>
          <w:lang w:bidi="ar-DZ"/>
        </w:rPr>
      </w:pPr>
      <w:r>
        <w:rPr>
          <w:rFonts w:cs="Simplified Arabic" w:hint="cs"/>
          <w:b/>
          <w:bCs/>
          <w:sz w:val="32"/>
          <w:szCs w:val="32"/>
          <w:rtl/>
          <w:lang w:bidi="ar-DZ"/>
        </w:rPr>
        <w:t>قلة النشاط البدني</w:t>
      </w:r>
      <w:r w:rsidRPr="00B36DC4">
        <w:rPr>
          <w:rFonts w:cs="Simplified Arabic" w:hint="cs"/>
          <w:b/>
          <w:bCs/>
          <w:sz w:val="32"/>
          <w:szCs w:val="32"/>
          <w:rtl/>
          <w:lang w:bidi="ar-DZ"/>
        </w:rPr>
        <w:t>:</w:t>
      </w:r>
    </w:p>
    <w:p w:rsidR="00C07573" w:rsidRDefault="00C07573" w:rsidP="00C07573">
      <w:pPr>
        <w:bidi/>
        <w:spacing w:after="0" w:line="240" w:lineRule="auto"/>
        <w:jc w:val="both"/>
        <w:rPr>
          <w:rFonts w:eastAsia="Batang" w:cs="Simplified Arabic"/>
          <w:sz w:val="32"/>
          <w:szCs w:val="32"/>
          <w:rtl/>
          <w:lang w:bidi="ar-DZ"/>
        </w:rPr>
      </w:pPr>
      <w:r w:rsidRPr="00E939B1">
        <w:rPr>
          <w:rFonts w:eastAsia="Batang" w:cs="Simplified Arabic" w:hint="cs"/>
          <w:b/>
          <w:bCs/>
          <w:caps/>
          <w:sz w:val="32"/>
          <w:szCs w:val="32"/>
          <w:rtl/>
          <w:lang w:bidi="ar-DZ"/>
        </w:rPr>
        <w:t xml:space="preserve">العبارة </w:t>
      </w:r>
      <w:r>
        <w:rPr>
          <w:rFonts w:eastAsia="Batang" w:cs="Simplified Arabic"/>
          <w:b/>
          <w:bCs/>
          <w:caps/>
          <w:sz w:val="32"/>
          <w:szCs w:val="32"/>
          <w:lang w:bidi="ar-DZ"/>
        </w:rPr>
        <w:t>22)</w:t>
      </w:r>
      <w:r>
        <w:rPr>
          <w:rFonts w:eastAsia="Batang" w:cs="Simplified Arabic" w:hint="cs"/>
          <w:b/>
          <w:bCs/>
          <w:caps/>
          <w:sz w:val="32"/>
          <w:szCs w:val="32"/>
          <w:rtl/>
          <w:lang w:bidi="ar-DZ"/>
        </w:rPr>
        <w:t xml:space="preserve">): </w:t>
      </w:r>
      <w:r w:rsidRPr="00861556">
        <w:rPr>
          <w:rFonts w:ascii="Simplified Arabic" w:hAnsi="Simplified Arabic" w:cs="Simplified Arabic"/>
          <w:sz w:val="28"/>
          <w:szCs w:val="28"/>
          <w:rtl/>
          <w:lang w:bidi="ar-DZ"/>
        </w:rPr>
        <w:t>ما مستوى نشاطك البدني العادي في الأسبوع</w:t>
      </w:r>
      <w:r>
        <w:rPr>
          <w:rFonts w:ascii="Simplified Arabic" w:hAnsi="Simplified Arabic" w:cs="Simplified Arabic" w:hint="cs"/>
          <w:sz w:val="28"/>
          <w:szCs w:val="28"/>
          <w:rtl/>
          <w:lang w:bidi="ar-DZ"/>
        </w:rPr>
        <w:t> ؟</w:t>
      </w:r>
    </w:p>
    <w:tbl>
      <w:tblPr>
        <w:tblStyle w:val="Grilledutableau"/>
        <w:tblW w:w="9181" w:type="dxa"/>
        <w:jc w:val="center"/>
        <w:tblInd w:w="108" w:type="dxa"/>
        <w:tblLayout w:type="fixed"/>
        <w:tblLook w:val="04A0"/>
      </w:tblPr>
      <w:tblGrid>
        <w:gridCol w:w="851"/>
        <w:gridCol w:w="851"/>
        <w:gridCol w:w="993"/>
        <w:gridCol w:w="850"/>
        <w:gridCol w:w="1559"/>
        <w:gridCol w:w="1559"/>
        <w:gridCol w:w="1473"/>
        <w:gridCol w:w="1045"/>
      </w:tblGrid>
      <w:tr w:rsidR="00C07573" w:rsidRPr="00D909E5" w:rsidTr="00486D41">
        <w:trPr>
          <w:trHeight w:val="926"/>
          <w:jc w:val="center"/>
        </w:trPr>
        <w:tc>
          <w:tcPr>
            <w:tcW w:w="851" w:type="dxa"/>
            <w:tcBorders>
              <w:bottom w:val="single" w:sz="4" w:space="0" w:color="000000" w:themeColor="text1"/>
            </w:tcBorders>
          </w:tcPr>
          <w:p w:rsidR="00C07573" w:rsidRPr="00EB6F28" w:rsidRDefault="00C07573" w:rsidP="00486D41">
            <w:pPr>
              <w:jc w:val="center"/>
              <w:rPr>
                <w:rFonts w:ascii="Simplified Arabic" w:hAnsi="Simplified Arabic" w:cs="Simplified Arabic"/>
                <w:b/>
                <w:bCs/>
                <w:sz w:val="24"/>
                <w:szCs w:val="24"/>
              </w:rPr>
            </w:pPr>
            <w:r w:rsidRPr="00EB6F28">
              <w:rPr>
                <w:rFonts w:ascii="Simplified Arabic" w:hAnsi="Simplified Arabic" w:cs="Simplified Arabic"/>
                <w:b/>
                <w:bCs/>
                <w:sz w:val="24"/>
                <w:szCs w:val="24"/>
                <w:rtl/>
              </w:rPr>
              <w:t>مستوى الدلالة</w:t>
            </w:r>
          </w:p>
        </w:tc>
        <w:tc>
          <w:tcPr>
            <w:tcW w:w="851" w:type="dxa"/>
            <w:tcBorders>
              <w:bottom w:val="single" w:sz="4" w:space="0" w:color="000000" w:themeColor="text1"/>
            </w:tcBorders>
          </w:tcPr>
          <w:p w:rsidR="00C07573" w:rsidRPr="00EB6F28" w:rsidRDefault="00C07573" w:rsidP="00486D41">
            <w:pPr>
              <w:ind w:left="-113"/>
              <w:jc w:val="center"/>
              <w:rPr>
                <w:rFonts w:ascii="Simplified Arabic" w:hAnsi="Simplified Arabic" w:cs="Simplified Arabic"/>
                <w:b/>
                <w:bCs/>
                <w:sz w:val="24"/>
                <w:szCs w:val="24"/>
              </w:rPr>
            </w:pPr>
            <w:r w:rsidRPr="00EB6F28">
              <w:rPr>
                <w:rFonts w:ascii="Simplified Arabic" w:hAnsi="Simplified Arabic" w:cs="Simplified Arabic"/>
                <w:b/>
                <w:bCs/>
                <w:sz w:val="24"/>
                <w:szCs w:val="24"/>
                <w:rtl/>
              </w:rPr>
              <w:t>كا الجدولية</w:t>
            </w:r>
          </w:p>
        </w:tc>
        <w:tc>
          <w:tcPr>
            <w:tcW w:w="993" w:type="dxa"/>
            <w:tcBorders>
              <w:bottom w:val="single" w:sz="4" w:space="0" w:color="000000" w:themeColor="text1"/>
            </w:tcBorders>
          </w:tcPr>
          <w:p w:rsidR="00C07573" w:rsidRPr="00EB6F28" w:rsidRDefault="00C07573" w:rsidP="00486D41">
            <w:pPr>
              <w:ind w:left="-113"/>
              <w:jc w:val="center"/>
              <w:rPr>
                <w:rFonts w:ascii="Simplified Arabic" w:hAnsi="Simplified Arabic" w:cs="Simplified Arabic"/>
                <w:b/>
                <w:bCs/>
                <w:sz w:val="24"/>
                <w:szCs w:val="24"/>
              </w:rPr>
            </w:pPr>
            <w:r w:rsidRPr="00EB6F28">
              <w:rPr>
                <w:rFonts w:ascii="Simplified Arabic" w:hAnsi="Simplified Arabic" w:cs="Simplified Arabic"/>
                <w:b/>
                <w:bCs/>
                <w:sz w:val="24"/>
                <w:szCs w:val="24"/>
                <w:rtl/>
              </w:rPr>
              <w:t>درجة الحرية</w:t>
            </w:r>
          </w:p>
        </w:tc>
        <w:tc>
          <w:tcPr>
            <w:tcW w:w="850" w:type="dxa"/>
            <w:tcBorders>
              <w:bottom w:val="single" w:sz="4" w:space="0" w:color="000000" w:themeColor="text1"/>
            </w:tcBorders>
          </w:tcPr>
          <w:p w:rsidR="00C07573" w:rsidRPr="00EB6F28" w:rsidRDefault="00C07573" w:rsidP="00486D41">
            <w:pPr>
              <w:ind w:left="-113"/>
              <w:jc w:val="center"/>
              <w:rPr>
                <w:rFonts w:ascii="Simplified Arabic" w:hAnsi="Simplified Arabic" w:cs="Simplified Arabic"/>
                <w:b/>
                <w:bCs/>
                <w:sz w:val="24"/>
                <w:szCs w:val="24"/>
              </w:rPr>
            </w:pPr>
            <w:r w:rsidRPr="00EB6F28">
              <w:rPr>
                <w:rFonts w:ascii="Simplified Arabic" w:hAnsi="Simplified Arabic" w:cs="Simplified Arabic"/>
                <w:b/>
                <w:bCs/>
                <w:sz w:val="24"/>
                <w:szCs w:val="24"/>
                <w:rtl/>
              </w:rPr>
              <w:t>كا المحسوبة</w:t>
            </w:r>
          </w:p>
        </w:tc>
        <w:tc>
          <w:tcPr>
            <w:tcW w:w="1559" w:type="dxa"/>
            <w:shd w:val="clear" w:color="auto" w:fill="7030A0"/>
          </w:tcPr>
          <w:p w:rsidR="00C07573" w:rsidRPr="00EB6F28" w:rsidRDefault="00C07573" w:rsidP="00486D41">
            <w:pPr>
              <w:jc w:val="center"/>
              <w:rPr>
                <w:rFonts w:ascii="Simplified Arabic" w:hAnsi="Simplified Arabic" w:cs="Simplified Arabic"/>
                <w:b/>
                <w:bCs/>
                <w:sz w:val="28"/>
                <w:szCs w:val="28"/>
                <w:lang w:bidi="ar-DZ"/>
              </w:rPr>
            </w:pPr>
            <w:r w:rsidRPr="00EB6F28">
              <w:rPr>
                <w:rFonts w:ascii="Simplified Arabic" w:hAnsi="Simplified Arabic" w:cs="Simplified Arabic"/>
                <w:b/>
                <w:bCs/>
                <w:sz w:val="28"/>
                <w:szCs w:val="28"/>
                <w:rtl/>
                <w:lang w:bidi="ar-DZ"/>
              </w:rPr>
              <w:t>عالي</w:t>
            </w:r>
          </w:p>
        </w:tc>
        <w:tc>
          <w:tcPr>
            <w:tcW w:w="1559" w:type="dxa"/>
            <w:shd w:val="clear" w:color="auto" w:fill="FA4646"/>
          </w:tcPr>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tl/>
                <w:lang w:bidi="ar-DZ"/>
              </w:rPr>
              <w:t>معتدل</w:t>
            </w:r>
          </w:p>
        </w:tc>
        <w:tc>
          <w:tcPr>
            <w:tcW w:w="1473" w:type="dxa"/>
            <w:shd w:val="clear" w:color="auto" w:fill="A0D250"/>
          </w:tcPr>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tl/>
                <w:lang w:bidi="ar-DZ"/>
              </w:rPr>
              <w:t>منخفض</w:t>
            </w:r>
          </w:p>
        </w:tc>
        <w:tc>
          <w:tcPr>
            <w:tcW w:w="1045" w:type="dxa"/>
            <w:tcBorders>
              <w:bottom w:val="single" w:sz="4" w:space="0" w:color="000000" w:themeColor="text1"/>
            </w:tcBorders>
          </w:tcPr>
          <w:p w:rsidR="00C07573" w:rsidRPr="00EB6F28" w:rsidRDefault="00C07573" w:rsidP="00486D41">
            <w:pPr>
              <w:jc w:val="center"/>
              <w:rPr>
                <w:rFonts w:ascii="Simplified Arabic" w:hAnsi="Simplified Arabic" w:cs="Simplified Arabic"/>
                <w:b/>
                <w:bCs/>
                <w:sz w:val="28"/>
                <w:szCs w:val="28"/>
                <w:lang w:val="en-US" w:bidi="ar-DZ"/>
              </w:rPr>
            </w:pPr>
            <w:r w:rsidRPr="00EB6F28">
              <w:rPr>
                <w:rFonts w:ascii="Simplified Arabic" w:hAnsi="Simplified Arabic" w:cs="Simplified Arabic" w:hint="cs"/>
                <w:b/>
                <w:bCs/>
                <w:sz w:val="24"/>
                <w:szCs w:val="24"/>
                <w:rtl/>
                <w:lang w:bidi="ar-DZ"/>
              </w:rPr>
              <w:t>المتغيرات</w:t>
            </w:r>
          </w:p>
        </w:tc>
      </w:tr>
      <w:tr w:rsidR="00C07573" w:rsidRPr="00D909E5" w:rsidTr="00486D41">
        <w:trPr>
          <w:trHeight w:val="884"/>
          <w:jc w:val="center"/>
        </w:trPr>
        <w:tc>
          <w:tcPr>
            <w:tcW w:w="851" w:type="dxa"/>
            <w:vMerge w:val="restart"/>
          </w:tcPr>
          <w:p w:rsidR="00C07573" w:rsidRDefault="00C07573" w:rsidP="00486D41">
            <w:pPr>
              <w:jc w:val="center"/>
              <w:rPr>
                <w:rFonts w:ascii="Simplified Arabic" w:hAnsi="Simplified Arabic" w:cs="Simplified Arabic"/>
                <w:b/>
                <w:bCs/>
                <w:sz w:val="28"/>
                <w:szCs w:val="28"/>
                <w:rtl/>
              </w:rPr>
            </w:pPr>
          </w:p>
          <w:p w:rsidR="00C07573" w:rsidRDefault="00C07573" w:rsidP="00486D41">
            <w:pPr>
              <w:jc w:val="center"/>
              <w:rPr>
                <w:rFonts w:ascii="Simplified Arabic" w:hAnsi="Simplified Arabic" w:cs="Simplified Arabic"/>
                <w:b/>
                <w:bCs/>
                <w:sz w:val="28"/>
                <w:szCs w:val="28"/>
                <w:rtl/>
              </w:rPr>
            </w:pPr>
            <w:r w:rsidRPr="00EB6F28">
              <w:rPr>
                <w:rFonts w:ascii="Simplified Arabic" w:hAnsi="Simplified Arabic" w:cs="Simplified Arabic" w:hint="cs"/>
                <w:b/>
                <w:bCs/>
                <w:sz w:val="28"/>
                <w:szCs w:val="28"/>
                <w:rtl/>
              </w:rPr>
              <w:t>دالة</w:t>
            </w:r>
          </w:p>
          <w:p w:rsidR="00C07573" w:rsidRDefault="00C07573" w:rsidP="00486D41">
            <w:pPr>
              <w:rPr>
                <w:rFonts w:ascii="Simplified Arabic" w:hAnsi="Simplified Arabic" w:cs="Simplified Arabic"/>
                <w:b/>
                <w:bCs/>
                <w:sz w:val="28"/>
                <w:szCs w:val="28"/>
                <w:rtl/>
              </w:rPr>
            </w:pPr>
          </w:p>
          <w:p w:rsidR="00C07573" w:rsidRPr="00EB6F28" w:rsidRDefault="00C07573" w:rsidP="00486D41">
            <w:pPr>
              <w:rPr>
                <w:rFonts w:ascii="Simplified Arabic" w:hAnsi="Simplified Arabic" w:cs="Simplified Arabic"/>
                <w:b/>
                <w:bCs/>
                <w:sz w:val="28"/>
                <w:szCs w:val="28"/>
              </w:rPr>
            </w:pPr>
          </w:p>
        </w:tc>
        <w:tc>
          <w:tcPr>
            <w:tcW w:w="851" w:type="dxa"/>
            <w:vMerge w:val="restart"/>
          </w:tcPr>
          <w:p w:rsidR="00C07573" w:rsidRPr="00EB6F28" w:rsidRDefault="00C07573" w:rsidP="00486D41">
            <w:pPr>
              <w:rPr>
                <w:rFonts w:ascii="Simplified Arabic" w:hAnsi="Simplified Arabic" w:cs="Simplified Arabic"/>
                <w:b/>
                <w:bCs/>
                <w:sz w:val="28"/>
                <w:szCs w:val="28"/>
              </w:rPr>
            </w:pPr>
          </w:p>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Pr>
              <w:t>5,99</w:t>
            </w:r>
          </w:p>
        </w:tc>
        <w:tc>
          <w:tcPr>
            <w:tcW w:w="993" w:type="dxa"/>
            <w:vMerge w:val="restart"/>
          </w:tcPr>
          <w:p w:rsidR="00C07573" w:rsidRPr="00EB6F28" w:rsidRDefault="00C07573" w:rsidP="00486D41">
            <w:pPr>
              <w:rPr>
                <w:rFonts w:ascii="Simplified Arabic" w:hAnsi="Simplified Arabic" w:cs="Simplified Arabic"/>
                <w:b/>
                <w:bCs/>
                <w:sz w:val="28"/>
                <w:szCs w:val="28"/>
              </w:rPr>
            </w:pPr>
          </w:p>
          <w:p w:rsidR="00C07573" w:rsidRPr="00EB6F28" w:rsidRDefault="00C07573" w:rsidP="00486D41">
            <w:pPr>
              <w:jc w:val="center"/>
              <w:rPr>
                <w:rFonts w:ascii="Simplified Arabic" w:hAnsi="Simplified Arabic" w:cs="Simplified Arabic"/>
                <w:b/>
                <w:bCs/>
                <w:sz w:val="28"/>
                <w:szCs w:val="28"/>
                <w:rtl/>
                <w:lang w:bidi="ar-DZ"/>
              </w:rPr>
            </w:pPr>
            <w:r w:rsidRPr="00EB6F28">
              <w:rPr>
                <w:rFonts w:ascii="Simplified Arabic" w:hAnsi="Simplified Arabic" w:cs="Simplified Arabic"/>
                <w:b/>
                <w:bCs/>
                <w:sz w:val="28"/>
                <w:szCs w:val="28"/>
              </w:rPr>
              <w:t>2</w:t>
            </w:r>
          </w:p>
          <w:p w:rsidR="00C07573" w:rsidRPr="00EB6F28" w:rsidRDefault="00C07573" w:rsidP="00486D41">
            <w:pPr>
              <w:jc w:val="center"/>
              <w:rPr>
                <w:rFonts w:ascii="Simplified Arabic" w:hAnsi="Simplified Arabic" w:cs="Simplified Arabic"/>
                <w:b/>
                <w:bCs/>
                <w:sz w:val="28"/>
                <w:szCs w:val="28"/>
              </w:rPr>
            </w:pPr>
          </w:p>
        </w:tc>
        <w:tc>
          <w:tcPr>
            <w:tcW w:w="850" w:type="dxa"/>
            <w:vMerge w:val="restart"/>
          </w:tcPr>
          <w:p w:rsidR="00C07573" w:rsidRPr="00EB6F28" w:rsidRDefault="00C07573" w:rsidP="00486D41">
            <w:pPr>
              <w:rPr>
                <w:rFonts w:ascii="Simplified Arabic" w:hAnsi="Simplified Arabic" w:cs="Simplified Arabic"/>
                <w:b/>
                <w:bCs/>
                <w:sz w:val="28"/>
                <w:szCs w:val="28"/>
              </w:rPr>
            </w:pPr>
          </w:p>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Pr>
              <w:t>19,3</w:t>
            </w:r>
          </w:p>
          <w:p w:rsidR="00C07573" w:rsidRPr="00EB6F28" w:rsidRDefault="00C07573" w:rsidP="00486D41">
            <w:pPr>
              <w:rPr>
                <w:rFonts w:ascii="Simplified Arabic" w:hAnsi="Simplified Arabic" w:cs="Simplified Arabic"/>
                <w:b/>
                <w:bCs/>
                <w:sz w:val="28"/>
                <w:szCs w:val="28"/>
              </w:rPr>
            </w:pPr>
          </w:p>
        </w:tc>
        <w:tc>
          <w:tcPr>
            <w:tcW w:w="1559" w:type="dxa"/>
            <w:shd w:val="clear" w:color="auto" w:fill="7030A0"/>
          </w:tcPr>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Pr>
              <w:t>14</w:t>
            </w:r>
          </w:p>
        </w:tc>
        <w:tc>
          <w:tcPr>
            <w:tcW w:w="1559" w:type="dxa"/>
            <w:shd w:val="clear" w:color="auto" w:fill="FA4646"/>
          </w:tcPr>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Pr>
              <w:t>21</w:t>
            </w:r>
          </w:p>
        </w:tc>
        <w:tc>
          <w:tcPr>
            <w:tcW w:w="1473" w:type="dxa"/>
            <w:shd w:val="clear" w:color="auto" w:fill="A0D250"/>
          </w:tcPr>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Pr>
              <w:t>25</w:t>
            </w:r>
          </w:p>
        </w:tc>
        <w:tc>
          <w:tcPr>
            <w:tcW w:w="1045" w:type="dxa"/>
            <w:shd w:val="clear" w:color="auto" w:fill="00B0F0"/>
          </w:tcPr>
          <w:p w:rsidR="00C07573" w:rsidRPr="00EB6F28" w:rsidRDefault="00C07573" w:rsidP="00486D41">
            <w:pPr>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bidi="ar-DZ"/>
              </w:rPr>
              <w:t>العبارة</w:t>
            </w:r>
            <w:r w:rsidRPr="00EB6F28">
              <w:rPr>
                <w:rFonts w:ascii="Simplified Arabic" w:hAnsi="Simplified Arabic" w:cs="Simplified Arabic" w:hint="cs"/>
                <w:b/>
                <w:bCs/>
                <w:sz w:val="28"/>
                <w:szCs w:val="28"/>
                <w:rtl/>
                <w:lang w:bidi="ar-DZ"/>
              </w:rPr>
              <w:t xml:space="preserve"> (</w:t>
            </w:r>
            <w:r>
              <w:rPr>
                <w:rFonts w:ascii="Simplified Arabic" w:hAnsi="Simplified Arabic" w:cs="Simplified Arabic" w:hint="cs"/>
                <w:b/>
                <w:bCs/>
                <w:sz w:val="28"/>
                <w:szCs w:val="28"/>
                <w:rtl/>
                <w:lang w:bidi="ar-DZ"/>
              </w:rPr>
              <w:t>22)</w:t>
            </w:r>
          </w:p>
        </w:tc>
      </w:tr>
      <w:tr w:rsidR="00C07573" w:rsidRPr="00D909E5" w:rsidTr="00486D41">
        <w:trPr>
          <w:trHeight w:val="926"/>
          <w:jc w:val="center"/>
        </w:trPr>
        <w:tc>
          <w:tcPr>
            <w:tcW w:w="851" w:type="dxa"/>
            <w:vMerge/>
            <w:tcBorders>
              <w:bottom w:val="single" w:sz="4" w:space="0" w:color="auto"/>
            </w:tcBorders>
          </w:tcPr>
          <w:p w:rsidR="00C07573" w:rsidRPr="00EB6F28" w:rsidRDefault="00C07573" w:rsidP="00486D41">
            <w:pPr>
              <w:jc w:val="center"/>
              <w:rPr>
                <w:rFonts w:ascii="Simplified Arabic" w:hAnsi="Simplified Arabic" w:cs="Simplified Arabic"/>
                <w:b/>
                <w:bCs/>
                <w:sz w:val="28"/>
                <w:szCs w:val="28"/>
              </w:rPr>
            </w:pPr>
          </w:p>
        </w:tc>
        <w:tc>
          <w:tcPr>
            <w:tcW w:w="851" w:type="dxa"/>
            <w:vMerge/>
            <w:tcBorders>
              <w:bottom w:val="single" w:sz="4" w:space="0" w:color="auto"/>
            </w:tcBorders>
          </w:tcPr>
          <w:p w:rsidR="00C07573" w:rsidRPr="00EB6F28" w:rsidRDefault="00C07573" w:rsidP="00486D41">
            <w:pPr>
              <w:jc w:val="center"/>
              <w:rPr>
                <w:rFonts w:ascii="Simplified Arabic" w:hAnsi="Simplified Arabic" w:cs="Simplified Arabic"/>
                <w:b/>
                <w:bCs/>
                <w:sz w:val="28"/>
                <w:szCs w:val="28"/>
              </w:rPr>
            </w:pPr>
          </w:p>
        </w:tc>
        <w:tc>
          <w:tcPr>
            <w:tcW w:w="993" w:type="dxa"/>
            <w:vMerge/>
            <w:tcBorders>
              <w:bottom w:val="single" w:sz="4" w:space="0" w:color="auto"/>
            </w:tcBorders>
          </w:tcPr>
          <w:p w:rsidR="00C07573" w:rsidRPr="00EB6F28" w:rsidRDefault="00C07573" w:rsidP="00486D41">
            <w:pPr>
              <w:jc w:val="center"/>
              <w:rPr>
                <w:rFonts w:ascii="Simplified Arabic" w:hAnsi="Simplified Arabic" w:cs="Simplified Arabic"/>
                <w:b/>
                <w:bCs/>
                <w:sz w:val="28"/>
                <w:szCs w:val="28"/>
              </w:rPr>
            </w:pPr>
          </w:p>
        </w:tc>
        <w:tc>
          <w:tcPr>
            <w:tcW w:w="850" w:type="dxa"/>
            <w:vMerge/>
            <w:tcBorders>
              <w:bottom w:val="single" w:sz="4" w:space="0" w:color="auto"/>
            </w:tcBorders>
          </w:tcPr>
          <w:p w:rsidR="00C07573" w:rsidRPr="00EB6F28" w:rsidRDefault="00C07573" w:rsidP="00486D41">
            <w:pPr>
              <w:jc w:val="center"/>
              <w:rPr>
                <w:rFonts w:ascii="Simplified Arabic" w:hAnsi="Simplified Arabic" w:cs="Simplified Arabic"/>
                <w:b/>
                <w:bCs/>
                <w:sz w:val="28"/>
                <w:szCs w:val="28"/>
              </w:rPr>
            </w:pPr>
          </w:p>
        </w:tc>
        <w:tc>
          <w:tcPr>
            <w:tcW w:w="1559" w:type="dxa"/>
            <w:tcBorders>
              <w:bottom w:val="single" w:sz="4" w:space="0" w:color="auto"/>
            </w:tcBorders>
            <w:shd w:val="clear" w:color="auto" w:fill="7030A0"/>
          </w:tcPr>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tl/>
              </w:rPr>
              <w:t>%</w:t>
            </w:r>
            <w:r w:rsidRPr="00EB6F28">
              <w:rPr>
                <w:rFonts w:ascii="Simplified Arabic" w:hAnsi="Simplified Arabic" w:cs="Simplified Arabic"/>
                <w:b/>
                <w:bCs/>
                <w:sz w:val="28"/>
                <w:szCs w:val="28"/>
              </w:rPr>
              <w:t>23,33</w:t>
            </w:r>
          </w:p>
        </w:tc>
        <w:tc>
          <w:tcPr>
            <w:tcW w:w="1559" w:type="dxa"/>
            <w:tcBorders>
              <w:bottom w:val="single" w:sz="4" w:space="0" w:color="auto"/>
            </w:tcBorders>
            <w:shd w:val="clear" w:color="auto" w:fill="FA4646"/>
          </w:tcPr>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tl/>
              </w:rPr>
              <w:t>%</w:t>
            </w:r>
            <w:r w:rsidRPr="00EB6F28">
              <w:rPr>
                <w:rFonts w:ascii="Simplified Arabic" w:hAnsi="Simplified Arabic" w:cs="Simplified Arabic"/>
                <w:b/>
                <w:bCs/>
                <w:sz w:val="28"/>
                <w:szCs w:val="28"/>
              </w:rPr>
              <w:t>35</w:t>
            </w:r>
          </w:p>
        </w:tc>
        <w:tc>
          <w:tcPr>
            <w:tcW w:w="1473" w:type="dxa"/>
            <w:tcBorders>
              <w:bottom w:val="single" w:sz="4" w:space="0" w:color="auto"/>
            </w:tcBorders>
            <w:shd w:val="clear" w:color="auto" w:fill="A0D250"/>
          </w:tcPr>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tl/>
              </w:rPr>
              <w:t>%</w:t>
            </w:r>
            <w:r w:rsidRPr="00EB6F28">
              <w:rPr>
                <w:rFonts w:ascii="Simplified Arabic" w:hAnsi="Simplified Arabic" w:cs="Simplified Arabic"/>
                <w:b/>
                <w:bCs/>
                <w:sz w:val="28"/>
                <w:szCs w:val="28"/>
              </w:rPr>
              <w:t>41,67</w:t>
            </w:r>
          </w:p>
        </w:tc>
        <w:tc>
          <w:tcPr>
            <w:tcW w:w="1045" w:type="dxa"/>
            <w:tcBorders>
              <w:bottom w:val="single" w:sz="4" w:space="0" w:color="auto"/>
            </w:tcBorders>
            <w:shd w:val="clear" w:color="auto" w:fill="00B0F0"/>
          </w:tcPr>
          <w:p w:rsidR="00C07573" w:rsidRPr="00EB6F28" w:rsidRDefault="00C07573" w:rsidP="00486D41">
            <w:pPr>
              <w:bidi/>
              <w:jc w:val="center"/>
              <w:rPr>
                <w:rFonts w:ascii="Simplified Arabic" w:hAnsi="Simplified Arabic" w:cs="Simplified Arabic"/>
                <w:b/>
                <w:bCs/>
                <w:sz w:val="28"/>
                <w:szCs w:val="28"/>
              </w:rPr>
            </w:pPr>
            <w:r w:rsidRPr="00EB6F28">
              <w:rPr>
                <w:rFonts w:ascii="Simplified Arabic" w:hAnsi="Simplified Arabic" w:cs="Simplified Arabic" w:hint="cs"/>
                <w:b/>
                <w:bCs/>
                <w:sz w:val="28"/>
                <w:szCs w:val="28"/>
                <w:shd w:val="clear" w:color="auto" w:fill="00B0F0"/>
                <w:rtl/>
              </w:rPr>
              <w:t>النسبة المئوية</w:t>
            </w:r>
          </w:p>
        </w:tc>
      </w:tr>
    </w:tbl>
    <w:p w:rsidR="008B3526" w:rsidRPr="008B3526" w:rsidRDefault="008B3526" w:rsidP="008B3526">
      <w:pPr>
        <w:bidi/>
        <w:spacing w:line="240" w:lineRule="auto"/>
        <w:jc w:val="both"/>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b/>
          <w:bCs/>
          <w:sz w:val="28"/>
          <w:szCs w:val="28"/>
          <w:lang w:bidi="ar-DZ"/>
        </w:rPr>
        <w:t>23</w:t>
      </w:r>
      <w:r w:rsidRPr="00E939B1">
        <w:rPr>
          <w:rFonts w:cs="Simplified Arabic" w:hint="cs"/>
          <w:b/>
          <w:bCs/>
          <w:sz w:val="28"/>
          <w:szCs w:val="28"/>
          <w:rtl/>
          <w:lang w:bidi="ar-DZ"/>
        </w:rPr>
        <w:t>)</w:t>
      </w:r>
      <w:r w:rsidRPr="008B3526">
        <w:rPr>
          <w:rFonts w:cs="Simplified Arabic" w:hint="cs"/>
          <w:sz w:val="28"/>
          <w:szCs w:val="28"/>
          <w:rtl/>
          <w:lang w:bidi="ar-DZ"/>
        </w:rPr>
        <w:t xml:space="preserve"> يبين</w:t>
      </w:r>
      <w:r w:rsidRPr="00E939B1">
        <w:rPr>
          <w:rFonts w:cs="Simplified Arabic" w:hint="cs"/>
          <w:b/>
          <w:bCs/>
          <w:sz w:val="28"/>
          <w:szCs w:val="28"/>
          <w:rtl/>
          <w:lang w:bidi="ar-DZ"/>
        </w:rPr>
        <w:t xml:space="preserve"> </w:t>
      </w:r>
      <w:r w:rsidRPr="00861556">
        <w:rPr>
          <w:rFonts w:ascii="Simplified Arabic" w:hAnsi="Simplified Arabic" w:cs="Simplified Arabic"/>
          <w:sz w:val="28"/>
          <w:szCs w:val="28"/>
          <w:rtl/>
          <w:lang w:bidi="ar-DZ"/>
        </w:rPr>
        <w:t>مستوى نشاطك البدني العادي في الأسبوع</w:t>
      </w:r>
      <w:r>
        <w:rPr>
          <w:rFonts w:ascii="Simplified Arabic" w:hAnsi="Simplified Arabic" w:cs="Simplified Arabic" w:hint="cs"/>
          <w:sz w:val="28"/>
          <w:szCs w:val="28"/>
          <w:rtl/>
          <w:lang w:bidi="ar-DZ"/>
        </w:rPr>
        <w:t>.</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449664" cy="2487558"/>
            <wp:effectExtent l="57150" t="19050" r="46136" b="7992"/>
            <wp:docPr id="10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B3526" w:rsidRPr="008B3526" w:rsidRDefault="008B3526" w:rsidP="008B3526">
      <w:pPr>
        <w:tabs>
          <w:tab w:val="right" w:pos="5101"/>
        </w:tabs>
        <w:bidi/>
        <w:spacing w:line="240" w:lineRule="auto"/>
        <w:jc w:val="both"/>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1</w:t>
      </w:r>
      <w:r w:rsidRPr="00E939B1">
        <w:rPr>
          <w:rFonts w:cs="Simplified Arabic" w:hint="cs"/>
          <w:b/>
          <w:bCs/>
          <w:sz w:val="28"/>
          <w:szCs w:val="28"/>
          <w:rtl/>
          <w:lang w:bidi="ar-DZ"/>
        </w:rPr>
        <w:t xml:space="preserve">) </w:t>
      </w:r>
      <w:r w:rsidRPr="008B3526">
        <w:rPr>
          <w:rFonts w:cs="Simplified Arabic" w:hint="cs"/>
          <w:sz w:val="28"/>
          <w:szCs w:val="28"/>
          <w:rtl/>
          <w:lang w:bidi="ar-DZ"/>
        </w:rPr>
        <w:t>يمثل</w:t>
      </w:r>
      <w:r>
        <w:rPr>
          <w:rFonts w:cs="Simplified Arabic" w:hint="cs"/>
          <w:b/>
          <w:bCs/>
          <w:sz w:val="28"/>
          <w:szCs w:val="28"/>
          <w:rtl/>
          <w:lang w:bidi="ar-DZ"/>
        </w:rPr>
        <w:t xml:space="preserve"> </w:t>
      </w:r>
      <w:r>
        <w:rPr>
          <w:rFonts w:ascii="Simplified Arabic" w:hAnsi="Simplified Arabic" w:cs="Simplified Arabic" w:hint="cs"/>
          <w:sz w:val="28"/>
          <w:szCs w:val="28"/>
          <w:rtl/>
          <w:lang w:bidi="ar-DZ"/>
        </w:rPr>
        <w:t>نسبة</w:t>
      </w:r>
      <w:r w:rsidRPr="00861556">
        <w:rPr>
          <w:rFonts w:ascii="Simplified Arabic" w:hAnsi="Simplified Arabic" w:cs="Simplified Arabic"/>
          <w:sz w:val="28"/>
          <w:szCs w:val="28"/>
          <w:rtl/>
          <w:lang w:bidi="ar-DZ"/>
        </w:rPr>
        <w:t xml:space="preserve"> نشاطك البدني العادي في الأسبوع</w:t>
      </w:r>
      <w:r>
        <w:rPr>
          <w:rFonts w:ascii="Simplified Arabic" w:hAnsi="Simplified Arabic" w:cs="Simplified Arabic" w:hint="cs"/>
          <w:sz w:val="28"/>
          <w:szCs w:val="28"/>
          <w:rtl/>
          <w:lang w:bidi="ar-DZ"/>
        </w:rPr>
        <w:t>. </w:t>
      </w:r>
    </w:p>
    <w:p w:rsidR="00C07573" w:rsidRDefault="00C07573" w:rsidP="008B3526">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Default="00C07573" w:rsidP="008B3526">
      <w:pPr>
        <w:bidi/>
        <w:jc w:val="both"/>
        <w:rPr>
          <w:rFonts w:ascii="Simplified Arabic" w:hAnsi="Simplified Arabic" w:cs="Simplified Arabic"/>
          <w:sz w:val="28"/>
          <w:szCs w:val="28"/>
          <w:rtl/>
          <w:lang w:bidi="ar-DZ"/>
        </w:rPr>
      </w:pPr>
      <w:r w:rsidRPr="00E939B1">
        <w:rPr>
          <w:rFonts w:cs="Simplified Arabic" w:hint="cs"/>
          <w:sz w:val="28"/>
          <w:szCs w:val="28"/>
          <w:rtl/>
          <w:lang w:bidi="ar-DZ"/>
        </w:rPr>
        <w:t xml:space="preserve">من </w:t>
      </w:r>
      <w:r w:rsidRPr="006D758A">
        <w:rPr>
          <w:rFonts w:ascii="Simplified Arabic" w:hAnsi="Simplified Arabic" w:cs="Simplified Arabic"/>
          <w:sz w:val="28"/>
          <w:szCs w:val="28"/>
          <w:rtl/>
          <w:lang w:bidi="ar-DZ"/>
        </w:rPr>
        <w:t>خلال النتائج المتحصل عليها في الجدول رقم(</w:t>
      </w:r>
      <w:r>
        <w:rPr>
          <w:rFonts w:ascii="Simplified Arabic" w:hAnsi="Simplified Arabic" w:cs="Simplified Arabic"/>
          <w:sz w:val="28"/>
          <w:szCs w:val="28"/>
          <w:lang w:bidi="ar-DZ"/>
        </w:rPr>
        <w:t>23</w:t>
      </w:r>
      <w:r w:rsidRPr="006D758A">
        <w:rPr>
          <w:rFonts w:ascii="Simplified Arabic" w:hAnsi="Simplified Arabic" w:cs="Simplified Arabic"/>
          <w:sz w:val="28"/>
          <w:szCs w:val="28"/>
          <w:rtl/>
          <w:lang w:bidi="ar-DZ"/>
        </w:rPr>
        <w:t xml:space="preserve">) فيما يخص </w:t>
      </w:r>
      <w:r w:rsidR="008B3526" w:rsidRPr="00861556">
        <w:rPr>
          <w:rFonts w:ascii="Simplified Arabic" w:hAnsi="Simplified Arabic" w:cs="Simplified Arabic"/>
          <w:sz w:val="28"/>
          <w:szCs w:val="28"/>
          <w:rtl/>
          <w:lang w:bidi="ar-DZ"/>
        </w:rPr>
        <w:t>مستوى نشاطك البدني العادي في الأسبوع</w:t>
      </w:r>
      <w:r w:rsidR="008B3526">
        <w:rPr>
          <w:rFonts w:ascii="Simplified Arabic" w:hAnsi="Simplified Arabic" w:cs="Simplified Arabic" w:hint="cs"/>
          <w:sz w:val="28"/>
          <w:szCs w:val="28"/>
          <w:rtl/>
          <w:lang w:bidi="ar-DZ"/>
        </w:rPr>
        <w:t> </w:t>
      </w:r>
      <w:r w:rsidRPr="006D758A">
        <w:rPr>
          <w:rFonts w:ascii="Simplified Arabic" w:hAnsi="Simplified Arabic" w:cs="Simplified Arabic"/>
          <w:sz w:val="28"/>
          <w:szCs w:val="28"/>
          <w:rtl/>
          <w:lang w:bidi="ar-DZ"/>
        </w:rPr>
        <w:t xml:space="preserve"> يتضح أن نسبة الذين أجابوا ب</w:t>
      </w:r>
      <w:r>
        <w:rPr>
          <w:rFonts w:ascii="Simplified Arabic" w:hAnsi="Simplified Arabic" w:cs="Simplified Arabic"/>
          <w:sz w:val="28"/>
          <w:szCs w:val="28"/>
          <w:rtl/>
          <w:lang w:bidi="ar-DZ"/>
        </w:rPr>
        <w:t>ال</w:t>
      </w:r>
      <w:r w:rsidRPr="00861556">
        <w:rPr>
          <w:rFonts w:ascii="Simplified Arabic" w:hAnsi="Simplified Arabic" w:cs="Simplified Arabic"/>
          <w:sz w:val="28"/>
          <w:szCs w:val="28"/>
          <w:rtl/>
          <w:lang w:bidi="ar-DZ"/>
        </w:rPr>
        <w:t>منخفض</w:t>
      </w:r>
      <w:r>
        <w:rPr>
          <w:rFonts w:ascii="Simplified Arabic" w:hAnsi="Simplified Arabic" w:cs="Simplified Arabic"/>
          <w:sz w:val="28"/>
          <w:szCs w:val="28"/>
        </w:rPr>
        <w:t>41,67</w:t>
      </w:r>
      <w:r w:rsidRPr="00EB6F28">
        <w:rPr>
          <w:rFonts w:ascii="Simplified Arabic" w:hAnsi="Simplified Arabic" w:cs="Simplified Arabic"/>
          <w:caps/>
          <w:sz w:val="28"/>
          <w:szCs w:val="28"/>
          <w:rtl/>
          <w:lang w:bidi="ar-DZ"/>
        </w:rPr>
        <w:t xml:space="preserve"> </w:t>
      </w:r>
      <w:r w:rsidRPr="006D758A">
        <w:rPr>
          <w:rFonts w:ascii="Simplified Arabic" w:hAnsi="Simplified Arabic" w:cs="Simplified Arabic"/>
          <w:caps/>
          <w:sz w:val="28"/>
          <w:szCs w:val="28"/>
          <w:rtl/>
          <w:lang w:bidi="ar-DZ"/>
        </w:rPr>
        <w:t>كانت</w:t>
      </w:r>
      <w:r>
        <w:rPr>
          <w:rFonts w:ascii="Simplified Arabic" w:hAnsi="Simplified Arabic" w:cs="Simplified Arabic"/>
          <w:b/>
          <w:bCs/>
          <w:sz w:val="28"/>
          <w:szCs w:val="28"/>
          <w:rtl/>
        </w:rPr>
        <w:t xml:space="preserve"> %</w:t>
      </w:r>
      <w:r w:rsidRPr="006D758A">
        <w:rPr>
          <w:rFonts w:ascii="Simplified Arabic" w:hAnsi="Simplified Arabic" w:cs="Simplified Arabic"/>
          <w:sz w:val="28"/>
          <w:szCs w:val="28"/>
          <w:rtl/>
          <w:lang w:bidi="ar-DZ"/>
        </w:rPr>
        <w:t>، و</w:t>
      </w:r>
      <w:r w:rsidRPr="00EB6F28">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ب</w:t>
      </w:r>
      <w:r w:rsidRPr="00861556">
        <w:rPr>
          <w:rFonts w:ascii="Simplified Arabic" w:hAnsi="Simplified Arabic" w:cs="Simplified Arabic"/>
          <w:sz w:val="28"/>
          <w:szCs w:val="28"/>
          <w:rtl/>
          <w:lang w:bidi="ar-DZ"/>
        </w:rPr>
        <w:t>معتدل</w:t>
      </w:r>
      <w:r>
        <w:rPr>
          <w:rFonts w:ascii="Simplified Arabic" w:hAnsi="Simplified Arabic" w:cs="Simplified Arabic"/>
          <w:sz w:val="28"/>
          <w:szCs w:val="28"/>
        </w:rPr>
        <w:t>35</w:t>
      </w:r>
      <w:r w:rsidRPr="00EB6F28">
        <w:rPr>
          <w:rFonts w:ascii="Simplified Arabic" w:hAnsi="Simplified Arabic" w:cs="Simplified Arabic"/>
          <w:caps/>
          <w:sz w:val="28"/>
          <w:szCs w:val="28"/>
          <w:rtl/>
          <w:lang w:bidi="ar-DZ"/>
        </w:rPr>
        <w:t xml:space="preserve"> </w:t>
      </w:r>
      <w:r w:rsidRPr="006D758A">
        <w:rPr>
          <w:rFonts w:ascii="Simplified Arabic" w:hAnsi="Simplified Arabic" w:cs="Simplified Arabic"/>
          <w:caps/>
          <w:sz w:val="28"/>
          <w:szCs w:val="28"/>
          <w:rtl/>
          <w:lang w:bidi="ar-DZ"/>
        </w:rPr>
        <w:t>كانت</w:t>
      </w:r>
      <w:r>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w:t>
      </w:r>
      <w:r w:rsidRPr="006D758A">
        <w:rPr>
          <w:rFonts w:ascii="Simplified Arabic" w:hAnsi="Simplified Arabic" w:cs="Simplified Arabic"/>
          <w:sz w:val="28"/>
          <w:szCs w:val="28"/>
          <w:rtl/>
          <w:lang w:bidi="ar-DZ"/>
        </w:rPr>
        <w:t xml:space="preserve"> وب</w:t>
      </w:r>
      <w:r w:rsidRPr="00861556">
        <w:rPr>
          <w:rFonts w:ascii="Simplified Arabic" w:hAnsi="Simplified Arabic" w:cs="Simplified Arabic"/>
          <w:sz w:val="28"/>
          <w:szCs w:val="28"/>
          <w:rtl/>
          <w:lang w:bidi="ar-DZ"/>
        </w:rPr>
        <w:t>عالي</w:t>
      </w:r>
      <w:r>
        <w:rPr>
          <w:rFonts w:ascii="Simplified Arabic" w:hAnsi="Simplified Arabic" w:cs="Simplified Arabic"/>
          <w:sz w:val="28"/>
          <w:szCs w:val="28"/>
          <w:rtl/>
          <w:lang w:bidi="ar-DZ"/>
        </w:rPr>
        <w:t xml:space="preserve">  </w:t>
      </w:r>
      <w:r>
        <w:rPr>
          <w:rFonts w:ascii="Simplified Arabic" w:hAnsi="Simplified Arabic" w:cs="Simplified Arabic"/>
          <w:caps/>
          <w:sz w:val="28"/>
          <w:szCs w:val="28"/>
          <w:rtl/>
          <w:lang w:bidi="ar-DZ"/>
        </w:rPr>
        <w:t>كانت</w:t>
      </w:r>
      <w:r>
        <w:rPr>
          <w:rFonts w:ascii="Simplified Arabic" w:hAnsi="Simplified Arabic" w:cs="Simplified Arabic"/>
          <w:sz w:val="28"/>
          <w:szCs w:val="28"/>
        </w:rPr>
        <w:t>23,33</w:t>
      </w:r>
      <w:r>
        <w:rPr>
          <w:rFonts w:ascii="Simplified Arabic" w:hAnsi="Simplified Arabic" w:cs="Simplified Arabic"/>
          <w:b/>
          <w:bCs/>
          <w:sz w:val="28"/>
          <w:szCs w:val="28"/>
          <w:rtl/>
        </w:rPr>
        <w:t>%</w:t>
      </w:r>
      <w:r w:rsidRPr="006D758A">
        <w:rPr>
          <w:rFonts w:ascii="Simplified Arabic" w:hAnsi="Simplified Arabic" w:cs="Simplified Arabic"/>
          <w:caps/>
          <w:sz w:val="28"/>
          <w:szCs w:val="28"/>
          <w:rtl/>
          <w:lang w:bidi="ar-DZ"/>
        </w:rPr>
        <w:t>،</w:t>
      </w:r>
      <w:r w:rsidRPr="006D758A">
        <w:rPr>
          <w:rFonts w:ascii="Simplified Arabic" w:hAnsi="Simplified Arabic" w:cs="Simplified Arabic"/>
          <w:sz w:val="28"/>
          <w:szCs w:val="28"/>
          <w:rtl/>
          <w:lang w:bidi="ar-DZ"/>
        </w:rPr>
        <w:t xml:space="preserve"> وحسب نتائج التحليل الإحصائي </w:t>
      </w:r>
      <w:r>
        <w:rPr>
          <w:rFonts w:ascii="Simplified Arabic" w:hAnsi="Simplified Arabic" w:cs="Simplified Arabic"/>
          <w:sz w:val="28"/>
          <w:szCs w:val="28"/>
          <w:rtl/>
          <w:lang w:bidi="ar-DZ"/>
        </w:rPr>
        <w:t>الموضح في الجدول أعلاه تبين أنه</w:t>
      </w:r>
      <w:r w:rsidRPr="006D758A">
        <w:rPr>
          <w:rFonts w:ascii="Simplified Arabic" w:hAnsi="Simplified Arabic" w:cs="Simplified Arabic"/>
          <w:sz w:val="28"/>
          <w:szCs w:val="28"/>
          <w:rtl/>
          <w:lang w:bidi="ar-DZ"/>
        </w:rPr>
        <w:t xml:space="preserve"> توجد دلالة إحصائية عند مستوى الدلالة 0,05 ودرجة الحرية المبينة أعلاه حيث بلغت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المحسوبة </w:t>
      </w:r>
      <w:r>
        <w:rPr>
          <w:rFonts w:ascii="Simplified Arabic" w:hAnsi="Simplified Arabic" w:cs="Simplified Arabic"/>
          <w:sz w:val="28"/>
          <w:szCs w:val="28"/>
        </w:rPr>
        <w:t>19,3</w:t>
      </w:r>
      <w:r w:rsidRPr="006D758A">
        <w:rPr>
          <w:rFonts w:ascii="Simplified Arabic" w:hAnsi="Simplified Arabic" w:cs="Simplified Arabic"/>
          <w:sz w:val="28"/>
          <w:szCs w:val="28"/>
          <w:rtl/>
          <w:lang w:bidi="ar-DZ"/>
        </w:rPr>
        <w:t xml:space="preserve"> أ</w:t>
      </w:r>
      <w:r>
        <w:rPr>
          <w:rFonts w:ascii="Simplified Arabic" w:hAnsi="Simplified Arabic" w:cs="Simplified Arabic" w:hint="cs"/>
          <w:sz w:val="28"/>
          <w:szCs w:val="28"/>
          <w:rtl/>
          <w:lang w:bidi="ar-DZ"/>
        </w:rPr>
        <w:t>كب</w:t>
      </w:r>
      <w:r w:rsidRPr="006D758A">
        <w:rPr>
          <w:rFonts w:ascii="Simplified Arabic" w:hAnsi="Simplified Arabic" w:cs="Simplified Arabic"/>
          <w:sz w:val="28"/>
          <w:szCs w:val="28"/>
          <w:rtl/>
          <w:lang w:bidi="ar-DZ"/>
        </w:rPr>
        <w:t>ر من كا</w:t>
      </w:r>
      <w:r w:rsidRPr="006D758A">
        <w:rPr>
          <w:rFonts w:ascii="Simplified Arabic" w:hAnsi="Simplified Arabic" w:cs="Simplified Arabic"/>
          <w:sz w:val="28"/>
          <w:szCs w:val="28"/>
          <w:vertAlign w:val="superscript"/>
          <w:rtl/>
          <w:lang w:bidi="ar-DZ"/>
        </w:rPr>
        <w:t>2</w:t>
      </w:r>
      <w:r w:rsidRPr="006D758A">
        <w:rPr>
          <w:rFonts w:ascii="Simplified Arabic" w:hAnsi="Simplified Arabic" w:cs="Simplified Arabic"/>
          <w:sz w:val="28"/>
          <w:szCs w:val="28"/>
          <w:rtl/>
          <w:lang w:bidi="ar-DZ"/>
        </w:rPr>
        <w:t xml:space="preserve"> الجدولية5.99.</w:t>
      </w:r>
    </w:p>
    <w:p w:rsidR="008B3526" w:rsidRPr="00EB6F28" w:rsidRDefault="008B3526" w:rsidP="008B3526">
      <w:pPr>
        <w:bidi/>
        <w:jc w:val="both"/>
        <w:rPr>
          <w:rFonts w:ascii="Simplified Arabic" w:hAnsi="Simplified Arabic" w:cs="Simplified Arabic"/>
          <w:sz w:val="28"/>
          <w:szCs w:val="28"/>
          <w:rtl/>
        </w:rPr>
      </w:pPr>
    </w:p>
    <w:p w:rsidR="00C07573" w:rsidRPr="00356B4B" w:rsidRDefault="00C07573" w:rsidP="00C07573">
      <w:pPr>
        <w:bidi/>
        <w:spacing w:line="240" w:lineRule="auto"/>
        <w:jc w:val="lowKashida"/>
        <w:rPr>
          <w:rFonts w:ascii="Simplified Arabic" w:hAnsi="Simplified Arabic" w:cs="Simplified Arabic"/>
          <w:sz w:val="28"/>
          <w:szCs w:val="28"/>
          <w:rtl/>
          <w:lang w:bidi="ar-DZ"/>
        </w:rPr>
      </w:pPr>
      <w:r>
        <w:rPr>
          <w:rFonts w:eastAsia="Batang" w:cs="Simplified Arabic" w:hint="cs"/>
          <w:b/>
          <w:bCs/>
          <w:caps/>
          <w:sz w:val="32"/>
          <w:szCs w:val="32"/>
          <w:rtl/>
          <w:lang w:bidi="ar-DZ"/>
        </w:rPr>
        <w:lastRenderedPageBreak/>
        <w:t>العبارة</w:t>
      </w:r>
      <w:r>
        <w:rPr>
          <w:rFonts w:eastAsia="Batang" w:cs="Simplified Arabic"/>
          <w:b/>
          <w:bCs/>
          <w:caps/>
          <w:sz w:val="32"/>
          <w:szCs w:val="32"/>
          <w:lang w:bidi="ar-DZ"/>
        </w:rPr>
        <w:t>(23)</w:t>
      </w:r>
      <w:r w:rsidRPr="00E939B1">
        <w:rPr>
          <w:rFonts w:eastAsia="Batang" w:cs="Simplified Arabic"/>
          <w:b/>
          <w:bCs/>
          <w:caps/>
          <w:sz w:val="32"/>
          <w:szCs w:val="32"/>
          <w:rtl/>
          <w:lang w:bidi="ar-DZ"/>
        </w:rPr>
        <w:t>:</w:t>
      </w:r>
      <w:r w:rsidRPr="00861556">
        <w:rPr>
          <w:rFonts w:ascii="Simplified Arabic" w:hAnsi="Simplified Arabic" w:cs="Simplified Arabic"/>
          <w:sz w:val="28"/>
          <w:szCs w:val="28"/>
          <w:rtl/>
          <w:lang w:bidi="ar-DZ"/>
        </w:rPr>
        <w:t>في نشاطي اليومي</w:t>
      </w:r>
      <w:r>
        <w:rPr>
          <w:rFonts w:ascii="Simplified Arabic" w:hAnsi="Simplified Arabic" w:cs="Simplified Arabic" w:hint="cs"/>
          <w:sz w:val="28"/>
          <w:szCs w:val="28"/>
          <w:rtl/>
          <w:lang w:bidi="ar-DZ"/>
        </w:rPr>
        <w:t xml:space="preserve"> أكون </w:t>
      </w:r>
      <w:r w:rsidRPr="00861556">
        <w:rPr>
          <w:rFonts w:ascii="Simplified Arabic" w:hAnsi="Simplified Arabic" w:cs="Simplified Arabic"/>
          <w:sz w:val="28"/>
          <w:szCs w:val="28"/>
          <w:rtl/>
          <w:lang w:bidi="ar-DZ"/>
        </w:rPr>
        <w:t>جالس</w:t>
      </w:r>
      <w:r w:rsidR="008B3526">
        <w:rPr>
          <w:rFonts w:ascii="Simplified Arabic" w:hAnsi="Simplified Arabic" w:cs="Simplified Arabic" w:hint="cs"/>
          <w:sz w:val="28"/>
          <w:szCs w:val="28"/>
          <w:rtl/>
          <w:lang w:bidi="ar-DZ"/>
        </w:rPr>
        <w:t>.</w:t>
      </w:r>
      <w:r w:rsidRPr="00356B4B">
        <w:rPr>
          <w:rFonts w:ascii="Simplified Arabic" w:hAnsi="Simplified Arabic" w:cs="Simplified Arabic"/>
          <w:sz w:val="28"/>
          <w:szCs w:val="28"/>
          <w:rtl/>
          <w:lang w:bidi="ar-DZ"/>
        </w:rPr>
        <w:t xml:space="preserve">     </w:t>
      </w:r>
      <w:r w:rsidRPr="00356B4B">
        <w:rPr>
          <w:rFonts w:ascii="Simplified Arabic" w:hAnsi="Simplified Arabic" w:cs="Simplified Arabic" w:hint="cs"/>
          <w:sz w:val="28"/>
          <w:szCs w:val="28"/>
          <w:rtl/>
          <w:lang w:bidi="ar-DZ"/>
        </w:rPr>
        <w:t xml:space="preserve">       </w:t>
      </w:r>
      <w:r w:rsidRPr="00356B4B">
        <w:rPr>
          <w:rFonts w:ascii="Simplified Arabic" w:hAnsi="Simplified Arabic" w:cs="Simplified Arabic"/>
          <w:sz w:val="28"/>
          <w:szCs w:val="28"/>
          <w:rtl/>
          <w:lang w:bidi="ar-DZ"/>
        </w:rPr>
        <w:t xml:space="preserve">            </w:t>
      </w:r>
      <w:r w:rsidRPr="00356B4B">
        <w:rPr>
          <w:rFonts w:ascii="Simplified Arabic" w:hAnsi="Simplified Arabic" w:cs="Simplified Arabic" w:hint="cs"/>
          <w:sz w:val="28"/>
          <w:szCs w:val="28"/>
          <w:rtl/>
          <w:lang w:bidi="ar-DZ"/>
        </w:rPr>
        <w:t xml:space="preserve">     </w:t>
      </w:r>
    </w:p>
    <w:tbl>
      <w:tblPr>
        <w:tblStyle w:val="Grilledutableau"/>
        <w:tblW w:w="9322" w:type="dxa"/>
        <w:jc w:val="center"/>
        <w:tblInd w:w="108" w:type="dxa"/>
        <w:tblLayout w:type="fixed"/>
        <w:tblLook w:val="04A0"/>
      </w:tblPr>
      <w:tblGrid>
        <w:gridCol w:w="851"/>
        <w:gridCol w:w="851"/>
        <w:gridCol w:w="993"/>
        <w:gridCol w:w="850"/>
        <w:gridCol w:w="1559"/>
        <w:gridCol w:w="1559"/>
        <w:gridCol w:w="1526"/>
        <w:gridCol w:w="1133"/>
      </w:tblGrid>
      <w:tr w:rsidR="00C07573" w:rsidRPr="00D909E5" w:rsidTr="00486D41">
        <w:trPr>
          <w:trHeight w:val="926"/>
          <w:jc w:val="center"/>
        </w:trPr>
        <w:tc>
          <w:tcPr>
            <w:tcW w:w="851" w:type="dxa"/>
            <w:tcBorders>
              <w:bottom w:val="single" w:sz="4" w:space="0" w:color="000000" w:themeColor="text1"/>
            </w:tcBorders>
          </w:tcPr>
          <w:p w:rsidR="00C07573" w:rsidRPr="00EB6F28" w:rsidRDefault="00C07573" w:rsidP="00486D41">
            <w:pPr>
              <w:jc w:val="center"/>
              <w:rPr>
                <w:rFonts w:ascii="Simplified Arabic" w:hAnsi="Simplified Arabic" w:cs="Simplified Arabic"/>
                <w:b/>
                <w:bCs/>
                <w:sz w:val="24"/>
                <w:szCs w:val="24"/>
              </w:rPr>
            </w:pPr>
            <w:r w:rsidRPr="00EB6F28">
              <w:rPr>
                <w:rFonts w:ascii="Simplified Arabic" w:hAnsi="Simplified Arabic" w:cs="Simplified Arabic"/>
                <w:b/>
                <w:bCs/>
                <w:sz w:val="24"/>
                <w:szCs w:val="24"/>
                <w:rtl/>
              </w:rPr>
              <w:t>مستوى الدلالة</w:t>
            </w:r>
          </w:p>
        </w:tc>
        <w:tc>
          <w:tcPr>
            <w:tcW w:w="851" w:type="dxa"/>
            <w:tcBorders>
              <w:bottom w:val="single" w:sz="4" w:space="0" w:color="000000" w:themeColor="text1"/>
            </w:tcBorders>
          </w:tcPr>
          <w:p w:rsidR="00C07573" w:rsidRPr="00EB6F28" w:rsidRDefault="00C07573" w:rsidP="00486D41">
            <w:pPr>
              <w:ind w:left="-113"/>
              <w:jc w:val="center"/>
              <w:rPr>
                <w:rFonts w:ascii="Simplified Arabic" w:hAnsi="Simplified Arabic" w:cs="Simplified Arabic"/>
                <w:b/>
                <w:bCs/>
                <w:sz w:val="24"/>
                <w:szCs w:val="24"/>
              </w:rPr>
            </w:pPr>
            <w:r w:rsidRPr="00EB6F28">
              <w:rPr>
                <w:rFonts w:ascii="Simplified Arabic" w:hAnsi="Simplified Arabic" w:cs="Simplified Arabic"/>
                <w:b/>
                <w:bCs/>
                <w:sz w:val="24"/>
                <w:szCs w:val="24"/>
                <w:rtl/>
              </w:rPr>
              <w:t>كا الجدولية</w:t>
            </w:r>
          </w:p>
        </w:tc>
        <w:tc>
          <w:tcPr>
            <w:tcW w:w="993" w:type="dxa"/>
            <w:tcBorders>
              <w:bottom w:val="single" w:sz="4" w:space="0" w:color="000000" w:themeColor="text1"/>
            </w:tcBorders>
          </w:tcPr>
          <w:p w:rsidR="00C07573" w:rsidRPr="00EB6F28" w:rsidRDefault="00C07573" w:rsidP="00486D41">
            <w:pPr>
              <w:ind w:left="-113"/>
              <w:jc w:val="center"/>
              <w:rPr>
                <w:rFonts w:ascii="Simplified Arabic" w:hAnsi="Simplified Arabic" w:cs="Simplified Arabic"/>
                <w:b/>
                <w:bCs/>
                <w:sz w:val="24"/>
                <w:szCs w:val="24"/>
              </w:rPr>
            </w:pPr>
            <w:r w:rsidRPr="00EB6F28">
              <w:rPr>
                <w:rFonts w:ascii="Simplified Arabic" w:hAnsi="Simplified Arabic" w:cs="Simplified Arabic"/>
                <w:b/>
                <w:bCs/>
                <w:sz w:val="24"/>
                <w:szCs w:val="24"/>
                <w:rtl/>
              </w:rPr>
              <w:t>درجة الحرية</w:t>
            </w:r>
          </w:p>
        </w:tc>
        <w:tc>
          <w:tcPr>
            <w:tcW w:w="850" w:type="dxa"/>
            <w:tcBorders>
              <w:bottom w:val="single" w:sz="4" w:space="0" w:color="000000" w:themeColor="text1"/>
            </w:tcBorders>
          </w:tcPr>
          <w:p w:rsidR="00C07573" w:rsidRPr="00EB6F28" w:rsidRDefault="00C07573" w:rsidP="00486D41">
            <w:pPr>
              <w:ind w:left="-113"/>
              <w:jc w:val="center"/>
              <w:rPr>
                <w:rFonts w:ascii="Simplified Arabic" w:hAnsi="Simplified Arabic" w:cs="Simplified Arabic"/>
                <w:b/>
                <w:bCs/>
                <w:sz w:val="24"/>
                <w:szCs w:val="24"/>
              </w:rPr>
            </w:pPr>
            <w:r w:rsidRPr="00EB6F28">
              <w:rPr>
                <w:rFonts w:ascii="Simplified Arabic" w:hAnsi="Simplified Arabic" w:cs="Simplified Arabic"/>
                <w:b/>
                <w:bCs/>
                <w:sz w:val="24"/>
                <w:szCs w:val="24"/>
                <w:rtl/>
              </w:rPr>
              <w:t>كا المحسوبة</w:t>
            </w:r>
          </w:p>
        </w:tc>
        <w:tc>
          <w:tcPr>
            <w:tcW w:w="1559" w:type="dxa"/>
            <w:shd w:val="clear" w:color="auto" w:fill="7030A0"/>
          </w:tcPr>
          <w:p w:rsidR="00C07573" w:rsidRPr="00EB6F28" w:rsidRDefault="00C07573" w:rsidP="00486D41">
            <w:pPr>
              <w:jc w:val="center"/>
              <w:rPr>
                <w:rFonts w:ascii="Simplified Arabic" w:hAnsi="Simplified Arabic" w:cs="Simplified Arabic"/>
                <w:b/>
                <w:bCs/>
                <w:sz w:val="28"/>
                <w:szCs w:val="28"/>
                <w:lang w:bidi="ar-DZ"/>
              </w:rPr>
            </w:pPr>
            <w:r w:rsidRPr="00EB6F28">
              <w:rPr>
                <w:rFonts w:ascii="Simplified Arabic" w:hAnsi="Simplified Arabic" w:cs="Simplified Arabic"/>
                <w:b/>
                <w:bCs/>
                <w:sz w:val="28"/>
                <w:szCs w:val="28"/>
                <w:rtl/>
                <w:lang w:bidi="ar-DZ"/>
              </w:rPr>
              <w:t>دائما</w:t>
            </w:r>
          </w:p>
        </w:tc>
        <w:tc>
          <w:tcPr>
            <w:tcW w:w="1559" w:type="dxa"/>
            <w:shd w:val="clear" w:color="auto" w:fill="FA4646"/>
          </w:tcPr>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tl/>
                <w:lang w:bidi="ar-DZ"/>
              </w:rPr>
              <w:t>أحيانا</w:t>
            </w:r>
          </w:p>
        </w:tc>
        <w:tc>
          <w:tcPr>
            <w:tcW w:w="1526" w:type="dxa"/>
            <w:shd w:val="clear" w:color="auto" w:fill="A0D250"/>
          </w:tcPr>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tl/>
                <w:lang w:bidi="ar-DZ"/>
              </w:rPr>
              <w:t>أبدا</w:t>
            </w:r>
          </w:p>
        </w:tc>
        <w:tc>
          <w:tcPr>
            <w:tcW w:w="1133" w:type="dxa"/>
            <w:tcBorders>
              <w:bottom w:val="single" w:sz="4" w:space="0" w:color="000000" w:themeColor="text1"/>
            </w:tcBorders>
          </w:tcPr>
          <w:p w:rsidR="00C07573" w:rsidRPr="00EB6F28" w:rsidRDefault="00C07573" w:rsidP="00486D41">
            <w:pPr>
              <w:jc w:val="center"/>
              <w:rPr>
                <w:rFonts w:ascii="Simplified Arabic" w:hAnsi="Simplified Arabic" w:cs="Simplified Arabic"/>
                <w:b/>
                <w:bCs/>
                <w:sz w:val="28"/>
                <w:szCs w:val="28"/>
                <w:lang w:val="en-US" w:bidi="ar-DZ"/>
              </w:rPr>
            </w:pPr>
            <w:r w:rsidRPr="00EB6F28">
              <w:rPr>
                <w:rFonts w:ascii="Simplified Arabic" w:hAnsi="Simplified Arabic" w:cs="Simplified Arabic" w:hint="cs"/>
                <w:b/>
                <w:bCs/>
                <w:sz w:val="24"/>
                <w:szCs w:val="24"/>
                <w:rtl/>
                <w:lang w:bidi="ar-DZ"/>
              </w:rPr>
              <w:t>المتغيرات</w:t>
            </w:r>
          </w:p>
        </w:tc>
      </w:tr>
      <w:tr w:rsidR="00C07573" w:rsidRPr="00D909E5" w:rsidTr="00486D41">
        <w:trPr>
          <w:trHeight w:val="892"/>
          <w:jc w:val="center"/>
        </w:trPr>
        <w:tc>
          <w:tcPr>
            <w:tcW w:w="851" w:type="dxa"/>
            <w:vMerge w:val="restart"/>
          </w:tcPr>
          <w:p w:rsidR="00C07573" w:rsidRDefault="00C07573" w:rsidP="00486D41">
            <w:pPr>
              <w:rPr>
                <w:rFonts w:ascii="Simplified Arabic" w:hAnsi="Simplified Arabic" w:cs="Simplified Arabic"/>
                <w:b/>
                <w:bCs/>
                <w:sz w:val="28"/>
                <w:szCs w:val="28"/>
                <w:rtl/>
              </w:rPr>
            </w:pPr>
          </w:p>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hint="cs"/>
                <w:b/>
                <w:bCs/>
                <w:sz w:val="28"/>
                <w:szCs w:val="28"/>
                <w:rtl/>
              </w:rPr>
              <w:t xml:space="preserve"> دالة</w:t>
            </w:r>
          </w:p>
          <w:p w:rsidR="00C07573" w:rsidRPr="00EB6F28" w:rsidRDefault="00C07573" w:rsidP="00486D41">
            <w:pPr>
              <w:jc w:val="center"/>
              <w:rPr>
                <w:rFonts w:ascii="Simplified Arabic" w:hAnsi="Simplified Arabic" w:cs="Simplified Arabic"/>
                <w:b/>
                <w:bCs/>
                <w:sz w:val="28"/>
                <w:szCs w:val="28"/>
              </w:rPr>
            </w:pPr>
          </w:p>
        </w:tc>
        <w:tc>
          <w:tcPr>
            <w:tcW w:w="851" w:type="dxa"/>
            <w:vMerge w:val="restart"/>
          </w:tcPr>
          <w:p w:rsidR="00C07573" w:rsidRPr="00EB6F28" w:rsidRDefault="00C07573" w:rsidP="00486D41">
            <w:pPr>
              <w:rPr>
                <w:rFonts w:ascii="Simplified Arabic" w:hAnsi="Simplified Arabic" w:cs="Simplified Arabic"/>
                <w:b/>
                <w:bCs/>
                <w:sz w:val="28"/>
                <w:szCs w:val="28"/>
              </w:rPr>
            </w:pPr>
          </w:p>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Pr>
              <w:t>5,99</w:t>
            </w:r>
          </w:p>
        </w:tc>
        <w:tc>
          <w:tcPr>
            <w:tcW w:w="993" w:type="dxa"/>
            <w:vMerge w:val="restart"/>
          </w:tcPr>
          <w:p w:rsidR="00C07573" w:rsidRPr="00EB6F28" w:rsidRDefault="00C07573" w:rsidP="00486D41">
            <w:pPr>
              <w:rPr>
                <w:rFonts w:ascii="Simplified Arabic" w:hAnsi="Simplified Arabic" w:cs="Simplified Arabic"/>
                <w:b/>
                <w:bCs/>
                <w:sz w:val="28"/>
                <w:szCs w:val="28"/>
              </w:rPr>
            </w:pPr>
          </w:p>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Pr>
              <w:t>2</w:t>
            </w:r>
          </w:p>
          <w:p w:rsidR="00C07573" w:rsidRPr="00EB6F28" w:rsidRDefault="00C07573" w:rsidP="00486D41">
            <w:pPr>
              <w:rPr>
                <w:rFonts w:ascii="Simplified Arabic" w:hAnsi="Simplified Arabic" w:cs="Simplified Arabic"/>
                <w:b/>
                <w:bCs/>
                <w:sz w:val="28"/>
                <w:szCs w:val="28"/>
              </w:rPr>
            </w:pPr>
          </w:p>
        </w:tc>
        <w:tc>
          <w:tcPr>
            <w:tcW w:w="850" w:type="dxa"/>
            <w:vMerge w:val="restart"/>
          </w:tcPr>
          <w:p w:rsidR="00C07573" w:rsidRPr="00EB6F28" w:rsidRDefault="00C07573" w:rsidP="00486D41">
            <w:pPr>
              <w:rPr>
                <w:rFonts w:ascii="Simplified Arabic" w:hAnsi="Simplified Arabic" w:cs="Simplified Arabic"/>
                <w:b/>
                <w:bCs/>
                <w:sz w:val="28"/>
                <w:szCs w:val="28"/>
              </w:rPr>
            </w:pPr>
          </w:p>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Pr>
              <w:t>30,9</w:t>
            </w:r>
          </w:p>
        </w:tc>
        <w:tc>
          <w:tcPr>
            <w:tcW w:w="1559" w:type="dxa"/>
            <w:shd w:val="clear" w:color="auto" w:fill="7030A0"/>
          </w:tcPr>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Pr>
              <w:t>7</w:t>
            </w:r>
          </w:p>
        </w:tc>
        <w:tc>
          <w:tcPr>
            <w:tcW w:w="1559" w:type="dxa"/>
            <w:shd w:val="clear" w:color="auto" w:fill="FA4646"/>
          </w:tcPr>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Pr>
              <w:t>40</w:t>
            </w:r>
          </w:p>
        </w:tc>
        <w:tc>
          <w:tcPr>
            <w:tcW w:w="1526" w:type="dxa"/>
            <w:shd w:val="clear" w:color="auto" w:fill="A0D250"/>
          </w:tcPr>
          <w:p w:rsidR="00C07573" w:rsidRPr="00EB6F28" w:rsidRDefault="00C07573" w:rsidP="00486D41">
            <w:pPr>
              <w:jc w:val="center"/>
              <w:rPr>
                <w:rFonts w:ascii="Simplified Arabic" w:hAnsi="Simplified Arabic" w:cs="Simplified Arabic"/>
                <w:b/>
                <w:bCs/>
                <w:sz w:val="28"/>
                <w:szCs w:val="28"/>
              </w:rPr>
            </w:pPr>
            <w:r w:rsidRPr="00EB6F28">
              <w:rPr>
                <w:rFonts w:ascii="Simplified Arabic" w:hAnsi="Simplified Arabic" w:cs="Simplified Arabic"/>
                <w:b/>
                <w:bCs/>
                <w:sz w:val="28"/>
                <w:szCs w:val="28"/>
              </w:rPr>
              <w:t>13</w:t>
            </w:r>
          </w:p>
        </w:tc>
        <w:tc>
          <w:tcPr>
            <w:tcW w:w="1133" w:type="dxa"/>
            <w:shd w:val="clear" w:color="auto" w:fill="00B0F0"/>
          </w:tcPr>
          <w:p w:rsidR="00C07573" w:rsidRPr="00EB6F28" w:rsidRDefault="00C07573" w:rsidP="00486D41">
            <w:pPr>
              <w:jc w:val="center"/>
              <w:rPr>
                <w:rFonts w:ascii="Simplified Arabic" w:hAnsi="Simplified Arabic" w:cs="Simplified Arabic"/>
                <w:b/>
                <w:bCs/>
                <w:sz w:val="28"/>
                <w:szCs w:val="28"/>
                <w:rtl/>
                <w:lang w:bidi="ar-DZ"/>
              </w:rPr>
            </w:pPr>
            <w:r w:rsidRPr="00EB6F28">
              <w:rPr>
                <w:rFonts w:ascii="Simplified Arabic" w:hAnsi="Simplified Arabic" w:cs="Simplified Arabic" w:hint="cs"/>
                <w:b/>
                <w:bCs/>
                <w:sz w:val="28"/>
                <w:szCs w:val="28"/>
                <w:rtl/>
                <w:lang w:bidi="ar-DZ"/>
              </w:rPr>
              <w:t>العبارة</w:t>
            </w:r>
          </w:p>
          <w:p w:rsidR="00C07573" w:rsidRPr="00EB6F28" w:rsidRDefault="00C07573" w:rsidP="00486D41">
            <w:pPr>
              <w:jc w:val="center"/>
              <w:rPr>
                <w:rFonts w:ascii="Simplified Arabic" w:hAnsi="Simplified Arabic" w:cs="Simplified Arabic"/>
                <w:b/>
                <w:bCs/>
                <w:sz w:val="28"/>
                <w:szCs w:val="28"/>
                <w:rtl/>
                <w:lang w:val="en-US" w:bidi="ar-DZ"/>
              </w:rPr>
            </w:pPr>
            <w:r w:rsidRPr="00EB6F28">
              <w:rPr>
                <w:rFonts w:ascii="Simplified Arabic" w:hAnsi="Simplified Arabic" w:cs="Simplified Arabic" w:hint="cs"/>
                <w:b/>
                <w:bCs/>
                <w:sz w:val="28"/>
                <w:szCs w:val="28"/>
                <w:rtl/>
                <w:lang w:bidi="ar-DZ"/>
              </w:rPr>
              <w:t>(23)</w:t>
            </w:r>
          </w:p>
        </w:tc>
      </w:tr>
      <w:tr w:rsidR="00C07573" w:rsidRPr="00D909E5" w:rsidTr="00486D41">
        <w:trPr>
          <w:trHeight w:val="864"/>
          <w:jc w:val="center"/>
        </w:trPr>
        <w:tc>
          <w:tcPr>
            <w:tcW w:w="851" w:type="dxa"/>
            <w:vMerge/>
            <w:tcBorders>
              <w:bottom w:val="single" w:sz="4" w:space="0" w:color="auto"/>
            </w:tcBorders>
          </w:tcPr>
          <w:p w:rsidR="00C07573" w:rsidRPr="00EB6F28" w:rsidRDefault="00C07573" w:rsidP="00486D41">
            <w:pPr>
              <w:jc w:val="center"/>
              <w:rPr>
                <w:rFonts w:ascii="Simplified Arabic" w:hAnsi="Simplified Arabic" w:cs="Simplified Arabic"/>
                <w:b/>
                <w:bCs/>
                <w:sz w:val="28"/>
                <w:szCs w:val="28"/>
              </w:rPr>
            </w:pPr>
          </w:p>
        </w:tc>
        <w:tc>
          <w:tcPr>
            <w:tcW w:w="851" w:type="dxa"/>
            <w:vMerge/>
            <w:tcBorders>
              <w:bottom w:val="single" w:sz="4" w:space="0" w:color="auto"/>
            </w:tcBorders>
          </w:tcPr>
          <w:p w:rsidR="00C07573" w:rsidRPr="00EB6F28" w:rsidRDefault="00C07573" w:rsidP="00486D41">
            <w:pPr>
              <w:jc w:val="center"/>
              <w:rPr>
                <w:rFonts w:ascii="Simplified Arabic" w:hAnsi="Simplified Arabic" w:cs="Simplified Arabic"/>
                <w:b/>
                <w:bCs/>
                <w:sz w:val="28"/>
                <w:szCs w:val="28"/>
              </w:rPr>
            </w:pPr>
          </w:p>
        </w:tc>
        <w:tc>
          <w:tcPr>
            <w:tcW w:w="993" w:type="dxa"/>
            <w:vMerge/>
            <w:tcBorders>
              <w:bottom w:val="single" w:sz="4" w:space="0" w:color="auto"/>
            </w:tcBorders>
          </w:tcPr>
          <w:p w:rsidR="00C07573" w:rsidRPr="00EB6F28" w:rsidRDefault="00C07573" w:rsidP="00486D41">
            <w:pPr>
              <w:jc w:val="center"/>
              <w:rPr>
                <w:rFonts w:ascii="Simplified Arabic" w:hAnsi="Simplified Arabic" w:cs="Simplified Arabic"/>
                <w:b/>
                <w:bCs/>
                <w:sz w:val="28"/>
                <w:szCs w:val="28"/>
              </w:rPr>
            </w:pPr>
          </w:p>
        </w:tc>
        <w:tc>
          <w:tcPr>
            <w:tcW w:w="850" w:type="dxa"/>
            <w:vMerge/>
            <w:tcBorders>
              <w:bottom w:val="single" w:sz="4" w:space="0" w:color="auto"/>
            </w:tcBorders>
          </w:tcPr>
          <w:p w:rsidR="00C07573" w:rsidRPr="00EB6F28" w:rsidRDefault="00C07573" w:rsidP="00486D41">
            <w:pPr>
              <w:jc w:val="center"/>
              <w:rPr>
                <w:rFonts w:ascii="Simplified Arabic" w:hAnsi="Simplified Arabic" w:cs="Simplified Arabic"/>
                <w:b/>
                <w:bCs/>
                <w:sz w:val="28"/>
                <w:szCs w:val="28"/>
              </w:rPr>
            </w:pPr>
          </w:p>
        </w:tc>
        <w:tc>
          <w:tcPr>
            <w:tcW w:w="1559" w:type="dxa"/>
            <w:tcBorders>
              <w:bottom w:val="single" w:sz="4" w:space="0" w:color="auto"/>
            </w:tcBorders>
            <w:shd w:val="clear" w:color="auto" w:fill="7030A0"/>
          </w:tcPr>
          <w:p w:rsidR="00C07573" w:rsidRPr="00EB6F28" w:rsidRDefault="00C07573" w:rsidP="00486D41">
            <w:pPr>
              <w:bidi/>
              <w:jc w:val="center"/>
              <w:rPr>
                <w:rFonts w:ascii="Simplified Arabic" w:hAnsi="Simplified Arabic" w:cs="Simplified Arabic"/>
                <w:b/>
                <w:bCs/>
                <w:sz w:val="28"/>
                <w:szCs w:val="28"/>
              </w:rPr>
            </w:pPr>
            <w:r w:rsidRPr="00EB6F28">
              <w:rPr>
                <w:rFonts w:ascii="Simplified Arabic" w:hAnsi="Simplified Arabic" w:cs="Simplified Arabic"/>
                <w:b/>
                <w:bCs/>
                <w:sz w:val="28"/>
                <w:szCs w:val="28"/>
              </w:rPr>
              <w:t>11,66</w:t>
            </w:r>
            <w:r w:rsidRPr="00EB6F28">
              <w:rPr>
                <w:rFonts w:ascii="Simplified Arabic" w:hAnsi="Simplified Arabic" w:cs="Simplified Arabic"/>
                <w:b/>
                <w:bCs/>
                <w:sz w:val="28"/>
                <w:szCs w:val="28"/>
                <w:rtl/>
              </w:rPr>
              <w:t>%</w:t>
            </w:r>
          </w:p>
        </w:tc>
        <w:tc>
          <w:tcPr>
            <w:tcW w:w="1559" w:type="dxa"/>
            <w:tcBorders>
              <w:bottom w:val="single" w:sz="4" w:space="0" w:color="auto"/>
            </w:tcBorders>
            <w:shd w:val="clear" w:color="auto" w:fill="FA4646"/>
          </w:tcPr>
          <w:p w:rsidR="00C07573" w:rsidRPr="00EB6F28" w:rsidRDefault="00C07573" w:rsidP="00486D41">
            <w:pPr>
              <w:bidi/>
              <w:jc w:val="center"/>
              <w:rPr>
                <w:rFonts w:ascii="Simplified Arabic" w:hAnsi="Simplified Arabic" w:cs="Simplified Arabic"/>
                <w:b/>
                <w:bCs/>
                <w:sz w:val="28"/>
                <w:szCs w:val="28"/>
              </w:rPr>
            </w:pPr>
            <w:r w:rsidRPr="00EB6F28">
              <w:rPr>
                <w:rFonts w:ascii="Simplified Arabic" w:hAnsi="Simplified Arabic" w:cs="Simplified Arabic"/>
                <w:b/>
                <w:bCs/>
                <w:sz w:val="28"/>
                <w:szCs w:val="28"/>
              </w:rPr>
              <w:t>66,67</w:t>
            </w:r>
            <w:r w:rsidRPr="00EB6F28">
              <w:rPr>
                <w:rFonts w:ascii="Simplified Arabic" w:hAnsi="Simplified Arabic" w:cs="Simplified Arabic"/>
                <w:b/>
                <w:bCs/>
                <w:sz w:val="28"/>
                <w:szCs w:val="28"/>
                <w:rtl/>
              </w:rPr>
              <w:t>%</w:t>
            </w:r>
          </w:p>
        </w:tc>
        <w:tc>
          <w:tcPr>
            <w:tcW w:w="1526" w:type="dxa"/>
            <w:tcBorders>
              <w:bottom w:val="single" w:sz="4" w:space="0" w:color="auto"/>
            </w:tcBorders>
            <w:shd w:val="clear" w:color="auto" w:fill="A0D250"/>
          </w:tcPr>
          <w:p w:rsidR="00C07573" w:rsidRPr="00EB6F28" w:rsidRDefault="00C07573" w:rsidP="00486D41">
            <w:pPr>
              <w:bidi/>
              <w:jc w:val="center"/>
              <w:rPr>
                <w:rFonts w:ascii="Simplified Arabic" w:hAnsi="Simplified Arabic" w:cs="Simplified Arabic"/>
                <w:b/>
                <w:bCs/>
                <w:sz w:val="28"/>
                <w:szCs w:val="28"/>
              </w:rPr>
            </w:pPr>
            <w:r w:rsidRPr="00EB6F28">
              <w:rPr>
                <w:rFonts w:ascii="Simplified Arabic" w:hAnsi="Simplified Arabic" w:cs="Simplified Arabic"/>
                <w:b/>
                <w:bCs/>
                <w:sz w:val="28"/>
                <w:szCs w:val="28"/>
              </w:rPr>
              <w:t>21,67</w:t>
            </w:r>
            <w:r w:rsidRPr="00EB6F28">
              <w:rPr>
                <w:rFonts w:ascii="Simplified Arabic" w:hAnsi="Simplified Arabic" w:cs="Simplified Arabic"/>
                <w:b/>
                <w:bCs/>
                <w:sz w:val="28"/>
                <w:szCs w:val="28"/>
                <w:rtl/>
              </w:rPr>
              <w:t>%</w:t>
            </w:r>
          </w:p>
        </w:tc>
        <w:tc>
          <w:tcPr>
            <w:tcW w:w="1133" w:type="dxa"/>
            <w:tcBorders>
              <w:bottom w:val="single" w:sz="4" w:space="0" w:color="auto"/>
            </w:tcBorders>
            <w:shd w:val="clear" w:color="auto" w:fill="00B0F0"/>
          </w:tcPr>
          <w:p w:rsidR="00C07573" w:rsidRPr="00EB6F28" w:rsidRDefault="00C07573" w:rsidP="00486D41">
            <w:pPr>
              <w:bidi/>
              <w:jc w:val="center"/>
              <w:rPr>
                <w:rFonts w:ascii="Simplified Arabic" w:hAnsi="Simplified Arabic" w:cs="Simplified Arabic"/>
                <w:b/>
                <w:bCs/>
                <w:sz w:val="28"/>
                <w:szCs w:val="28"/>
              </w:rPr>
            </w:pPr>
            <w:r w:rsidRPr="00EB6F28">
              <w:rPr>
                <w:rFonts w:ascii="Simplified Arabic" w:hAnsi="Simplified Arabic" w:cs="Simplified Arabic" w:hint="cs"/>
                <w:b/>
                <w:bCs/>
                <w:sz w:val="28"/>
                <w:szCs w:val="28"/>
                <w:shd w:val="clear" w:color="auto" w:fill="00B0F0"/>
                <w:rtl/>
              </w:rPr>
              <w:t>النسبة المئوية</w:t>
            </w:r>
          </w:p>
        </w:tc>
      </w:tr>
    </w:tbl>
    <w:p w:rsidR="008B3526" w:rsidRPr="008B3526" w:rsidRDefault="008B3526" w:rsidP="008B3526">
      <w:pPr>
        <w:bidi/>
        <w:jc w:val="lowKashida"/>
        <w:rPr>
          <w:rFonts w:ascii="Simplified Arabic" w:hAnsi="Simplified Arabic" w:cs="Simplified Arabic"/>
          <w:b/>
          <w:bCs/>
          <w:color w:val="FF0000"/>
          <w:sz w:val="28"/>
          <w:szCs w:val="28"/>
          <w:lang w:bidi="ar-DZ"/>
        </w:rPr>
      </w:pPr>
      <w:r w:rsidRPr="00E939B1">
        <w:rPr>
          <w:rFonts w:cs="Simplified Arabic" w:hint="cs"/>
          <w:b/>
          <w:bCs/>
          <w:sz w:val="28"/>
          <w:szCs w:val="28"/>
          <w:rtl/>
          <w:lang w:bidi="ar-DZ"/>
        </w:rPr>
        <w:t>الجدول رقم (</w:t>
      </w:r>
      <w:r>
        <w:rPr>
          <w:rFonts w:cs="Simplified Arabic"/>
          <w:b/>
          <w:bCs/>
          <w:sz w:val="28"/>
          <w:szCs w:val="28"/>
          <w:lang w:bidi="ar-DZ"/>
        </w:rPr>
        <w:t>24</w:t>
      </w:r>
      <w:r w:rsidRPr="00E939B1">
        <w:rPr>
          <w:rFonts w:cs="Simplified Arabic" w:hint="cs"/>
          <w:b/>
          <w:bCs/>
          <w:sz w:val="28"/>
          <w:szCs w:val="28"/>
          <w:rtl/>
          <w:lang w:bidi="ar-DZ"/>
        </w:rPr>
        <w:t xml:space="preserve">) </w:t>
      </w:r>
      <w:r w:rsidRPr="008B3526">
        <w:rPr>
          <w:rFonts w:cs="Simplified Arabic" w:hint="cs"/>
          <w:sz w:val="28"/>
          <w:szCs w:val="28"/>
          <w:rtl/>
          <w:lang w:bidi="ar-DZ"/>
        </w:rPr>
        <w:t>يبين حالة الطالب في النشاط اليومي.</w:t>
      </w:r>
    </w:p>
    <w:p w:rsidR="00C07573" w:rsidRPr="002379F7" w:rsidRDefault="00C07573" w:rsidP="00C07573">
      <w:pPr>
        <w:tabs>
          <w:tab w:val="right" w:pos="5101"/>
        </w:tabs>
        <w:bidi/>
        <w:spacing w:line="240" w:lineRule="auto"/>
        <w:ind w:left="141"/>
        <w:jc w:val="center"/>
        <w:rPr>
          <w:rFonts w:cs="Simplified Arabic"/>
          <w:sz w:val="28"/>
          <w:szCs w:val="28"/>
          <w:lang w:bidi="ar-DZ"/>
        </w:rPr>
      </w:pPr>
      <w:r w:rsidRPr="0000003F">
        <w:rPr>
          <w:noProof/>
          <w:rtl/>
        </w:rPr>
        <w:drawing>
          <wp:inline distT="0" distB="0" distL="0" distR="0">
            <wp:extent cx="4211619" cy="2390663"/>
            <wp:effectExtent l="57150" t="19050" r="36531" b="9637"/>
            <wp:docPr id="9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B3526" w:rsidRPr="008B3526" w:rsidRDefault="008B3526" w:rsidP="008B3526">
      <w:pPr>
        <w:bidi/>
        <w:spacing w:line="240" w:lineRule="auto"/>
        <w:jc w:val="lowKashida"/>
        <w:rPr>
          <w:rFonts w:cs="Simplified Arabic"/>
          <w:sz w:val="28"/>
          <w:szCs w:val="28"/>
          <w:rtl/>
          <w:lang w:bidi="ar-DZ"/>
        </w:rPr>
      </w:pPr>
      <w:r w:rsidRPr="00E939B1">
        <w:rPr>
          <w:rFonts w:cs="Simplified Arabic" w:hint="cs"/>
          <w:b/>
          <w:bCs/>
          <w:sz w:val="28"/>
          <w:szCs w:val="28"/>
          <w:rtl/>
          <w:lang w:bidi="ar-DZ"/>
        </w:rPr>
        <w:t>الشكل رقم(</w:t>
      </w:r>
      <w:r>
        <w:rPr>
          <w:rFonts w:cs="Simplified Arabic" w:hint="cs"/>
          <w:b/>
          <w:bCs/>
          <w:sz w:val="28"/>
          <w:szCs w:val="28"/>
          <w:rtl/>
          <w:lang w:bidi="ar-DZ"/>
        </w:rPr>
        <w:t>23</w:t>
      </w:r>
      <w:r w:rsidRPr="00E939B1">
        <w:rPr>
          <w:rFonts w:cs="Simplified Arabic" w:hint="cs"/>
          <w:b/>
          <w:bCs/>
          <w:sz w:val="28"/>
          <w:szCs w:val="28"/>
          <w:rtl/>
          <w:lang w:bidi="ar-DZ"/>
        </w:rPr>
        <w:t xml:space="preserve">) </w:t>
      </w:r>
      <w:r w:rsidRPr="00D777CB">
        <w:rPr>
          <w:rFonts w:cs="Simplified Arabic" w:hint="cs"/>
          <w:sz w:val="28"/>
          <w:szCs w:val="28"/>
          <w:rtl/>
          <w:lang w:bidi="ar-DZ"/>
        </w:rPr>
        <w:t>يمثل نسبة جلوس</w:t>
      </w:r>
      <w:r>
        <w:rPr>
          <w:rFonts w:cs="Simplified Arabic" w:hint="cs"/>
          <w:b/>
          <w:bCs/>
          <w:sz w:val="28"/>
          <w:szCs w:val="28"/>
          <w:rtl/>
          <w:lang w:bidi="ar-DZ"/>
        </w:rPr>
        <w:t xml:space="preserve"> </w:t>
      </w:r>
      <w:r>
        <w:rPr>
          <w:rFonts w:ascii="Simplified Arabic" w:hAnsi="Simplified Arabic" w:cs="Simplified Arabic" w:hint="cs"/>
          <w:sz w:val="28"/>
          <w:szCs w:val="28"/>
          <w:rtl/>
          <w:lang w:bidi="ar-DZ"/>
        </w:rPr>
        <w:t>الطالب أثناء ال</w:t>
      </w:r>
      <w:r>
        <w:rPr>
          <w:rFonts w:ascii="Simplified Arabic" w:hAnsi="Simplified Arabic" w:cs="Simplified Arabic"/>
          <w:sz w:val="28"/>
          <w:szCs w:val="28"/>
          <w:rtl/>
          <w:lang w:bidi="ar-DZ"/>
        </w:rPr>
        <w:t>نشاط</w:t>
      </w:r>
      <w:r w:rsidRPr="00861556">
        <w:rPr>
          <w:rFonts w:ascii="Simplified Arabic" w:hAnsi="Simplified Arabic" w:cs="Simplified Arabic"/>
          <w:sz w:val="28"/>
          <w:szCs w:val="28"/>
          <w:rtl/>
          <w:lang w:bidi="ar-DZ"/>
        </w:rPr>
        <w:t xml:space="preserve"> البدني العادي في الأسبوع</w:t>
      </w:r>
      <w:r>
        <w:rPr>
          <w:rFonts w:ascii="Simplified Arabic" w:hAnsi="Simplified Arabic" w:cs="Simplified Arabic" w:hint="cs"/>
          <w:sz w:val="28"/>
          <w:szCs w:val="28"/>
          <w:rtl/>
          <w:lang w:bidi="ar-DZ"/>
        </w:rPr>
        <w:t>. </w:t>
      </w:r>
    </w:p>
    <w:p w:rsidR="00C07573" w:rsidRPr="002379F7" w:rsidRDefault="00C07573" w:rsidP="008B3526">
      <w:pPr>
        <w:bidi/>
        <w:spacing w:line="240" w:lineRule="auto"/>
        <w:ind w:left="141"/>
        <w:jc w:val="lowKashida"/>
        <w:rPr>
          <w:rFonts w:cs="Simplified Arabic"/>
          <w:sz w:val="28"/>
          <w:szCs w:val="28"/>
          <w:rtl/>
          <w:lang w:bidi="ar-DZ"/>
        </w:rPr>
      </w:pPr>
      <w:r w:rsidRPr="002379F7">
        <w:rPr>
          <w:rFonts w:cs="Simplified Arabic" w:hint="cs"/>
          <w:b/>
          <w:bCs/>
          <w:sz w:val="32"/>
          <w:szCs w:val="32"/>
          <w:rtl/>
          <w:lang w:bidi="ar-DZ"/>
        </w:rPr>
        <w:t>عرض النتائج</w:t>
      </w:r>
      <w:r w:rsidRPr="002379F7">
        <w:rPr>
          <w:rFonts w:cs="Simplified Arabic" w:hint="cs"/>
          <w:b/>
          <w:bCs/>
          <w:sz w:val="24"/>
          <w:szCs w:val="24"/>
          <w:rtl/>
          <w:lang w:bidi="ar-DZ"/>
        </w:rPr>
        <w:t>:</w:t>
      </w:r>
    </w:p>
    <w:p w:rsidR="00C07573" w:rsidRPr="00A75389" w:rsidRDefault="00C07573" w:rsidP="00D777CB">
      <w:pPr>
        <w:tabs>
          <w:tab w:val="right" w:pos="5101"/>
        </w:tabs>
        <w:bidi/>
        <w:spacing w:line="240" w:lineRule="auto"/>
        <w:jc w:val="both"/>
        <w:rPr>
          <w:rFonts w:cs="Simplified Arabic"/>
          <w:caps/>
          <w:sz w:val="20"/>
          <w:szCs w:val="20"/>
          <w:rtl/>
          <w:lang w:bidi="ar-DZ"/>
        </w:rPr>
      </w:pPr>
      <w:r w:rsidRPr="00A75389">
        <w:rPr>
          <w:rFonts w:cs="Simplified Arabic" w:hint="cs"/>
          <w:sz w:val="28"/>
          <w:szCs w:val="28"/>
          <w:rtl/>
          <w:lang w:bidi="ar-DZ"/>
        </w:rPr>
        <w:t xml:space="preserve">من </w:t>
      </w:r>
      <w:r w:rsidRPr="00A75389">
        <w:rPr>
          <w:rFonts w:ascii="Simplified Arabic" w:hAnsi="Simplified Arabic" w:cs="Simplified Arabic"/>
          <w:sz w:val="28"/>
          <w:szCs w:val="28"/>
          <w:rtl/>
          <w:lang w:bidi="ar-DZ"/>
        </w:rPr>
        <w:t>خلال النتائج المتحصل عليها في الجدول رقم(</w:t>
      </w:r>
      <w:r>
        <w:rPr>
          <w:rFonts w:ascii="Simplified Arabic" w:hAnsi="Simplified Arabic" w:cs="Simplified Arabic"/>
          <w:sz w:val="28"/>
          <w:szCs w:val="28"/>
          <w:lang w:bidi="ar-DZ"/>
        </w:rPr>
        <w:t>24</w:t>
      </w:r>
      <w:r w:rsidRPr="00A75389">
        <w:rPr>
          <w:rFonts w:ascii="Simplified Arabic" w:hAnsi="Simplified Arabic" w:cs="Simplified Arabic"/>
          <w:sz w:val="28"/>
          <w:szCs w:val="28"/>
          <w:rtl/>
          <w:lang w:bidi="ar-DZ"/>
        </w:rPr>
        <w:t>) فيما يخص</w:t>
      </w:r>
      <w:r w:rsidR="00D777CB" w:rsidRPr="00D777CB">
        <w:rPr>
          <w:rFonts w:cs="Simplified Arabic" w:hint="cs"/>
          <w:sz w:val="28"/>
          <w:szCs w:val="28"/>
          <w:rtl/>
          <w:lang w:bidi="ar-DZ"/>
        </w:rPr>
        <w:t xml:space="preserve"> نسبة جلوس</w:t>
      </w:r>
      <w:r w:rsidR="00D777CB">
        <w:rPr>
          <w:rFonts w:cs="Simplified Arabic" w:hint="cs"/>
          <w:b/>
          <w:bCs/>
          <w:sz w:val="28"/>
          <w:szCs w:val="28"/>
          <w:rtl/>
          <w:lang w:bidi="ar-DZ"/>
        </w:rPr>
        <w:t xml:space="preserve"> </w:t>
      </w:r>
      <w:r w:rsidR="00D777CB">
        <w:rPr>
          <w:rFonts w:ascii="Simplified Arabic" w:hAnsi="Simplified Arabic" w:cs="Simplified Arabic" w:hint="cs"/>
          <w:sz w:val="28"/>
          <w:szCs w:val="28"/>
          <w:rtl/>
          <w:lang w:bidi="ar-DZ"/>
        </w:rPr>
        <w:t>الطالب أثناء ال</w:t>
      </w:r>
      <w:r w:rsidR="00D777CB">
        <w:rPr>
          <w:rFonts w:ascii="Simplified Arabic" w:hAnsi="Simplified Arabic" w:cs="Simplified Arabic"/>
          <w:sz w:val="28"/>
          <w:szCs w:val="28"/>
          <w:rtl/>
          <w:lang w:bidi="ar-DZ"/>
        </w:rPr>
        <w:t>نشاط</w:t>
      </w:r>
      <w:r w:rsidR="00D777CB" w:rsidRPr="00861556">
        <w:rPr>
          <w:rFonts w:ascii="Simplified Arabic" w:hAnsi="Simplified Arabic" w:cs="Simplified Arabic"/>
          <w:sz w:val="28"/>
          <w:szCs w:val="28"/>
          <w:rtl/>
          <w:lang w:bidi="ar-DZ"/>
        </w:rPr>
        <w:t xml:space="preserve"> البدني العادي في الأسبوع</w:t>
      </w:r>
      <w:r w:rsidRPr="00A75389">
        <w:rPr>
          <w:rFonts w:ascii="Simplified Arabic" w:hAnsi="Simplified Arabic" w:cs="Simplified Arabic"/>
          <w:sz w:val="28"/>
          <w:szCs w:val="28"/>
          <w:rtl/>
          <w:lang w:bidi="ar-DZ"/>
        </w:rPr>
        <w:t xml:space="preserve"> يتضح أن نسبة الذين أجابوا </w:t>
      </w:r>
      <w:r w:rsidRPr="00A75389">
        <w:rPr>
          <w:rFonts w:ascii="Simplified Arabic" w:hAnsi="Simplified Arabic" w:cs="Simplified Arabic" w:hint="cs"/>
          <w:sz w:val="28"/>
          <w:szCs w:val="28"/>
          <w:rtl/>
          <w:lang w:bidi="ar-DZ"/>
        </w:rPr>
        <w:t>بأبدا</w:t>
      </w:r>
      <w:r w:rsidRPr="00A75389">
        <w:rPr>
          <w:rFonts w:ascii="Simplified Arabic" w:hAnsi="Simplified Arabic" w:cs="Simplified Arabic"/>
          <w:sz w:val="28"/>
          <w:szCs w:val="28"/>
          <w:lang w:bidi="ar-DZ"/>
        </w:rPr>
        <w:t xml:space="preserve"> </w:t>
      </w:r>
      <w:r w:rsidRPr="00A75389">
        <w:rPr>
          <w:rFonts w:ascii="Simplified Arabic" w:hAnsi="Simplified Arabic" w:cs="Simplified Arabic"/>
          <w:caps/>
          <w:sz w:val="28"/>
          <w:szCs w:val="28"/>
          <w:rtl/>
          <w:lang w:bidi="ar-DZ"/>
        </w:rPr>
        <w:t>كانت</w:t>
      </w:r>
      <w:r w:rsidRPr="00A75389">
        <w:rPr>
          <w:rFonts w:ascii="Simplified Arabic" w:hAnsi="Simplified Arabic" w:cs="Simplified Arabic"/>
          <w:caps/>
          <w:sz w:val="28"/>
          <w:szCs w:val="28"/>
          <w:lang w:bidi="ar-DZ"/>
        </w:rPr>
        <w:t xml:space="preserve"> </w:t>
      </w:r>
      <w:r w:rsidRPr="00A75389">
        <w:rPr>
          <w:rFonts w:ascii="Simplified Arabic" w:hAnsi="Simplified Arabic" w:cs="Simplified Arabic"/>
          <w:sz w:val="28"/>
          <w:szCs w:val="28"/>
        </w:rPr>
        <w:t xml:space="preserve">21,67 </w:t>
      </w:r>
      <w:r w:rsidRPr="00A75389">
        <w:rPr>
          <w:rFonts w:ascii="Simplified Arabic" w:hAnsi="Simplified Arabic" w:cs="Simplified Arabic"/>
          <w:sz w:val="28"/>
          <w:szCs w:val="28"/>
          <w:rtl/>
        </w:rPr>
        <w:t>%</w:t>
      </w:r>
      <w:r w:rsidRPr="00A75389">
        <w:rPr>
          <w:rFonts w:ascii="Simplified Arabic" w:hAnsi="Simplified Arabic" w:cs="Simplified Arabic" w:hint="cs"/>
          <w:sz w:val="28"/>
          <w:szCs w:val="28"/>
          <w:rtl/>
          <w:lang w:bidi="ar-DZ"/>
        </w:rPr>
        <w:t xml:space="preserve"> </w:t>
      </w:r>
      <w:r w:rsidRPr="00A75389">
        <w:rPr>
          <w:rFonts w:ascii="Simplified Arabic" w:hAnsi="Simplified Arabic" w:cs="Simplified Arabic"/>
          <w:sz w:val="28"/>
          <w:szCs w:val="28"/>
          <w:rtl/>
          <w:lang w:bidi="ar-DZ"/>
        </w:rPr>
        <w:t>، و</w:t>
      </w:r>
      <w:r w:rsidRPr="00A75389">
        <w:rPr>
          <w:rFonts w:ascii="Simplified Arabic" w:hAnsi="Simplified Arabic" w:cs="Simplified Arabic" w:hint="cs"/>
          <w:sz w:val="28"/>
          <w:szCs w:val="28"/>
          <w:rtl/>
          <w:lang w:bidi="ar-DZ"/>
        </w:rPr>
        <w:t xml:space="preserve"> ب</w:t>
      </w:r>
      <w:r w:rsidRPr="00A75389">
        <w:rPr>
          <w:rFonts w:ascii="Simplified Arabic" w:hAnsi="Simplified Arabic" w:cs="Simplified Arabic"/>
          <w:sz w:val="28"/>
          <w:szCs w:val="28"/>
          <w:rtl/>
          <w:lang w:bidi="ar-DZ"/>
        </w:rPr>
        <w:t>أحيان</w:t>
      </w:r>
      <w:r w:rsidRPr="00A75389">
        <w:rPr>
          <w:rFonts w:ascii="Simplified Arabic" w:hAnsi="Simplified Arabic" w:cs="Simplified Arabic" w:hint="cs"/>
          <w:sz w:val="28"/>
          <w:szCs w:val="28"/>
          <w:rtl/>
          <w:lang w:bidi="ar-DZ"/>
        </w:rPr>
        <w:t xml:space="preserve">ا </w:t>
      </w:r>
      <w:r w:rsidRPr="00A75389">
        <w:rPr>
          <w:rFonts w:ascii="Simplified Arabic" w:hAnsi="Simplified Arabic" w:cs="Simplified Arabic"/>
          <w:caps/>
          <w:sz w:val="28"/>
          <w:szCs w:val="28"/>
          <w:rtl/>
          <w:lang w:bidi="ar-DZ"/>
        </w:rPr>
        <w:t>كانت</w:t>
      </w:r>
      <w:r w:rsidRPr="00A75389">
        <w:rPr>
          <w:rFonts w:ascii="Simplified Arabic" w:hAnsi="Simplified Arabic" w:cs="Simplified Arabic" w:hint="cs"/>
          <w:sz w:val="28"/>
          <w:szCs w:val="28"/>
          <w:rtl/>
          <w:lang w:bidi="ar-DZ"/>
        </w:rPr>
        <w:t xml:space="preserve"> </w:t>
      </w:r>
      <w:r w:rsidRPr="00A75389">
        <w:rPr>
          <w:rFonts w:ascii="Simplified Arabic" w:hAnsi="Simplified Arabic" w:cs="Simplified Arabic"/>
          <w:sz w:val="28"/>
          <w:szCs w:val="28"/>
        </w:rPr>
        <w:t>66,67</w:t>
      </w:r>
      <w:r w:rsidRPr="00A75389">
        <w:rPr>
          <w:rFonts w:ascii="Simplified Arabic" w:hAnsi="Simplified Arabic" w:cs="Simplified Arabic"/>
          <w:sz w:val="28"/>
          <w:szCs w:val="28"/>
          <w:rtl/>
        </w:rPr>
        <w:t>%</w:t>
      </w:r>
      <w:r w:rsidRPr="00A75389">
        <w:rPr>
          <w:rFonts w:ascii="Simplified Arabic" w:hAnsi="Simplified Arabic" w:cs="Simplified Arabic"/>
          <w:sz w:val="28"/>
          <w:szCs w:val="28"/>
          <w:rtl/>
          <w:lang w:bidi="ar-DZ"/>
        </w:rPr>
        <w:t>،</w:t>
      </w:r>
      <w:r w:rsidRPr="00A75389">
        <w:rPr>
          <w:rFonts w:ascii="Simplified Arabic" w:hAnsi="Simplified Arabic" w:cs="Simplified Arabic"/>
          <w:sz w:val="28"/>
          <w:szCs w:val="28"/>
          <w:lang w:bidi="ar-DZ"/>
        </w:rPr>
        <w:t xml:space="preserve"> </w:t>
      </w:r>
      <w:r w:rsidRPr="00A75389">
        <w:rPr>
          <w:rFonts w:ascii="Simplified Arabic" w:hAnsi="Simplified Arabic" w:cs="Simplified Arabic"/>
          <w:sz w:val="28"/>
          <w:szCs w:val="28"/>
          <w:rtl/>
          <w:lang w:bidi="ar-DZ"/>
        </w:rPr>
        <w:t xml:space="preserve">دائما </w:t>
      </w:r>
      <w:r w:rsidRPr="00A75389">
        <w:rPr>
          <w:rFonts w:ascii="Simplified Arabic" w:hAnsi="Simplified Arabic" w:cs="Simplified Arabic"/>
          <w:caps/>
          <w:sz w:val="28"/>
          <w:szCs w:val="28"/>
          <w:rtl/>
          <w:lang w:bidi="ar-DZ"/>
        </w:rPr>
        <w:t xml:space="preserve">كانت </w:t>
      </w:r>
      <w:r w:rsidRPr="00A75389">
        <w:rPr>
          <w:rFonts w:ascii="Simplified Arabic" w:hAnsi="Simplified Arabic" w:cs="Simplified Arabic"/>
          <w:caps/>
          <w:sz w:val="28"/>
          <w:szCs w:val="28"/>
          <w:lang w:bidi="ar-DZ"/>
        </w:rPr>
        <w:t>%</w:t>
      </w:r>
      <w:r w:rsidRPr="00A75389">
        <w:rPr>
          <w:rFonts w:ascii="Simplified Arabic" w:hAnsi="Simplified Arabic" w:cs="Simplified Arabic"/>
          <w:sz w:val="28"/>
          <w:szCs w:val="28"/>
        </w:rPr>
        <w:t>11,66</w:t>
      </w:r>
      <w:r w:rsidRPr="00A75389">
        <w:rPr>
          <w:rFonts w:ascii="Simplified Arabic" w:hAnsi="Simplified Arabic" w:cs="Simplified Arabic"/>
          <w:caps/>
          <w:sz w:val="28"/>
          <w:szCs w:val="28"/>
          <w:rtl/>
          <w:lang w:bidi="ar-DZ"/>
        </w:rPr>
        <w:t>،</w:t>
      </w:r>
      <w:r w:rsidRPr="00A75389">
        <w:rPr>
          <w:rFonts w:ascii="Simplified Arabic" w:hAnsi="Simplified Arabic" w:cs="Simplified Arabic"/>
          <w:sz w:val="28"/>
          <w:szCs w:val="28"/>
          <w:rtl/>
          <w:lang w:bidi="ar-DZ"/>
        </w:rPr>
        <w:t xml:space="preserve"> وحسب نتائج التحليل الإحصائي الموضح في الجدول أعلاه تبين أنه توجد دلالة إحصائية عند مستوى الدلالة 0,05 ودرجة الحرية المبينة أعلاه حيث بلغت كا</w:t>
      </w:r>
      <w:r w:rsidRPr="00A75389">
        <w:rPr>
          <w:rFonts w:ascii="Simplified Arabic" w:hAnsi="Simplified Arabic" w:cs="Simplified Arabic"/>
          <w:sz w:val="28"/>
          <w:szCs w:val="28"/>
          <w:vertAlign w:val="superscript"/>
          <w:rtl/>
          <w:lang w:bidi="ar-DZ"/>
        </w:rPr>
        <w:t>2</w:t>
      </w:r>
      <w:r w:rsidRPr="00A75389">
        <w:rPr>
          <w:rFonts w:ascii="Simplified Arabic" w:hAnsi="Simplified Arabic" w:cs="Simplified Arabic"/>
          <w:sz w:val="28"/>
          <w:szCs w:val="28"/>
          <w:rtl/>
          <w:lang w:bidi="ar-DZ"/>
        </w:rPr>
        <w:t xml:space="preserve"> المحسوبة </w:t>
      </w:r>
      <w:r w:rsidRPr="00A75389">
        <w:rPr>
          <w:rFonts w:ascii="Simplified Arabic" w:hAnsi="Simplified Arabic" w:cs="Simplified Arabic"/>
          <w:sz w:val="28"/>
          <w:szCs w:val="28"/>
        </w:rPr>
        <w:t>30,9</w:t>
      </w:r>
      <w:r w:rsidRPr="00A75389">
        <w:rPr>
          <w:rFonts w:ascii="Simplified Arabic" w:hAnsi="Simplified Arabic" w:cs="Simplified Arabic"/>
          <w:sz w:val="28"/>
          <w:szCs w:val="28"/>
          <w:rtl/>
          <w:lang w:bidi="ar-DZ"/>
        </w:rPr>
        <w:t xml:space="preserve"> أ</w:t>
      </w:r>
      <w:r>
        <w:rPr>
          <w:rFonts w:ascii="Simplified Arabic" w:hAnsi="Simplified Arabic" w:cs="Simplified Arabic" w:hint="cs"/>
          <w:sz w:val="28"/>
          <w:szCs w:val="28"/>
          <w:rtl/>
          <w:lang w:bidi="ar-DZ"/>
        </w:rPr>
        <w:t> كبر</w:t>
      </w:r>
      <w:r w:rsidRPr="00A75389">
        <w:rPr>
          <w:rFonts w:ascii="Simplified Arabic" w:hAnsi="Simplified Arabic" w:cs="Simplified Arabic"/>
          <w:sz w:val="28"/>
          <w:szCs w:val="28"/>
          <w:rtl/>
          <w:lang w:bidi="ar-DZ"/>
        </w:rPr>
        <w:t xml:space="preserve"> من كا</w:t>
      </w:r>
      <w:r w:rsidRPr="00A75389">
        <w:rPr>
          <w:rFonts w:ascii="Simplified Arabic" w:hAnsi="Simplified Arabic" w:cs="Simplified Arabic"/>
          <w:sz w:val="28"/>
          <w:szCs w:val="28"/>
          <w:vertAlign w:val="superscript"/>
          <w:rtl/>
          <w:lang w:bidi="ar-DZ"/>
        </w:rPr>
        <w:t>2</w:t>
      </w:r>
      <w:r w:rsidRPr="00A75389">
        <w:rPr>
          <w:rFonts w:ascii="Simplified Arabic" w:hAnsi="Simplified Arabic" w:cs="Simplified Arabic"/>
          <w:sz w:val="28"/>
          <w:szCs w:val="28"/>
          <w:rtl/>
          <w:lang w:bidi="ar-DZ"/>
        </w:rPr>
        <w:t xml:space="preserve"> الجدولية5.99.</w:t>
      </w:r>
    </w:p>
    <w:p w:rsidR="00C07573" w:rsidRDefault="00C07573" w:rsidP="00C07573">
      <w:pPr>
        <w:bidi/>
        <w:rPr>
          <w:rFonts w:eastAsia="Batang" w:cs="Simplified Arabic"/>
          <w:sz w:val="32"/>
          <w:szCs w:val="32"/>
          <w:rtl/>
          <w:lang w:bidi="ar-DZ"/>
        </w:rPr>
      </w:pPr>
    </w:p>
    <w:p w:rsidR="00C07573" w:rsidRDefault="00C07573" w:rsidP="00C07573">
      <w:pPr>
        <w:bidi/>
        <w:rPr>
          <w:rFonts w:eastAsia="Batang" w:cs="Simplified Arabic"/>
          <w:sz w:val="32"/>
          <w:szCs w:val="32"/>
          <w:rtl/>
          <w:lang w:bidi="ar-DZ"/>
        </w:rPr>
      </w:pPr>
    </w:p>
    <w:p w:rsidR="002C7B1A" w:rsidRDefault="002C7B1A" w:rsidP="002C7B1A">
      <w:pPr>
        <w:bidi/>
        <w:rPr>
          <w:rFonts w:eastAsia="Batang" w:cs="Simplified Arabic"/>
          <w:sz w:val="32"/>
          <w:szCs w:val="32"/>
          <w:lang w:bidi="ar-DZ"/>
        </w:rPr>
      </w:pPr>
    </w:p>
    <w:p w:rsidR="00C07573" w:rsidRDefault="00C07573" w:rsidP="00C07573">
      <w:pPr>
        <w:bidi/>
        <w:ind w:left="141"/>
        <w:jc w:val="both"/>
        <w:rPr>
          <w:rFonts w:ascii="Simplified Arabic" w:hAnsi="Simplified Arabic" w:cs="Simplified Arabic"/>
          <w:sz w:val="28"/>
          <w:szCs w:val="28"/>
          <w:lang w:bidi="ar-DZ"/>
        </w:rPr>
      </w:pPr>
      <w:r w:rsidRPr="00E939B1">
        <w:rPr>
          <w:rFonts w:eastAsia="Batang" w:cs="Simplified Arabic" w:hint="cs"/>
          <w:b/>
          <w:bCs/>
          <w:caps/>
          <w:sz w:val="32"/>
          <w:szCs w:val="32"/>
          <w:rtl/>
          <w:lang w:bidi="ar-DZ"/>
        </w:rPr>
        <w:lastRenderedPageBreak/>
        <w:t>العبارة (</w:t>
      </w:r>
      <w:r>
        <w:rPr>
          <w:rFonts w:eastAsia="Batang" w:cs="Simplified Arabic" w:hint="cs"/>
          <w:b/>
          <w:bCs/>
          <w:caps/>
          <w:sz w:val="32"/>
          <w:szCs w:val="32"/>
          <w:rtl/>
          <w:lang w:bidi="ar-DZ"/>
        </w:rPr>
        <w:t>24</w:t>
      </w:r>
      <w:r>
        <w:rPr>
          <w:rFonts w:eastAsia="Batang" w:cs="Simplified Arabic"/>
          <w:b/>
          <w:bCs/>
          <w:caps/>
          <w:sz w:val="32"/>
          <w:szCs w:val="32"/>
          <w:lang w:bidi="ar-DZ"/>
        </w:rPr>
        <w:t>(</w:t>
      </w:r>
      <w:r w:rsidRPr="00E939B1">
        <w:rPr>
          <w:rFonts w:eastAsia="Batang" w:cs="Simplified Arabic"/>
          <w:b/>
          <w:bCs/>
          <w:caps/>
          <w:sz w:val="32"/>
          <w:szCs w:val="32"/>
          <w:rtl/>
          <w:lang w:bidi="ar-DZ"/>
        </w:rPr>
        <w:t>:</w:t>
      </w:r>
      <w:r w:rsidRPr="00861556">
        <w:rPr>
          <w:rFonts w:ascii="Simplified Arabic" w:hAnsi="Simplified Arabic" w:cs="Simplified Arabic"/>
          <w:sz w:val="28"/>
          <w:szCs w:val="28"/>
          <w:rtl/>
          <w:lang w:bidi="ar-DZ"/>
        </w:rPr>
        <w:t>أحمل أشياء ثقيلة</w:t>
      </w:r>
    </w:p>
    <w:tbl>
      <w:tblPr>
        <w:tblStyle w:val="Grilledutableau"/>
        <w:tblW w:w="9181" w:type="dxa"/>
        <w:jc w:val="center"/>
        <w:tblInd w:w="108" w:type="dxa"/>
        <w:tblLayout w:type="fixed"/>
        <w:tblLook w:val="04A0"/>
      </w:tblPr>
      <w:tblGrid>
        <w:gridCol w:w="851"/>
        <w:gridCol w:w="851"/>
        <w:gridCol w:w="993"/>
        <w:gridCol w:w="850"/>
        <w:gridCol w:w="1559"/>
        <w:gridCol w:w="1559"/>
        <w:gridCol w:w="1526"/>
        <w:gridCol w:w="992"/>
      </w:tblGrid>
      <w:tr w:rsidR="00C07573" w:rsidRPr="00D909E5" w:rsidTr="00486D41">
        <w:trPr>
          <w:trHeight w:val="926"/>
          <w:jc w:val="center"/>
        </w:trPr>
        <w:tc>
          <w:tcPr>
            <w:tcW w:w="851" w:type="dxa"/>
            <w:tcBorders>
              <w:bottom w:val="single" w:sz="4" w:space="0" w:color="000000" w:themeColor="text1"/>
            </w:tcBorders>
          </w:tcPr>
          <w:p w:rsidR="00C07573" w:rsidRPr="00A75389" w:rsidRDefault="00C07573" w:rsidP="00486D41">
            <w:pPr>
              <w:jc w:val="center"/>
              <w:rPr>
                <w:rFonts w:ascii="Simplified Arabic" w:hAnsi="Simplified Arabic" w:cs="Simplified Arabic"/>
                <w:b/>
                <w:bCs/>
                <w:sz w:val="24"/>
                <w:szCs w:val="24"/>
              </w:rPr>
            </w:pPr>
            <w:r w:rsidRPr="00A75389">
              <w:rPr>
                <w:rFonts w:ascii="Simplified Arabic" w:hAnsi="Simplified Arabic" w:cs="Simplified Arabic"/>
                <w:b/>
                <w:bCs/>
                <w:sz w:val="24"/>
                <w:szCs w:val="24"/>
                <w:rtl/>
              </w:rPr>
              <w:t>مستوى الدلالة</w:t>
            </w:r>
          </w:p>
        </w:tc>
        <w:tc>
          <w:tcPr>
            <w:tcW w:w="851" w:type="dxa"/>
            <w:tcBorders>
              <w:bottom w:val="single" w:sz="4" w:space="0" w:color="000000" w:themeColor="text1"/>
            </w:tcBorders>
          </w:tcPr>
          <w:p w:rsidR="00C07573" w:rsidRPr="00A75389" w:rsidRDefault="00C07573" w:rsidP="00486D41">
            <w:pPr>
              <w:ind w:left="-113"/>
              <w:jc w:val="center"/>
              <w:rPr>
                <w:rFonts w:ascii="Simplified Arabic" w:hAnsi="Simplified Arabic" w:cs="Simplified Arabic"/>
                <w:b/>
                <w:bCs/>
                <w:sz w:val="24"/>
                <w:szCs w:val="24"/>
              </w:rPr>
            </w:pPr>
            <w:r w:rsidRPr="00A75389">
              <w:rPr>
                <w:rFonts w:ascii="Simplified Arabic" w:hAnsi="Simplified Arabic" w:cs="Simplified Arabic"/>
                <w:b/>
                <w:bCs/>
                <w:sz w:val="24"/>
                <w:szCs w:val="24"/>
                <w:rtl/>
              </w:rPr>
              <w:t>كا الجدولية</w:t>
            </w:r>
          </w:p>
        </w:tc>
        <w:tc>
          <w:tcPr>
            <w:tcW w:w="993" w:type="dxa"/>
            <w:tcBorders>
              <w:bottom w:val="single" w:sz="4" w:space="0" w:color="000000" w:themeColor="text1"/>
            </w:tcBorders>
          </w:tcPr>
          <w:p w:rsidR="00C07573" w:rsidRPr="00A75389" w:rsidRDefault="00C07573" w:rsidP="00486D41">
            <w:pPr>
              <w:ind w:left="-113"/>
              <w:jc w:val="center"/>
              <w:rPr>
                <w:rFonts w:ascii="Simplified Arabic" w:hAnsi="Simplified Arabic" w:cs="Simplified Arabic"/>
                <w:b/>
                <w:bCs/>
                <w:sz w:val="24"/>
                <w:szCs w:val="24"/>
              </w:rPr>
            </w:pPr>
            <w:r w:rsidRPr="00A75389">
              <w:rPr>
                <w:rFonts w:ascii="Simplified Arabic" w:hAnsi="Simplified Arabic" w:cs="Simplified Arabic"/>
                <w:b/>
                <w:bCs/>
                <w:sz w:val="24"/>
                <w:szCs w:val="24"/>
                <w:rtl/>
              </w:rPr>
              <w:t>درجة الحرية</w:t>
            </w:r>
          </w:p>
        </w:tc>
        <w:tc>
          <w:tcPr>
            <w:tcW w:w="850" w:type="dxa"/>
            <w:tcBorders>
              <w:bottom w:val="single" w:sz="4" w:space="0" w:color="000000" w:themeColor="text1"/>
            </w:tcBorders>
          </w:tcPr>
          <w:p w:rsidR="00C07573" w:rsidRPr="00A75389" w:rsidRDefault="00C07573" w:rsidP="00486D41">
            <w:pPr>
              <w:ind w:left="-113"/>
              <w:jc w:val="center"/>
              <w:rPr>
                <w:rFonts w:ascii="Simplified Arabic" w:hAnsi="Simplified Arabic" w:cs="Simplified Arabic"/>
                <w:b/>
                <w:bCs/>
                <w:sz w:val="24"/>
                <w:szCs w:val="24"/>
              </w:rPr>
            </w:pPr>
            <w:r w:rsidRPr="00A75389">
              <w:rPr>
                <w:rFonts w:ascii="Simplified Arabic" w:hAnsi="Simplified Arabic" w:cs="Simplified Arabic"/>
                <w:b/>
                <w:bCs/>
                <w:sz w:val="24"/>
                <w:szCs w:val="24"/>
                <w:rtl/>
              </w:rPr>
              <w:t>كا المحسوبة</w:t>
            </w:r>
          </w:p>
        </w:tc>
        <w:tc>
          <w:tcPr>
            <w:tcW w:w="1559" w:type="dxa"/>
            <w:shd w:val="clear" w:color="auto" w:fill="7030A0"/>
          </w:tcPr>
          <w:p w:rsidR="00C07573" w:rsidRPr="00A75389" w:rsidRDefault="00C07573" w:rsidP="00486D41">
            <w:pPr>
              <w:jc w:val="center"/>
              <w:rPr>
                <w:rFonts w:ascii="Simplified Arabic" w:hAnsi="Simplified Arabic" w:cs="Simplified Arabic"/>
                <w:b/>
                <w:bCs/>
                <w:sz w:val="28"/>
                <w:szCs w:val="28"/>
                <w:lang w:bidi="ar-DZ"/>
              </w:rPr>
            </w:pPr>
            <w:r w:rsidRPr="00A75389">
              <w:rPr>
                <w:rFonts w:ascii="Simplified Arabic" w:hAnsi="Simplified Arabic" w:cs="Simplified Arabic"/>
                <w:b/>
                <w:bCs/>
                <w:sz w:val="28"/>
                <w:szCs w:val="28"/>
                <w:rtl/>
                <w:lang w:bidi="ar-DZ"/>
              </w:rPr>
              <w:t>دائما</w:t>
            </w:r>
          </w:p>
        </w:tc>
        <w:tc>
          <w:tcPr>
            <w:tcW w:w="1559" w:type="dxa"/>
            <w:shd w:val="clear" w:color="auto" w:fill="FA4646"/>
          </w:tcPr>
          <w:p w:rsidR="00C07573" w:rsidRPr="00A75389" w:rsidRDefault="00C07573" w:rsidP="00486D41">
            <w:pPr>
              <w:jc w:val="center"/>
              <w:rPr>
                <w:rFonts w:ascii="Simplified Arabic" w:hAnsi="Simplified Arabic" w:cs="Simplified Arabic"/>
                <w:b/>
                <w:bCs/>
                <w:sz w:val="28"/>
                <w:szCs w:val="28"/>
              </w:rPr>
            </w:pPr>
            <w:r w:rsidRPr="00A75389">
              <w:rPr>
                <w:rFonts w:ascii="Simplified Arabic" w:hAnsi="Simplified Arabic" w:cs="Simplified Arabic"/>
                <w:b/>
                <w:bCs/>
                <w:sz w:val="28"/>
                <w:szCs w:val="28"/>
                <w:rtl/>
                <w:lang w:bidi="ar-DZ"/>
              </w:rPr>
              <w:t>أحيانا</w:t>
            </w:r>
          </w:p>
        </w:tc>
        <w:tc>
          <w:tcPr>
            <w:tcW w:w="1526" w:type="dxa"/>
            <w:shd w:val="clear" w:color="auto" w:fill="A0D250"/>
          </w:tcPr>
          <w:p w:rsidR="00C07573" w:rsidRPr="00A75389" w:rsidRDefault="00C07573" w:rsidP="00486D41">
            <w:pPr>
              <w:jc w:val="center"/>
              <w:rPr>
                <w:rFonts w:ascii="Simplified Arabic" w:hAnsi="Simplified Arabic" w:cs="Simplified Arabic"/>
                <w:b/>
                <w:bCs/>
                <w:sz w:val="28"/>
                <w:szCs w:val="28"/>
              </w:rPr>
            </w:pPr>
            <w:r w:rsidRPr="00A75389">
              <w:rPr>
                <w:rFonts w:ascii="Simplified Arabic" w:hAnsi="Simplified Arabic" w:cs="Simplified Arabic"/>
                <w:b/>
                <w:bCs/>
                <w:sz w:val="28"/>
                <w:szCs w:val="28"/>
                <w:rtl/>
                <w:lang w:bidi="ar-DZ"/>
              </w:rPr>
              <w:t>أبدا</w:t>
            </w:r>
          </w:p>
        </w:tc>
        <w:tc>
          <w:tcPr>
            <w:tcW w:w="992" w:type="dxa"/>
            <w:tcBorders>
              <w:bottom w:val="single" w:sz="4" w:space="0" w:color="000000" w:themeColor="text1"/>
            </w:tcBorders>
          </w:tcPr>
          <w:p w:rsidR="00C07573" w:rsidRPr="00A75389" w:rsidRDefault="00C07573" w:rsidP="00486D41">
            <w:pPr>
              <w:jc w:val="center"/>
              <w:rPr>
                <w:rFonts w:ascii="Simplified Arabic" w:hAnsi="Simplified Arabic" w:cs="Simplified Arabic"/>
                <w:b/>
                <w:bCs/>
                <w:sz w:val="28"/>
                <w:szCs w:val="28"/>
                <w:lang w:val="en-US" w:bidi="ar-DZ"/>
              </w:rPr>
            </w:pPr>
            <w:r w:rsidRPr="00A75389">
              <w:rPr>
                <w:rFonts w:ascii="Simplified Arabic" w:hAnsi="Simplified Arabic" w:cs="Simplified Arabic" w:hint="cs"/>
                <w:b/>
                <w:bCs/>
                <w:sz w:val="24"/>
                <w:szCs w:val="24"/>
                <w:rtl/>
                <w:lang w:bidi="ar-DZ"/>
              </w:rPr>
              <w:t>المتغيرات</w:t>
            </w:r>
          </w:p>
        </w:tc>
      </w:tr>
      <w:tr w:rsidR="00C07573" w:rsidRPr="00D909E5" w:rsidTr="00486D41">
        <w:trPr>
          <w:trHeight w:val="1014"/>
          <w:jc w:val="center"/>
        </w:trPr>
        <w:tc>
          <w:tcPr>
            <w:tcW w:w="851" w:type="dxa"/>
            <w:vMerge w:val="restart"/>
          </w:tcPr>
          <w:p w:rsidR="00C07573" w:rsidRPr="00A75389" w:rsidRDefault="00C07573" w:rsidP="00486D41">
            <w:pPr>
              <w:jc w:val="center"/>
              <w:rPr>
                <w:rFonts w:ascii="Simplified Arabic" w:hAnsi="Simplified Arabic" w:cs="Simplified Arabic"/>
                <w:b/>
                <w:bCs/>
                <w:sz w:val="28"/>
                <w:szCs w:val="28"/>
              </w:rPr>
            </w:pPr>
          </w:p>
          <w:p w:rsidR="00C07573" w:rsidRPr="00A75389" w:rsidRDefault="00C07573" w:rsidP="00486D41">
            <w:pPr>
              <w:jc w:val="center"/>
              <w:rPr>
                <w:rFonts w:ascii="Simplified Arabic" w:hAnsi="Simplified Arabic" w:cs="Simplified Arabic"/>
                <w:b/>
                <w:bCs/>
                <w:sz w:val="28"/>
                <w:szCs w:val="28"/>
              </w:rPr>
            </w:pPr>
          </w:p>
          <w:p w:rsidR="00C07573" w:rsidRPr="00A75389" w:rsidRDefault="00C07573" w:rsidP="00486D41">
            <w:pPr>
              <w:jc w:val="center"/>
              <w:rPr>
                <w:rFonts w:ascii="Simplified Arabic" w:hAnsi="Simplified Arabic" w:cs="Simplified Arabic"/>
                <w:b/>
                <w:bCs/>
                <w:sz w:val="28"/>
                <w:szCs w:val="28"/>
              </w:rPr>
            </w:pPr>
            <w:r w:rsidRPr="00A75389">
              <w:rPr>
                <w:rFonts w:ascii="Simplified Arabic" w:hAnsi="Simplified Arabic" w:cs="Simplified Arabic" w:hint="cs"/>
                <w:b/>
                <w:bCs/>
                <w:sz w:val="28"/>
                <w:szCs w:val="28"/>
                <w:rtl/>
              </w:rPr>
              <w:t>دالة</w:t>
            </w:r>
          </w:p>
          <w:p w:rsidR="00C07573" w:rsidRPr="00A75389" w:rsidRDefault="00C07573" w:rsidP="00486D41">
            <w:pPr>
              <w:jc w:val="center"/>
              <w:rPr>
                <w:rFonts w:ascii="Simplified Arabic" w:hAnsi="Simplified Arabic" w:cs="Simplified Arabic"/>
                <w:b/>
                <w:bCs/>
                <w:sz w:val="28"/>
                <w:szCs w:val="28"/>
              </w:rPr>
            </w:pPr>
          </w:p>
        </w:tc>
        <w:tc>
          <w:tcPr>
            <w:tcW w:w="851" w:type="dxa"/>
            <w:vMerge w:val="restart"/>
          </w:tcPr>
          <w:p w:rsidR="00C07573" w:rsidRPr="00A75389" w:rsidRDefault="00C07573" w:rsidP="00486D41">
            <w:pPr>
              <w:jc w:val="center"/>
              <w:rPr>
                <w:rFonts w:ascii="Simplified Arabic" w:hAnsi="Simplified Arabic" w:cs="Simplified Arabic"/>
                <w:b/>
                <w:bCs/>
                <w:sz w:val="28"/>
                <w:szCs w:val="28"/>
              </w:rPr>
            </w:pPr>
          </w:p>
          <w:p w:rsidR="00C07573" w:rsidRPr="00A75389" w:rsidRDefault="00C07573" w:rsidP="00486D41">
            <w:pPr>
              <w:jc w:val="center"/>
              <w:rPr>
                <w:rFonts w:ascii="Simplified Arabic" w:hAnsi="Simplified Arabic" w:cs="Simplified Arabic"/>
                <w:b/>
                <w:bCs/>
                <w:sz w:val="28"/>
                <w:szCs w:val="28"/>
              </w:rPr>
            </w:pPr>
          </w:p>
          <w:p w:rsidR="00C07573" w:rsidRPr="00A75389" w:rsidRDefault="00C07573" w:rsidP="00486D41">
            <w:pPr>
              <w:jc w:val="center"/>
              <w:rPr>
                <w:rFonts w:ascii="Simplified Arabic" w:hAnsi="Simplified Arabic" w:cs="Simplified Arabic"/>
                <w:b/>
                <w:bCs/>
                <w:sz w:val="28"/>
                <w:szCs w:val="28"/>
              </w:rPr>
            </w:pPr>
            <w:r w:rsidRPr="00A75389">
              <w:rPr>
                <w:rFonts w:ascii="Simplified Arabic" w:hAnsi="Simplified Arabic" w:cs="Simplified Arabic"/>
                <w:b/>
                <w:bCs/>
                <w:sz w:val="28"/>
                <w:szCs w:val="28"/>
              </w:rPr>
              <w:t>5,99</w:t>
            </w:r>
          </w:p>
        </w:tc>
        <w:tc>
          <w:tcPr>
            <w:tcW w:w="993" w:type="dxa"/>
            <w:vMerge w:val="restart"/>
          </w:tcPr>
          <w:p w:rsidR="00C07573" w:rsidRPr="00A75389" w:rsidRDefault="00C07573" w:rsidP="00486D41">
            <w:pPr>
              <w:jc w:val="center"/>
              <w:rPr>
                <w:rFonts w:ascii="Simplified Arabic" w:hAnsi="Simplified Arabic" w:cs="Simplified Arabic"/>
                <w:b/>
                <w:bCs/>
                <w:sz w:val="28"/>
                <w:szCs w:val="28"/>
              </w:rPr>
            </w:pPr>
          </w:p>
          <w:p w:rsidR="00C07573" w:rsidRPr="00A75389" w:rsidRDefault="00C07573" w:rsidP="00486D41">
            <w:pPr>
              <w:jc w:val="center"/>
              <w:rPr>
                <w:rFonts w:ascii="Simplified Arabic" w:hAnsi="Simplified Arabic" w:cs="Simplified Arabic"/>
                <w:b/>
                <w:bCs/>
                <w:sz w:val="28"/>
                <w:szCs w:val="28"/>
              </w:rPr>
            </w:pPr>
          </w:p>
          <w:p w:rsidR="00C07573" w:rsidRPr="00A75389" w:rsidRDefault="00C07573" w:rsidP="00486D41">
            <w:pPr>
              <w:jc w:val="center"/>
              <w:rPr>
                <w:rFonts w:ascii="Simplified Arabic" w:hAnsi="Simplified Arabic" w:cs="Simplified Arabic"/>
                <w:b/>
                <w:bCs/>
                <w:sz w:val="28"/>
                <w:szCs w:val="28"/>
              </w:rPr>
            </w:pPr>
            <w:r w:rsidRPr="00A75389">
              <w:rPr>
                <w:rFonts w:ascii="Simplified Arabic" w:hAnsi="Simplified Arabic" w:cs="Simplified Arabic"/>
                <w:b/>
                <w:bCs/>
                <w:sz w:val="28"/>
                <w:szCs w:val="28"/>
              </w:rPr>
              <w:t>2</w:t>
            </w:r>
          </w:p>
          <w:p w:rsidR="00C07573" w:rsidRPr="00A75389" w:rsidRDefault="00C07573" w:rsidP="00486D41">
            <w:pPr>
              <w:rPr>
                <w:rFonts w:ascii="Simplified Arabic" w:hAnsi="Simplified Arabic" w:cs="Simplified Arabic"/>
                <w:b/>
                <w:bCs/>
                <w:sz w:val="28"/>
                <w:szCs w:val="28"/>
              </w:rPr>
            </w:pPr>
          </w:p>
        </w:tc>
        <w:tc>
          <w:tcPr>
            <w:tcW w:w="850" w:type="dxa"/>
            <w:vMerge w:val="restart"/>
          </w:tcPr>
          <w:p w:rsidR="00C07573" w:rsidRPr="00A75389" w:rsidRDefault="00C07573" w:rsidP="00486D41">
            <w:pPr>
              <w:jc w:val="center"/>
              <w:rPr>
                <w:rFonts w:ascii="Simplified Arabic" w:hAnsi="Simplified Arabic" w:cs="Simplified Arabic"/>
                <w:b/>
                <w:bCs/>
                <w:sz w:val="28"/>
                <w:szCs w:val="28"/>
              </w:rPr>
            </w:pPr>
          </w:p>
          <w:p w:rsidR="00C07573" w:rsidRPr="00A75389" w:rsidRDefault="00C07573" w:rsidP="00486D41">
            <w:pPr>
              <w:jc w:val="center"/>
              <w:rPr>
                <w:rFonts w:ascii="Simplified Arabic" w:hAnsi="Simplified Arabic" w:cs="Simplified Arabic"/>
                <w:b/>
                <w:bCs/>
                <w:sz w:val="28"/>
                <w:szCs w:val="28"/>
              </w:rPr>
            </w:pPr>
          </w:p>
          <w:p w:rsidR="00C07573" w:rsidRPr="00A75389" w:rsidRDefault="00C07573" w:rsidP="00486D41">
            <w:pPr>
              <w:jc w:val="center"/>
              <w:rPr>
                <w:rFonts w:ascii="Simplified Arabic" w:hAnsi="Simplified Arabic" w:cs="Simplified Arabic"/>
                <w:b/>
                <w:bCs/>
                <w:sz w:val="28"/>
                <w:szCs w:val="28"/>
              </w:rPr>
            </w:pPr>
            <w:r w:rsidRPr="00A75389">
              <w:rPr>
                <w:rFonts w:ascii="Simplified Arabic" w:hAnsi="Simplified Arabic" w:cs="Simplified Arabic"/>
                <w:b/>
                <w:bCs/>
                <w:sz w:val="28"/>
                <w:szCs w:val="28"/>
              </w:rPr>
              <w:t>24,4</w:t>
            </w:r>
          </w:p>
        </w:tc>
        <w:tc>
          <w:tcPr>
            <w:tcW w:w="1559" w:type="dxa"/>
            <w:shd w:val="clear" w:color="auto" w:fill="7030A0"/>
          </w:tcPr>
          <w:p w:rsidR="00C07573" w:rsidRPr="00A75389" w:rsidRDefault="00C07573" w:rsidP="00486D41">
            <w:pPr>
              <w:jc w:val="center"/>
              <w:rPr>
                <w:rFonts w:ascii="Simplified Arabic" w:hAnsi="Simplified Arabic" w:cs="Simplified Arabic"/>
                <w:b/>
                <w:bCs/>
                <w:sz w:val="28"/>
                <w:szCs w:val="28"/>
              </w:rPr>
            </w:pPr>
            <w:r w:rsidRPr="00A75389">
              <w:rPr>
                <w:rFonts w:ascii="Simplified Arabic" w:hAnsi="Simplified Arabic" w:cs="Simplified Arabic"/>
                <w:b/>
                <w:bCs/>
                <w:sz w:val="28"/>
                <w:szCs w:val="28"/>
              </w:rPr>
              <w:t>12</w:t>
            </w:r>
          </w:p>
        </w:tc>
        <w:tc>
          <w:tcPr>
            <w:tcW w:w="1559" w:type="dxa"/>
            <w:shd w:val="clear" w:color="auto" w:fill="FA4646"/>
          </w:tcPr>
          <w:p w:rsidR="00C07573" w:rsidRPr="00A75389" w:rsidRDefault="00C07573" w:rsidP="00486D41">
            <w:pPr>
              <w:jc w:val="center"/>
              <w:rPr>
                <w:rFonts w:ascii="Simplified Arabic" w:hAnsi="Simplified Arabic" w:cs="Simplified Arabic"/>
                <w:b/>
                <w:bCs/>
                <w:sz w:val="28"/>
                <w:szCs w:val="28"/>
              </w:rPr>
            </w:pPr>
            <w:r w:rsidRPr="00A75389">
              <w:rPr>
                <w:rFonts w:ascii="Simplified Arabic" w:hAnsi="Simplified Arabic" w:cs="Simplified Arabic"/>
                <w:b/>
                <w:bCs/>
                <w:sz w:val="28"/>
                <w:szCs w:val="28"/>
              </w:rPr>
              <w:t>38</w:t>
            </w:r>
          </w:p>
        </w:tc>
        <w:tc>
          <w:tcPr>
            <w:tcW w:w="1526" w:type="dxa"/>
            <w:shd w:val="clear" w:color="auto" w:fill="A0D250"/>
          </w:tcPr>
          <w:p w:rsidR="00C07573" w:rsidRPr="00A75389" w:rsidRDefault="00C07573" w:rsidP="00486D41">
            <w:pPr>
              <w:jc w:val="center"/>
              <w:rPr>
                <w:rFonts w:ascii="Simplified Arabic" w:hAnsi="Simplified Arabic" w:cs="Simplified Arabic"/>
                <w:b/>
                <w:bCs/>
                <w:sz w:val="28"/>
                <w:szCs w:val="28"/>
              </w:rPr>
            </w:pPr>
            <w:r w:rsidRPr="00A75389">
              <w:rPr>
                <w:rFonts w:ascii="Simplified Arabic" w:hAnsi="Simplified Arabic" w:cs="Simplified Arabic"/>
                <w:b/>
                <w:bCs/>
                <w:sz w:val="28"/>
                <w:szCs w:val="28"/>
              </w:rPr>
              <w:t>10</w:t>
            </w:r>
          </w:p>
        </w:tc>
        <w:tc>
          <w:tcPr>
            <w:tcW w:w="992" w:type="dxa"/>
            <w:shd w:val="clear" w:color="auto" w:fill="00B0F0"/>
          </w:tcPr>
          <w:p w:rsidR="00C07573" w:rsidRPr="00A75389" w:rsidRDefault="00C07573" w:rsidP="00486D41">
            <w:pPr>
              <w:jc w:val="center"/>
              <w:rPr>
                <w:rFonts w:ascii="Simplified Arabic" w:hAnsi="Simplified Arabic" w:cs="Simplified Arabic"/>
                <w:b/>
                <w:bCs/>
                <w:sz w:val="28"/>
                <w:szCs w:val="28"/>
                <w:rtl/>
                <w:lang w:val="en-US" w:bidi="ar-DZ"/>
              </w:rPr>
            </w:pPr>
            <w:r w:rsidRPr="00A75389">
              <w:rPr>
                <w:rFonts w:ascii="Simplified Arabic" w:hAnsi="Simplified Arabic" w:cs="Simplified Arabic" w:hint="cs"/>
                <w:b/>
                <w:bCs/>
                <w:sz w:val="28"/>
                <w:szCs w:val="28"/>
                <w:rtl/>
                <w:lang w:bidi="ar-DZ"/>
              </w:rPr>
              <w:t xml:space="preserve">العبارة </w:t>
            </w:r>
            <w:r>
              <w:rPr>
                <w:rFonts w:ascii="Simplified Arabic" w:hAnsi="Simplified Arabic" w:cs="Simplified Arabic"/>
                <w:b/>
                <w:bCs/>
                <w:sz w:val="28"/>
                <w:szCs w:val="28"/>
                <w:lang w:bidi="ar-DZ"/>
              </w:rPr>
              <w:t>(24)</w:t>
            </w:r>
          </w:p>
        </w:tc>
      </w:tr>
      <w:tr w:rsidR="00C07573" w:rsidRPr="00D909E5" w:rsidTr="00486D41">
        <w:trPr>
          <w:trHeight w:val="843"/>
          <w:jc w:val="center"/>
        </w:trPr>
        <w:tc>
          <w:tcPr>
            <w:tcW w:w="851" w:type="dxa"/>
            <w:vMerge/>
            <w:tcBorders>
              <w:bottom w:val="single" w:sz="4" w:space="0" w:color="auto"/>
            </w:tcBorders>
          </w:tcPr>
          <w:p w:rsidR="00C07573" w:rsidRPr="00A75389" w:rsidRDefault="00C07573" w:rsidP="00486D41">
            <w:pPr>
              <w:jc w:val="center"/>
              <w:rPr>
                <w:rFonts w:ascii="Simplified Arabic" w:hAnsi="Simplified Arabic" w:cs="Simplified Arabic"/>
                <w:b/>
                <w:bCs/>
                <w:sz w:val="28"/>
                <w:szCs w:val="28"/>
              </w:rPr>
            </w:pPr>
          </w:p>
        </w:tc>
        <w:tc>
          <w:tcPr>
            <w:tcW w:w="851" w:type="dxa"/>
            <w:vMerge/>
            <w:tcBorders>
              <w:bottom w:val="single" w:sz="4" w:space="0" w:color="auto"/>
            </w:tcBorders>
          </w:tcPr>
          <w:p w:rsidR="00C07573" w:rsidRPr="00A75389" w:rsidRDefault="00C07573" w:rsidP="00486D41">
            <w:pPr>
              <w:jc w:val="center"/>
              <w:rPr>
                <w:rFonts w:ascii="Simplified Arabic" w:hAnsi="Simplified Arabic" w:cs="Simplified Arabic"/>
                <w:b/>
                <w:bCs/>
                <w:sz w:val="28"/>
                <w:szCs w:val="28"/>
              </w:rPr>
            </w:pPr>
          </w:p>
        </w:tc>
        <w:tc>
          <w:tcPr>
            <w:tcW w:w="993" w:type="dxa"/>
            <w:vMerge/>
            <w:tcBorders>
              <w:bottom w:val="single" w:sz="4" w:space="0" w:color="auto"/>
            </w:tcBorders>
          </w:tcPr>
          <w:p w:rsidR="00C07573" w:rsidRPr="00A75389" w:rsidRDefault="00C07573" w:rsidP="00486D41">
            <w:pPr>
              <w:jc w:val="center"/>
              <w:rPr>
                <w:rFonts w:ascii="Simplified Arabic" w:hAnsi="Simplified Arabic" w:cs="Simplified Arabic"/>
                <w:b/>
                <w:bCs/>
                <w:sz w:val="28"/>
                <w:szCs w:val="28"/>
              </w:rPr>
            </w:pPr>
          </w:p>
        </w:tc>
        <w:tc>
          <w:tcPr>
            <w:tcW w:w="850" w:type="dxa"/>
            <w:vMerge/>
            <w:tcBorders>
              <w:bottom w:val="single" w:sz="4" w:space="0" w:color="auto"/>
            </w:tcBorders>
          </w:tcPr>
          <w:p w:rsidR="00C07573" w:rsidRPr="00A75389" w:rsidRDefault="00C07573" w:rsidP="00486D41">
            <w:pPr>
              <w:jc w:val="center"/>
              <w:rPr>
                <w:rFonts w:ascii="Simplified Arabic" w:hAnsi="Simplified Arabic" w:cs="Simplified Arabic"/>
                <w:b/>
                <w:bCs/>
                <w:sz w:val="28"/>
                <w:szCs w:val="28"/>
              </w:rPr>
            </w:pPr>
          </w:p>
        </w:tc>
        <w:tc>
          <w:tcPr>
            <w:tcW w:w="1559" w:type="dxa"/>
            <w:tcBorders>
              <w:bottom w:val="single" w:sz="4" w:space="0" w:color="auto"/>
            </w:tcBorders>
            <w:shd w:val="clear" w:color="auto" w:fill="7030A0"/>
          </w:tcPr>
          <w:p w:rsidR="00C07573" w:rsidRPr="00A75389" w:rsidRDefault="00C07573" w:rsidP="00486D41">
            <w:pPr>
              <w:bidi/>
              <w:jc w:val="center"/>
              <w:rPr>
                <w:rFonts w:ascii="Simplified Arabic" w:hAnsi="Simplified Arabic" w:cs="Simplified Arabic"/>
                <w:b/>
                <w:bCs/>
                <w:sz w:val="28"/>
                <w:szCs w:val="28"/>
              </w:rPr>
            </w:pPr>
            <w:r w:rsidRPr="00A75389">
              <w:rPr>
                <w:rFonts w:ascii="Simplified Arabic" w:hAnsi="Simplified Arabic" w:cs="Simplified Arabic"/>
                <w:b/>
                <w:bCs/>
                <w:sz w:val="28"/>
                <w:szCs w:val="28"/>
              </w:rPr>
              <w:t>20</w:t>
            </w:r>
            <w:r w:rsidRPr="00A75389">
              <w:rPr>
                <w:rFonts w:ascii="Simplified Arabic" w:hAnsi="Simplified Arabic" w:cs="Simplified Arabic"/>
                <w:b/>
                <w:bCs/>
                <w:sz w:val="28"/>
                <w:szCs w:val="28"/>
                <w:rtl/>
              </w:rPr>
              <w:t>%</w:t>
            </w:r>
          </w:p>
        </w:tc>
        <w:tc>
          <w:tcPr>
            <w:tcW w:w="1559" w:type="dxa"/>
            <w:tcBorders>
              <w:bottom w:val="single" w:sz="4" w:space="0" w:color="auto"/>
            </w:tcBorders>
            <w:shd w:val="clear" w:color="auto" w:fill="FA4646"/>
          </w:tcPr>
          <w:p w:rsidR="00C07573" w:rsidRPr="00A75389" w:rsidRDefault="00C07573" w:rsidP="00486D41">
            <w:pPr>
              <w:bidi/>
              <w:jc w:val="center"/>
              <w:rPr>
                <w:rFonts w:ascii="Simplified Arabic" w:hAnsi="Simplified Arabic" w:cs="Simplified Arabic"/>
                <w:b/>
                <w:bCs/>
                <w:sz w:val="28"/>
                <w:szCs w:val="28"/>
              </w:rPr>
            </w:pPr>
            <w:r w:rsidRPr="00A75389">
              <w:rPr>
                <w:rFonts w:ascii="Simplified Arabic" w:hAnsi="Simplified Arabic" w:cs="Simplified Arabic"/>
                <w:b/>
                <w:bCs/>
                <w:sz w:val="28"/>
                <w:szCs w:val="28"/>
              </w:rPr>
              <w:t>63,33</w:t>
            </w:r>
            <w:r w:rsidRPr="00A75389">
              <w:rPr>
                <w:rFonts w:ascii="Simplified Arabic" w:hAnsi="Simplified Arabic" w:cs="Simplified Arabic"/>
                <w:b/>
                <w:bCs/>
                <w:sz w:val="28"/>
                <w:szCs w:val="28"/>
                <w:rtl/>
              </w:rPr>
              <w:t>%</w:t>
            </w:r>
          </w:p>
        </w:tc>
        <w:tc>
          <w:tcPr>
            <w:tcW w:w="1526" w:type="dxa"/>
            <w:tcBorders>
              <w:bottom w:val="single" w:sz="4" w:space="0" w:color="auto"/>
            </w:tcBorders>
            <w:shd w:val="clear" w:color="auto" w:fill="A0D250"/>
          </w:tcPr>
          <w:p w:rsidR="00C07573" w:rsidRPr="00A75389" w:rsidRDefault="00C07573" w:rsidP="00486D41">
            <w:pPr>
              <w:bidi/>
              <w:jc w:val="center"/>
              <w:rPr>
                <w:rFonts w:ascii="Simplified Arabic" w:hAnsi="Simplified Arabic" w:cs="Simplified Arabic"/>
                <w:b/>
                <w:bCs/>
                <w:sz w:val="28"/>
                <w:szCs w:val="28"/>
              </w:rPr>
            </w:pPr>
            <w:r w:rsidRPr="00A75389">
              <w:rPr>
                <w:rFonts w:ascii="Simplified Arabic" w:hAnsi="Simplified Arabic" w:cs="Simplified Arabic"/>
                <w:b/>
                <w:bCs/>
                <w:sz w:val="28"/>
                <w:szCs w:val="28"/>
              </w:rPr>
              <w:t>16,67</w:t>
            </w:r>
            <w:r w:rsidRPr="00A75389">
              <w:rPr>
                <w:rFonts w:ascii="Simplified Arabic" w:hAnsi="Simplified Arabic" w:cs="Simplified Arabic"/>
                <w:b/>
                <w:bCs/>
                <w:sz w:val="28"/>
                <w:szCs w:val="28"/>
                <w:rtl/>
              </w:rPr>
              <w:t>%</w:t>
            </w:r>
          </w:p>
        </w:tc>
        <w:tc>
          <w:tcPr>
            <w:tcW w:w="992" w:type="dxa"/>
            <w:tcBorders>
              <w:bottom w:val="single" w:sz="4" w:space="0" w:color="auto"/>
            </w:tcBorders>
            <w:shd w:val="clear" w:color="auto" w:fill="00B0F0"/>
          </w:tcPr>
          <w:p w:rsidR="00C07573" w:rsidRPr="00A75389" w:rsidRDefault="00C07573" w:rsidP="00486D41">
            <w:pPr>
              <w:bidi/>
              <w:jc w:val="center"/>
              <w:rPr>
                <w:rFonts w:ascii="Simplified Arabic" w:hAnsi="Simplified Arabic" w:cs="Simplified Arabic"/>
                <w:b/>
                <w:bCs/>
                <w:sz w:val="28"/>
                <w:szCs w:val="28"/>
              </w:rPr>
            </w:pPr>
            <w:r w:rsidRPr="00A75389">
              <w:rPr>
                <w:rFonts w:ascii="Simplified Arabic" w:hAnsi="Simplified Arabic" w:cs="Simplified Arabic" w:hint="cs"/>
                <w:b/>
                <w:bCs/>
                <w:sz w:val="28"/>
                <w:szCs w:val="28"/>
                <w:shd w:val="clear" w:color="auto" w:fill="00B0F0"/>
                <w:rtl/>
              </w:rPr>
              <w:t>النسبة المئوية</w:t>
            </w:r>
          </w:p>
        </w:tc>
      </w:tr>
    </w:tbl>
    <w:p w:rsidR="00D80A22" w:rsidRPr="00D80A22" w:rsidRDefault="00D80A22" w:rsidP="00D80A22">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b/>
          <w:bCs/>
          <w:sz w:val="28"/>
          <w:szCs w:val="28"/>
          <w:lang w:bidi="ar-DZ"/>
        </w:rPr>
        <w:t>25</w:t>
      </w:r>
      <w:r w:rsidRPr="001D6172">
        <w:rPr>
          <w:rFonts w:cs="Simplified Arabic" w:hint="cs"/>
          <w:sz w:val="28"/>
          <w:szCs w:val="28"/>
          <w:rtl/>
          <w:lang w:bidi="ar-DZ"/>
        </w:rPr>
        <w:t>) يبين فيما إذا كان الطالب يحمل أشياء ثقيلة أم لا.</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211619" cy="2390663"/>
            <wp:effectExtent l="57150" t="19050" r="36531" b="9637"/>
            <wp:docPr id="9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80A22" w:rsidRPr="00D80A22" w:rsidRDefault="00D80A22" w:rsidP="00D80A22">
      <w:pPr>
        <w:bidi/>
        <w:spacing w:line="240" w:lineRule="auto"/>
        <w:jc w:val="lowKashida"/>
        <w:rPr>
          <w:rFonts w:cs="Simplified Arabic"/>
          <w:b/>
          <w:bCs/>
          <w:sz w:val="28"/>
          <w:szCs w:val="28"/>
          <w:rtl/>
          <w:lang w:bidi="ar-DZ"/>
        </w:rPr>
      </w:pPr>
      <w:r w:rsidRPr="002379F7">
        <w:rPr>
          <w:rFonts w:cs="Simplified Arabic" w:hint="cs"/>
          <w:b/>
          <w:bCs/>
          <w:sz w:val="28"/>
          <w:szCs w:val="28"/>
          <w:rtl/>
          <w:lang w:bidi="ar-DZ"/>
        </w:rPr>
        <w:t>الشكل رقم</w:t>
      </w:r>
      <w:r>
        <w:rPr>
          <w:rFonts w:cs="Simplified Arabic" w:hint="cs"/>
          <w:b/>
          <w:bCs/>
          <w:sz w:val="28"/>
          <w:szCs w:val="28"/>
          <w:rtl/>
          <w:lang w:bidi="ar-DZ"/>
        </w:rPr>
        <w:t>(24)</w:t>
      </w:r>
      <w:r w:rsidRPr="002379F7">
        <w:rPr>
          <w:rFonts w:cs="Simplified Arabic" w:hint="cs"/>
          <w:b/>
          <w:bCs/>
          <w:sz w:val="28"/>
          <w:szCs w:val="28"/>
          <w:rtl/>
          <w:lang w:bidi="ar-DZ"/>
        </w:rPr>
        <w:t xml:space="preserve"> </w:t>
      </w:r>
      <w:r w:rsidRPr="001D6172">
        <w:rPr>
          <w:rFonts w:cs="Simplified Arabic" w:hint="cs"/>
          <w:sz w:val="28"/>
          <w:szCs w:val="28"/>
          <w:rtl/>
          <w:lang w:bidi="ar-DZ"/>
        </w:rPr>
        <w:t>يمثل نسبة الطالبة الذين يحملون أشياء ثقيلة.</w:t>
      </w:r>
    </w:p>
    <w:p w:rsidR="00C07573" w:rsidRDefault="00C07573" w:rsidP="00D80A22">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A75389" w:rsidRDefault="00C07573" w:rsidP="00D80A22">
      <w:pPr>
        <w:tabs>
          <w:tab w:val="right" w:pos="5101"/>
        </w:tabs>
        <w:bidi/>
        <w:spacing w:line="240" w:lineRule="auto"/>
        <w:jc w:val="both"/>
        <w:rPr>
          <w:rFonts w:cs="Simplified Arabic"/>
          <w:caps/>
          <w:sz w:val="20"/>
          <w:szCs w:val="20"/>
          <w:rtl/>
          <w:lang w:bidi="ar-DZ"/>
        </w:rPr>
      </w:pPr>
      <w:r w:rsidRPr="00A75389">
        <w:rPr>
          <w:rFonts w:cs="Simplified Arabic" w:hint="cs"/>
          <w:sz w:val="28"/>
          <w:szCs w:val="28"/>
          <w:rtl/>
          <w:lang w:bidi="ar-DZ"/>
        </w:rPr>
        <w:t xml:space="preserve">من </w:t>
      </w:r>
      <w:r w:rsidRPr="00A75389">
        <w:rPr>
          <w:rFonts w:ascii="Simplified Arabic" w:hAnsi="Simplified Arabic" w:cs="Simplified Arabic"/>
          <w:sz w:val="28"/>
          <w:szCs w:val="28"/>
          <w:rtl/>
          <w:lang w:bidi="ar-DZ"/>
        </w:rPr>
        <w:t>خلال النتائج المتحصل عليها في الجدول رقم(</w:t>
      </w:r>
      <w:r>
        <w:rPr>
          <w:rFonts w:ascii="Simplified Arabic" w:hAnsi="Simplified Arabic" w:cs="Simplified Arabic"/>
          <w:sz w:val="28"/>
          <w:szCs w:val="28"/>
          <w:lang w:bidi="ar-DZ"/>
        </w:rPr>
        <w:t>25</w:t>
      </w:r>
      <w:r w:rsidRPr="00A75389">
        <w:rPr>
          <w:rFonts w:ascii="Simplified Arabic" w:hAnsi="Simplified Arabic" w:cs="Simplified Arabic"/>
          <w:sz w:val="28"/>
          <w:szCs w:val="28"/>
          <w:rtl/>
          <w:lang w:bidi="ar-DZ"/>
        </w:rPr>
        <w:t xml:space="preserve">) فيما </w:t>
      </w:r>
      <w:r w:rsidRPr="00D80A22">
        <w:rPr>
          <w:rFonts w:ascii="Simplified Arabic" w:hAnsi="Simplified Arabic" w:cs="Simplified Arabic"/>
          <w:sz w:val="28"/>
          <w:szCs w:val="28"/>
          <w:rtl/>
          <w:lang w:bidi="ar-DZ"/>
        </w:rPr>
        <w:t xml:space="preserve">يخص </w:t>
      </w:r>
      <w:r w:rsidR="00D80A22" w:rsidRPr="00D80A22">
        <w:rPr>
          <w:rFonts w:cs="Simplified Arabic" w:hint="cs"/>
          <w:sz w:val="28"/>
          <w:szCs w:val="28"/>
          <w:rtl/>
          <w:lang w:bidi="ar-DZ"/>
        </w:rPr>
        <w:t>نسبة الطالبة الذين يحملون أشياء ثقيلة</w:t>
      </w:r>
      <w:r w:rsidR="00D80A22">
        <w:rPr>
          <w:rFonts w:cs="Simplified Arabic" w:hint="cs"/>
          <w:b/>
          <w:bCs/>
          <w:sz w:val="28"/>
          <w:szCs w:val="28"/>
          <w:rtl/>
          <w:lang w:bidi="ar-DZ"/>
        </w:rPr>
        <w:t xml:space="preserve"> </w:t>
      </w:r>
      <w:r w:rsidRPr="00A75389">
        <w:rPr>
          <w:rFonts w:ascii="Simplified Arabic" w:hAnsi="Simplified Arabic" w:cs="Simplified Arabic"/>
          <w:sz w:val="28"/>
          <w:szCs w:val="28"/>
          <w:rtl/>
          <w:lang w:bidi="ar-DZ"/>
        </w:rPr>
        <w:t xml:space="preserve"> يتضح أن نسبة الذين أجابوا</w:t>
      </w:r>
      <w:r w:rsidR="00D80A22">
        <w:rPr>
          <w:rFonts w:ascii="Simplified Arabic" w:hAnsi="Simplified Arabic" w:cs="Simplified Arabic" w:hint="cs"/>
          <w:sz w:val="28"/>
          <w:szCs w:val="28"/>
          <w:rtl/>
          <w:lang w:bidi="ar-DZ"/>
        </w:rPr>
        <w:t xml:space="preserve"> </w:t>
      </w:r>
      <w:r w:rsidRPr="00A75389">
        <w:rPr>
          <w:rFonts w:ascii="Simplified Arabic" w:hAnsi="Simplified Arabic" w:cs="Simplified Arabic" w:hint="cs"/>
          <w:sz w:val="28"/>
          <w:szCs w:val="28"/>
          <w:rtl/>
          <w:lang w:bidi="ar-DZ"/>
        </w:rPr>
        <w:t>بأبدا</w:t>
      </w:r>
      <w:r w:rsidRPr="00A75389">
        <w:rPr>
          <w:rFonts w:ascii="Simplified Arabic" w:hAnsi="Simplified Arabic" w:cs="Simplified Arabic"/>
          <w:sz w:val="28"/>
          <w:szCs w:val="28"/>
          <w:lang w:bidi="ar-DZ"/>
        </w:rPr>
        <w:t xml:space="preserve"> </w:t>
      </w:r>
      <w:r w:rsidRPr="00A75389">
        <w:rPr>
          <w:rFonts w:ascii="Simplified Arabic" w:hAnsi="Simplified Arabic" w:cs="Simplified Arabic"/>
          <w:caps/>
          <w:sz w:val="28"/>
          <w:szCs w:val="28"/>
          <w:rtl/>
          <w:lang w:bidi="ar-DZ"/>
        </w:rPr>
        <w:t>كانت</w:t>
      </w:r>
      <w:r w:rsidRPr="00A75389">
        <w:rPr>
          <w:rFonts w:ascii="Simplified Arabic" w:hAnsi="Simplified Arabic" w:cs="Simplified Arabic"/>
          <w:caps/>
          <w:sz w:val="28"/>
          <w:szCs w:val="28"/>
          <w:lang w:bidi="ar-DZ"/>
        </w:rPr>
        <w:t xml:space="preserve"> </w:t>
      </w:r>
      <w:r>
        <w:rPr>
          <w:rFonts w:ascii="Simplified Arabic" w:hAnsi="Simplified Arabic" w:cs="Simplified Arabic"/>
          <w:sz w:val="28"/>
          <w:szCs w:val="28"/>
        </w:rPr>
        <w:t>16,67</w:t>
      </w:r>
      <w:r w:rsidRPr="00A75389">
        <w:rPr>
          <w:rFonts w:ascii="Simplified Arabic" w:hAnsi="Simplified Arabic" w:cs="Simplified Arabic"/>
          <w:sz w:val="28"/>
          <w:szCs w:val="28"/>
        </w:rPr>
        <w:t xml:space="preserve"> </w:t>
      </w:r>
      <w:r w:rsidRPr="00A75389">
        <w:rPr>
          <w:rFonts w:ascii="Simplified Arabic" w:hAnsi="Simplified Arabic" w:cs="Simplified Arabic"/>
          <w:sz w:val="28"/>
          <w:szCs w:val="28"/>
          <w:rtl/>
        </w:rPr>
        <w:t>%</w:t>
      </w:r>
      <w:r w:rsidRPr="00A75389">
        <w:rPr>
          <w:rFonts w:ascii="Simplified Arabic" w:hAnsi="Simplified Arabic" w:cs="Simplified Arabic" w:hint="cs"/>
          <w:sz w:val="28"/>
          <w:szCs w:val="28"/>
          <w:rtl/>
          <w:lang w:bidi="ar-DZ"/>
        </w:rPr>
        <w:t xml:space="preserve"> </w:t>
      </w:r>
      <w:r w:rsidRPr="00A75389">
        <w:rPr>
          <w:rFonts w:ascii="Simplified Arabic" w:hAnsi="Simplified Arabic" w:cs="Simplified Arabic"/>
          <w:sz w:val="28"/>
          <w:szCs w:val="28"/>
          <w:rtl/>
          <w:lang w:bidi="ar-DZ"/>
        </w:rPr>
        <w:t>، و</w:t>
      </w:r>
      <w:r w:rsidRPr="00A75389">
        <w:rPr>
          <w:rFonts w:ascii="Simplified Arabic" w:hAnsi="Simplified Arabic" w:cs="Simplified Arabic" w:hint="cs"/>
          <w:sz w:val="28"/>
          <w:szCs w:val="28"/>
          <w:rtl/>
          <w:lang w:bidi="ar-DZ"/>
        </w:rPr>
        <w:t xml:space="preserve"> ب</w:t>
      </w:r>
      <w:r w:rsidRPr="00A75389">
        <w:rPr>
          <w:rFonts w:ascii="Simplified Arabic" w:hAnsi="Simplified Arabic" w:cs="Simplified Arabic"/>
          <w:sz w:val="28"/>
          <w:szCs w:val="28"/>
          <w:rtl/>
          <w:lang w:bidi="ar-DZ"/>
        </w:rPr>
        <w:t>أحيان</w:t>
      </w:r>
      <w:r w:rsidRPr="00A75389">
        <w:rPr>
          <w:rFonts w:ascii="Simplified Arabic" w:hAnsi="Simplified Arabic" w:cs="Simplified Arabic" w:hint="cs"/>
          <w:sz w:val="28"/>
          <w:szCs w:val="28"/>
          <w:rtl/>
          <w:lang w:bidi="ar-DZ"/>
        </w:rPr>
        <w:t xml:space="preserve">ا </w:t>
      </w:r>
      <w:r w:rsidRPr="00A75389">
        <w:rPr>
          <w:rFonts w:ascii="Simplified Arabic" w:hAnsi="Simplified Arabic" w:cs="Simplified Arabic"/>
          <w:caps/>
          <w:sz w:val="28"/>
          <w:szCs w:val="28"/>
          <w:rtl/>
          <w:lang w:bidi="ar-DZ"/>
        </w:rPr>
        <w:t>كانت</w:t>
      </w:r>
      <w:r w:rsidRPr="00A75389">
        <w:rPr>
          <w:rFonts w:ascii="Simplified Arabic" w:hAnsi="Simplified Arabic" w:cs="Simplified Arabic" w:hint="cs"/>
          <w:sz w:val="28"/>
          <w:szCs w:val="28"/>
          <w:rtl/>
          <w:lang w:bidi="ar-DZ"/>
        </w:rPr>
        <w:t xml:space="preserve"> </w:t>
      </w:r>
      <w:r>
        <w:rPr>
          <w:rFonts w:ascii="Simplified Arabic" w:hAnsi="Simplified Arabic" w:cs="Simplified Arabic"/>
          <w:sz w:val="28"/>
          <w:szCs w:val="28"/>
        </w:rPr>
        <w:t>63,33</w:t>
      </w:r>
      <w:r w:rsidRPr="00A75389">
        <w:rPr>
          <w:rFonts w:ascii="Simplified Arabic" w:hAnsi="Simplified Arabic" w:cs="Simplified Arabic"/>
          <w:sz w:val="28"/>
          <w:szCs w:val="28"/>
          <w:rtl/>
        </w:rPr>
        <w:t>%</w:t>
      </w:r>
      <w:r w:rsidRPr="00A75389">
        <w:rPr>
          <w:rFonts w:ascii="Simplified Arabic" w:hAnsi="Simplified Arabic" w:cs="Simplified Arabic"/>
          <w:sz w:val="28"/>
          <w:szCs w:val="28"/>
          <w:rtl/>
          <w:lang w:bidi="ar-DZ"/>
        </w:rPr>
        <w:t>،</w:t>
      </w:r>
      <w:r w:rsidRPr="00A75389">
        <w:rPr>
          <w:rFonts w:ascii="Simplified Arabic" w:hAnsi="Simplified Arabic" w:cs="Simplified Arabic"/>
          <w:sz w:val="28"/>
          <w:szCs w:val="28"/>
          <w:lang w:bidi="ar-DZ"/>
        </w:rPr>
        <w:t xml:space="preserve"> </w:t>
      </w:r>
      <w:r w:rsidRPr="00A75389">
        <w:rPr>
          <w:rFonts w:ascii="Simplified Arabic" w:hAnsi="Simplified Arabic" w:cs="Simplified Arabic"/>
          <w:sz w:val="28"/>
          <w:szCs w:val="28"/>
          <w:rtl/>
          <w:lang w:bidi="ar-DZ"/>
        </w:rPr>
        <w:t xml:space="preserve">دائما </w:t>
      </w:r>
      <w:r w:rsidRPr="00A75389">
        <w:rPr>
          <w:rFonts w:ascii="Simplified Arabic" w:hAnsi="Simplified Arabic" w:cs="Simplified Arabic"/>
          <w:caps/>
          <w:sz w:val="28"/>
          <w:szCs w:val="28"/>
          <w:rtl/>
          <w:lang w:bidi="ar-DZ"/>
        </w:rPr>
        <w:t xml:space="preserve">كانت </w:t>
      </w:r>
      <w:r w:rsidRPr="00A75389">
        <w:rPr>
          <w:rFonts w:ascii="Simplified Arabic" w:hAnsi="Simplified Arabic" w:cs="Simplified Arabic"/>
          <w:caps/>
          <w:sz w:val="28"/>
          <w:szCs w:val="28"/>
          <w:lang w:bidi="ar-DZ"/>
        </w:rPr>
        <w:t>%</w:t>
      </w:r>
      <w:r>
        <w:rPr>
          <w:rFonts w:ascii="Simplified Arabic" w:hAnsi="Simplified Arabic" w:cs="Simplified Arabic"/>
          <w:sz w:val="28"/>
          <w:szCs w:val="28"/>
        </w:rPr>
        <w:t>20</w:t>
      </w:r>
      <w:r w:rsidRPr="00A75389">
        <w:rPr>
          <w:rFonts w:ascii="Simplified Arabic" w:hAnsi="Simplified Arabic" w:cs="Simplified Arabic"/>
          <w:caps/>
          <w:sz w:val="28"/>
          <w:szCs w:val="28"/>
          <w:rtl/>
          <w:lang w:bidi="ar-DZ"/>
        </w:rPr>
        <w:t>،</w:t>
      </w:r>
      <w:r w:rsidRPr="00A75389">
        <w:rPr>
          <w:rFonts w:ascii="Simplified Arabic" w:hAnsi="Simplified Arabic" w:cs="Simplified Arabic"/>
          <w:sz w:val="28"/>
          <w:szCs w:val="28"/>
          <w:rtl/>
          <w:lang w:bidi="ar-DZ"/>
        </w:rPr>
        <w:t xml:space="preserve"> وحسب نتائج التحليل الإحصائي الموضح في الجدول أعلاه تبين أنه توجد دلالة إحصائية عند مستوى الدلالة 0,05 ودرجة الحرية المبينة أعلاه حيث بلغت كا</w:t>
      </w:r>
      <w:r w:rsidRPr="00A75389">
        <w:rPr>
          <w:rFonts w:ascii="Simplified Arabic" w:hAnsi="Simplified Arabic" w:cs="Simplified Arabic"/>
          <w:sz w:val="28"/>
          <w:szCs w:val="28"/>
          <w:vertAlign w:val="superscript"/>
          <w:rtl/>
          <w:lang w:bidi="ar-DZ"/>
        </w:rPr>
        <w:t>2</w:t>
      </w:r>
      <w:r w:rsidRPr="00A75389">
        <w:rPr>
          <w:rFonts w:ascii="Simplified Arabic" w:hAnsi="Simplified Arabic" w:cs="Simplified Arabic"/>
          <w:sz w:val="28"/>
          <w:szCs w:val="28"/>
          <w:rtl/>
          <w:lang w:bidi="ar-DZ"/>
        </w:rPr>
        <w:t xml:space="preserve"> المحسوبة </w:t>
      </w:r>
      <w:r>
        <w:rPr>
          <w:rFonts w:ascii="Simplified Arabic" w:hAnsi="Simplified Arabic" w:cs="Simplified Arabic"/>
          <w:sz w:val="28"/>
          <w:szCs w:val="28"/>
        </w:rPr>
        <w:t>24,4</w:t>
      </w:r>
      <w:r w:rsidRPr="00A75389">
        <w:rPr>
          <w:rFonts w:ascii="Simplified Arabic" w:hAnsi="Simplified Arabic" w:cs="Simplified Arabic"/>
          <w:sz w:val="28"/>
          <w:szCs w:val="28"/>
          <w:rtl/>
          <w:lang w:bidi="ar-DZ"/>
        </w:rPr>
        <w:t xml:space="preserve"> أ</w:t>
      </w:r>
      <w:r>
        <w:rPr>
          <w:rFonts w:ascii="Simplified Arabic" w:hAnsi="Simplified Arabic" w:cs="Simplified Arabic" w:hint="cs"/>
          <w:sz w:val="28"/>
          <w:szCs w:val="28"/>
          <w:rtl/>
          <w:lang w:bidi="ar-DZ"/>
        </w:rPr>
        <w:t> كبر</w:t>
      </w:r>
      <w:r w:rsidRPr="00A75389">
        <w:rPr>
          <w:rFonts w:ascii="Simplified Arabic" w:hAnsi="Simplified Arabic" w:cs="Simplified Arabic"/>
          <w:sz w:val="28"/>
          <w:szCs w:val="28"/>
          <w:rtl/>
          <w:lang w:bidi="ar-DZ"/>
        </w:rPr>
        <w:t xml:space="preserve"> من كا</w:t>
      </w:r>
      <w:r w:rsidRPr="00A75389">
        <w:rPr>
          <w:rFonts w:ascii="Simplified Arabic" w:hAnsi="Simplified Arabic" w:cs="Simplified Arabic"/>
          <w:sz w:val="28"/>
          <w:szCs w:val="28"/>
          <w:vertAlign w:val="superscript"/>
          <w:rtl/>
          <w:lang w:bidi="ar-DZ"/>
        </w:rPr>
        <w:t>2</w:t>
      </w:r>
      <w:r w:rsidRPr="00A75389">
        <w:rPr>
          <w:rFonts w:ascii="Simplified Arabic" w:hAnsi="Simplified Arabic" w:cs="Simplified Arabic"/>
          <w:sz w:val="28"/>
          <w:szCs w:val="28"/>
          <w:rtl/>
          <w:lang w:bidi="ar-DZ"/>
        </w:rPr>
        <w:t xml:space="preserve"> الجدولية5.99.</w:t>
      </w:r>
    </w:p>
    <w:p w:rsidR="00C07573" w:rsidRDefault="00C07573" w:rsidP="00C07573">
      <w:pPr>
        <w:bidi/>
        <w:rPr>
          <w:rFonts w:eastAsia="Batang" w:cs="Simplified Arabic"/>
          <w:sz w:val="32"/>
          <w:szCs w:val="32"/>
          <w:rtl/>
          <w:lang w:bidi="ar-DZ"/>
        </w:rPr>
      </w:pPr>
    </w:p>
    <w:p w:rsidR="00D80A22" w:rsidRDefault="00D80A22" w:rsidP="00D80A22">
      <w:pPr>
        <w:tabs>
          <w:tab w:val="right" w:pos="5101"/>
        </w:tabs>
        <w:bidi/>
        <w:spacing w:line="240" w:lineRule="auto"/>
        <w:jc w:val="both"/>
        <w:rPr>
          <w:rFonts w:ascii="Simplified Arabic" w:hAnsi="Simplified Arabic" w:cs="Simplified Arabic"/>
          <w:sz w:val="28"/>
          <w:szCs w:val="28"/>
          <w:rtl/>
          <w:lang w:bidi="ar-DZ"/>
        </w:rPr>
      </w:pPr>
    </w:p>
    <w:p w:rsidR="00D80A22" w:rsidRDefault="00D80A22" w:rsidP="00D80A22">
      <w:pPr>
        <w:tabs>
          <w:tab w:val="right" w:pos="5101"/>
        </w:tabs>
        <w:bidi/>
        <w:spacing w:line="240" w:lineRule="auto"/>
        <w:jc w:val="both"/>
        <w:rPr>
          <w:rFonts w:cs="Simplified Arabic"/>
          <w:b/>
          <w:bCs/>
          <w:caps/>
          <w:sz w:val="20"/>
          <w:szCs w:val="20"/>
          <w:rtl/>
          <w:lang w:bidi="ar-DZ"/>
        </w:rPr>
      </w:pPr>
    </w:p>
    <w:p w:rsidR="002C7B1A" w:rsidRPr="00E939B1" w:rsidRDefault="002C7B1A" w:rsidP="002C7B1A">
      <w:pPr>
        <w:tabs>
          <w:tab w:val="right" w:pos="5101"/>
        </w:tabs>
        <w:bidi/>
        <w:spacing w:line="240" w:lineRule="auto"/>
        <w:jc w:val="both"/>
        <w:rPr>
          <w:rFonts w:cs="Simplified Arabic"/>
          <w:b/>
          <w:bCs/>
          <w:caps/>
          <w:sz w:val="20"/>
          <w:szCs w:val="20"/>
          <w:rtl/>
          <w:lang w:bidi="ar-DZ"/>
        </w:rPr>
      </w:pPr>
    </w:p>
    <w:p w:rsidR="00C07573" w:rsidRDefault="00C07573" w:rsidP="00C07573">
      <w:pPr>
        <w:bidi/>
        <w:jc w:val="both"/>
        <w:rPr>
          <w:rFonts w:ascii="Simplified Arabic" w:hAnsi="Simplified Arabic" w:cs="Simplified Arabic"/>
          <w:sz w:val="28"/>
          <w:szCs w:val="28"/>
          <w:lang w:bidi="ar-DZ"/>
        </w:rPr>
      </w:pPr>
      <w:r w:rsidRPr="00E939B1">
        <w:rPr>
          <w:rFonts w:eastAsia="Batang" w:cs="Simplified Arabic" w:hint="cs"/>
          <w:b/>
          <w:bCs/>
          <w:caps/>
          <w:sz w:val="32"/>
          <w:szCs w:val="32"/>
          <w:rtl/>
          <w:lang w:bidi="ar-DZ"/>
        </w:rPr>
        <w:lastRenderedPageBreak/>
        <w:t>العبارة (</w:t>
      </w:r>
      <w:r>
        <w:rPr>
          <w:rFonts w:eastAsia="Batang" w:cs="Simplified Arabic" w:hint="cs"/>
          <w:b/>
          <w:bCs/>
          <w:caps/>
          <w:sz w:val="32"/>
          <w:szCs w:val="32"/>
          <w:rtl/>
          <w:lang w:bidi="ar-DZ"/>
        </w:rPr>
        <w:t>25</w:t>
      </w:r>
      <w:r>
        <w:rPr>
          <w:rFonts w:eastAsia="Batang" w:cs="Simplified Arabic"/>
          <w:b/>
          <w:bCs/>
          <w:caps/>
          <w:sz w:val="32"/>
          <w:szCs w:val="32"/>
          <w:lang w:bidi="ar-DZ"/>
        </w:rPr>
        <w:t>(</w:t>
      </w:r>
      <w:r w:rsidRPr="00E939B1">
        <w:rPr>
          <w:rFonts w:eastAsia="Batang" w:cs="Simplified Arabic"/>
          <w:b/>
          <w:bCs/>
          <w:caps/>
          <w:sz w:val="32"/>
          <w:szCs w:val="32"/>
          <w:rtl/>
          <w:lang w:bidi="ar-DZ"/>
        </w:rPr>
        <w:t>:</w:t>
      </w:r>
      <w:r w:rsidRPr="00861556">
        <w:rPr>
          <w:rFonts w:ascii="Simplified Arabic" w:hAnsi="Simplified Arabic" w:cs="Simplified Arabic"/>
          <w:sz w:val="28"/>
          <w:szCs w:val="28"/>
          <w:rtl/>
          <w:lang w:bidi="ar-DZ"/>
        </w:rPr>
        <w:t>كم عدد الدقائق التي تقضيها في التنقل كل يوم(المشي، صعود الدرج</w:t>
      </w:r>
      <w:r>
        <w:rPr>
          <w:rFonts w:ascii="Simplified Arabic" w:hAnsi="Simplified Arabic" w:cs="Simplified Arabic" w:hint="cs"/>
          <w:sz w:val="28"/>
          <w:szCs w:val="28"/>
          <w:rtl/>
          <w:lang w:bidi="ar-DZ"/>
        </w:rPr>
        <w:t>،</w:t>
      </w:r>
      <w:r w:rsidRPr="00861556">
        <w:rPr>
          <w:rFonts w:ascii="Simplified Arabic" w:hAnsi="Simplified Arabic" w:cs="Simplified Arabic"/>
          <w:sz w:val="28"/>
          <w:szCs w:val="28"/>
          <w:rtl/>
          <w:lang w:bidi="ar-DZ"/>
        </w:rPr>
        <w:t xml:space="preserve"> الدراجة الهوائية....)؟</w:t>
      </w:r>
    </w:p>
    <w:p w:rsidR="00C07573" w:rsidRPr="0082051B" w:rsidRDefault="00C07573" w:rsidP="00C07573">
      <w:pPr>
        <w:bidi/>
        <w:jc w:val="lowKashida"/>
        <w:rPr>
          <w:rFonts w:ascii="Simplified Arabic" w:hAnsi="Simplified Arabic" w:cs="Simplified Arabic"/>
          <w:b/>
          <w:bCs/>
          <w:color w:val="FF0000"/>
          <w:sz w:val="28"/>
          <w:szCs w:val="28"/>
          <w:rtl/>
          <w:lang w:bidi="ar-DZ"/>
        </w:rPr>
      </w:pPr>
    </w:p>
    <w:tbl>
      <w:tblPr>
        <w:tblStyle w:val="Grilledutableau"/>
        <w:tblW w:w="9428" w:type="dxa"/>
        <w:jc w:val="center"/>
        <w:tblInd w:w="108" w:type="dxa"/>
        <w:tblLayout w:type="fixed"/>
        <w:tblLook w:val="04A0"/>
      </w:tblPr>
      <w:tblGrid>
        <w:gridCol w:w="851"/>
        <w:gridCol w:w="851"/>
        <w:gridCol w:w="888"/>
        <w:gridCol w:w="850"/>
        <w:gridCol w:w="1276"/>
        <w:gridCol w:w="1276"/>
        <w:gridCol w:w="1134"/>
        <w:gridCol w:w="1097"/>
        <w:gridCol w:w="37"/>
        <w:gridCol w:w="1168"/>
      </w:tblGrid>
      <w:tr w:rsidR="00C07573" w:rsidRPr="007D0912" w:rsidTr="00486D41">
        <w:trPr>
          <w:trHeight w:val="865"/>
          <w:jc w:val="center"/>
        </w:trPr>
        <w:tc>
          <w:tcPr>
            <w:tcW w:w="851" w:type="dxa"/>
            <w:tcBorders>
              <w:bottom w:val="single" w:sz="4" w:space="0" w:color="000000" w:themeColor="text1"/>
            </w:tcBorders>
          </w:tcPr>
          <w:p w:rsidR="00C07573" w:rsidRPr="00D21436" w:rsidRDefault="00C07573" w:rsidP="00486D41">
            <w:pPr>
              <w:jc w:val="lowKashida"/>
              <w:rPr>
                <w:rFonts w:ascii="Simplified Arabic" w:hAnsi="Simplified Arabic" w:cs="Simplified Arabic"/>
                <w:b/>
                <w:bCs/>
                <w:sz w:val="24"/>
                <w:szCs w:val="24"/>
              </w:rPr>
            </w:pPr>
            <w:r w:rsidRPr="00D21436">
              <w:rPr>
                <w:rFonts w:ascii="Simplified Arabic" w:hAnsi="Simplified Arabic" w:cs="Simplified Arabic"/>
                <w:b/>
                <w:bCs/>
                <w:sz w:val="24"/>
                <w:szCs w:val="24"/>
                <w:rtl/>
              </w:rPr>
              <w:t>مستوى الدلالة</w:t>
            </w:r>
          </w:p>
        </w:tc>
        <w:tc>
          <w:tcPr>
            <w:tcW w:w="851" w:type="dxa"/>
            <w:tcBorders>
              <w:bottom w:val="single" w:sz="4" w:space="0" w:color="000000" w:themeColor="text1"/>
            </w:tcBorders>
          </w:tcPr>
          <w:p w:rsidR="00C07573" w:rsidRPr="00D21436" w:rsidRDefault="00C07573" w:rsidP="00486D41">
            <w:pPr>
              <w:ind w:left="-113"/>
              <w:jc w:val="lowKashida"/>
              <w:rPr>
                <w:rFonts w:ascii="Simplified Arabic" w:hAnsi="Simplified Arabic" w:cs="Simplified Arabic"/>
                <w:b/>
                <w:bCs/>
                <w:sz w:val="24"/>
                <w:szCs w:val="24"/>
              </w:rPr>
            </w:pPr>
            <w:r w:rsidRPr="00D21436">
              <w:rPr>
                <w:rFonts w:ascii="Simplified Arabic" w:hAnsi="Simplified Arabic" w:cs="Simplified Arabic"/>
                <w:b/>
                <w:bCs/>
                <w:sz w:val="24"/>
                <w:szCs w:val="24"/>
                <w:rtl/>
              </w:rPr>
              <w:t>كا الجدولية</w:t>
            </w:r>
          </w:p>
        </w:tc>
        <w:tc>
          <w:tcPr>
            <w:tcW w:w="888" w:type="dxa"/>
            <w:tcBorders>
              <w:bottom w:val="single" w:sz="4" w:space="0" w:color="000000" w:themeColor="text1"/>
            </w:tcBorders>
          </w:tcPr>
          <w:p w:rsidR="00C07573" w:rsidRPr="00D21436" w:rsidRDefault="00C07573" w:rsidP="00486D41">
            <w:pPr>
              <w:ind w:left="-113"/>
              <w:jc w:val="lowKashida"/>
              <w:rPr>
                <w:rFonts w:ascii="Simplified Arabic" w:hAnsi="Simplified Arabic" w:cs="Simplified Arabic"/>
                <w:b/>
                <w:bCs/>
                <w:sz w:val="24"/>
                <w:szCs w:val="24"/>
              </w:rPr>
            </w:pPr>
            <w:r w:rsidRPr="00D21436">
              <w:rPr>
                <w:rFonts w:ascii="Simplified Arabic" w:hAnsi="Simplified Arabic" w:cs="Simplified Arabic"/>
                <w:b/>
                <w:bCs/>
                <w:sz w:val="24"/>
                <w:szCs w:val="24"/>
                <w:rtl/>
              </w:rPr>
              <w:t>درجة الحرية</w:t>
            </w:r>
          </w:p>
        </w:tc>
        <w:tc>
          <w:tcPr>
            <w:tcW w:w="850" w:type="dxa"/>
            <w:tcBorders>
              <w:bottom w:val="single" w:sz="4" w:space="0" w:color="000000" w:themeColor="text1"/>
            </w:tcBorders>
          </w:tcPr>
          <w:p w:rsidR="00C07573" w:rsidRPr="00D21436" w:rsidRDefault="00C07573" w:rsidP="00486D41">
            <w:pPr>
              <w:ind w:left="-113"/>
              <w:jc w:val="center"/>
              <w:rPr>
                <w:rFonts w:ascii="Simplified Arabic" w:hAnsi="Simplified Arabic" w:cs="Simplified Arabic"/>
                <w:b/>
                <w:bCs/>
                <w:sz w:val="24"/>
                <w:szCs w:val="24"/>
              </w:rPr>
            </w:pPr>
            <w:r w:rsidRPr="00D21436">
              <w:rPr>
                <w:rFonts w:ascii="Simplified Arabic" w:hAnsi="Simplified Arabic" w:cs="Simplified Arabic"/>
                <w:b/>
                <w:bCs/>
                <w:sz w:val="24"/>
                <w:szCs w:val="24"/>
                <w:rtl/>
              </w:rPr>
              <w:t>كا المحسوبة</w:t>
            </w:r>
          </w:p>
        </w:tc>
        <w:tc>
          <w:tcPr>
            <w:tcW w:w="1276" w:type="dxa"/>
            <w:shd w:val="clear" w:color="auto" w:fill="52DCF8"/>
          </w:tcPr>
          <w:p w:rsidR="00C07573" w:rsidRPr="00D21436" w:rsidRDefault="00C07573" w:rsidP="00486D41">
            <w:pPr>
              <w:rPr>
                <w:rFonts w:ascii="Simplified Arabic" w:hAnsi="Simplified Arabic" w:cs="Simplified Arabic"/>
                <w:b/>
                <w:bCs/>
                <w:sz w:val="28"/>
                <w:szCs w:val="28"/>
                <w:lang w:bidi="ar-DZ"/>
              </w:rPr>
            </w:pPr>
            <w:r w:rsidRPr="00D21436">
              <w:rPr>
                <w:rFonts w:ascii="Simplified Arabic" w:hAnsi="Simplified Arabic" w:cs="Simplified Arabic" w:hint="cs"/>
                <w:b/>
                <w:bCs/>
                <w:sz w:val="28"/>
                <w:szCs w:val="28"/>
                <w:rtl/>
                <w:lang w:bidi="ar-DZ"/>
              </w:rPr>
              <w:t>40 دقيقة أو أقل</w:t>
            </w:r>
          </w:p>
        </w:tc>
        <w:tc>
          <w:tcPr>
            <w:tcW w:w="1276" w:type="dxa"/>
            <w:shd w:val="clear" w:color="auto" w:fill="7030A0"/>
          </w:tcPr>
          <w:p w:rsidR="00C07573" w:rsidRPr="00D21436" w:rsidRDefault="00C07573" w:rsidP="00486D41">
            <w:pPr>
              <w:rPr>
                <w:rFonts w:ascii="Simplified Arabic" w:hAnsi="Simplified Arabic" w:cs="Simplified Arabic"/>
                <w:b/>
                <w:bCs/>
                <w:sz w:val="28"/>
                <w:szCs w:val="28"/>
                <w:lang w:bidi="ar-DZ"/>
              </w:rPr>
            </w:pPr>
            <w:r w:rsidRPr="00D21436">
              <w:rPr>
                <w:rFonts w:ascii="Simplified Arabic" w:hAnsi="Simplified Arabic" w:cs="Simplified Arabic"/>
                <w:b/>
                <w:bCs/>
                <w:sz w:val="28"/>
                <w:szCs w:val="28"/>
                <w:rtl/>
                <w:lang w:bidi="ar-DZ"/>
              </w:rPr>
              <w:t xml:space="preserve">   أقل من 30 دقيقة</w:t>
            </w:r>
            <w:r w:rsidRPr="00D21436">
              <w:rPr>
                <w:rFonts w:ascii="Simplified Arabic" w:hAnsi="Simplified Arabic" w:cs="Simplified Arabic" w:hint="cs"/>
                <w:b/>
                <w:bCs/>
                <w:sz w:val="28"/>
                <w:szCs w:val="28"/>
                <w:rtl/>
                <w:lang w:bidi="ar-DZ"/>
              </w:rPr>
              <w:t xml:space="preserve">  </w:t>
            </w:r>
          </w:p>
        </w:tc>
        <w:tc>
          <w:tcPr>
            <w:tcW w:w="1134" w:type="dxa"/>
            <w:shd w:val="clear" w:color="auto" w:fill="FA4646"/>
          </w:tcPr>
          <w:p w:rsidR="00C07573" w:rsidRPr="00D21436" w:rsidRDefault="00C07573" w:rsidP="00486D41">
            <w:pPr>
              <w:rPr>
                <w:rFonts w:ascii="Simplified Arabic" w:hAnsi="Simplified Arabic" w:cs="Simplified Arabic"/>
                <w:b/>
                <w:bCs/>
                <w:sz w:val="28"/>
                <w:szCs w:val="28"/>
              </w:rPr>
            </w:pPr>
            <w:r w:rsidRPr="00D21436">
              <w:rPr>
                <w:rFonts w:ascii="Simplified Arabic" w:hAnsi="Simplified Arabic" w:cs="Simplified Arabic"/>
                <w:b/>
                <w:bCs/>
                <w:sz w:val="28"/>
                <w:szCs w:val="28"/>
                <w:rtl/>
                <w:lang w:bidi="ar-DZ"/>
              </w:rPr>
              <w:t xml:space="preserve">أقل من 20 دقيقة </w:t>
            </w:r>
          </w:p>
        </w:tc>
        <w:tc>
          <w:tcPr>
            <w:tcW w:w="1134" w:type="dxa"/>
            <w:gridSpan w:val="2"/>
            <w:shd w:val="clear" w:color="auto" w:fill="A0D250"/>
          </w:tcPr>
          <w:p w:rsidR="00C07573" w:rsidRPr="00D21436" w:rsidRDefault="00C07573" w:rsidP="00486D41">
            <w:pPr>
              <w:jc w:val="center"/>
              <w:rPr>
                <w:rFonts w:ascii="Simplified Arabic" w:hAnsi="Simplified Arabic" w:cs="Simplified Arabic"/>
                <w:b/>
                <w:bCs/>
                <w:sz w:val="28"/>
                <w:szCs w:val="28"/>
              </w:rPr>
            </w:pPr>
            <w:r w:rsidRPr="00D21436">
              <w:rPr>
                <w:rFonts w:ascii="Simplified Arabic" w:hAnsi="Simplified Arabic" w:cs="Simplified Arabic"/>
                <w:b/>
                <w:bCs/>
                <w:sz w:val="28"/>
                <w:szCs w:val="28"/>
                <w:rtl/>
                <w:lang w:bidi="ar-DZ"/>
              </w:rPr>
              <w:t xml:space="preserve">أقل من 10 دقائق </w:t>
            </w:r>
          </w:p>
        </w:tc>
        <w:tc>
          <w:tcPr>
            <w:tcW w:w="1168" w:type="dxa"/>
            <w:tcBorders>
              <w:bottom w:val="single" w:sz="4" w:space="0" w:color="000000" w:themeColor="text1"/>
            </w:tcBorders>
          </w:tcPr>
          <w:p w:rsidR="00C07573" w:rsidRPr="00D21436" w:rsidRDefault="00C07573" w:rsidP="00486D41">
            <w:pPr>
              <w:jc w:val="lowKashida"/>
              <w:rPr>
                <w:rFonts w:ascii="Simplified Arabic" w:hAnsi="Simplified Arabic" w:cs="Simplified Arabic"/>
                <w:b/>
                <w:bCs/>
                <w:sz w:val="28"/>
                <w:szCs w:val="28"/>
                <w:lang w:val="en-US" w:bidi="ar-DZ"/>
              </w:rPr>
            </w:pPr>
            <w:r w:rsidRPr="00D21436">
              <w:rPr>
                <w:rFonts w:ascii="Simplified Arabic" w:hAnsi="Simplified Arabic" w:cs="Simplified Arabic" w:hint="cs"/>
                <w:b/>
                <w:bCs/>
                <w:sz w:val="24"/>
                <w:szCs w:val="24"/>
                <w:rtl/>
                <w:lang w:bidi="ar-DZ"/>
              </w:rPr>
              <w:t>المتغيرات</w:t>
            </w:r>
          </w:p>
        </w:tc>
      </w:tr>
      <w:tr w:rsidR="00C07573" w:rsidRPr="00D909E5" w:rsidTr="00486D41">
        <w:trPr>
          <w:trHeight w:val="872"/>
          <w:jc w:val="center"/>
        </w:trPr>
        <w:tc>
          <w:tcPr>
            <w:tcW w:w="851" w:type="dxa"/>
            <w:vMerge w:val="restart"/>
          </w:tcPr>
          <w:p w:rsidR="00C07573" w:rsidRDefault="00C07573" w:rsidP="00486D41">
            <w:pPr>
              <w:jc w:val="lowKashida"/>
              <w:rPr>
                <w:rFonts w:ascii="Simplified Arabic" w:hAnsi="Simplified Arabic" w:cs="Simplified Arabic"/>
                <w:b/>
                <w:bCs/>
                <w:sz w:val="28"/>
                <w:szCs w:val="28"/>
                <w:rtl/>
              </w:rPr>
            </w:pPr>
          </w:p>
          <w:p w:rsidR="00C07573" w:rsidRPr="00D21436" w:rsidRDefault="00C07573" w:rsidP="00486D41">
            <w:pPr>
              <w:jc w:val="lowKashida"/>
              <w:rPr>
                <w:rFonts w:ascii="Simplified Arabic" w:hAnsi="Simplified Arabic" w:cs="Simplified Arabic"/>
                <w:b/>
                <w:bCs/>
                <w:sz w:val="28"/>
                <w:szCs w:val="28"/>
              </w:rPr>
            </w:pPr>
            <w:r w:rsidRPr="00D21436">
              <w:rPr>
                <w:rFonts w:ascii="Simplified Arabic" w:hAnsi="Simplified Arabic" w:cs="Simplified Arabic" w:hint="cs"/>
                <w:b/>
                <w:bCs/>
                <w:sz w:val="28"/>
                <w:szCs w:val="28"/>
                <w:rtl/>
              </w:rPr>
              <w:t>دالة</w:t>
            </w:r>
          </w:p>
          <w:p w:rsidR="00C07573" w:rsidRPr="00D21436" w:rsidRDefault="00C07573" w:rsidP="00486D41">
            <w:pPr>
              <w:jc w:val="lowKashida"/>
              <w:rPr>
                <w:rFonts w:ascii="Simplified Arabic" w:hAnsi="Simplified Arabic" w:cs="Simplified Arabic"/>
                <w:b/>
                <w:bCs/>
                <w:sz w:val="28"/>
                <w:szCs w:val="28"/>
              </w:rPr>
            </w:pPr>
          </w:p>
        </w:tc>
        <w:tc>
          <w:tcPr>
            <w:tcW w:w="851" w:type="dxa"/>
            <w:vMerge w:val="restart"/>
          </w:tcPr>
          <w:p w:rsidR="00C07573" w:rsidRPr="00D21436" w:rsidRDefault="00C07573" w:rsidP="00486D41">
            <w:pPr>
              <w:jc w:val="lowKashida"/>
              <w:rPr>
                <w:rFonts w:ascii="Simplified Arabic" w:hAnsi="Simplified Arabic" w:cs="Simplified Arabic"/>
                <w:b/>
                <w:bCs/>
                <w:sz w:val="28"/>
                <w:szCs w:val="28"/>
                <w:highlight w:val="yellow"/>
              </w:rPr>
            </w:pPr>
          </w:p>
          <w:p w:rsidR="00C07573" w:rsidRDefault="00C07573" w:rsidP="00486D41">
            <w:pPr>
              <w:rPr>
                <w:rFonts w:ascii="Simplified Arabic" w:hAnsi="Simplified Arabic" w:cs="Simplified Arabic"/>
                <w:b/>
                <w:bCs/>
                <w:sz w:val="28"/>
                <w:szCs w:val="28"/>
                <w:rtl/>
              </w:rPr>
            </w:pPr>
            <w:r>
              <w:rPr>
                <w:rFonts w:ascii="Simplified Arabic" w:hAnsi="Simplified Arabic" w:cs="Simplified Arabic" w:hint="cs"/>
                <w:b/>
                <w:bCs/>
                <w:sz w:val="28"/>
                <w:szCs w:val="28"/>
                <w:rtl/>
              </w:rPr>
              <w:t>7,81</w:t>
            </w:r>
          </w:p>
          <w:p w:rsidR="00C07573" w:rsidRPr="00D21436" w:rsidRDefault="00C07573" w:rsidP="00486D41">
            <w:pPr>
              <w:jc w:val="lowKashida"/>
              <w:rPr>
                <w:rFonts w:ascii="Simplified Arabic" w:hAnsi="Simplified Arabic" w:cs="Simplified Arabic"/>
                <w:b/>
                <w:bCs/>
                <w:sz w:val="28"/>
                <w:szCs w:val="28"/>
                <w:highlight w:val="yellow"/>
              </w:rPr>
            </w:pPr>
          </w:p>
        </w:tc>
        <w:tc>
          <w:tcPr>
            <w:tcW w:w="888" w:type="dxa"/>
            <w:vMerge w:val="restart"/>
          </w:tcPr>
          <w:p w:rsidR="00C07573" w:rsidRPr="00D21436" w:rsidRDefault="00C07573" w:rsidP="00486D41">
            <w:pPr>
              <w:jc w:val="lowKashida"/>
              <w:rPr>
                <w:rFonts w:ascii="Simplified Arabic" w:hAnsi="Simplified Arabic" w:cs="Simplified Arabic"/>
                <w:b/>
                <w:bCs/>
                <w:sz w:val="28"/>
                <w:szCs w:val="28"/>
              </w:rPr>
            </w:pPr>
          </w:p>
          <w:p w:rsidR="00C07573" w:rsidRPr="00D21436" w:rsidRDefault="00C07573" w:rsidP="00486D41">
            <w:pPr>
              <w:jc w:val="lowKashida"/>
              <w:rPr>
                <w:rFonts w:ascii="Simplified Arabic" w:hAnsi="Simplified Arabic" w:cs="Simplified Arabic"/>
                <w:b/>
                <w:bCs/>
                <w:sz w:val="28"/>
                <w:szCs w:val="28"/>
                <w:rtl/>
                <w:lang w:bidi="ar-DZ"/>
              </w:rPr>
            </w:pPr>
            <w:r w:rsidRPr="00D21436">
              <w:rPr>
                <w:rFonts w:ascii="Simplified Arabic" w:hAnsi="Simplified Arabic" w:cs="Simplified Arabic"/>
                <w:b/>
                <w:bCs/>
                <w:sz w:val="28"/>
                <w:szCs w:val="28"/>
              </w:rPr>
              <w:t>2</w:t>
            </w:r>
          </w:p>
          <w:p w:rsidR="00C07573" w:rsidRPr="00D21436" w:rsidRDefault="00C07573" w:rsidP="00486D41">
            <w:pPr>
              <w:jc w:val="lowKashida"/>
              <w:rPr>
                <w:rFonts w:ascii="Simplified Arabic" w:hAnsi="Simplified Arabic" w:cs="Simplified Arabic"/>
                <w:b/>
                <w:bCs/>
                <w:sz w:val="28"/>
                <w:szCs w:val="28"/>
              </w:rPr>
            </w:pPr>
          </w:p>
        </w:tc>
        <w:tc>
          <w:tcPr>
            <w:tcW w:w="850" w:type="dxa"/>
            <w:vMerge w:val="restart"/>
          </w:tcPr>
          <w:p w:rsidR="00C07573" w:rsidRPr="00D21436" w:rsidRDefault="00C07573" w:rsidP="00486D41">
            <w:pPr>
              <w:rPr>
                <w:rFonts w:ascii="Simplified Arabic" w:hAnsi="Simplified Arabic" w:cs="Simplified Arabic"/>
                <w:b/>
                <w:bCs/>
                <w:sz w:val="28"/>
                <w:szCs w:val="28"/>
              </w:rPr>
            </w:pPr>
          </w:p>
          <w:p w:rsidR="00C07573" w:rsidRPr="00D21436" w:rsidRDefault="00C07573" w:rsidP="00486D41">
            <w:pPr>
              <w:rPr>
                <w:rFonts w:ascii="Simplified Arabic" w:hAnsi="Simplified Arabic" w:cs="Simplified Arabic"/>
                <w:b/>
                <w:bCs/>
                <w:sz w:val="28"/>
                <w:szCs w:val="28"/>
              </w:rPr>
            </w:pPr>
            <w:r w:rsidRPr="00D21436">
              <w:rPr>
                <w:rFonts w:ascii="Simplified Arabic" w:hAnsi="Simplified Arabic" w:cs="Simplified Arabic"/>
                <w:b/>
                <w:bCs/>
                <w:sz w:val="28"/>
                <w:szCs w:val="28"/>
              </w:rPr>
              <w:t>6,78</w:t>
            </w:r>
          </w:p>
        </w:tc>
        <w:tc>
          <w:tcPr>
            <w:tcW w:w="1276" w:type="dxa"/>
            <w:shd w:val="clear" w:color="auto" w:fill="52DCF8"/>
          </w:tcPr>
          <w:p w:rsidR="00C07573" w:rsidRPr="00D21436" w:rsidRDefault="00C07573" w:rsidP="00486D41">
            <w:pPr>
              <w:jc w:val="lowKashida"/>
              <w:rPr>
                <w:rFonts w:ascii="Simplified Arabic" w:hAnsi="Simplified Arabic" w:cs="Simplified Arabic"/>
                <w:b/>
                <w:bCs/>
                <w:sz w:val="28"/>
                <w:szCs w:val="28"/>
              </w:rPr>
            </w:pPr>
            <w:r w:rsidRPr="00D21436">
              <w:rPr>
                <w:rFonts w:ascii="Simplified Arabic" w:hAnsi="Simplified Arabic" w:cs="Simplified Arabic"/>
                <w:b/>
                <w:bCs/>
                <w:sz w:val="28"/>
                <w:szCs w:val="28"/>
              </w:rPr>
              <w:t>10</w:t>
            </w:r>
          </w:p>
        </w:tc>
        <w:tc>
          <w:tcPr>
            <w:tcW w:w="1276" w:type="dxa"/>
            <w:shd w:val="clear" w:color="auto" w:fill="7030A0"/>
          </w:tcPr>
          <w:p w:rsidR="00C07573" w:rsidRPr="00D21436" w:rsidRDefault="00C07573" w:rsidP="00486D41">
            <w:pPr>
              <w:jc w:val="lowKashida"/>
              <w:rPr>
                <w:rFonts w:ascii="Simplified Arabic" w:hAnsi="Simplified Arabic" w:cs="Simplified Arabic"/>
                <w:b/>
                <w:bCs/>
                <w:sz w:val="28"/>
                <w:szCs w:val="28"/>
              </w:rPr>
            </w:pPr>
            <w:r w:rsidRPr="00D21436">
              <w:rPr>
                <w:rFonts w:ascii="Simplified Arabic" w:hAnsi="Simplified Arabic" w:cs="Simplified Arabic"/>
                <w:b/>
                <w:bCs/>
                <w:sz w:val="28"/>
                <w:szCs w:val="28"/>
              </w:rPr>
              <w:t>19</w:t>
            </w:r>
          </w:p>
        </w:tc>
        <w:tc>
          <w:tcPr>
            <w:tcW w:w="1134" w:type="dxa"/>
            <w:shd w:val="clear" w:color="auto" w:fill="FA4646"/>
          </w:tcPr>
          <w:p w:rsidR="00C07573" w:rsidRPr="00D21436" w:rsidRDefault="00C07573" w:rsidP="00486D41">
            <w:pPr>
              <w:jc w:val="lowKashida"/>
              <w:rPr>
                <w:rFonts w:ascii="Simplified Arabic" w:hAnsi="Simplified Arabic" w:cs="Simplified Arabic"/>
                <w:b/>
                <w:bCs/>
                <w:sz w:val="28"/>
                <w:szCs w:val="28"/>
              </w:rPr>
            </w:pPr>
            <w:r w:rsidRPr="00D21436">
              <w:rPr>
                <w:rFonts w:ascii="Simplified Arabic" w:hAnsi="Simplified Arabic" w:cs="Simplified Arabic"/>
                <w:b/>
                <w:bCs/>
                <w:sz w:val="28"/>
                <w:szCs w:val="28"/>
              </w:rPr>
              <w:t>21</w:t>
            </w:r>
          </w:p>
        </w:tc>
        <w:tc>
          <w:tcPr>
            <w:tcW w:w="1097" w:type="dxa"/>
            <w:shd w:val="clear" w:color="auto" w:fill="A0D250"/>
          </w:tcPr>
          <w:p w:rsidR="00C07573" w:rsidRPr="00D21436" w:rsidRDefault="00C07573" w:rsidP="00486D41">
            <w:pPr>
              <w:jc w:val="lowKashida"/>
              <w:rPr>
                <w:rFonts w:ascii="Simplified Arabic" w:hAnsi="Simplified Arabic" w:cs="Simplified Arabic"/>
                <w:b/>
                <w:bCs/>
                <w:sz w:val="28"/>
                <w:szCs w:val="28"/>
              </w:rPr>
            </w:pPr>
            <w:r w:rsidRPr="00D21436">
              <w:rPr>
                <w:rFonts w:ascii="Simplified Arabic" w:hAnsi="Simplified Arabic" w:cs="Simplified Arabic"/>
                <w:b/>
                <w:bCs/>
                <w:sz w:val="28"/>
                <w:szCs w:val="28"/>
              </w:rPr>
              <w:t>10</w:t>
            </w:r>
          </w:p>
        </w:tc>
        <w:tc>
          <w:tcPr>
            <w:tcW w:w="1205" w:type="dxa"/>
            <w:gridSpan w:val="2"/>
            <w:shd w:val="clear" w:color="auto" w:fill="00B0F0"/>
          </w:tcPr>
          <w:p w:rsidR="00C07573" w:rsidRPr="00D21436" w:rsidRDefault="00C07573" w:rsidP="00486D41">
            <w:pPr>
              <w:jc w:val="lowKashida"/>
              <w:rPr>
                <w:rFonts w:ascii="Simplified Arabic" w:hAnsi="Simplified Arabic" w:cs="Simplified Arabic"/>
                <w:b/>
                <w:bCs/>
                <w:sz w:val="28"/>
                <w:szCs w:val="28"/>
                <w:rtl/>
                <w:lang w:val="en-US" w:bidi="ar-DZ"/>
              </w:rPr>
            </w:pPr>
            <w:r w:rsidRPr="00D21436">
              <w:rPr>
                <w:rFonts w:ascii="Simplified Arabic" w:hAnsi="Simplified Arabic" w:cs="Simplified Arabic" w:hint="cs"/>
                <w:b/>
                <w:bCs/>
                <w:sz w:val="28"/>
                <w:szCs w:val="28"/>
                <w:rtl/>
                <w:lang w:bidi="ar-DZ"/>
              </w:rPr>
              <w:t xml:space="preserve">العبارة </w:t>
            </w:r>
            <w:r>
              <w:rPr>
                <w:rFonts w:ascii="Simplified Arabic" w:hAnsi="Simplified Arabic" w:cs="Simplified Arabic" w:hint="cs"/>
                <w:b/>
                <w:bCs/>
                <w:sz w:val="28"/>
                <w:szCs w:val="28"/>
                <w:rtl/>
                <w:lang w:bidi="ar-DZ"/>
              </w:rPr>
              <w:t>(25)</w:t>
            </w:r>
          </w:p>
        </w:tc>
      </w:tr>
      <w:tr w:rsidR="00C07573" w:rsidRPr="00D909E5" w:rsidTr="00486D41">
        <w:trPr>
          <w:trHeight w:val="969"/>
          <w:jc w:val="center"/>
        </w:trPr>
        <w:tc>
          <w:tcPr>
            <w:tcW w:w="851" w:type="dxa"/>
            <w:vMerge/>
            <w:tcBorders>
              <w:bottom w:val="single" w:sz="4" w:space="0" w:color="auto"/>
            </w:tcBorders>
          </w:tcPr>
          <w:p w:rsidR="00C07573" w:rsidRPr="00D21436" w:rsidRDefault="00C07573" w:rsidP="00486D41">
            <w:pPr>
              <w:jc w:val="lowKashida"/>
              <w:rPr>
                <w:rFonts w:ascii="Simplified Arabic" w:hAnsi="Simplified Arabic" w:cs="Simplified Arabic"/>
                <w:b/>
                <w:bCs/>
                <w:sz w:val="28"/>
                <w:szCs w:val="28"/>
              </w:rPr>
            </w:pPr>
          </w:p>
        </w:tc>
        <w:tc>
          <w:tcPr>
            <w:tcW w:w="851" w:type="dxa"/>
            <w:vMerge/>
            <w:tcBorders>
              <w:bottom w:val="single" w:sz="4" w:space="0" w:color="auto"/>
            </w:tcBorders>
          </w:tcPr>
          <w:p w:rsidR="00C07573" w:rsidRPr="00D21436" w:rsidRDefault="00C07573" w:rsidP="00486D41">
            <w:pPr>
              <w:jc w:val="lowKashida"/>
              <w:rPr>
                <w:rFonts w:ascii="Simplified Arabic" w:hAnsi="Simplified Arabic" w:cs="Simplified Arabic"/>
                <w:b/>
                <w:bCs/>
                <w:sz w:val="28"/>
                <w:szCs w:val="28"/>
              </w:rPr>
            </w:pPr>
          </w:p>
        </w:tc>
        <w:tc>
          <w:tcPr>
            <w:tcW w:w="888" w:type="dxa"/>
            <w:vMerge/>
            <w:tcBorders>
              <w:bottom w:val="single" w:sz="4" w:space="0" w:color="auto"/>
            </w:tcBorders>
          </w:tcPr>
          <w:p w:rsidR="00C07573" w:rsidRPr="00D21436" w:rsidRDefault="00C07573" w:rsidP="00486D41">
            <w:pPr>
              <w:jc w:val="lowKashida"/>
              <w:rPr>
                <w:rFonts w:ascii="Simplified Arabic" w:hAnsi="Simplified Arabic" w:cs="Simplified Arabic"/>
                <w:b/>
                <w:bCs/>
                <w:sz w:val="28"/>
                <w:szCs w:val="28"/>
              </w:rPr>
            </w:pPr>
          </w:p>
        </w:tc>
        <w:tc>
          <w:tcPr>
            <w:tcW w:w="850" w:type="dxa"/>
            <w:vMerge/>
            <w:tcBorders>
              <w:bottom w:val="single" w:sz="4" w:space="0" w:color="auto"/>
            </w:tcBorders>
          </w:tcPr>
          <w:p w:rsidR="00C07573" w:rsidRPr="00D21436" w:rsidRDefault="00C07573" w:rsidP="00486D41">
            <w:pPr>
              <w:jc w:val="center"/>
              <w:rPr>
                <w:rFonts w:ascii="Simplified Arabic" w:hAnsi="Simplified Arabic" w:cs="Simplified Arabic"/>
                <w:b/>
                <w:bCs/>
                <w:sz w:val="28"/>
                <w:szCs w:val="28"/>
              </w:rPr>
            </w:pPr>
          </w:p>
        </w:tc>
        <w:tc>
          <w:tcPr>
            <w:tcW w:w="1276" w:type="dxa"/>
            <w:tcBorders>
              <w:bottom w:val="single" w:sz="4" w:space="0" w:color="auto"/>
            </w:tcBorders>
            <w:shd w:val="clear" w:color="auto" w:fill="52DCF8"/>
          </w:tcPr>
          <w:p w:rsidR="00C07573" w:rsidRPr="00D21436" w:rsidRDefault="00C07573" w:rsidP="00486D41">
            <w:pPr>
              <w:rPr>
                <w:rFonts w:ascii="Simplified Arabic" w:hAnsi="Simplified Arabic" w:cs="Simplified Arabic"/>
                <w:b/>
                <w:bCs/>
                <w:sz w:val="28"/>
                <w:szCs w:val="28"/>
              </w:rPr>
            </w:pPr>
            <w:r w:rsidRPr="00D21436">
              <w:rPr>
                <w:rFonts w:ascii="Simplified Arabic" w:hAnsi="Simplified Arabic" w:cs="Simplified Arabic"/>
                <w:b/>
                <w:bCs/>
                <w:sz w:val="28"/>
                <w:szCs w:val="28"/>
                <w:rtl/>
              </w:rPr>
              <w:t>%</w:t>
            </w:r>
            <w:r w:rsidRPr="00D21436">
              <w:rPr>
                <w:rFonts w:ascii="Simplified Arabic" w:hAnsi="Simplified Arabic" w:cs="Simplified Arabic"/>
                <w:b/>
                <w:bCs/>
                <w:sz w:val="28"/>
                <w:szCs w:val="28"/>
              </w:rPr>
              <w:t>16,67</w:t>
            </w:r>
          </w:p>
        </w:tc>
        <w:tc>
          <w:tcPr>
            <w:tcW w:w="1276" w:type="dxa"/>
            <w:tcBorders>
              <w:bottom w:val="single" w:sz="4" w:space="0" w:color="auto"/>
            </w:tcBorders>
            <w:shd w:val="clear" w:color="auto" w:fill="7030A0"/>
          </w:tcPr>
          <w:p w:rsidR="00C07573" w:rsidRPr="00D21436" w:rsidRDefault="00C07573" w:rsidP="00486D41">
            <w:pPr>
              <w:rPr>
                <w:rFonts w:ascii="Simplified Arabic" w:hAnsi="Simplified Arabic" w:cs="Simplified Arabic"/>
                <w:b/>
                <w:bCs/>
                <w:sz w:val="28"/>
                <w:szCs w:val="28"/>
              </w:rPr>
            </w:pPr>
            <w:r w:rsidRPr="00D21436">
              <w:rPr>
                <w:rFonts w:ascii="Simplified Arabic" w:hAnsi="Simplified Arabic" w:cs="Simplified Arabic"/>
                <w:b/>
                <w:bCs/>
                <w:sz w:val="28"/>
                <w:szCs w:val="28"/>
                <w:rtl/>
              </w:rPr>
              <w:t>%</w:t>
            </w:r>
            <w:r w:rsidRPr="00D21436">
              <w:rPr>
                <w:rFonts w:ascii="Simplified Arabic" w:hAnsi="Simplified Arabic" w:cs="Simplified Arabic"/>
                <w:b/>
                <w:bCs/>
                <w:sz w:val="28"/>
                <w:szCs w:val="28"/>
              </w:rPr>
              <w:t>31,66</w:t>
            </w:r>
          </w:p>
        </w:tc>
        <w:tc>
          <w:tcPr>
            <w:tcW w:w="1134" w:type="dxa"/>
            <w:tcBorders>
              <w:bottom w:val="single" w:sz="4" w:space="0" w:color="auto"/>
            </w:tcBorders>
            <w:shd w:val="clear" w:color="auto" w:fill="FA4646"/>
          </w:tcPr>
          <w:p w:rsidR="00C07573" w:rsidRPr="00D21436" w:rsidRDefault="00C07573" w:rsidP="00486D41">
            <w:pPr>
              <w:rPr>
                <w:rFonts w:ascii="Simplified Arabic" w:hAnsi="Simplified Arabic" w:cs="Simplified Arabic"/>
                <w:b/>
                <w:bCs/>
                <w:sz w:val="28"/>
                <w:szCs w:val="28"/>
              </w:rPr>
            </w:pPr>
            <w:r w:rsidRPr="00D21436">
              <w:rPr>
                <w:rFonts w:ascii="Simplified Arabic" w:hAnsi="Simplified Arabic" w:cs="Simplified Arabic"/>
                <w:b/>
                <w:bCs/>
                <w:sz w:val="28"/>
                <w:szCs w:val="28"/>
                <w:rtl/>
              </w:rPr>
              <w:t>%</w:t>
            </w:r>
            <w:r w:rsidRPr="00D21436">
              <w:rPr>
                <w:rFonts w:ascii="Simplified Arabic" w:hAnsi="Simplified Arabic" w:cs="Simplified Arabic"/>
                <w:b/>
                <w:bCs/>
                <w:sz w:val="28"/>
                <w:szCs w:val="28"/>
              </w:rPr>
              <w:t>35</w:t>
            </w:r>
          </w:p>
        </w:tc>
        <w:tc>
          <w:tcPr>
            <w:tcW w:w="1097" w:type="dxa"/>
            <w:tcBorders>
              <w:bottom w:val="single" w:sz="4" w:space="0" w:color="auto"/>
            </w:tcBorders>
            <w:shd w:val="clear" w:color="auto" w:fill="A0D250"/>
          </w:tcPr>
          <w:p w:rsidR="00C07573" w:rsidRPr="00D21436" w:rsidRDefault="00C07573" w:rsidP="00486D41">
            <w:pPr>
              <w:jc w:val="lowKashida"/>
              <w:rPr>
                <w:rFonts w:ascii="Simplified Arabic" w:hAnsi="Simplified Arabic" w:cs="Simplified Arabic"/>
                <w:b/>
                <w:bCs/>
                <w:sz w:val="28"/>
                <w:szCs w:val="28"/>
              </w:rPr>
            </w:pPr>
            <w:r w:rsidRPr="00D21436">
              <w:rPr>
                <w:rFonts w:ascii="Simplified Arabic" w:hAnsi="Simplified Arabic" w:cs="Simplified Arabic"/>
                <w:b/>
                <w:bCs/>
                <w:sz w:val="28"/>
                <w:szCs w:val="28"/>
                <w:rtl/>
              </w:rPr>
              <w:t>%</w:t>
            </w:r>
            <w:r w:rsidRPr="00D21436">
              <w:rPr>
                <w:rFonts w:ascii="Simplified Arabic" w:hAnsi="Simplified Arabic" w:cs="Simplified Arabic"/>
                <w:b/>
                <w:bCs/>
                <w:sz w:val="28"/>
                <w:szCs w:val="28"/>
              </w:rPr>
              <w:t>16,67</w:t>
            </w:r>
          </w:p>
        </w:tc>
        <w:tc>
          <w:tcPr>
            <w:tcW w:w="1205" w:type="dxa"/>
            <w:gridSpan w:val="2"/>
            <w:tcBorders>
              <w:bottom w:val="single" w:sz="4" w:space="0" w:color="auto"/>
            </w:tcBorders>
            <w:shd w:val="clear" w:color="auto" w:fill="00B0F0"/>
          </w:tcPr>
          <w:p w:rsidR="00C07573" w:rsidRPr="00D21436" w:rsidRDefault="00C07573" w:rsidP="00486D41">
            <w:pPr>
              <w:bidi/>
              <w:jc w:val="lowKashida"/>
              <w:rPr>
                <w:rFonts w:ascii="Simplified Arabic" w:hAnsi="Simplified Arabic" w:cs="Simplified Arabic"/>
                <w:b/>
                <w:bCs/>
                <w:sz w:val="28"/>
                <w:szCs w:val="28"/>
              </w:rPr>
            </w:pPr>
            <w:r w:rsidRPr="00D21436">
              <w:rPr>
                <w:rFonts w:ascii="Simplified Arabic" w:hAnsi="Simplified Arabic" w:cs="Simplified Arabic" w:hint="cs"/>
                <w:b/>
                <w:bCs/>
                <w:sz w:val="28"/>
                <w:szCs w:val="28"/>
                <w:shd w:val="clear" w:color="auto" w:fill="00B0F0"/>
                <w:rtl/>
              </w:rPr>
              <w:t>النسبة المئوية</w:t>
            </w:r>
          </w:p>
        </w:tc>
      </w:tr>
    </w:tbl>
    <w:p w:rsidR="00D80A22" w:rsidRDefault="00D80A22" w:rsidP="00D80A22">
      <w:pPr>
        <w:bidi/>
        <w:spacing w:line="240" w:lineRule="auto"/>
        <w:jc w:val="lowKashida"/>
        <w:rPr>
          <w:rFonts w:cs="Simplified Arabic"/>
          <w:b/>
          <w:bCs/>
          <w:sz w:val="28"/>
          <w:szCs w:val="28"/>
          <w:rtl/>
          <w:lang w:bidi="ar-DZ"/>
        </w:rPr>
      </w:pPr>
      <w:r w:rsidRPr="00E939B1">
        <w:rPr>
          <w:rFonts w:cs="Simplified Arabic" w:hint="cs"/>
          <w:b/>
          <w:bCs/>
          <w:sz w:val="28"/>
          <w:szCs w:val="28"/>
          <w:rtl/>
          <w:lang w:bidi="ar-DZ"/>
        </w:rPr>
        <w:t>الجدول رقم (</w:t>
      </w:r>
      <w:r>
        <w:rPr>
          <w:rFonts w:cs="Simplified Arabic"/>
          <w:b/>
          <w:bCs/>
          <w:sz w:val="28"/>
          <w:szCs w:val="28"/>
          <w:lang w:bidi="ar-DZ"/>
        </w:rPr>
        <w:t>26</w:t>
      </w:r>
      <w:r w:rsidRPr="00E939B1">
        <w:rPr>
          <w:rFonts w:cs="Simplified Arabic" w:hint="cs"/>
          <w:b/>
          <w:bCs/>
          <w:sz w:val="28"/>
          <w:szCs w:val="28"/>
          <w:rtl/>
          <w:lang w:bidi="ar-DZ"/>
        </w:rPr>
        <w:t xml:space="preserve">) يبين </w:t>
      </w:r>
      <w:r>
        <w:rPr>
          <w:rFonts w:cs="Simplified Arabic" w:hint="cs"/>
          <w:b/>
          <w:bCs/>
          <w:sz w:val="28"/>
          <w:szCs w:val="28"/>
          <w:rtl/>
          <w:lang w:bidi="ar-DZ"/>
        </w:rPr>
        <w:t>الوقت المقضي في التنقل يوميا.</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211619" cy="2390663"/>
            <wp:effectExtent l="57150" t="19050" r="36531" b="9637"/>
            <wp:docPr id="9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80A22" w:rsidRPr="00D80A22" w:rsidRDefault="00D80A22" w:rsidP="00D80A22">
      <w:pPr>
        <w:bidi/>
        <w:spacing w:line="240" w:lineRule="auto"/>
        <w:jc w:val="lowKashida"/>
        <w:rPr>
          <w:rFonts w:cs="Simplified Arabic"/>
          <w:b/>
          <w:bCs/>
          <w:sz w:val="28"/>
          <w:szCs w:val="28"/>
          <w:rtl/>
          <w:lang w:bidi="ar-DZ"/>
        </w:rPr>
      </w:pPr>
      <w:r w:rsidRPr="002379F7">
        <w:rPr>
          <w:rFonts w:cs="Simplified Arabic" w:hint="cs"/>
          <w:b/>
          <w:bCs/>
          <w:sz w:val="28"/>
          <w:szCs w:val="28"/>
          <w:rtl/>
          <w:lang w:bidi="ar-DZ"/>
        </w:rPr>
        <w:t>الشكل رقم(</w:t>
      </w:r>
      <w:r>
        <w:rPr>
          <w:rFonts w:cs="Simplified Arabic"/>
          <w:b/>
          <w:bCs/>
          <w:sz w:val="28"/>
          <w:szCs w:val="28"/>
          <w:lang w:bidi="ar-DZ"/>
        </w:rPr>
        <w:t>25</w:t>
      </w:r>
      <w:r w:rsidRPr="002379F7">
        <w:rPr>
          <w:rFonts w:cs="Simplified Arabic" w:hint="cs"/>
          <w:b/>
          <w:bCs/>
          <w:sz w:val="28"/>
          <w:szCs w:val="28"/>
          <w:rtl/>
          <w:lang w:bidi="ar-DZ"/>
        </w:rPr>
        <w:t xml:space="preserve">) </w:t>
      </w:r>
      <w:r w:rsidRPr="001D6172">
        <w:rPr>
          <w:rFonts w:cs="Simplified Arabic" w:hint="cs"/>
          <w:sz w:val="28"/>
          <w:szCs w:val="28"/>
          <w:rtl/>
          <w:lang w:bidi="ar-DZ"/>
        </w:rPr>
        <w:t>يمثل نسبة الوقت المقضي في التنقل يوميا.</w:t>
      </w:r>
    </w:p>
    <w:p w:rsidR="00C07573" w:rsidRDefault="00C07573" w:rsidP="00D80A22">
      <w:pPr>
        <w:bidi/>
        <w:spacing w:line="240" w:lineRule="auto"/>
        <w:jc w:val="both"/>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Default="00C07573" w:rsidP="00D80A22">
      <w:pPr>
        <w:bidi/>
        <w:spacing w:line="240" w:lineRule="auto"/>
        <w:jc w:val="both"/>
        <w:rPr>
          <w:rFonts w:ascii="Simplified Arabic" w:hAnsi="Simplified Arabic" w:cs="Simplified Arabic"/>
          <w:b/>
          <w:bCs/>
          <w:sz w:val="28"/>
          <w:szCs w:val="28"/>
          <w:rtl/>
        </w:rPr>
      </w:pPr>
      <w:r w:rsidRPr="00A27CD6">
        <w:rPr>
          <w:rFonts w:cs="Simplified Arabic" w:hint="cs"/>
          <w:sz w:val="28"/>
          <w:szCs w:val="28"/>
          <w:rtl/>
          <w:lang w:bidi="ar-DZ"/>
        </w:rPr>
        <w:t xml:space="preserve">من </w:t>
      </w:r>
      <w:r w:rsidRPr="00A27CD6">
        <w:rPr>
          <w:rFonts w:ascii="Simplified Arabic" w:hAnsi="Simplified Arabic" w:cs="Simplified Arabic"/>
          <w:sz w:val="28"/>
          <w:szCs w:val="28"/>
          <w:rtl/>
          <w:lang w:bidi="ar-DZ"/>
        </w:rPr>
        <w:t>خلال النتائج المتحصل عليها في الجدول رقم(</w:t>
      </w:r>
      <w:r>
        <w:rPr>
          <w:rFonts w:ascii="Simplified Arabic" w:hAnsi="Simplified Arabic" w:cs="Simplified Arabic"/>
          <w:sz w:val="28"/>
          <w:szCs w:val="28"/>
          <w:lang w:bidi="ar-DZ"/>
        </w:rPr>
        <w:t>26</w:t>
      </w:r>
      <w:r w:rsidRPr="00A27CD6">
        <w:rPr>
          <w:rFonts w:ascii="Simplified Arabic" w:hAnsi="Simplified Arabic" w:cs="Simplified Arabic"/>
          <w:sz w:val="28"/>
          <w:szCs w:val="28"/>
          <w:rtl/>
          <w:lang w:bidi="ar-DZ"/>
        </w:rPr>
        <w:t xml:space="preserve">) فيما </w:t>
      </w:r>
      <w:r w:rsidR="00D80A22" w:rsidRPr="00D80A22">
        <w:rPr>
          <w:rFonts w:cs="Simplified Arabic" w:hint="cs"/>
          <w:sz w:val="28"/>
          <w:szCs w:val="28"/>
          <w:rtl/>
          <w:lang w:bidi="ar-DZ"/>
        </w:rPr>
        <w:t>الوقت المقضي في التنقل يوميا</w:t>
      </w:r>
      <w:r w:rsidR="00D80A22">
        <w:rPr>
          <w:rFonts w:cs="Simplified Arabic" w:hint="cs"/>
          <w:b/>
          <w:bCs/>
          <w:sz w:val="28"/>
          <w:szCs w:val="28"/>
          <w:rtl/>
          <w:lang w:bidi="ar-DZ"/>
        </w:rPr>
        <w:t xml:space="preserve">، </w:t>
      </w:r>
      <w:r w:rsidRPr="00A27CD6">
        <w:rPr>
          <w:rFonts w:ascii="Simplified Arabic" w:hAnsi="Simplified Arabic" w:cs="Simplified Arabic"/>
          <w:sz w:val="28"/>
          <w:szCs w:val="28"/>
          <w:rtl/>
          <w:lang w:bidi="ar-DZ"/>
        </w:rPr>
        <w:t xml:space="preserve">يتضح أن نسبة الذين أجابوا </w:t>
      </w:r>
      <w:r w:rsidRPr="00A27CD6">
        <w:rPr>
          <w:rFonts w:ascii="Simplified Arabic" w:hAnsi="Simplified Arabic" w:cs="Simplified Arabic" w:hint="cs"/>
          <w:sz w:val="28"/>
          <w:szCs w:val="28"/>
          <w:rtl/>
          <w:lang w:bidi="ar-DZ"/>
        </w:rPr>
        <w:t>ب</w:t>
      </w:r>
      <w:r w:rsidRPr="00A27CD6">
        <w:rPr>
          <w:rFonts w:ascii="Simplified Arabic" w:hAnsi="Simplified Arabic" w:cs="Simplified Arabic"/>
          <w:sz w:val="28"/>
          <w:szCs w:val="28"/>
          <w:rtl/>
          <w:lang w:bidi="ar-DZ"/>
        </w:rPr>
        <w:t xml:space="preserve">أقل من 10 دقائق </w:t>
      </w:r>
      <w:r w:rsidRPr="00A27CD6">
        <w:rPr>
          <w:rFonts w:ascii="Simplified Arabic" w:hAnsi="Simplified Arabic" w:cs="Simplified Arabic"/>
          <w:caps/>
          <w:sz w:val="28"/>
          <w:szCs w:val="28"/>
          <w:rtl/>
          <w:lang w:bidi="ar-DZ"/>
        </w:rPr>
        <w:t>كانت</w:t>
      </w:r>
      <w:r w:rsidRPr="00A27CD6">
        <w:rPr>
          <w:rFonts w:ascii="Simplified Arabic" w:hAnsi="Simplified Arabic" w:cs="Simplified Arabic"/>
          <w:caps/>
          <w:sz w:val="28"/>
          <w:szCs w:val="28"/>
          <w:lang w:bidi="ar-DZ"/>
        </w:rPr>
        <w:t xml:space="preserve"> </w:t>
      </w:r>
      <w:r w:rsidRPr="00A27CD6">
        <w:rPr>
          <w:rFonts w:ascii="Simplified Arabic" w:hAnsi="Simplified Arabic" w:cs="Simplified Arabic"/>
          <w:sz w:val="28"/>
          <w:szCs w:val="28"/>
        </w:rPr>
        <w:t>16,67</w:t>
      </w:r>
      <w:r w:rsidRPr="00A27CD6">
        <w:rPr>
          <w:rFonts w:ascii="Simplified Arabic" w:hAnsi="Simplified Arabic" w:cs="Simplified Arabic"/>
          <w:sz w:val="28"/>
          <w:szCs w:val="28"/>
          <w:rtl/>
        </w:rPr>
        <w:t>%</w:t>
      </w:r>
      <w:r w:rsidRPr="00A27CD6">
        <w:rPr>
          <w:rFonts w:ascii="Simplified Arabic" w:hAnsi="Simplified Arabic" w:cs="Simplified Arabic" w:hint="cs"/>
          <w:sz w:val="28"/>
          <w:szCs w:val="28"/>
          <w:rtl/>
          <w:lang w:bidi="ar-DZ"/>
        </w:rPr>
        <w:t xml:space="preserve"> </w:t>
      </w:r>
      <w:r w:rsidRPr="00A27CD6">
        <w:rPr>
          <w:rFonts w:ascii="Simplified Arabic" w:hAnsi="Simplified Arabic" w:cs="Simplified Arabic"/>
          <w:sz w:val="28"/>
          <w:szCs w:val="28"/>
          <w:rtl/>
          <w:lang w:bidi="ar-DZ"/>
        </w:rPr>
        <w:t>، و</w:t>
      </w:r>
      <w:r w:rsidRPr="00A27CD6">
        <w:rPr>
          <w:rFonts w:ascii="Simplified Arabic" w:hAnsi="Simplified Arabic" w:cs="Simplified Arabic" w:hint="cs"/>
          <w:sz w:val="28"/>
          <w:szCs w:val="28"/>
          <w:rtl/>
          <w:lang w:bidi="ar-DZ"/>
        </w:rPr>
        <w:t xml:space="preserve"> ب</w:t>
      </w:r>
      <w:r w:rsidRPr="00A27CD6">
        <w:rPr>
          <w:rFonts w:ascii="Simplified Arabic" w:hAnsi="Simplified Arabic" w:cs="Simplified Arabic"/>
          <w:sz w:val="28"/>
          <w:szCs w:val="28"/>
          <w:rtl/>
          <w:lang w:bidi="ar-DZ"/>
        </w:rPr>
        <w:t>أقل من 20 دقيقة</w:t>
      </w:r>
      <w:r w:rsidRPr="00A27CD6">
        <w:rPr>
          <w:rFonts w:ascii="Simplified Arabic" w:hAnsi="Simplified Arabic" w:cs="Simplified Arabic" w:hint="cs"/>
          <w:sz w:val="28"/>
          <w:szCs w:val="28"/>
          <w:rtl/>
          <w:lang w:bidi="ar-DZ"/>
        </w:rPr>
        <w:t xml:space="preserve"> </w:t>
      </w:r>
      <w:r w:rsidRPr="00A27CD6">
        <w:rPr>
          <w:rFonts w:ascii="Simplified Arabic" w:hAnsi="Simplified Arabic" w:cs="Simplified Arabic"/>
          <w:caps/>
          <w:sz w:val="28"/>
          <w:szCs w:val="28"/>
          <w:rtl/>
          <w:lang w:bidi="ar-DZ"/>
        </w:rPr>
        <w:t>كانت</w:t>
      </w:r>
      <w:r w:rsidRPr="00A27CD6">
        <w:rPr>
          <w:rFonts w:ascii="Simplified Arabic" w:hAnsi="Simplified Arabic" w:cs="Simplified Arabic" w:hint="cs"/>
          <w:sz w:val="28"/>
          <w:szCs w:val="28"/>
          <w:rtl/>
          <w:lang w:bidi="ar-DZ"/>
        </w:rPr>
        <w:t xml:space="preserve"> </w:t>
      </w:r>
      <w:r w:rsidRPr="00A27CD6">
        <w:rPr>
          <w:rFonts w:ascii="Simplified Arabic" w:hAnsi="Simplified Arabic" w:cs="Simplified Arabic"/>
          <w:sz w:val="28"/>
          <w:szCs w:val="28"/>
        </w:rPr>
        <w:t>35</w:t>
      </w:r>
      <w:r w:rsidRPr="00A27CD6">
        <w:rPr>
          <w:rFonts w:ascii="Simplified Arabic" w:hAnsi="Simplified Arabic" w:cs="Simplified Arabic"/>
          <w:sz w:val="28"/>
          <w:szCs w:val="28"/>
          <w:rtl/>
        </w:rPr>
        <w:t>%</w:t>
      </w:r>
      <w:r w:rsidRPr="00A27CD6">
        <w:rPr>
          <w:rFonts w:ascii="Simplified Arabic" w:hAnsi="Simplified Arabic" w:cs="Simplified Arabic"/>
          <w:sz w:val="28"/>
          <w:szCs w:val="28"/>
          <w:rtl/>
          <w:lang w:bidi="ar-DZ"/>
        </w:rPr>
        <w:t>،</w:t>
      </w:r>
      <w:r w:rsidRPr="00A27CD6">
        <w:rPr>
          <w:rFonts w:ascii="Simplified Arabic" w:hAnsi="Simplified Arabic" w:cs="Simplified Arabic" w:hint="cs"/>
          <w:sz w:val="28"/>
          <w:szCs w:val="28"/>
          <w:rtl/>
          <w:lang w:val="en-US" w:bidi="ar-DZ"/>
        </w:rPr>
        <w:t>و</w:t>
      </w:r>
      <w:r w:rsidRPr="00A27CD6">
        <w:rPr>
          <w:rFonts w:ascii="Simplified Arabic" w:hAnsi="Simplified Arabic" w:cs="Simplified Arabic"/>
          <w:sz w:val="28"/>
          <w:szCs w:val="28"/>
          <w:lang w:bidi="ar-DZ"/>
        </w:rPr>
        <w:t xml:space="preserve"> </w:t>
      </w:r>
      <w:r w:rsidRPr="00A27CD6">
        <w:rPr>
          <w:rFonts w:ascii="Simplified Arabic" w:hAnsi="Simplified Arabic" w:cs="Simplified Arabic" w:hint="cs"/>
          <w:sz w:val="28"/>
          <w:szCs w:val="28"/>
          <w:rtl/>
          <w:lang w:bidi="ar-DZ"/>
        </w:rPr>
        <w:t>ب</w:t>
      </w:r>
      <w:r w:rsidRPr="00A27CD6">
        <w:rPr>
          <w:rFonts w:ascii="Simplified Arabic" w:hAnsi="Simplified Arabic" w:cs="Simplified Arabic"/>
          <w:sz w:val="28"/>
          <w:szCs w:val="28"/>
          <w:rtl/>
          <w:lang w:bidi="ar-DZ"/>
        </w:rPr>
        <w:t>أقل من 30 دقيقة</w:t>
      </w:r>
      <w:r w:rsidRPr="00A27CD6">
        <w:rPr>
          <w:rFonts w:ascii="Simplified Arabic" w:hAnsi="Simplified Arabic" w:cs="Simplified Arabic" w:hint="cs"/>
          <w:sz w:val="28"/>
          <w:szCs w:val="28"/>
          <w:rtl/>
          <w:lang w:bidi="ar-DZ"/>
        </w:rPr>
        <w:t xml:space="preserve">  </w:t>
      </w:r>
      <w:r w:rsidRPr="00A27CD6">
        <w:rPr>
          <w:rFonts w:ascii="Simplified Arabic" w:hAnsi="Simplified Arabic" w:cs="Simplified Arabic"/>
          <w:caps/>
          <w:sz w:val="28"/>
          <w:szCs w:val="28"/>
          <w:rtl/>
          <w:lang w:bidi="ar-DZ"/>
        </w:rPr>
        <w:t xml:space="preserve">كانت </w:t>
      </w:r>
      <w:r w:rsidRPr="00A27CD6">
        <w:rPr>
          <w:rFonts w:ascii="Simplified Arabic" w:hAnsi="Simplified Arabic" w:cs="Simplified Arabic"/>
          <w:caps/>
          <w:sz w:val="28"/>
          <w:szCs w:val="28"/>
          <w:lang w:bidi="ar-DZ"/>
        </w:rPr>
        <w:t>%</w:t>
      </w:r>
      <w:r w:rsidRPr="00A27CD6">
        <w:rPr>
          <w:rFonts w:ascii="Simplified Arabic" w:hAnsi="Simplified Arabic" w:cs="Simplified Arabic"/>
          <w:sz w:val="28"/>
          <w:szCs w:val="28"/>
        </w:rPr>
        <w:t>31,66</w:t>
      </w:r>
      <w:r w:rsidRPr="00A27CD6">
        <w:rPr>
          <w:rFonts w:ascii="Simplified Arabic" w:hAnsi="Simplified Arabic" w:cs="Simplified Arabic"/>
          <w:caps/>
          <w:sz w:val="28"/>
          <w:szCs w:val="28"/>
          <w:rtl/>
          <w:lang w:bidi="ar-DZ"/>
        </w:rPr>
        <w:t>،</w:t>
      </w:r>
      <w:r w:rsidRPr="00A27CD6">
        <w:rPr>
          <w:rFonts w:ascii="Simplified Arabic" w:hAnsi="Simplified Arabic" w:cs="Simplified Arabic" w:hint="cs"/>
          <w:sz w:val="28"/>
          <w:szCs w:val="28"/>
          <w:rtl/>
          <w:lang w:val="en-US" w:bidi="ar-DZ"/>
        </w:rPr>
        <w:t xml:space="preserve"> و</w:t>
      </w:r>
      <w:r w:rsidRPr="00A27CD6">
        <w:rPr>
          <w:rFonts w:ascii="Simplified Arabic" w:hAnsi="Simplified Arabic" w:cs="Simplified Arabic"/>
          <w:sz w:val="28"/>
          <w:szCs w:val="28"/>
          <w:lang w:bidi="ar-DZ"/>
        </w:rPr>
        <w:t xml:space="preserve"> </w:t>
      </w:r>
      <w:r w:rsidRPr="00A27CD6">
        <w:rPr>
          <w:rFonts w:ascii="Simplified Arabic" w:hAnsi="Simplified Arabic" w:cs="Simplified Arabic" w:hint="cs"/>
          <w:sz w:val="28"/>
          <w:szCs w:val="28"/>
          <w:rtl/>
          <w:lang w:bidi="ar-DZ"/>
        </w:rPr>
        <w:t>ب</w:t>
      </w:r>
      <w:r w:rsidRPr="00A27CD6">
        <w:rPr>
          <w:rFonts w:ascii="Simplified Arabic" w:hAnsi="Simplified Arabic" w:cs="Simplified Arabic"/>
          <w:sz w:val="28"/>
          <w:szCs w:val="28"/>
          <w:rtl/>
          <w:lang w:bidi="ar-DZ"/>
        </w:rPr>
        <w:t xml:space="preserve">أقل من </w:t>
      </w:r>
      <w:r w:rsidRPr="00A27CD6">
        <w:rPr>
          <w:rFonts w:ascii="Simplified Arabic" w:hAnsi="Simplified Arabic" w:cs="Simplified Arabic" w:hint="cs"/>
          <w:sz w:val="28"/>
          <w:szCs w:val="28"/>
          <w:rtl/>
          <w:lang w:bidi="ar-DZ"/>
        </w:rPr>
        <w:t>4</w:t>
      </w:r>
      <w:r w:rsidRPr="00A27CD6">
        <w:rPr>
          <w:rFonts w:ascii="Simplified Arabic" w:hAnsi="Simplified Arabic" w:cs="Simplified Arabic"/>
          <w:sz w:val="28"/>
          <w:szCs w:val="28"/>
          <w:rtl/>
          <w:lang w:bidi="ar-DZ"/>
        </w:rPr>
        <w:t>0 دقيقة</w:t>
      </w:r>
      <w:r w:rsidRPr="00A27CD6">
        <w:rPr>
          <w:rFonts w:ascii="Simplified Arabic" w:hAnsi="Simplified Arabic" w:cs="Simplified Arabic" w:hint="cs"/>
          <w:sz w:val="28"/>
          <w:szCs w:val="28"/>
          <w:rtl/>
          <w:lang w:bidi="ar-DZ"/>
        </w:rPr>
        <w:t xml:space="preserve">  </w:t>
      </w:r>
      <w:r w:rsidRPr="00A27CD6">
        <w:rPr>
          <w:rFonts w:ascii="Simplified Arabic" w:hAnsi="Simplified Arabic" w:cs="Simplified Arabic"/>
          <w:caps/>
          <w:sz w:val="28"/>
          <w:szCs w:val="28"/>
          <w:rtl/>
          <w:lang w:bidi="ar-DZ"/>
        </w:rPr>
        <w:t xml:space="preserve">كانت </w:t>
      </w:r>
      <w:r w:rsidRPr="00A27CD6">
        <w:rPr>
          <w:rFonts w:ascii="Simplified Arabic" w:hAnsi="Simplified Arabic" w:cs="Simplified Arabic"/>
          <w:caps/>
          <w:sz w:val="28"/>
          <w:szCs w:val="28"/>
          <w:lang w:bidi="ar-DZ"/>
        </w:rPr>
        <w:t>%</w:t>
      </w:r>
      <w:r w:rsidRPr="00A27CD6">
        <w:rPr>
          <w:rFonts w:ascii="Simplified Arabic" w:hAnsi="Simplified Arabic" w:cs="Simplified Arabic"/>
          <w:sz w:val="28"/>
          <w:szCs w:val="28"/>
        </w:rPr>
        <w:t>16,67</w:t>
      </w:r>
      <w:r w:rsidRPr="00A27CD6">
        <w:rPr>
          <w:rFonts w:ascii="Simplified Arabic" w:hAnsi="Simplified Arabic" w:cs="Simplified Arabic"/>
          <w:sz w:val="28"/>
          <w:szCs w:val="28"/>
          <w:rtl/>
          <w:lang w:bidi="ar-DZ"/>
        </w:rPr>
        <w:t xml:space="preserve"> وحسب نتائج التحليل الإحصائي الموضح في الجدول أعلاه تبين أنه توجد </w:t>
      </w:r>
      <w:r w:rsidRPr="00A27CD6">
        <w:rPr>
          <w:rFonts w:ascii="Simplified Arabic" w:hAnsi="Simplified Arabic" w:cs="Simplified Arabic" w:hint="cs"/>
          <w:sz w:val="28"/>
          <w:szCs w:val="28"/>
          <w:rtl/>
          <w:lang w:bidi="ar-DZ"/>
        </w:rPr>
        <w:t xml:space="preserve">لا </w:t>
      </w:r>
      <w:r w:rsidRPr="00A27CD6">
        <w:rPr>
          <w:rFonts w:ascii="Simplified Arabic" w:hAnsi="Simplified Arabic" w:cs="Simplified Arabic"/>
          <w:sz w:val="28"/>
          <w:szCs w:val="28"/>
          <w:rtl/>
          <w:lang w:bidi="ar-DZ"/>
        </w:rPr>
        <w:t>دلالة إحصائية عند مستوى الدلالة 0,05 ودرجة الحرية المبينة أعلاه حيث بلغت كا</w:t>
      </w:r>
      <w:r w:rsidRPr="00A27CD6">
        <w:rPr>
          <w:rFonts w:ascii="Simplified Arabic" w:hAnsi="Simplified Arabic" w:cs="Simplified Arabic"/>
          <w:sz w:val="28"/>
          <w:szCs w:val="28"/>
          <w:vertAlign w:val="superscript"/>
          <w:rtl/>
          <w:lang w:bidi="ar-DZ"/>
        </w:rPr>
        <w:t>2</w:t>
      </w:r>
      <w:r w:rsidRPr="00A27CD6">
        <w:rPr>
          <w:rFonts w:ascii="Simplified Arabic" w:hAnsi="Simplified Arabic" w:cs="Simplified Arabic"/>
          <w:sz w:val="28"/>
          <w:szCs w:val="28"/>
          <w:rtl/>
          <w:lang w:bidi="ar-DZ"/>
        </w:rPr>
        <w:t xml:space="preserve"> المحسوبة </w:t>
      </w:r>
      <w:r w:rsidRPr="00A27CD6">
        <w:rPr>
          <w:rFonts w:ascii="Simplified Arabic" w:hAnsi="Simplified Arabic" w:cs="Simplified Arabic"/>
          <w:sz w:val="28"/>
          <w:szCs w:val="28"/>
        </w:rPr>
        <w:t>6,78</w:t>
      </w:r>
      <w:r w:rsidRPr="00A27CD6">
        <w:rPr>
          <w:rFonts w:ascii="Simplified Arabic" w:hAnsi="Simplified Arabic" w:cs="Simplified Arabic" w:hint="cs"/>
          <w:sz w:val="28"/>
          <w:szCs w:val="28"/>
          <w:rtl/>
          <w:lang w:bidi="ar-DZ"/>
        </w:rPr>
        <w:t xml:space="preserve"> أصغر</w:t>
      </w:r>
      <w:r w:rsidRPr="00A27CD6">
        <w:rPr>
          <w:rFonts w:ascii="Simplified Arabic" w:hAnsi="Simplified Arabic" w:cs="Simplified Arabic"/>
          <w:sz w:val="28"/>
          <w:szCs w:val="28"/>
          <w:rtl/>
          <w:lang w:bidi="ar-DZ"/>
        </w:rPr>
        <w:t xml:space="preserve"> من كا</w:t>
      </w:r>
      <w:r w:rsidRPr="00A27CD6">
        <w:rPr>
          <w:rFonts w:ascii="Simplified Arabic" w:hAnsi="Simplified Arabic" w:cs="Simplified Arabic"/>
          <w:sz w:val="28"/>
          <w:szCs w:val="28"/>
          <w:vertAlign w:val="superscript"/>
          <w:rtl/>
          <w:lang w:bidi="ar-DZ"/>
        </w:rPr>
        <w:t>2</w:t>
      </w:r>
      <w:r w:rsidRPr="00A27CD6">
        <w:rPr>
          <w:rFonts w:ascii="Simplified Arabic" w:hAnsi="Simplified Arabic" w:cs="Simplified Arabic"/>
          <w:sz w:val="28"/>
          <w:szCs w:val="28"/>
          <w:rtl/>
          <w:lang w:bidi="ar-DZ"/>
        </w:rPr>
        <w:t xml:space="preserve"> الجدولية</w:t>
      </w:r>
      <w:r>
        <w:rPr>
          <w:rFonts w:ascii="Simplified Arabic" w:hAnsi="Simplified Arabic" w:cs="Simplified Arabic" w:hint="cs"/>
          <w:sz w:val="28"/>
          <w:szCs w:val="28"/>
          <w:rtl/>
          <w:lang w:bidi="ar-DZ"/>
        </w:rPr>
        <w:t xml:space="preserve"> </w:t>
      </w:r>
      <w:r w:rsidRPr="00A27CD6">
        <w:rPr>
          <w:rFonts w:ascii="Simplified Arabic" w:hAnsi="Simplified Arabic" w:cs="Simplified Arabic" w:hint="cs"/>
          <w:sz w:val="28"/>
          <w:szCs w:val="28"/>
          <w:rtl/>
          <w:lang w:bidi="ar-DZ"/>
        </w:rPr>
        <w:t xml:space="preserve"> </w:t>
      </w:r>
      <w:r w:rsidRPr="00A27CD6">
        <w:rPr>
          <w:rFonts w:ascii="Simplified Arabic" w:hAnsi="Simplified Arabic" w:cs="Simplified Arabic" w:hint="cs"/>
          <w:sz w:val="28"/>
          <w:szCs w:val="28"/>
          <w:rtl/>
        </w:rPr>
        <w:t>7,81</w:t>
      </w:r>
      <w:r>
        <w:rPr>
          <w:rFonts w:ascii="Simplified Arabic" w:hAnsi="Simplified Arabic" w:cs="Simplified Arabic" w:hint="cs"/>
          <w:sz w:val="28"/>
          <w:szCs w:val="28"/>
          <w:rtl/>
        </w:rPr>
        <w:t>.</w:t>
      </w:r>
    </w:p>
    <w:p w:rsidR="002C7B1A" w:rsidRDefault="002C7B1A" w:rsidP="00C07573">
      <w:pPr>
        <w:tabs>
          <w:tab w:val="right" w:pos="5101"/>
        </w:tabs>
        <w:bidi/>
        <w:spacing w:line="240" w:lineRule="auto"/>
        <w:rPr>
          <w:rFonts w:ascii="Simplified Arabic" w:hAnsi="Simplified Arabic" w:cs="Simplified Arabic"/>
          <w:sz w:val="28"/>
          <w:szCs w:val="28"/>
          <w:rtl/>
          <w:lang w:bidi="ar-DZ"/>
        </w:rPr>
      </w:pPr>
    </w:p>
    <w:p w:rsidR="00C07573" w:rsidRPr="00A75389" w:rsidRDefault="00C07573" w:rsidP="002C7B1A">
      <w:pPr>
        <w:tabs>
          <w:tab w:val="right" w:pos="5101"/>
        </w:tabs>
        <w:bidi/>
        <w:spacing w:line="240" w:lineRule="auto"/>
        <w:rPr>
          <w:rFonts w:cs="Simplified Arabic"/>
          <w:caps/>
          <w:sz w:val="20"/>
          <w:szCs w:val="20"/>
          <w:rtl/>
          <w:lang w:bidi="ar-DZ"/>
        </w:rPr>
      </w:pPr>
      <w:r w:rsidRPr="003510E5">
        <w:rPr>
          <w:rFonts w:ascii="Simplified Arabic" w:hAnsi="Simplified Arabic" w:cs="Simplified Arabic"/>
          <w:sz w:val="28"/>
          <w:szCs w:val="28"/>
          <w:rtl/>
          <w:lang w:bidi="ar-DZ"/>
        </w:rPr>
        <w:t>.</w:t>
      </w:r>
    </w:p>
    <w:p w:rsidR="00C07573" w:rsidRDefault="00C07573" w:rsidP="00C07573">
      <w:pPr>
        <w:bidi/>
        <w:ind w:left="141"/>
        <w:jc w:val="both"/>
        <w:rPr>
          <w:rFonts w:ascii="Simplified Arabic" w:hAnsi="Simplified Arabic" w:cs="Simplified Arabic"/>
          <w:sz w:val="28"/>
          <w:szCs w:val="28"/>
          <w:lang w:bidi="ar-DZ"/>
        </w:rPr>
      </w:pPr>
      <w:r w:rsidRPr="00E939B1">
        <w:rPr>
          <w:rFonts w:eastAsia="Batang" w:cs="Simplified Arabic" w:hint="cs"/>
          <w:b/>
          <w:bCs/>
          <w:caps/>
          <w:sz w:val="32"/>
          <w:szCs w:val="32"/>
          <w:rtl/>
          <w:lang w:bidi="ar-DZ"/>
        </w:rPr>
        <w:lastRenderedPageBreak/>
        <w:t>العبارة (</w:t>
      </w:r>
      <w:r>
        <w:rPr>
          <w:rFonts w:eastAsia="Batang" w:cs="Simplified Arabic" w:hint="cs"/>
          <w:b/>
          <w:bCs/>
          <w:caps/>
          <w:sz w:val="32"/>
          <w:szCs w:val="32"/>
          <w:rtl/>
          <w:lang w:bidi="ar-DZ"/>
        </w:rPr>
        <w:t>26</w:t>
      </w:r>
      <w:r>
        <w:rPr>
          <w:rFonts w:eastAsia="Batang" w:cs="Simplified Arabic"/>
          <w:b/>
          <w:bCs/>
          <w:caps/>
          <w:sz w:val="32"/>
          <w:szCs w:val="32"/>
          <w:lang w:bidi="ar-DZ"/>
        </w:rPr>
        <w:t>(</w:t>
      </w:r>
      <w:r w:rsidRPr="00E939B1">
        <w:rPr>
          <w:rFonts w:eastAsia="Batang" w:cs="Simplified Arabic"/>
          <w:b/>
          <w:bCs/>
          <w:caps/>
          <w:sz w:val="32"/>
          <w:szCs w:val="32"/>
          <w:rtl/>
          <w:lang w:bidi="ar-DZ"/>
        </w:rPr>
        <w:t>:</w:t>
      </w:r>
      <w:r w:rsidRPr="00861556">
        <w:rPr>
          <w:rFonts w:ascii="Simplified Arabic" w:hAnsi="Simplified Arabic" w:cs="Simplified Arabic"/>
          <w:sz w:val="28"/>
          <w:szCs w:val="28"/>
          <w:rtl/>
          <w:lang w:bidi="ar-DZ"/>
        </w:rPr>
        <w:t>ما</w:t>
      </w:r>
      <w:r>
        <w:rPr>
          <w:rFonts w:ascii="Simplified Arabic" w:hAnsi="Simplified Arabic" w:cs="Simplified Arabic" w:hint="cs"/>
          <w:sz w:val="28"/>
          <w:szCs w:val="28"/>
          <w:rtl/>
          <w:lang w:bidi="ar-DZ"/>
        </w:rPr>
        <w:t xml:space="preserve"> </w:t>
      </w:r>
      <w:r w:rsidRPr="00861556">
        <w:rPr>
          <w:rFonts w:ascii="Simplified Arabic" w:hAnsi="Simplified Arabic" w:cs="Simplified Arabic"/>
          <w:sz w:val="28"/>
          <w:szCs w:val="28"/>
          <w:rtl/>
          <w:lang w:bidi="ar-DZ"/>
        </w:rPr>
        <w:t>هي الرياضة التي تمارسها</w:t>
      </w:r>
      <w:r>
        <w:rPr>
          <w:rFonts w:ascii="Simplified Arabic" w:hAnsi="Simplified Arabic" w:cs="Simplified Arabic" w:hint="cs"/>
          <w:sz w:val="28"/>
          <w:szCs w:val="28"/>
          <w:rtl/>
          <w:lang w:bidi="ar-DZ"/>
        </w:rPr>
        <w:t xml:space="preserve"> (مستوى) </w:t>
      </w:r>
      <w:r w:rsidRPr="00861556">
        <w:rPr>
          <w:rFonts w:ascii="Simplified Arabic" w:hAnsi="Simplified Arabic" w:cs="Simplified Arabic"/>
          <w:sz w:val="28"/>
          <w:szCs w:val="28"/>
          <w:rtl/>
          <w:lang w:bidi="ar-DZ"/>
        </w:rPr>
        <w:t>؟</w:t>
      </w:r>
    </w:p>
    <w:tbl>
      <w:tblPr>
        <w:tblStyle w:val="Grilledutableau"/>
        <w:tblW w:w="9181" w:type="dxa"/>
        <w:jc w:val="center"/>
        <w:tblInd w:w="108" w:type="dxa"/>
        <w:tblLayout w:type="fixed"/>
        <w:tblLook w:val="04A0"/>
      </w:tblPr>
      <w:tblGrid>
        <w:gridCol w:w="851"/>
        <w:gridCol w:w="851"/>
        <w:gridCol w:w="905"/>
        <w:gridCol w:w="993"/>
        <w:gridCol w:w="1417"/>
        <w:gridCol w:w="1559"/>
        <w:gridCol w:w="1418"/>
        <w:gridCol w:w="1187"/>
      </w:tblGrid>
      <w:tr w:rsidR="00C07573" w:rsidRPr="00DD258C" w:rsidTr="00486D41">
        <w:trPr>
          <w:trHeight w:val="926"/>
          <w:jc w:val="center"/>
        </w:trPr>
        <w:tc>
          <w:tcPr>
            <w:tcW w:w="851" w:type="dxa"/>
            <w:tcBorders>
              <w:bottom w:val="single" w:sz="4" w:space="0" w:color="000000" w:themeColor="text1"/>
            </w:tcBorders>
          </w:tcPr>
          <w:p w:rsidR="00C07573" w:rsidRPr="00D823B7" w:rsidRDefault="00C07573" w:rsidP="00486D41">
            <w:pPr>
              <w:jc w:val="center"/>
              <w:rPr>
                <w:rFonts w:ascii="Simplified Arabic" w:hAnsi="Simplified Arabic" w:cs="Simplified Arabic"/>
                <w:b/>
                <w:bCs/>
                <w:sz w:val="24"/>
                <w:szCs w:val="24"/>
              </w:rPr>
            </w:pPr>
            <w:r w:rsidRPr="00D823B7">
              <w:rPr>
                <w:rFonts w:ascii="Simplified Arabic" w:hAnsi="Simplified Arabic" w:cs="Simplified Arabic"/>
                <w:b/>
                <w:bCs/>
                <w:sz w:val="24"/>
                <w:szCs w:val="24"/>
                <w:rtl/>
              </w:rPr>
              <w:t>مستوى الدلالة</w:t>
            </w:r>
          </w:p>
        </w:tc>
        <w:tc>
          <w:tcPr>
            <w:tcW w:w="851" w:type="dxa"/>
            <w:tcBorders>
              <w:bottom w:val="single" w:sz="4" w:space="0" w:color="000000" w:themeColor="text1"/>
            </w:tcBorders>
          </w:tcPr>
          <w:p w:rsidR="00C07573" w:rsidRPr="00D823B7" w:rsidRDefault="00C07573" w:rsidP="00486D41">
            <w:pPr>
              <w:ind w:left="-113"/>
              <w:jc w:val="center"/>
              <w:rPr>
                <w:rFonts w:ascii="Simplified Arabic" w:hAnsi="Simplified Arabic" w:cs="Simplified Arabic"/>
                <w:b/>
                <w:bCs/>
                <w:sz w:val="24"/>
                <w:szCs w:val="24"/>
              </w:rPr>
            </w:pPr>
            <w:r w:rsidRPr="00D823B7">
              <w:rPr>
                <w:rFonts w:ascii="Simplified Arabic" w:hAnsi="Simplified Arabic" w:cs="Simplified Arabic"/>
                <w:b/>
                <w:bCs/>
                <w:sz w:val="24"/>
                <w:szCs w:val="24"/>
                <w:rtl/>
              </w:rPr>
              <w:t>كا الجدولية</w:t>
            </w:r>
          </w:p>
        </w:tc>
        <w:tc>
          <w:tcPr>
            <w:tcW w:w="905" w:type="dxa"/>
            <w:tcBorders>
              <w:bottom w:val="single" w:sz="4" w:space="0" w:color="000000" w:themeColor="text1"/>
            </w:tcBorders>
          </w:tcPr>
          <w:p w:rsidR="00C07573" w:rsidRPr="00D823B7" w:rsidRDefault="00C07573" w:rsidP="00486D41">
            <w:pPr>
              <w:ind w:left="-113"/>
              <w:jc w:val="center"/>
              <w:rPr>
                <w:rFonts w:ascii="Simplified Arabic" w:hAnsi="Simplified Arabic" w:cs="Simplified Arabic"/>
                <w:b/>
                <w:bCs/>
                <w:sz w:val="24"/>
                <w:szCs w:val="24"/>
              </w:rPr>
            </w:pPr>
            <w:r w:rsidRPr="00D823B7">
              <w:rPr>
                <w:rFonts w:ascii="Simplified Arabic" w:hAnsi="Simplified Arabic" w:cs="Simplified Arabic"/>
                <w:b/>
                <w:bCs/>
                <w:sz w:val="24"/>
                <w:szCs w:val="24"/>
                <w:rtl/>
              </w:rPr>
              <w:t>درجة الحرية</w:t>
            </w:r>
          </w:p>
        </w:tc>
        <w:tc>
          <w:tcPr>
            <w:tcW w:w="993" w:type="dxa"/>
            <w:tcBorders>
              <w:bottom w:val="single" w:sz="4" w:space="0" w:color="000000" w:themeColor="text1"/>
            </w:tcBorders>
          </w:tcPr>
          <w:p w:rsidR="00C07573" w:rsidRPr="00D823B7" w:rsidRDefault="00C07573" w:rsidP="00486D41">
            <w:pPr>
              <w:ind w:left="-113"/>
              <w:jc w:val="center"/>
              <w:rPr>
                <w:rFonts w:ascii="Simplified Arabic" w:hAnsi="Simplified Arabic" w:cs="Simplified Arabic"/>
                <w:b/>
                <w:bCs/>
                <w:sz w:val="24"/>
                <w:szCs w:val="24"/>
              </w:rPr>
            </w:pPr>
            <w:r w:rsidRPr="00D823B7">
              <w:rPr>
                <w:rFonts w:ascii="Simplified Arabic" w:hAnsi="Simplified Arabic" w:cs="Simplified Arabic"/>
                <w:b/>
                <w:bCs/>
                <w:sz w:val="24"/>
                <w:szCs w:val="24"/>
                <w:rtl/>
              </w:rPr>
              <w:t>كا المحسوبة</w:t>
            </w:r>
          </w:p>
        </w:tc>
        <w:tc>
          <w:tcPr>
            <w:tcW w:w="1417" w:type="dxa"/>
            <w:shd w:val="clear" w:color="auto" w:fill="7030A0"/>
          </w:tcPr>
          <w:p w:rsidR="00C07573" w:rsidRPr="00D823B7" w:rsidRDefault="00C07573" w:rsidP="00486D41">
            <w:pPr>
              <w:bidi/>
              <w:ind w:left="141"/>
              <w:jc w:val="center"/>
              <w:rPr>
                <w:rFonts w:ascii="Simplified Arabic" w:hAnsi="Simplified Arabic" w:cs="Simplified Arabic"/>
                <w:b/>
                <w:bCs/>
                <w:sz w:val="28"/>
                <w:szCs w:val="28"/>
                <w:lang w:bidi="ar-DZ"/>
              </w:rPr>
            </w:pPr>
            <w:r w:rsidRPr="00D823B7">
              <w:rPr>
                <w:rFonts w:ascii="Simplified Arabic" w:hAnsi="Simplified Arabic" w:cs="Simplified Arabic"/>
                <w:b/>
                <w:bCs/>
                <w:sz w:val="28"/>
                <w:szCs w:val="28"/>
                <w:rtl/>
                <w:lang w:bidi="ar-DZ"/>
              </w:rPr>
              <w:t>عالي</w:t>
            </w:r>
          </w:p>
        </w:tc>
        <w:tc>
          <w:tcPr>
            <w:tcW w:w="1559" w:type="dxa"/>
            <w:shd w:val="clear" w:color="auto" w:fill="FA4646"/>
          </w:tcPr>
          <w:p w:rsidR="00C07573" w:rsidRPr="00D823B7" w:rsidRDefault="00C07573" w:rsidP="00486D41">
            <w:pPr>
              <w:jc w:val="center"/>
              <w:rPr>
                <w:rFonts w:ascii="Simplified Arabic" w:hAnsi="Simplified Arabic" w:cs="Simplified Arabic"/>
                <w:b/>
                <w:bCs/>
                <w:sz w:val="28"/>
                <w:szCs w:val="28"/>
              </w:rPr>
            </w:pPr>
            <w:r w:rsidRPr="00D823B7">
              <w:rPr>
                <w:rFonts w:ascii="Simplified Arabic" w:hAnsi="Simplified Arabic" w:cs="Simplified Arabic"/>
                <w:b/>
                <w:bCs/>
                <w:sz w:val="28"/>
                <w:szCs w:val="28"/>
                <w:rtl/>
                <w:lang w:bidi="ar-DZ"/>
              </w:rPr>
              <w:t>متوسط</w:t>
            </w:r>
          </w:p>
        </w:tc>
        <w:tc>
          <w:tcPr>
            <w:tcW w:w="1418" w:type="dxa"/>
            <w:shd w:val="clear" w:color="auto" w:fill="A0D250"/>
          </w:tcPr>
          <w:p w:rsidR="00C07573" w:rsidRPr="00D823B7" w:rsidRDefault="00C07573" w:rsidP="00486D41">
            <w:pPr>
              <w:jc w:val="center"/>
              <w:rPr>
                <w:rFonts w:ascii="Simplified Arabic" w:hAnsi="Simplified Arabic" w:cs="Simplified Arabic"/>
                <w:b/>
                <w:bCs/>
                <w:sz w:val="28"/>
                <w:szCs w:val="28"/>
              </w:rPr>
            </w:pPr>
            <w:r w:rsidRPr="00D823B7">
              <w:rPr>
                <w:rFonts w:ascii="Simplified Arabic" w:hAnsi="Simplified Arabic" w:cs="Simplified Arabic" w:hint="cs"/>
                <w:b/>
                <w:bCs/>
                <w:sz w:val="28"/>
                <w:szCs w:val="28"/>
                <w:rtl/>
                <w:lang w:bidi="ar-DZ"/>
              </w:rPr>
              <w:t>منخفض</w:t>
            </w:r>
          </w:p>
        </w:tc>
        <w:tc>
          <w:tcPr>
            <w:tcW w:w="1187" w:type="dxa"/>
            <w:tcBorders>
              <w:bottom w:val="single" w:sz="4" w:space="0" w:color="000000" w:themeColor="text1"/>
            </w:tcBorders>
          </w:tcPr>
          <w:p w:rsidR="00C07573" w:rsidRPr="00D823B7" w:rsidRDefault="00C07573" w:rsidP="00486D41">
            <w:pPr>
              <w:jc w:val="center"/>
              <w:rPr>
                <w:rFonts w:ascii="Simplified Arabic" w:hAnsi="Simplified Arabic" w:cs="Simplified Arabic"/>
                <w:b/>
                <w:bCs/>
                <w:sz w:val="28"/>
                <w:szCs w:val="28"/>
                <w:lang w:val="en-US" w:bidi="ar-DZ"/>
              </w:rPr>
            </w:pPr>
            <w:r w:rsidRPr="00D823B7">
              <w:rPr>
                <w:rFonts w:ascii="Simplified Arabic" w:hAnsi="Simplified Arabic" w:cs="Simplified Arabic" w:hint="cs"/>
                <w:b/>
                <w:bCs/>
                <w:sz w:val="24"/>
                <w:szCs w:val="24"/>
                <w:rtl/>
                <w:lang w:bidi="ar-DZ"/>
              </w:rPr>
              <w:t>المتغيرات</w:t>
            </w:r>
          </w:p>
        </w:tc>
      </w:tr>
      <w:tr w:rsidR="00C07573" w:rsidRPr="00DD258C" w:rsidTr="00486D41">
        <w:trPr>
          <w:trHeight w:val="1014"/>
          <w:jc w:val="center"/>
        </w:trPr>
        <w:tc>
          <w:tcPr>
            <w:tcW w:w="851" w:type="dxa"/>
            <w:vMerge w:val="restart"/>
          </w:tcPr>
          <w:p w:rsidR="00C07573" w:rsidRDefault="00C07573" w:rsidP="00486D41">
            <w:pPr>
              <w:rPr>
                <w:rFonts w:ascii="Simplified Arabic" w:hAnsi="Simplified Arabic" w:cs="Simplified Arabic"/>
                <w:b/>
                <w:bCs/>
                <w:sz w:val="28"/>
                <w:szCs w:val="28"/>
                <w:rtl/>
              </w:rPr>
            </w:pPr>
          </w:p>
          <w:p w:rsidR="00C07573" w:rsidRPr="00D823B7" w:rsidRDefault="00C07573" w:rsidP="00486D41">
            <w:pPr>
              <w:jc w:val="center"/>
              <w:rPr>
                <w:rFonts w:ascii="Simplified Arabic" w:hAnsi="Simplified Arabic" w:cs="Simplified Arabic"/>
                <w:b/>
                <w:bCs/>
                <w:sz w:val="28"/>
                <w:szCs w:val="28"/>
              </w:rPr>
            </w:pPr>
            <w:r w:rsidRPr="00D823B7">
              <w:rPr>
                <w:rFonts w:ascii="Simplified Arabic" w:hAnsi="Simplified Arabic" w:cs="Simplified Arabic" w:hint="cs"/>
                <w:b/>
                <w:bCs/>
                <w:sz w:val="28"/>
                <w:szCs w:val="28"/>
                <w:rtl/>
              </w:rPr>
              <w:t xml:space="preserve"> دالة</w:t>
            </w:r>
          </w:p>
          <w:p w:rsidR="00C07573" w:rsidRPr="00D823B7" w:rsidRDefault="00C07573" w:rsidP="00486D41">
            <w:pPr>
              <w:jc w:val="center"/>
              <w:rPr>
                <w:rFonts w:ascii="Simplified Arabic" w:hAnsi="Simplified Arabic" w:cs="Simplified Arabic"/>
                <w:b/>
                <w:bCs/>
                <w:sz w:val="28"/>
                <w:szCs w:val="28"/>
              </w:rPr>
            </w:pPr>
          </w:p>
        </w:tc>
        <w:tc>
          <w:tcPr>
            <w:tcW w:w="851" w:type="dxa"/>
            <w:vMerge w:val="restart"/>
          </w:tcPr>
          <w:p w:rsidR="00C07573" w:rsidRPr="00D823B7" w:rsidRDefault="00C07573" w:rsidP="00486D41">
            <w:pPr>
              <w:rPr>
                <w:rFonts w:ascii="Simplified Arabic" w:hAnsi="Simplified Arabic" w:cs="Simplified Arabic"/>
                <w:b/>
                <w:bCs/>
                <w:sz w:val="28"/>
                <w:szCs w:val="28"/>
              </w:rPr>
            </w:pPr>
          </w:p>
          <w:p w:rsidR="00C07573" w:rsidRPr="00D823B7" w:rsidRDefault="00C07573" w:rsidP="00486D41">
            <w:pPr>
              <w:jc w:val="center"/>
              <w:rPr>
                <w:rFonts w:ascii="Simplified Arabic" w:hAnsi="Simplified Arabic" w:cs="Simplified Arabic"/>
                <w:b/>
                <w:bCs/>
                <w:sz w:val="28"/>
                <w:szCs w:val="28"/>
              </w:rPr>
            </w:pPr>
            <w:r w:rsidRPr="00D823B7">
              <w:rPr>
                <w:rFonts w:ascii="Simplified Arabic" w:hAnsi="Simplified Arabic" w:cs="Simplified Arabic"/>
                <w:b/>
                <w:bCs/>
                <w:sz w:val="28"/>
                <w:szCs w:val="28"/>
              </w:rPr>
              <w:t>5,99</w:t>
            </w:r>
          </w:p>
        </w:tc>
        <w:tc>
          <w:tcPr>
            <w:tcW w:w="905" w:type="dxa"/>
            <w:vMerge w:val="restart"/>
          </w:tcPr>
          <w:p w:rsidR="00C07573" w:rsidRPr="00D823B7" w:rsidRDefault="00C07573" w:rsidP="00486D41">
            <w:pPr>
              <w:rPr>
                <w:rFonts w:ascii="Simplified Arabic" w:hAnsi="Simplified Arabic" w:cs="Simplified Arabic"/>
                <w:b/>
                <w:bCs/>
                <w:sz w:val="28"/>
                <w:szCs w:val="28"/>
              </w:rPr>
            </w:pPr>
          </w:p>
          <w:p w:rsidR="00C07573" w:rsidRPr="00D823B7" w:rsidRDefault="00C07573" w:rsidP="00486D41">
            <w:pPr>
              <w:jc w:val="center"/>
              <w:rPr>
                <w:rFonts w:ascii="Simplified Arabic" w:hAnsi="Simplified Arabic" w:cs="Simplified Arabic"/>
                <w:b/>
                <w:bCs/>
                <w:sz w:val="28"/>
                <w:szCs w:val="28"/>
              </w:rPr>
            </w:pPr>
            <w:r w:rsidRPr="00D823B7">
              <w:rPr>
                <w:rFonts w:ascii="Simplified Arabic" w:hAnsi="Simplified Arabic" w:cs="Simplified Arabic"/>
                <w:b/>
                <w:bCs/>
                <w:sz w:val="28"/>
                <w:szCs w:val="28"/>
              </w:rPr>
              <w:t>2</w:t>
            </w:r>
          </w:p>
          <w:p w:rsidR="00C07573" w:rsidRPr="00D823B7" w:rsidRDefault="00C07573" w:rsidP="00486D41">
            <w:pPr>
              <w:jc w:val="center"/>
              <w:rPr>
                <w:rFonts w:ascii="Simplified Arabic" w:hAnsi="Simplified Arabic" w:cs="Simplified Arabic"/>
                <w:b/>
                <w:bCs/>
                <w:sz w:val="28"/>
                <w:szCs w:val="28"/>
              </w:rPr>
            </w:pPr>
          </w:p>
        </w:tc>
        <w:tc>
          <w:tcPr>
            <w:tcW w:w="993" w:type="dxa"/>
            <w:vMerge w:val="restart"/>
          </w:tcPr>
          <w:p w:rsidR="00C07573" w:rsidRPr="00D823B7" w:rsidRDefault="00C07573" w:rsidP="00486D41">
            <w:pPr>
              <w:rPr>
                <w:rFonts w:ascii="Simplified Arabic" w:hAnsi="Simplified Arabic" w:cs="Simplified Arabic"/>
                <w:b/>
                <w:bCs/>
                <w:sz w:val="28"/>
                <w:szCs w:val="28"/>
              </w:rPr>
            </w:pPr>
          </w:p>
          <w:p w:rsidR="00C07573" w:rsidRPr="00D823B7" w:rsidRDefault="00C07573" w:rsidP="00486D41">
            <w:pPr>
              <w:jc w:val="center"/>
              <w:rPr>
                <w:rFonts w:ascii="Simplified Arabic" w:hAnsi="Simplified Arabic" w:cs="Simplified Arabic"/>
                <w:b/>
                <w:bCs/>
                <w:sz w:val="28"/>
                <w:szCs w:val="28"/>
              </w:rPr>
            </w:pPr>
            <w:r w:rsidRPr="00D823B7">
              <w:rPr>
                <w:rFonts w:ascii="Simplified Arabic" w:hAnsi="Simplified Arabic" w:cs="Simplified Arabic"/>
                <w:b/>
                <w:bCs/>
                <w:sz w:val="28"/>
                <w:szCs w:val="28"/>
              </w:rPr>
              <w:t>10,26</w:t>
            </w:r>
          </w:p>
        </w:tc>
        <w:tc>
          <w:tcPr>
            <w:tcW w:w="1417" w:type="dxa"/>
            <w:shd w:val="clear" w:color="auto" w:fill="7030A0"/>
          </w:tcPr>
          <w:p w:rsidR="00C07573" w:rsidRPr="00D823B7" w:rsidRDefault="00C07573" w:rsidP="00486D41">
            <w:pPr>
              <w:jc w:val="center"/>
              <w:rPr>
                <w:rFonts w:ascii="Simplified Arabic" w:hAnsi="Simplified Arabic" w:cs="Simplified Arabic"/>
                <w:b/>
                <w:bCs/>
                <w:sz w:val="28"/>
                <w:szCs w:val="28"/>
              </w:rPr>
            </w:pPr>
            <w:r w:rsidRPr="00D823B7">
              <w:rPr>
                <w:rFonts w:ascii="Simplified Arabic" w:hAnsi="Simplified Arabic" w:cs="Simplified Arabic"/>
                <w:b/>
                <w:bCs/>
                <w:sz w:val="28"/>
                <w:szCs w:val="28"/>
              </w:rPr>
              <w:t>22</w:t>
            </w:r>
          </w:p>
        </w:tc>
        <w:tc>
          <w:tcPr>
            <w:tcW w:w="1559" w:type="dxa"/>
            <w:shd w:val="clear" w:color="auto" w:fill="FA4646"/>
          </w:tcPr>
          <w:p w:rsidR="00C07573" w:rsidRPr="00D823B7" w:rsidRDefault="00C07573" w:rsidP="00486D41">
            <w:pPr>
              <w:jc w:val="center"/>
              <w:rPr>
                <w:rFonts w:ascii="Simplified Arabic" w:hAnsi="Simplified Arabic" w:cs="Simplified Arabic"/>
                <w:b/>
                <w:bCs/>
                <w:sz w:val="28"/>
                <w:szCs w:val="28"/>
              </w:rPr>
            </w:pPr>
            <w:r w:rsidRPr="00D823B7">
              <w:rPr>
                <w:rFonts w:ascii="Simplified Arabic" w:hAnsi="Simplified Arabic" w:cs="Simplified Arabic"/>
                <w:b/>
                <w:bCs/>
                <w:sz w:val="28"/>
                <w:szCs w:val="28"/>
              </w:rPr>
              <w:t>18</w:t>
            </w:r>
          </w:p>
        </w:tc>
        <w:tc>
          <w:tcPr>
            <w:tcW w:w="1418" w:type="dxa"/>
            <w:shd w:val="clear" w:color="auto" w:fill="A0D250"/>
          </w:tcPr>
          <w:p w:rsidR="00C07573" w:rsidRPr="00D823B7" w:rsidRDefault="00C07573" w:rsidP="00486D41">
            <w:pPr>
              <w:jc w:val="center"/>
              <w:rPr>
                <w:rFonts w:ascii="Simplified Arabic" w:hAnsi="Simplified Arabic" w:cs="Simplified Arabic"/>
                <w:b/>
                <w:bCs/>
                <w:sz w:val="28"/>
                <w:szCs w:val="28"/>
              </w:rPr>
            </w:pPr>
            <w:r w:rsidRPr="00D823B7">
              <w:rPr>
                <w:rFonts w:ascii="Simplified Arabic" w:hAnsi="Simplified Arabic" w:cs="Simplified Arabic"/>
                <w:b/>
                <w:bCs/>
                <w:sz w:val="28"/>
                <w:szCs w:val="28"/>
              </w:rPr>
              <w:t>20</w:t>
            </w:r>
          </w:p>
        </w:tc>
        <w:tc>
          <w:tcPr>
            <w:tcW w:w="1187" w:type="dxa"/>
            <w:shd w:val="clear" w:color="auto" w:fill="00B0F0"/>
          </w:tcPr>
          <w:p w:rsidR="00C07573" w:rsidRPr="00D823B7" w:rsidRDefault="00C07573" w:rsidP="00486D41">
            <w:pPr>
              <w:jc w:val="center"/>
              <w:rPr>
                <w:rFonts w:ascii="Simplified Arabic" w:hAnsi="Simplified Arabic" w:cs="Simplified Arabic"/>
                <w:b/>
                <w:bCs/>
                <w:sz w:val="28"/>
                <w:szCs w:val="28"/>
                <w:rtl/>
                <w:lang w:val="en-US" w:bidi="ar-DZ"/>
              </w:rPr>
            </w:pPr>
            <w:r w:rsidRPr="00D823B7">
              <w:rPr>
                <w:rFonts w:ascii="Simplified Arabic" w:hAnsi="Simplified Arabic" w:cs="Simplified Arabic" w:hint="cs"/>
                <w:b/>
                <w:bCs/>
                <w:sz w:val="28"/>
                <w:szCs w:val="28"/>
                <w:rtl/>
                <w:lang w:bidi="ar-DZ"/>
              </w:rPr>
              <w:t>العبارة (26)</w:t>
            </w:r>
          </w:p>
        </w:tc>
      </w:tr>
      <w:tr w:rsidR="00C07573" w:rsidRPr="00DD258C" w:rsidTr="00486D41">
        <w:trPr>
          <w:trHeight w:val="914"/>
          <w:jc w:val="center"/>
        </w:trPr>
        <w:tc>
          <w:tcPr>
            <w:tcW w:w="851" w:type="dxa"/>
            <w:vMerge/>
            <w:tcBorders>
              <w:bottom w:val="single" w:sz="4" w:space="0" w:color="auto"/>
            </w:tcBorders>
          </w:tcPr>
          <w:p w:rsidR="00C07573" w:rsidRPr="00D823B7" w:rsidRDefault="00C07573" w:rsidP="00486D41">
            <w:pPr>
              <w:jc w:val="center"/>
              <w:rPr>
                <w:rFonts w:ascii="Simplified Arabic" w:hAnsi="Simplified Arabic" w:cs="Simplified Arabic"/>
                <w:b/>
                <w:bCs/>
                <w:sz w:val="28"/>
                <w:szCs w:val="28"/>
              </w:rPr>
            </w:pPr>
          </w:p>
        </w:tc>
        <w:tc>
          <w:tcPr>
            <w:tcW w:w="851" w:type="dxa"/>
            <w:vMerge/>
            <w:tcBorders>
              <w:bottom w:val="single" w:sz="4" w:space="0" w:color="auto"/>
            </w:tcBorders>
          </w:tcPr>
          <w:p w:rsidR="00C07573" w:rsidRPr="00D823B7" w:rsidRDefault="00C07573" w:rsidP="00486D41">
            <w:pPr>
              <w:jc w:val="center"/>
              <w:rPr>
                <w:rFonts w:ascii="Simplified Arabic" w:hAnsi="Simplified Arabic" w:cs="Simplified Arabic"/>
                <w:b/>
                <w:bCs/>
                <w:sz w:val="28"/>
                <w:szCs w:val="28"/>
              </w:rPr>
            </w:pPr>
          </w:p>
        </w:tc>
        <w:tc>
          <w:tcPr>
            <w:tcW w:w="905" w:type="dxa"/>
            <w:vMerge/>
            <w:tcBorders>
              <w:bottom w:val="single" w:sz="4" w:space="0" w:color="auto"/>
            </w:tcBorders>
          </w:tcPr>
          <w:p w:rsidR="00C07573" w:rsidRPr="00D823B7" w:rsidRDefault="00C07573" w:rsidP="00486D41">
            <w:pPr>
              <w:jc w:val="center"/>
              <w:rPr>
                <w:rFonts w:ascii="Simplified Arabic" w:hAnsi="Simplified Arabic" w:cs="Simplified Arabic"/>
                <w:b/>
                <w:bCs/>
                <w:sz w:val="28"/>
                <w:szCs w:val="28"/>
              </w:rPr>
            </w:pPr>
          </w:p>
        </w:tc>
        <w:tc>
          <w:tcPr>
            <w:tcW w:w="993" w:type="dxa"/>
            <w:vMerge/>
            <w:tcBorders>
              <w:bottom w:val="single" w:sz="4" w:space="0" w:color="auto"/>
            </w:tcBorders>
          </w:tcPr>
          <w:p w:rsidR="00C07573" w:rsidRPr="00D823B7" w:rsidRDefault="00C07573" w:rsidP="00486D41">
            <w:pPr>
              <w:jc w:val="center"/>
              <w:rPr>
                <w:rFonts w:ascii="Simplified Arabic" w:hAnsi="Simplified Arabic" w:cs="Simplified Arabic"/>
                <w:b/>
                <w:bCs/>
                <w:sz w:val="28"/>
                <w:szCs w:val="28"/>
              </w:rPr>
            </w:pPr>
          </w:p>
        </w:tc>
        <w:tc>
          <w:tcPr>
            <w:tcW w:w="1417" w:type="dxa"/>
            <w:tcBorders>
              <w:bottom w:val="single" w:sz="4" w:space="0" w:color="auto"/>
            </w:tcBorders>
            <w:shd w:val="clear" w:color="auto" w:fill="7030A0"/>
          </w:tcPr>
          <w:p w:rsidR="00C07573" w:rsidRPr="00D823B7" w:rsidRDefault="00C07573" w:rsidP="00486D41">
            <w:pPr>
              <w:jc w:val="center"/>
              <w:rPr>
                <w:rFonts w:ascii="Simplified Arabic" w:hAnsi="Simplified Arabic" w:cs="Simplified Arabic"/>
                <w:b/>
                <w:bCs/>
                <w:sz w:val="28"/>
                <w:szCs w:val="28"/>
              </w:rPr>
            </w:pPr>
            <w:r w:rsidRPr="00D823B7">
              <w:rPr>
                <w:rFonts w:ascii="Simplified Arabic" w:hAnsi="Simplified Arabic" w:cs="Simplified Arabic"/>
                <w:b/>
                <w:bCs/>
                <w:sz w:val="28"/>
                <w:szCs w:val="28"/>
                <w:rtl/>
              </w:rPr>
              <w:t>%</w:t>
            </w:r>
            <w:r w:rsidRPr="00D823B7">
              <w:rPr>
                <w:rFonts w:ascii="Simplified Arabic" w:hAnsi="Simplified Arabic" w:cs="Simplified Arabic"/>
                <w:b/>
                <w:bCs/>
                <w:sz w:val="28"/>
                <w:szCs w:val="28"/>
              </w:rPr>
              <w:t>36,67</w:t>
            </w:r>
          </w:p>
        </w:tc>
        <w:tc>
          <w:tcPr>
            <w:tcW w:w="1559" w:type="dxa"/>
            <w:tcBorders>
              <w:bottom w:val="single" w:sz="4" w:space="0" w:color="auto"/>
            </w:tcBorders>
            <w:shd w:val="clear" w:color="auto" w:fill="FA4646"/>
          </w:tcPr>
          <w:p w:rsidR="00C07573" w:rsidRPr="00D823B7" w:rsidRDefault="00C07573" w:rsidP="00486D41">
            <w:pPr>
              <w:jc w:val="center"/>
              <w:rPr>
                <w:rFonts w:ascii="Simplified Arabic" w:hAnsi="Simplified Arabic" w:cs="Simplified Arabic"/>
                <w:b/>
                <w:bCs/>
                <w:sz w:val="28"/>
                <w:szCs w:val="28"/>
              </w:rPr>
            </w:pPr>
            <w:r w:rsidRPr="00D823B7">
              <w:rPr>
                <w:rFonts w:ascii="Simplified Arabic" w:hAnsi="Simplified Arabic" w:cs="Simplified Arabic"/>
                <w:b/>
                <w:bCs/>
                <w:sz w:val="28"/>
                <w:szCs w:val="28"/>
                <w:rtl/>
              </w:rPr>
              <w:t>%</w:t>
            </w:r>
            <w:r w:rsidRPr="00D823B7">
              <w:rPr>
                <w:rFonts w:ascii="Simplified Arabic" w:hAnsi="Simplified Arabic" w:cs="Simplified Arabic"/>
                <w:b/>
                <w:bCs/>
                <w:sz w:val="28"/>
                <w:szCs w:val="28"/>
              </w:rPr>
              <w:t>30</w:t>
            </w:r>
          </w:p>
        </w:tc>
        <w:tc>
          <w:tcPr>
            <w:tcW w:w="1418" w:type="dxa"/>
            <w:tcBorders>
              <w:bottom w:val="single" w:sz="4" w:space="0" w:color="auto"/>
            </w:tcBorders>
            <w:shd w:val="clear" w:color="auto" w:fill="A0D250"/>
          </w:tcPr>
          <w:p w:rsidR="00C07573" w:rsidRPr="00D823B7" w:rsidRDefault="00C07573" w:rsidP="00486D41">
            <w:pPr>
              <w:jc w:val="center"/>
              <w:rPr>
                <w:rFonts w:ascii="Simplified Arabic" w:hAnsi="Simplified Arabic" w:cs="Simplified Arabic"/>
                <w:b/>
                <w:bCs/>
                <w:sz w:val="28"/>
                <w:szCs w:val="28"/>
              </w:rPr>
            </w:pPr>
            <w:r w:rsidRPr="00D823B7">
              <w:rPr>
                <w:rFonts w:ascii="Simplified Arabic" w:hAnsi="Simplified Arabic" w:cs="Simplified Arabic"/>
                <w:b/>
                <w:bCs/>
                <w:sz w:val="28"/>
                <w:szCs w:val="28"/>
                <w:rtl/>
              </w:rPr>
              <w:t>%</w:t>
            </w:r>
            <w:r w:rsidRPr="00D823B7">
              <w:rPr>
                <w:rFonts w:ascii="Simplified Arabic" w:hAnsi="Simplified Arabic" w:cs="Simplified Arabic"/>
                <w:b/>
                <w:bCs/>
                <w:sz w:val="28"/>
                <w:szCs w:val="28"/>
              </w:rPr>
              <w:t>33,33</w:t>
            </w:r>
          </w:p>
        </w:tc>
        <w:tc>
          <w:tcPr>
            <w:tcW w:w="1187" w:type="dxa"/>
            <w:tcBorders>
              <w:bottom w:val="single" w:sz="4" w:space="0" w:color="auto"/>
            </w:tcBorders>
            <w:shd w:val="clear" w:color="auto" w:fill="00B0F0"/>
          </w:tcPr>
          <w:p w:rsidR="00C07573" w:rsidRPr="00D823B7" w:rsidRDefault="00C07573" w:rsidP="00486D41">
            <w:pPr>
              <w:bidi/>
              <w:jc w:val="center"/>
              <w:rPr>
                <w:rFonts w:ascii="Simplified Arabic" w:hAnsi="Simplified Arabic" w:cs="Simplified Arabic"/>
                <w:b/>
                <w:bCs/>
                <w:sz w:val="28"/>
                <w:szCs w:val="28"/>
              </w:rPr>
            </w:pPr>
            <w:r w:rsidRPr="00D823B7">
              <w:rPr>
                <w:rFonts w:ascii="Simplified Arabic" w:hAnsi="Simplified Arabic" w:cs="Simplified Arabic" w:hint="cs"/>
                <w:b/>
                <w:bCs/>
                <w:sz w:val="28"/>
                <w:szCs w:val="28"/>
                <w:shd w:val="clear" w:color="auto" w:fill="00B0F0"/>
                <w:rtl/>
              </w:rPr>
              <w:t>النسبة المئوية</w:t>
            </w:r>
          </w:p>
        </w:tc>
      </w:tr>
    </w:tbl>
    <w:p w:rsidR="00E9400D" w:rsidRPr="00E9400D" w:rsidRDefault="00E9400D" w:rsidP="00E9400D">
      <w:pPr>
        <w:bidi/>
        <w:jc w:val="lowKashida"/>
        <w:rPr>
          <w:rFonts w:ascii="Simplified Arabic" w:hAnsi="Simplified Arabic" w:cs="Simplified Arabic"/>
          <w:b/>
          <w:bCs/>
          <w:color w:val="FF0000"/>
          <w:sz w:val="28"/>
          <w:szCs w:val="28"/>
          <w:rtl/>
          <w:lang w:bidi="ar-DZ"/>
        </w:rPr>
      </w:pPr>
      <w:r w:rsidRPr="00E939B1">
        <w:rPr>
          <w:rFonts w:cs="Simplified Arabic" w:hint="cs"/>
          <w:b/>
          <w:bCs/>
          <w:sz w:val="28"/>
          <w:szCs w:val="28"/>
          <w:rtl/>
          <w:lang w:bidi="ar-DZ"/>
        </w:rPr>
        <w:t>الجدول رقم (</w:t>
      </w:r>
      <w:r>
        <w:rPr>
          <w:rFonts w:cs="Simplified Arabic"/>
          <w:b/>
          <w:bCs/>
          <w:sz w:val="28"/>
          <w:szCs w:val="28"/>
          <w:lang w:bidi="ar-DZ"/>
        </w:rPr>
        <w:t>27</w:t>
      </w:r>
      <w:r w:rsidRPr="00E939B1">
        <w:rPr>
          <w:rFonts w:cs="Simplified Arabic" w:hint="cs"/>
          <w:b/>
          <w:bCs/>
          <w:sz w:val="28"/>
          <w:szCs w:val="28"/>
          <w:rtl/>
          <w:lang w:bidi="ar-DZ"/>
        </w:rPr>
        <w:t xml:space="preserve">) </w:t>
      </w:r>
      <w:r w:rsidRPr="001D6172">
        <w:rPr>
          <w:rFonts w:cs="Simplified Arabic" w:hint="cs"/>
          <w:sz w:val="28"/>
          <w:szCs w:val="28"/>
          <w:rtl/>
          <w:lang w:bidi="ar-DZ"/>
        </w:rPr>
        <w:t>يبين نوع  و مستوى الرياضة الممارسة.</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211619" cy="2390663"/>
            <wp:effectExtent l="57150" t="19050" r="36531" b="9637"/>
            <wp:docPr id="9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9400D" w:rsidRPr="00E9400D" w:rsidRDefault="00E9400D" w:rsidP="00E9400D">
      <w:pPr>
        <w:bidi/>
        <w:spacing w:line="240" w:lineRule="auto"/>
        <w:jc w:val="lowKashida"/>
        <w:rPr>
          <w:rFonts w:cs="Simplified Arabic"/>
          <w:b/>
          <w:bCs/>
          <w:sz w:val="28"/>
          <w:szCs w:val="28"/>
          <w:rtl/>
          <w:lang w:bidi="ar-DZ"/>
        </w:rPr>
      </w:pPr>
      <w:r w:rsidRPr="002379F7">
        <w:rPr>
          <w:rFonts w:cs="Simplified Arabic" w:hint="cs"/>
          <w:b/>
          <w:bCs/>
          <w:sz w:val="28"/>
          <w:szCs w:val="28"/>
          <w:rtl/>
          <w:lang w:bidi="ar-DZ"/>
        </w:rPr>
        <w:t>الشكل رقم(</w:t>
      </w:r>
      <w:r>
        <w:rPr>
          <w:rFonts w:cs="Simplified Arabic" w:hint="cs"/>
          <w:b/>
          <w:bCs/>
          <w:sz w:val="28"/>
          <w:szCs w:val="28"/>
          <w:rtl/>
          <w:lang w:bidi="ar-DZ"/>
        </w:rPr>
        <w:t>26</w:t>
      </w:r>
      <w:r w:rsidRPr="001D6172">
        <w:rPr>
          <w:rFonts w:cs="Simplified Arabic" w:hint="cs"/>
          <w:sz w:val="28"/>
          <w:szCs w:val="28"/>
          <w:rtl/>
          <w:lang w:bidi="ar-DZ"/>
        </w:rPr>
        <w:t>) يمثل مستوى الرياضة الممارسة.</w:t>
      </w:r>
    </w:p>
    <w:p w:rsidR="00C07573" w:rsidRDefault="00C07573" w:rsidP="00E9400D">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D823B7" w:rsidRDefault="00C07573" w:rsidP="00E9400D">
      <w:pPr>
        <w:tabs>
          <w:tab w:val="right" w:pos="5101"/>
        </w:tabs>
        <w:bidi/>
        <w:spacing w:line="240" w:lineRule="auto"/>
        <w:jc w:val="both"/>
        <w:rPr>
          <w:rFonts w:cs="Simplified Arabic"/>
          <w:caps/>
          <w:sz w:val="20"/>
          <w:szCs w:val="20"/>
          <w:rtl/>
          <w:lang w:bidi="ar-DZ"/>
        </w:rPr>
      </w:pPr>
      <w:r w:rsidRPr="00D823B7">
        <w:rPr>
          <w:rFonts w:cs="Simplified Arabic" w:hint="cs"/>
          <w:sz w:val="28"/>
          <w:szCs w:val="28"/>
          <w:rtl/>
          <w:lang w:bidi="ar-DZ"/>
        </w:rPr>
        <w:t xml:space="preserve">من </w:t>
      </w:r>
      <w:r w:rsidRPr="00D823B7">
        <w:rPr>
          <w:rFonts w:ascii="Simplified Arabic" w:hAnsi="Simplified Arabic" w:cs="Simplified Arabic"/>
          <w:sz w:val="28"/>
          <w:szCs w:val="28"/>
          <w:rtl/>
          <w:lang w:bidi="ar-DZ"/>
        </w:rPr>
        <w:t>خلال النتائج المتحصل عليها في الجدول رقم(</w:t>
      </w:r>
      <w:r>
        <w:rPr>
          <w:rFonts w:ascii="Simplified Arabic" w:hAnsi="Simplified Arabic" w:cs="Simplified Arabic"/>
          <w:sz w:val="28"/>
          <w:szCs w:val="28"/>
          <w:lang w:bidi="ar-DZ"/>
        </w:rPr>
        <w:t>27</w:t>
      </w:r>
      <w:r w:rsidRPr="00D823B7">
        <w:rPr>
          <w:rFonts w:ascii="Simplified Arabic" w:hAnsi="Simplified Arabic" w:cs="Simplified Arabic"/>
          <w:sz w:val="28"/>
          <w:szCs w:val="28"/>
          <w:rtl/>
          <w:lang w:bidi="ar-DZ"/>
        </w:rPr>
        <w:t>) فيما يخص</w:t>
      </w:r>
      <w:r w:rsidR="00E9400D">
        <w:rPr>
          <w:rFonts w:ascii="Simplified Arabic" w:hAnsi="Simplified Arabic" w:cs="Simplified Arabic" w:hint="cs"/>
          <w:sz w:val="28"/>
          <w:szCs w:val="28"/>
          <w:rtl/>
          <w:lang w:bidi="ar-DZ"/>
        </w:rPr>
        <w:t xml:space="preserve"> </w:t>
      </w:r>
      <w:r w:rsidR="00E9400D" w:rsidRPr="00E9400D">
        <w:rPr>
          <w:rFonts w:cs="Simplified Arabic" w:hint="cs"/>
          <w:sz w:val="28"/>
          <w:szCs w:val="28"/>
          <w:rtl/>
          <w:lang w:bidi="ar-DZ"/>
        </w:rPr>
        <w:t>مستوى الرياضة الممارسة</w:t>
      </w:r>
      <w:r w:rsidR="00E9400D">
        <w:rPr>
          <w:rFonts w:cs="Simplified Arabic" w:hint="cs"/>
          <w:sz w:val="28"/>
          <w:szCs w:val="28"/>
          <w:rtl/>
          <w:lang w:bidi="ar-DZ"/>
        </w:rPr>
        <w:t>،</w:t>
      </w:r>
      <w:r w:rsidRPr="00D823B7">
        <w:rPr>
          <w:rFonts w:ascii="Simplified Arabic" w:hAnsi="Simplified Arabic" w:cs="Simplified Arabic"/>
          <w:sz w:val="28"/>
          <w:szCs w:val="28"/>
          <w:rtl/>
          <w:lang w:bidi="ar-DZ"/>
        </w:rPr>
        <w:t xml:space="preserve"> يتضح أن نسبة الذين أجابوا عن العبارة رقم (</w:t>
      </w:r>
      <w:r>
        <w:rPr>
          <w:rFonts w:ascii="Simplified Arabic" w:hAnsi="Simplified Arabic" w:cs="Simplified Arabic" w:hint="cs"/>
          <w:sz w:val="28"/>
          <w:szCs w:val="28"/>
          <w:rtl/>
          <w:lang w:bidi="ar-DZ"/>
        </w:rPr>
        <w:t>26</w:t>
      </w:r>
      <w:r w:rsidRPr="00D823B7">
        <w:rPr>
          <w:rFonts w:ascii="Simplified Arabic" w:hAnsi="Simplified Arabic" w:cs="Simplified Arabic"/>
          <w:sz w:val="28"/>
          <w:szCs w:val="28"/>
          <w:rtl/>
          <w:lang w:bidi="ar-DZ"/>
        </w:rPr>
        <w:t>)</w:t>
      </w:r>
      <w:r w:rsidRPr="00D823B7">
        <w:rPr>
          <w:rFonts w:ascii="Simplified Arabic" w:hAnsi="Simplified Arabic" w:cs="Simplified Arabic" w:hint="cs"/>
          <w:sz w:val="28"/>
          <w:szCs w:val="28"/>
          <w:rtl/>
          <w:lang w:bidi="ar-DZ"/>
        </w:rPr>
        <w:t xml:space="preserve"> بمنخفض</w:t>
      </w:r>
      <w:r w:rsidRPr="00D823B7">
        <w:rPr>
          <w:rFonts w:ascii="Simplified Arabic" w:hAnsi="Simplified Arabic" w:cs="Simplified Arabic"/>
          <w:sz w:val="28"/>
          <w:szCs w:val="28"/>
          <w:lang w:bidi="ar-DZ"/>
        </w:rPr>
        <w:t xml:space="preserve"> </w:t>
      </w:r>
      <w:r w:rsidRPr="00D823B7">
        <w:rPr>
          <w:rFonts w:ascii="Simplified Arabic" w:hAnsi="Simplified Arabic" w:cs="Simplified Arabic"/>
          <w:caps/>
          <w:sz w:val="28"/>
          <w:szCs w:val="28"/>
          <w:rtl/>
          <w:lang w:bidi="ar-DZ"/>
        </w:rPr>
        <w:t>كانت</w:t>
      </w:r>
      <w:r w:rsidRPr="00D823B7">
        <w:rPr>
          <w:rFonts w:ascii="Simplified Arabic" w:hAnsi="Simplified Arabic" w:cs="Simplified Arabic"/>
          <w:sz w:val="28"/>
          <w:szCs w:val="28"/>
        </w:rPr>
        <w:t xml:space="preserve">33,33 </w:t>
      </w:r>
      <w:r w:rsidRPr="00D823B7">
        <w:rPr>
          <w:rFonts w:ascii="Simplified Arabic" w:hAnsi="Simplified Arabic" w:cs="Simplified Arabic"/>
          <w:sz w:val="28"/>
          <w:szCs w:val="28"/>
          <w:rtl/>
        </w:rPr>
        <w:t>%</w:t>
      </w:r>
      <w:r w:rsidRPr="00D823B7">
        <w:rPr>
          <w:rFonts w:ascii="Simplified Arabic" w:hAnsi="Simplified Arabic" w:cs="Simplified Arabic"/>
          <w:sz w:val="28"/>
          <w:szCs w:val="28"/>
          <w:rtl/>
          <w:lang w:bidi="ar-DZ"/>
        </w:rPr>
        <w:t>، و</w:t>
      </w:r>
      <w:r w:rsidRPr="00D823B7">
        <w:rPr>
          <w:rFonts w:ascii="Simplified Arabic" w:hAnsi="Simplified Arabic" w:cs="Simplified Arabic" w:hint="cs"/>
          <w:sz w:val="28"/>
          <w:szCs w:val="28"/>
          <w:rtl/>
          <w:lang w:bidi="ar-DZ"/>
        </w:rPr>
        <w:t xml:space="preserve"> ب</w:t>
      </w:r>
      <w:r w:rsidRPr="00D823B7">
        <w:rPr>
          <w:rFonts w:ascii="Simplified Arabic" w:hAnsi="Simplified Arabic" w:cs="Simplified Arabic"/>
          <w:sz w:val="28"/>
          <w:szCs w:val="28"/>
          <w:rtl/>
          <w:lang w:bidi="ar-DZ"/>
        </w:rPr>
        <w:t>متوسط</w:t>
      </w:r>
      <w:r w:rsidRPr="00D823B7">
        <w:rPr>
          <w:rFonts w:ascii="Simplified Arabic" w:hAnsi="Simplified Arabic" w:cs="Simplified Arabic" w:hint="cs"/>
          <w:sz w:val="28"/>
          <w:szCs w:val="28"/>
          <w:rtl/>
          <w:lang w:bidi="ar-DZ"/>
        </w:rPr>
        <w:t xml:space="preserve"> </w:t>
      </w:r>
      <w:r w:rsidRPr="00D823B7">
        <w:rPr>
          <w:rFonts w:ascii="Simplified Arabic" w:hAnsi="Simplified Arabic" w:cs="Simplified Arabic"/>
          <w:caps/>
          <w:sz w:val="28"/>
          <w:szCs w:val="28"/>
          <w:rtl/>
          <w:lang w:bidi="ar-DZ"/>
        </w:rPr>
        <w:t>كانت</w:t>
      </w:r>
      <w:r w:rsidRPr="00D823B7">
        <w:rPr>
          <w:rFonts w:ascii="Simplified Arabic" w:hAnsi="Simplified Arabic" w:cs="Simplified Arabic" w:hint="cs"/>
          <w:sz w:val="28"/>
          <w:szCs w:val="28"/>
          <w:rtl/>
          <w:lang w:bidi="ar-DZ"/>
        </w:rPr>
        <w:t xml:space="preserve"> </w:t>
      </w:r>
      <w:r w:rsidRPr="00D823B7">
        <w:rPr>
          <w:rFonts w:ascii="Simplified Arabic" w:hAnsi="Simplified Arabic" w:cs="Simplified Arabic"/>
          <w:sz w:val="28"/>
          <w:szCs w:val="28"/>
        </w:rPr>
        <w:t>30</w:t>
      </w:r>
      <w:r w:rsidRPr="00D823B7">
        <w:rPr>
          <w:rFonts w:ascii="Simplified Arabic" w:hAnsi="Simplified Arabic" w:cs="Simplified Arabic"/>
          <w:sz w:val="28"/>
          <w:szCs w:val="28"/>
          <w:rtl/>
        </w:rPr>
        <w:t>%</w:t>
      </w:r>
      <w:r w:rsidRPr="00D823B7">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r w:rsidRPr="00D823B7">
        <w:rPr>
          <w:rFonts w:ascii="Simplified Arabic" w:hAnsi="Simplified Arabic" w:cs="Simplified Arabic" w:hint="cs"/>
          <w:sz w:val="28"/>
          <w:szCs w:val="28"/>
          <w:rtl/>
          <w:lang w:bidi="ar-DZ"/>
        </w:rPr>
        <w:t>و</w:t>
      </w:r>
      <w:r w:rsidRPr="00D823B7">
        <w:rPr>
          <w:rFonts w:ascii="Simplified Arabic" w:hAnsi="Simplified Arabic" w:cs="Simplified Arabic"/>
          <w:sz w:val="28"/>
          <w:szCs w:val="28"/>
          <w:rtl/>
          <w:lang w:bidi="ar-DZ"/>
        </w:rPr>
        <w:t>عالي</w:t>
      </w:r>
      <w:r w:rsidRPr="00D823B7">
        <w:rPr>
          <w:rFonts w:ascii="Simplified Arabic" w:hAnsi="Simplified Arabic" w:cs="Simplified Arabic"/>
          <w:caps/>
          <w:sz w:val="28"/>
          <w:szCs w:val="28"/>
          <w:rtl/>
          <w:lang w:bidi="ar-DZ"/>
        </w:rPr>
        <w:t xml:space="preserve"> كانت </w:t>
      </w:r>
      <w:r w:rsidRPr="00D823B7">
        <w:rPr>
          <w:rFonts w:ascii="Simplified Arabic" w:hAnsi="Simplified Arabic" w:cs="Simplified Arabic"/>
          <w:caps/>
          <w:sz w:val="28"/>
          <w:szCs w:val="28"/>
          <w:lang w:bidi="ar-DZ"/>
        </w:rPr>
        <w:t>%</w:t>
      </w:r>
      <w:r w:rsidRPr="00D823B7">
        <w:rPr>
          <w:rFonts w:ascii="Simplified Arabic" w:hAnsi="Simplified Arabic" w:cs="Simplified Arabic"/>
          <w:sz w:val="28"/>
          <w:szCs w:val="28"/>
        </w:rPr>
        <w:t>36,67</w:t>
      </w:r>
      <w:r w:rsidRPr="00D823B7">
        <w:rPr>
          <w:rFonts w:ascii="Simplified Arabic" w:hAnsi="Simplified Arabic" w:cs="Simplified Arabic"/>
          <w:caps/>
          <w:sz w:val="28"/>
          <w:szCs w:val="28"/>
          <w:rtl/>
          <w:lang w:bidi="ar-DZ"/>
        </w:rPr>
        <w:t>،</w:t>
      </w:r>
      <w:r w:rsidRPr="00D823B7">
        <w:rPr>
          <w:rFonts w:ascii="Simplified Arabic" w:hAnsi="Simplified Arabic" w:cs="Simplified Arabic"/>
          <w:sz w:val="28"/>
          <w:szCs w:val="28"/>
          <w:rtl/>
          <w:lang w:bidi="ar-DZ"/>
        </w:rPr>
        <w:t xml:space="preserve"> وحسب نتائج التحليل الإحصائي الموضح في الجدول أعلاه تبين أنه توجد دلالة إحصائية عند مستوى الدلالة 0,05 ودرجة الحرية المبينة أعلاه حيث بلغت كا</w:t>
      </w:r>
      <w:r w:rsidRPr="00D823B7">
        <w:rPr>
          <w:rFonts w:ascii="Simplified Arabic" w:hAnsi="Simplified Arabic" w:cs="Simplified Arabic"/>
          <w:sz w:val="28"/>
          <w:szCs w:val="28"/>
          <w:vertAlign w:val="superscript"/>
          <w:rtl/>
          <w:lang w:bidi="ar-DZ"/>
        </w:rPr>
        <w:t>2</w:t>
      </w:r>
      <w:r w:rsidRPr="00D823B7">
        <w:rPr>
          <w:rFonts w:ascii="Simplified Arabic" w:hAnsi="Simplified Arabic" w:cs="Simplified Arabic"/>
          <w:sz w:val="28"/>
          <w:szCs w:val="28"/>
          <w:rtl/>
          <w:lang w:bidi="ar-DZ"/>
        </w:rPr>
        <w:t xml:space="preserve"> المحسوبة </w:t>
      </w:r>
      <w:r w:rsidRPr="00D823B7">
        <w:rPr>
          <w:rFonts w:ascii="Simplified Arabic" w:hAnsi="Simplified Arabic" w:cs="Simplified Arabic"/>
          <w:sz w:val="28"/>
          <w:szCs w:val="28"/>
        </w:rPr>
        <w:t>10,26</w:t>
      </w:r>
      <w:r w:rsidRPr="00D823B7">
        <w:rPr>
          <w:rFonts w:ascii="Simplified Arabic" w:hAnsi="Simplified Arabic" w:cs="Simplified Arabic"/>
          <w:sz w:val="28"/>
          <w:szCs w:val="28"/>
          <w:rtl/>
          <w:lang w:bidi="ar-DZ"/>
        </w:rPr>
        <w:t xml:space="preserve"> أ</w:t>
      </w:r>
      <w:r w:rsidRPr="00D823B7">
        <w:rPr>
          <w:rFonts w:ascii="Simplified Arabic" w:hAnsi="Simplified Arabic" w:cs="Simplified Arabic" w:hint="cs"/>
          <w:sz w:val="28"/>
          <w:szCs w:val="28"/>
          <w:rtl/>
          <w:lang w:bidi="ar-DZ"/>
        </w:rPr>
        <w:t>كبر</w:t>
      </w:r>
      <w:r w:rsidRPr="00D823B7">
        <w:rPr>
          <w:rFonts w:ascii="Simplified Arabic" w:hAnsi="Simplified Arabic" w:cs="Simplified Arabic"/>
          <w:sz w:val="28"/>
          <w:szCs w:val="28"/>
          <w:rtl/>
          <w:lang w:bidi="ar-DZ"/>
        </w:rPr>
        <w:t xml:space="preserve"> من كا</w:t>
      </w:r>
      <w:r w:rsidRPr="00D823B7">
        <w:rPr>
          <w:rFonts w:ascii="Simplified Arabic" w:hAnsi="Simplified Arabic" w:cs="Simplified Arabic"/>
          <w:sz w:val="28"/>
          <w:szCs w:val="28"/>
          <w:vertAlign w:val="superscript"/>
          <w:rtl/>
          <w:lang w:bidi="ar-DZ"/>
        </w:rPr>
        <w:t>2</w:t>
      </w:r>
      <w:r w:rsidRPr="00D823B7">
        <w:rPr>
          <w:rFonts w:ascii="Simplified Arabic" w:hAnsi="Simplified Arabic" w:cs="Simplified Arabic"/>
          <w:sz w:val="28"/>
          <w:szCs w:val="28"/>
          <w:rtl/>
          <w:lang w:bidi="ar-DZ"/>
        </w:rPr>
        <w:t xml:space="preserve"> الجدولية5.99.</w:t>
      </w:r>
    </w:p>
    <w:p w:rsidR="00C07573" w:rsidRDefault="00C07573" w:rsidP="00C07573">
      <w:pPr>
        <w:bidi/>
        <w:rPr>
          <w:rFonts w:eastAsia="Batang" w:cs="Simplified Arabic"/>
          <w:sz w:val="32"/>
          <w:szCs w:val="32"/>
          <w:rtl/>
          <w:lang w:bidi="ar-DZ"/>
        </w:rPr>
      </w:pPr>
    </w:p>
    <w:p w:rsidR="002C7B1A" w:rsidRDefault="002C7B1A" w:rsidP="002C7B1A">
      <w:pPr>
        <w:bidi/>
        <w:rPr>
          <w:rFonts w:eastAsia="Batang" w:cs="Simplified Arabic"/>
          <w:sz w:val="32"/>
          <w:szCs w:val="32"/>
          <w:rtl/>
          <w:lang w:bidi="ar-DZ"/>
        </w:rPr>
      </w:pPr>
    </w:p>
    <w:p w:rsidR="00C07573" w:rsidRPr="00191964" w:rsidRDefault="00C07573" w:rsidP="00C07573">
      <w:pPr>
        <w:bidi/>
        <w:rPr>
          <w:rFonts w:eastAsia="Batang" w:cs="Simplified Arabic"/>
          <w:sz w:val="32"/>
          <w:szCs w:val="32"/>
          <w:rtl/>
          <w:lang w:bidi="ar-DZ"/>
        </w:rPr>
      </w:pPr>
    </w:p>
    <w:p w:rsidR="00C07573" w:rsidRPr="00306C64" w:rsidRDefault="00C07573" w:rsidP="00306C64">
      <w:pPr>
        <w:bidi/>
        <w:spacing w:line="240" w:lineRule="auto"/>
        <w:jc w:val="both"/>
        <w:rPr>
          <w:rFonts w:ascii="Simplified Arabic" w:hAnsi="Simplified Arabic" w:cs="Simplified Arabic"/>
          <w:sz w:val="28"/>
          <w:szCs w:val="28"/>
          <w:rtl/>
          <w:lang w:bidi="ar-DZ"/>
        </w:rPr>
      </w:pPr>
      <w:r w:rsidRPr="00E939B1">
        <w:rPr>
          <w:rFonts w:eastAsia="Batang" w:cs="Simplified Arabic" w:hint="cs"/>
          <w:b/>
          <w:bCs/>
          <w:caps/>
          <w:sz w:val="32"/>
          <w:szCs w:val="32"/>
          <w:rtl/>
          <w:lang w:bidi="ar-DZ"/>
        </w:rPr>
        <w:lastRenderedPageBreak/>
        <w:t>العبارة (</w:t>
      </w:r>
      <w:r>
        <w:rPr>
          <w:rFonts w:eastAsia="Batang" w:cs="Simplified Arabic" w:hint="cs"/>
          <w:b/>
          <w:bCs/>
          <w:caps/>
          <w:sz w:val="32"/>
          <w:szCs w:val="32"/>
          <w:rtl/>
          <w:lang w:bidi="ar-DZ"/>
        </w:rPr>
        <w:t>27</w:t>
      </w:r>
      <w:r>
        <w:rPr>
          <w:rFonts w:eastAsia="Batang" w:cs="Simplified Arabic"/>
          <w:b/>
          <w:bCs/>
          <w:caps/>
          <w:sz w:val="32"/>
          <w:szCs w:val="32"/>
          <w:lang w:bidi="ar-DZ"/>
        </w:rPr>
        <w:t>(</w:t>
      </w:r>
      <w:r w:rsidRPr="00E939B1">
        <w:rPr>
          <w:rFonts w:eastAsia="Batang" w:cs="Simplified Arabic"/>
          <w:b/>
          <w:bCs/>
          <w:caps/>
          <w:sz w:val="32"/>
          <w:szCs w:val="32"/>
          <w:rtl/>
          <w:lang w:bidi="ar-DZ"/>
        </w:rPr>
        <w:t>:</w:t>
      </w:r>
      <w:r>
        <w:rPr>
          <w:rFonts w:eastAsia="Batang" w:cs="Simplified Arabic"/>
          <w:b/>
          <w:bCs/>
          <w:caps/>
          <w:sz w:val="32"/>
          <w:szCs w:val="32"/>
          <w:lang w:bidi="ar-DZ"/>
        </w:rPr>
        <w:t xml:space="preserve"> </w:t>
      </w:r>
      <w:r w:rsidRPr="00861556">
        <w:rPr>
          <w:rFonts w:ascii="Simplified Arabic" w:hAnsi="Simplified Arabic" w:cs="Simplified Arabic"/>
          <w:sz w:val="28"/>
          <w:szCs w:val="28"/>
          <w:rtl/>
          <w:lang w:bidi="ar-DZ"/>
        </w:rPr>
        <w:t>ما</w:t>
      </w:r>
      <w:r>
        <w:rPr>
          <w:rFonts w:ascii="Simplified Arabic" w:hAnsi="Simplified Arabic" w:cs="Simplified Arabic"/>
          <w:sz w:val="28"/>
          <w:szCs w:val="28"/>
          <w:lang w:bidi="ar-DZ"/>
        </w:rPr>
        <w:t xml:space="preserve"> </w:t>
      </w:r>
      <w:r w:rsidRPr="00861556">
        <w:rPr>
          <w:rFonts w:ascii="Simplified Arabic" w:hAnsi="Simplified Arabic" w:cs="Simplified Arabic"/>
          <w:sz w:val="28"/>
          <w:szCs w:val="28"/>
          <w:rtl/>
          <w:lang w:bidi="ar-DZ"/>
        </w:rPr>
        <w:t>هو مستوى المجهود البدني المبذول بصفة عامة خلال ممارسة الرياضة؟</w:t>
      </w:r>
      <w:r w:rsidR="00306C64">
        <w:rPr>
          <w:rFonts w:ascii="Simplified Arabic" w:hAnsi="Simplified Arabic" w:cs="Simplified Arabic"/>
          <w:sz w:val="28"/>
          <w:szCs w:val="28"/>
          <w:rtl/>
          <w:lang w:bidi="ar-DZ"/>
        </w:rPr>
        <w:t xml:space="preserve">   </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r w:rsidR="00306C64">
        <w:rPr>
          <w:rFonts w:ascii="Simplified Arabic" w:hAnsi="Simplified Arabic" w:cs="Simplified Arabic"/>
          <w:sz w:val="28"/>
          <w:szCs w:val="28"/>
          <w:rtl/>
          <w:lang w:bidi="ar-DZ"/>
        </w:rPr>
        <w:t xml:space="preserve">   </w:t>
      </w:r>
    </w:p>
    <w:tbl>
      <w:tblPr>
        <w:tblStyle w:val="Grilledutableau"/>
        <w:tblW w:w="9357" w:type="dxa"/>
        <w:jc w:val="center"/>
        <w:tblInd w:w="108" w:type="dxa"/>
        <w:tblLayout w:type="fixed"/>
        <w:tblLook w:val="04A0"/>
      </w:tblPr>
      <w:tblGrid>
        <w:gridCol w:w="851"/>
        <w:gridCol w:w="851"/>
        <w:gridCol w:w="993"/>
        <w:gridCol w:w="993"/>
        <w:gridCol w:w="1416"/>
        <w:gridCol w:w="1559"/>
        <w:gridCol w:w="1526"/>
        <w:gridCol w:w="1168"/>
      </w:tblGrid>
      <w:tr w:rsidR="00C07573" w:rsidRPr="00DD258C" w:rsidTr="00486D41">
        <w:trPr>
          <w:trHeight w:val="926"/>
          <w:jc w:val="center"/>
        </w:trPr>
        <w:tc>
          <w:tcPr>
            <w:tcW w:w="851" w:type="dxa"/>
            <w:tcBorders>
              <w:bottom w:val="single" w:sz="4" w:space="0" w:color="000000" w:themeColor="text1"/>
            </w:tcBorders>
          </w:tcPr>
          <w:p w:rsidR="00C07573" w:rsidRPr="005D2364" w:rsidRDefault="00C07573" w:rsidP="00486D41">
            <w:pPr>
              <w:jc w:val="center"/>
              <w:rPr>
                <w:rFonts w:ascii="Simplified Arabic" w:hAnsi="Simplified Arabic" w:cs="Simplified Arabic"/>
                <w:b/>
                <w:bCs/>
                <w:sz w:val="24"/>
                <w:szCs w:val="24"/>
              </w:rPr>
            </w:pPr>
            <w:r w:rsidRPr="005D2364">
              <w:rPr>
                <w:rFonts w:ascii="Simplified Arabic" w:hAnsi="Simplified Arabic" w:cs="Simplified Arabic"/>
                <w:b/>
                <w:bCs/>
                <w:sz w:val="24"/>
                <w:szCs w:val="24"/>
                <w:rtl/>
              </w:rPr>
              <w:t>مستوى الدلالة</w:t>
            </w:r>
          </w:p>
        </w:tc>
        <w:tc>
          <w:tcPr>
            <w:tcW w:w="851" w:type="dxa"/>
            <w:tcBorders>
              <w:bottom w:val="single" w:sz="4" w:space="0" w:color="000000" w:themeColor="text1"/>
            </w:tcBorders>
          </w:tcPr>
          <w:p w:rsidR="00C07573" w:rsidRPr="005D2364" w:rsidRDefault="00C07573" w:rsidP="00486D41">
            <w:pPr>
              <w:ind w:left="-113"/>
              <w:jc w:val="center"/>
              <w:rPr>
                <w:rFonts w:ascii="Simplified Arabic" w:hAnsi="Simplified Arabic" w:cs="Simplified Arabic"/>
                <w:b/>
                <w:bCs/>
                <w:sz w:val="24"/>
                <w:szCs w:val="24"/>
              </w:rPr>
            </w:pPr>
            <w:r w:rsidRPr="005D2364">
              <w:rPr>
                <w:rFonts w:ascii="Simplified Arabic" w:hAnsi="Simplified Arabic" w:cs="Simplified Arabic"/>
                <w:b/>
                <w:bCs/>
                <w:sz w:val="24"/>
                <w:szCs w:val="24"/>
                <w:rtl/>
              </w:rPr>
              <w:t>كا الجدولية</w:t>
            </w:r>
          </w:p>
        </w:tc>
        <w:tc>
          <w:tcPr>
            <w:tcW w:w="993" w:type="dxa"/>
            <w:tcBorders>
              <w:bottom w:val="single" w:sz="4" w:space="0" w:color="000000" w:themeColor="text1"/>
            </w:tcBorders>
          </w:tcPr>
          <w:p w:rsidR="00C07573" w:rsidRPr="005D2364" w:rsidRDefault="00C07573" w:rsidP="00486D41">
            <w:pPr>
              <w:ind w:left="-113"/>
              <w:jc w:val="center"/>
              <w:rPr>
                <w:rFonts w:ascii="Simplified Arabic" w:hAnsi="Simplified Arabic" w:cs="Simplified Arabic"/>
                <w:b/>
                <w:bCs/>
                <w:sz w:val="24"/>
                <w:szCs w:val="24"/>
              </w:rPr>
            </w:pPr>
            <w:r w:rsidRPr="005D2364">
              <w:rPr>
                <w:rFonts w:ascii="Simplified Arabic" w:hAnsi="Simplified Arabic" w:cs="Simplified Arabic"/>
                <w:b/>
                <w:bCs/>
                <w:sz w:val="24"/>
                <w:szCs w:val="24"/>
                <w:rtl/>
              </w:rPr>
              <w:t>درجة الحرية</w:t>
            </w:r>
          </w:p>
        </w:tc>
        <w:tc>
          <w:tcPr>
            <w:tcW w:w="993" w:type="dxa"/>
            <w:tcBorders>
              <w:bottom w:val="single" w:sz="4" w:space="0" w:color="000000" w:themeColor="text1"/>
            </w:tcBorders>
          </w:tcPr>
          <w:p w:rsidR="00C07573" w:rsidRPr="005D2364" w:rsidRDefault="00C07573" w:rsidP="00486D41">
            <w:pPr>
              <w:ind w:left="-113"/>
              <w:jc w:val="center"/>
              <w:rPr>
                <w:rFonts w:ascii="Simplified Arabic" w:hAnsi="Simplified Arabic" w:cs="Simplified Arabic"/>
                <w:b/>
                <w:bCs/>
                <w:sz w:val="24"/>
                <w:szCs w:val="24"/>
              </w:rPr>
            </w:pPr>
            <w:r w:rsidRPr="005D2364">
              <w:rPr>
                <w:rFonts w:ascii="Simplified Arabic" w:hAnsi="Simplified Arabic" w:cs="Simplified Arabic"/>
                <w:b/>
                <w:bCs/>
                <w:sz w:val="24"/>
                <w:szCs w:val="24"/>
                <w:rtl/>
              </w:rPr>
              <w:t>كا المحسوبة</w:t>
            </w:r>
          </w:p>
        </w:tc>
        <w:tc>
          <w:tcPr>
            <w:tcW w:w="1416" w:type="dxa"/>
            <w:shd w:val="clear" w:color="auto" w:fill="7030A0"/>
          </w:tcPr>
          <w:p w:rsidR="00C07573" w:rsidRPr="005D2364" w:rsidRDefault="00C07573" w:rsidP="00486D41">
            <w:pPr>
              <w:jc w:val="center"/>
              <w:rPr>
                <w:rFonts w:ascii="Simplified Arabic" w:hAnsi="Simplified Arabic" w:cs="Simplified Arabic"/>
                <w:b/>
                <w:bCs/>
                <w:sz w:val="28"/>
                <w:szCs w:val="28"/>
                <w:lang w:bidi="ar-DZ"/>
              </w:rPr>
            </w:pPr>
            <w:r w:rsidRPr="005D2364">
              <w:rPr>
                <w:rFonts w:ascii="Simplified Arabic" w:hAnsi="Simplified Arabic" w:cs="Simplified Arabic"/>
                <w:b/>
                <w:bCs/>
                <w:sz w:val="28"/>
                <w:szCs w:val="28"/>
                <w:rtl/>
                <w:lang w:bidi="ar-DZ"/>
              </w:rPr>
              <w:t>عالي</w:t>
            </w:r>
          </w:p>
        </w:tc>
        <w:tc>
          <w:tcPr>
            <w:tcW w:w="1559" w:type="dxa"/>
            <w:shd w:val="clear" w:color="auto" w:fill="FA4646"/>
          </w:tcPr>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tl/>
                <w:lang w:bidi="ar-DZ"/>
              </w:rPr>
              <w:t>متوسط</w:t>
            </w:r>
          </w:p>
        </w:tc>
        <w:tc>
          <w:tcPr>
            <w:tcW w:w="1526" w:type="dxa"/>
            <w:shd w:val="clear" w:color="auto" w:fill="A0D250"/>
          </w:tcPr>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hint="cs"/>
                <w:b/>
                <w:bCs/>
                <w:sz w:val="28"/>
                <w:szCs w:val="28"/>
                <w:rtl/>
                <w:lang w:bidi="ar-DZ"/>
              </w:rPr>
              <w:t>منخفض</w:t>
            </w:r>
          </w:p>
        </w:tc>
        <w:tc>
          <w:tcPr>
            <w:tcW w:w="1168" w:type="dxa"/>
            <w:tcBorders>
              <w:bottom w:val="single" w:sz="4" w:space="0" w:color="000000" w:themeColor="text1"/>
            </w:tcBorders>
          </w:tcPr>
          <w:p w:rsidR="00C07573" w:rsidRPr="005D2364" w:rsidRDefault="00C07573" w:rsidP="00486D41">
            <w:pPr>
              <w:jc w:val="center"/>
              <w:rPr>
                <w:rFonts w:ascii="Simplified Arabic" w:hAnsi="Simplified Arabic" w:cs="Simplified Arabic"/>
                <w:b/>
                <w:bCs/>
                <w:sz w:val="28"/>
                <w:szCs w:val="28"/>
                <w:lang w:val="en-US" w:bidi="ar-DZ"/>
              </w:rPr>
            </w:pPr>
            <w:r w:rsidRPr="005D2364">
              <w:rPr>
                <w:rFonts w:ascii="Simplified Arabic" w:hAnsi="Simplified Arabic" w:cs="Simplified Arabic" w:hint="cs"/>
                <w:b/>
                <w:bCs/>
                <w:sz w:val="24"/>
                <w:szCs w:val="24"/>
                <w:rtl/>
                <w:lang w:bidi="ar-DZ"/>
              </w:rPr>
              <w:t>المتغيرات</w:t>
            </w:r>
          </w:p>
        </w:tc>
      </w:tr>
      <w:tr w:rsidR="00C07573" w:rsidRPr="00DD258C" w:rsidTr="00486D41">
        <w:trPr>
          <w:trHeight w:val="883"/>
          <w:jc w:val="center"/>
        </w:trPr>
        <w:tc>
          <w:tcPr>
            <w:tcW w:w="851" w:type="dxa"/>
            <w:vMerge w:val="restart"/>
          </w:tcPr>
          <w:p w:rsidR="00C07573" w:rsidRDefault="00C07573" w:rsidP="00486D41">
            <w:pPr>
              <w:jc w:val="center"/>
              <w:rPr>
                <w:rFonts w:ascii="Simplified Arabic" w:hAnsi="Simplified Arabic" w:cs="Simplified Arabic"/>
                <w:b/>
                <w:bCs/>
                <w:sz w:val="28"/>
                <w:szCs w:val="28"/>
                <w:rtl/>
              </w:rPr>
            </w:pPr>
          </w:p>
          <w:p w:rsidR="00C07573" w:rsidRPr="005D2364" w:rsidRDefault="00C07573" w:rsidP="00486D41">
            <w:pPr>
              <w:jc w:val="center"/>
              <w:rPr>
                <w:rFonts w:ascii="Simplified Arabic" w:hAnsi="Simplified Arabic" w:cs="Simplified Arabic"/>
                <w:b/>
                <w:bCs/>
                <w:sz w:val="28"/>
                <w:szCs w:val="28"/>
              </w:rPr>
            </w:pPr>
            <w:r>
              <w:rPr>
                <w:rFonts w:ascii="Simplified Arabic" w:hAnsi="Simplified Arabic" w:cs="Simplified Arabic" w:hint="cs"/>
                <w:b/>
                <w:bCs/>
                <w:sz w:val="28"/>
                <w:szCs w:val="28"/>
                <w:rtl/>
              </w:rPr>
              <w:t>دالة</w:t>
            </w:r>
          </w:p>
        </w:tc>
        <w:tc>
          <w:tcPr>
            <w:tcW w:w="851" w:type="dxa"/>
            <w:vMerge w:val="restart"/>
          </w:tcPr>
          <w:p w:rsidR="00C07573" w:rsidRPr="005D2364" w:rsidRDefault="00C07573" w:rsidP="00486D41">
            <w:pPr>
              <w:jc w:val="center"/>
              <w:rPr>
                <w:rFonts w:ascii="Simplified Arabic" w:hAnsi="Simplified Arabic" w:cs="Simplified Arabic"/>
                <w:b/>
                <w:bCs/>
                <w:sz w:val="28"/>
                <w:szCs w:val="28"/>
              </w:rPr>
            </w:pPr>
          </w:p>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Pr>
              <w:t>5,99</w:t>
            </w:r>
          </w:p>
        </w:tc>
        <w:tc>
          <w:tcPr>
            <w:tcW w:w="993" w:type="dxa"/>
            <w:vMerge w:val="restart"/>
          </w:tcPr>
          <w:p w:rsidR="00C07573" w:rsidRPr="005D2364" w:rsidRDefault="00C07573" w:rsidP="00486D41">
            <w:pPr>
              <w:jc w:val="center"/>
              <w:rPr>
                <w:rFonts w:ascii="Simplified Arabic" w:hAnsi="Simplified Arabic" w:cs="Simplified Arabic"/>
                <w:b/>
                <w:bCs/>
                <w:sz w:val="28"/>
                <w:szCs w:val="28"/>
              </w:rPr>
            </w:pPr>
          </w:p>
          <w:p w:rsidR="00C07573" w:rsidRPr="005D2364" w:rsidRDefault="00C07573" w:rsidP="00486D41">
            <w:pPr>
              <w:jc w:val="center"/>
              <w:rPr>
                <w:rFonts w:ascii="Simplified Arabic" w:hAnsi="Simplified Arabic" w:cs="Simplified Arabic"/>
                <w:b/>
                <w:bCs/>
                <w:sz w:val="28"/>
                <w:szCs w:val="28"/>
                <w:rtl/>
                <w:lang w:bidi="ar-DZ"/>
              </w:rPr>
            </w:pPr>
            <w:r w:rsidRPr="005D2364">
              <w:rPr>
                <w:rFonts w:ascii="Simplified Arabic" w:hAnsi="Simplified Arabic" w:cs="Simplified Arabic"/>
                <w:b/>
                <w:bCs/>
                <w:sz w:val="28"/>
                <w:szCs w:val="28"/>
              </w:rPr>
              <w:t>2</w:t>
            </w:r>
          </w:p>
        </w:tc>
        <w:tc>
          <w:tcPr>
            <w:tcW w:w="993" w:type="dxa"/>
            <w:vMerge w:val="restart"/>
          </w:tcPr>
          <w:p w:rsidR="00C07573" w:rsidRPr="005D2364" w:rsidRDefault="00C07573" w:rsidP="00486D41">
            <w:pPr>
              <w:jc w:val="center"/>
              <w:rPr>
                <w:rFonts w:ascii="Simplified Arabic" w:hAnsi="Simplified Arabic" w:cs="Simplified Arabic"/>
                <w:b/>
                <w:bCs/>
                <w:sz w:val="28"/>
                <w:szCs w:val="28"/>
              </w:rPr>
            </w:pPr>
          </w:p>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Pr>
              <w:t>13,26</w:t>
            </w:r>
          </w:p>
        </w:tc>
        <w:tc>
          <w:tcPr>
            <w:tcW w:w="1416" w:type="dxa"/>
            <w:shd w:val="clear" w:color="auto" w:fill="7030A0"/>
          </w:tcPr>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Pr>
              <w:t>13</w:t>
            </w:r>
          </w:p>
        </w:tc>
        <w:tc>
          <w:tcPr>
            <w:tcW w:w="1559" w:type="dxa"/>
            <w:shd w:val="clear" w:color="auto" w:fill="FA4646"/>
          </w:tcPr>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Pr>
              <w:t>27</w:t>
            </w:r>
          </w:p>
        </w:tc>
        <w:tc>
          <w:tcPr>
            <w:tcW w:w="1526" w:type="dxa"/>
            <w:shd w:val="clear" w:color="auto" w:fill="A0D250"/>
          </w:tcPr>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Pr>
              <w:t>20</w:t>
            </w:r>
          </w:p>
        </w:tc>
        <w:tc>
          <w:tcPr>
            <w:tcW w:w="1168" w:type="dxa"/>
            <w:shd w:val="clear" w:color="auto" w:fill="00B0F0"/>
          </w:tcPr>
          <w:p w:rsidR="00C07573" w:rsidRPr="005D2364" w:rsidRDefault="00C07573" w:rsidP="00486D41">
            <w:pPr>
              <w:jc w:val="center"/>
              <w:rPr>
                <w:rFonts w:ascii="Simplified Arabic" w:hAnsi="Simplified Arabic" w:cs="Simplified Arabic"/>
                <w:b/>
                <w:bCs/>
                <w:sz w:val="28"/>
                <w:szCs w:val="28"/>
                <w:rtl/>
                <w:lang w:val="en-US" w:bidi="ar-DZ"/>
              </w:rPr>
            </w:pPr>
            <w:r w:rsidRPr="005D2364">
              <w:rPr>
                <w:rFonts w:ascii="Simplified Arabic" w:hAnsi="Simplified Arabic" w:cs="Simplified Arabic" w:hint="cs"/>
                <w:b/>
                <w:bCs/>
                <w:sz w:val="28"/>
                <w:szCs w:val="28"/>
                <w:rtl/>
                <w:lang w:bidi="ar-DZ"/>
              </w:rPr>
              <w:t>العبارة (27)</w:t>
            </w:r>
          </w:p>
        </w:tc>
      </w:tr>
      <w:tr w:rsidR="00C07573" w:rsidRPr="00DD258C" w:rsidTr="00486D41">
        <w:trPr>
          <w:trHeight w:val="656"/>
          <w:jc w:val="center"/>
        </w:trPr>
        <w:tc>
          <w:tcPr>
            <w:tcW w:w="851" w:type="dxa"/>
            <w:vMerge/>
            <w:tcBorders>
              <w:bottom w:val="single" w:sz="4" w:space="0" w:color="auto"/>
            </w:tcBorders>
          </w:tcPr>
          <w:p w:rsidR="00C07573" w:rsidRPr="005D2364" w:rsidRDefault="00C07573" w:rsidP="00486D41">
            <w:pPr>
              <w:jc w:val="center"/>
              <w:rPr>
                <w:rFonts w:ascii="Simplified Arabic" w:hAnsi="Simplified Arabic" w:cs="Simplified Arabic"/>
                <w:b/>
                <w:bCs/>
                <w:sz w:val="28"/>
                <w:szCs w:val="28"/>
              </w:rPr>
            </w:pPr>
          </w:p>
        </w:tc>
        <w:tc>
          <w:tcPr>
            <w:tcW w:w="851" w:type="dxa"/>
            <w:vMerge/>
            <w:tcBorders>
              <w:bottom w:val="single" w:sz="4" w:space="0" w:color="auto"/>
            </w:tcBorders>
          </w:tcPr>
          <w:p w:rsidR="00C07573" w:rsidRPr="005D2364" w:rsidRDefault="00C07573" w:rsidP="00486D41">
            <w:pPr>
              <w:jc w:val="center"/>
              <w:rPr>
                <w:rFonts w:ascii="Simplified Arabic" w:hAnsi="Simplified Arabic" w:cs="Simplified Arabic"/>
                <w:b/>
                <w:bCs/>
                <w:sz w:val="28"/>
                <w:szCs w:val="28"/>
              </w:rPr>
            </w:pPr>
          </w:p>
        </w:tc>
        <w:tc>
          <w:tcPr>
            <w:tcW w:w="993" w:type="dxa"/>
            <w:vMerge/>
            <w:tcBorders>
              <w:bottom w:val="single" w:sz="4" w:space="0" w:color="auto"/>
            </w:tcBorders>
          </w:tcPr>
          <w:p w:rsidR="00C07573" w:rsidRPr="005D2364" w:rsidRDefault="00C07573" w:rsidP="00486D41">
            <w:pPr>
              <w:jc w:val="center"/>
              <w:rPr>
                <w:rFonts w:ascii="Simplified Arabic" w:hAnsi="Simplified Arabic" w:cs="Simplified Arabic"/>
                <w:b/>
                <w:bCs/>
                <w:sz w:val="28"/>
                <w:szCs w:val="28"/>
              </w:rPr>
            </w:pPr>
          </w:p>
        </w:tc>
        <w:tc>
          <w:tcPr>
            <w:tcW w:w="993" w:type="dxa"/>
            <w:vMerge/>
            <w:tcBorders>
              <w:bottom w:val="single" w:sz="4" w:space="0" w:color="auto"/>
            </w:tcBorders>
          </w:tcPr>
          <w:p w:rsidR="00C07573" w:rsidRPr="005D2364" w:rsidRDefault="00C07573" w:rsidP="00486D41">
            <w:pPr>
              <w:jc w:val="center"/>
              <w:rPr>
                <w:rFonts w:ascii="Simplified Arabic" w:hAnsi="Simplified Arabic" w:cs="Simplified Arabic"/>
                <w:b/>
                <w:bCs/>
                <w:sz w:val="28"/>
                <w:szCs w:val="28"/>
              </w:rPr>
            </w:pPr>
          </w:p>
        </w:tc>
        <w:tc>
          <w:tcPr>
            <w:tcW w:w="1416" w:type="dxa"/>
            <w:tcBorders>
              <w:bottom w:val="single" w:sz="4" w:space="0" w:color="auto"/>
            </w:tcBorders>
            <w:shd w:val="clear" w:color="auto" w:fill="7030A0"/>
          </w:tcPr>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tl/>
              </w:rPr>
              <w:t>%</w:t>
            </w:r>
            <w:r w:rsidRPr="005D2364">
              <w:rPr>
                <w:rFonts w:ascii="Simplified Arabic" w:hAnsi="Simplified Arabic" w:cs="Simplified Arabic"/>
                <w:b/>
                <w:bCs/>
                <w:sz w:val="28"/>
                <w:szCs w:val="28"/>
              </w:rPr>
              <w:t>21,67</w:t>
            </w:r>
          </w:p>
        </w:tc>
        <w:tc>
          <w:tcPr>
            <w:tcW w:w="1559" w:type="dxa"/>
            <w:tcBorders>
              <w:bottom w:val="single" w:sz="4" w:space="0" w:color="auto"/>
            </w:tcBorders>
            <w:shd w:val="clear" w:color="auto" w:fill="FA4646"/>
          </w:tcPr>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tl/>
              </w:rPr>
              <w:t>%</w:t>
            </w:r>
            <w:r w:rsidRPr="005D2364">
              <w:rPr>
                <w:rFonts w:ascii="Simplified Arabic" w:hAnsi="Simplified Arabic" w:cs="Simplified Arabic"/>
                <w:b/>
                <w:bCs/>
                <w:sz w:val="28"/>
                <w:szCs w:val="28"/>
              </w:rPr>
              <w:t>45</w:t>
            </w:r>
          </w:p>
        </w:tc>
        <w:tc>
          <w:tcPr>
            <w:tcW w:w="1526" w:type="dxa"/>
            <w:tcBorders>
              <w:bottom w:val="single" w:sz="4" w:space="0" w:color="auto"/>
            </w:tcBorders>
            <w:shd w:val="clear" w:color="auto" w:fill="A0D250"/>
          </w:tcPr>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tl/>
              </w:rPr>
              <w:t>%</w:t>
            </w:r>
            <w:r w:rsidRPr="005D2364">
              <w:rPr>
                <w:rFonts w:ascii="Simplified Arabic" w:hAnsi="Simplified Arabic" w:cs="Simplified Arabic"/>
                <w:b/>
                <w:bCs/>
                <w:sz w:val="28"/>
                <w:szCs w:val="28"/>
              </w:rPr>
              <w:t>33,33</w:t>
            </w:r>
          </w:p>
        </w:tc>
        <w:tc>
          <w:tcPr>
            <w:tcW w:w="1168" w:type="dxa"/>
            <w:tcBorders>
              <w:bottom w:val="single" w:sz="4" w:space="0" w:color="auto"/>
            </w:tcBorders>
            <w:shd w:val="clear" w:color="auto" w:fill="00B0F0"/>
          </w:tcPr>
          <w:p w:rsidR="00C07573" w:rsidRPr="005D2364" w:rsidRDefault="00C07573" w:rsidP="00486D41">
            <w:pPr>
              <w:bidi/>
              <w:jc w:val="center"/>
              <w:rPr>
                <w:rFonts w:ascii="Simplified Arabic" w:hAnsi="Simplified Arabic" w:cs="Simplified Arabic"/>
                <w:b/>
                <w:bCs/>
                <w:sz w:val="28"/>
                <w:szCs w:val="28"/>
              </w:rPr>
            </w:pPr>
            <w:r w:rsidRPr="005D2364">
              <w:rPr>
                <w:rFonts w:ascii="Simplified Arabic" w:hAnsi="Simplified Arabic" w:cs="Simplified Arabic" w:hint="cs"/>
                <w:b/>
                <w:bCs/>
                <w:sz w:val="28"/>
                <w:szCs w:val="28"/>
                <w:shd w:val="clear" w:color="auto" w:fill="00B0F0"/>
                <w:rtl/>
              </w:rPr>
              <w:t>النسبة المئوية</w:t>
            </w:r>
          </w:p>
        </w:tc>
      </w:tr>
    </w:tbl>
    <w:p w:rsidR="00E9400D" w:rsidRDefault="00E9400D" w:rsidP="00FA11D2">
      <w:pPr>
        <w:bidi/>
        <w:spacing w:line="240" w:lineRule="auto"/>
        <w:jc w:val="lowKashida"/>
        <w:rPr>
          <w:rFonts w:cs="Simplified Arabic"/>
          <w:b/>
          <w:bCs/>
          <w:sz w:val="28"/>
          <w:szCs w:val="28"/>
          <w:rtl/>
          <w:lang w:bidi="ar-DZ"/>
        </w:rPr>
      </w:pPr>
      <w:r w:rsidRPr="00861556">
        <w:rPr>
          <w:rFonts w:ascii="Simplified Arabic" w:hAnsi="Simplified Arabic" w:cs="Simplified Arabic"/>
          <w:sz w:val="28"/>
          <w:szCs w:val="28"/>
          <w:rtl/>
          <w:lang w:bidi="ar-DZ"/>
        </w:rPr>
        <w:t xml:space="preserve">   </w:t>
      </w:r>
      <w:r w:rsidRPr="00E939B1">
        <w:rPr>
          <w:rFonts w:cs="Simplified Arabic" w:hint="cs"/>
          <w:b/>
          <w:bCs/>
          <w:sz w:val="28"/>
          <w:szCs w:val="28"/>
          <w:rtl/>
          <w:lang w:bidi="ar-DZ"/>
        </w:rPr>
        <w:t>الجدول رقم (</w:t>
      </w:r>
      <w:r>
        <w:rPr>
          <w:rFonts w:cs="Simplified Arabic"/>
          <w:b/>
          <w:bCs/>
          <w:sz w:val="28"/>
          <w:szCs w:val="28"/>
          <w:lang w:bidi="ar-DZ"/>
        </w:rPr>
        <w:t>28</w:t>
      </w:r>
      <w:r w:rsidRPr="00E939B1">
        <w:rPr>
          <w:rFonts w:cs="Simplified Arabic" w:hint="cs"/>
          <w:b/>
          <w:bCs/>
          <w:sz w:val="28"/>
          <w:szCs w:val="28"/>
          <w:rtl/>
          <w:lang w:bidi="ar-DZ"/>
        </w:rPr>
        <w:t>)</w:t>
      </w:r>
      <w:r w:rsidRPr="00FA11D2">
        <w:rPr>
          <w:rFonts w:cs="Simplified Arabic" w:hint="cs"/>
          <w:sz w:val="28"/>
          <w:szCs w:val="28"/>
          <w:rtl/>
          <w:lang w:bidi="ar-DZ"/>
        </w:rPr>
        <w:t xml:space="preserve"> يبين</w:t>
      </w:r>
      <w:r w:rsidRPr="00E939B1">
        <w:rPr>
          <w:rFonts w:cs="Simplified Arabic" w:hint="cs"/>
          <w:b/>
          <w:bCs/>
          <w:sz w:val="28"/>
          <w:szCs w:val="28"/>
          <w:rtl/>
          <w:lang w:bidi="ar-DZ"/>
        </w:rPr>
        <w:t xml:space="preserve"> </w:t>
      </w:r>
      <w:r w:rsidR="00FA11D2" w:rsidRPr="00861556">
        <w:rPr>
          <w:rFonts w:ascii="Simplified Arabic" w:hAnsi="Simplified Arabic" w:cs="Simplified Arabic"/>
          <w:sz w:val="28"/>
          <w:szCs w:val="28"/>
          <w:rtl/>
          <w:lang w:bidi="ar-DZ"/>
        </w:rPr>
        <w:t>مستوى المجهود البدني المبذول بصفة عامة خلال ممارسة الرياضة</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211619" cy="2390663"/>
            <wp:effectExtent l="57150" t="19050" r="36531" b="9637"/>
            <wp:docPr id="9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9400D" w:rsidRPr="00E9400D" w:rsidRDefault="00E9400D" w:rsidP="00FA11D2">
      <w:pPr>
        <w:bidi/>
        <w:spacing w:line="240" w:lineRule="auto"/>
        <w:jc w:val="lowKashida"/>
        <w:rPr>
          <w:rFonts w:cs="Simplified Arabic"/>
          <w:b/>
          <w:bCs/>
          <w:sz w:val="28"/>
          <w:szCs w:val="28"/>
          <w:rtl/>
          <w:lang w:bidi="ar-DZ"/>
        </w:rPr>
      </w:pPr>
      <w:r w:rsidRPr="002379F7">
        <w:rPr>
          <w:rFonts w:cs="Simplified Arabic" w:hint="cs"/>
          <w:b/>
          <w:bCs/>
          <w:sz w:val="28"/>
          <w:szCs w:val="28"/>
          <w:rtl/>
          <w:lang w:bidi="ar-DZ"/>
        </w:rPr>
        <w:t>الشكل رقم(</w:t>
      </w:r>
      <w:r>
        <w:rPr>
          <w:rFonts w:cs="Simplified Arabic" w:hint="cs"/>
          <w:b/>
          <w:bCs/>
          <w:sz w:val="28"/>
          <w:szCs w:val="28"/>
          <w:rtl/>
          <w:lang w:bidi="ar-DZ"/>
        </w:rPr>
        <w:t>27</w:t>
      </w:r>
      <w:r w:rsidRPr="002379F7">
        <w:rPr>
          <w:rFonts w:cs="Simplified Arabic" w:hint="cs"/>
          <w:b/>
          <w:bCs/>
          <w:sz w:val="28"/>
          <w:szCs w:val="28"/>
          <w:rtl/>
          <w:lang w:bidi="ar-DZ"/>
        </w:rPr>
        <w:t xml:space="preserve">) يمثل </w:t>
      </w:r>
      <w:r w:rsidR="00FA11D2" w:rsidRPr="00FA11D2">
        <w:rPr>
          <w:rFonts w:cs="Simplified Arabic" w:hint="cs"/>
          <w:sz w:val="28"/>
          <w:szCs w:val="28"/>
          <w:rtl/>
          <w:lang w:bidi="ar-DZ"/>
        </w:rPr>
        <w:t xml:space="preserve">نسبة </w:t>
      </w:r>
      <w:r w:rsidR="00FA11D2" w:rsidRPr="00861556">
        <w:rPr>
          <w:rFonts w:ascii="Simplified Arabic" w:hAnsi="Simplified Arabic" w:cs="Simplified Arabic"/>
          <w:sz w:val="28"/>
          <w:szCs w:val="28"/>
          <w:rtl/>
          <w:lang w:bidi="ar-DZ"/>
        </w:rPr>
        <w:t>مستوى المجهود البدني المبذول بصفة عامة خلال ممارسة الرياضة</w:t>
      </w:r>
      <w:r w:rsidR="00FA11D2">
        <w:rPr>
          <w:rFonts w:ascii="Simplified Arabic" w:hAnsi="Simplified Arabic" w:cs="Simplified Arabic" w:hint="cs"/>
          <w:sz w:val="28"/>
          <w:szCs w:val="28"/>
          <w:rtl/>
          <w:lang w:bidi="ar-DZ"/>
        </w:rPr>
        <w:t>.</w:t>
      </w:r>
    </w:p>
    <w:p w:rsidR="00C07573" w:rsidRDefault="00C07573" w:rsidP="00E9400D">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5D2364" w:rsidRDefault="00C07573" w:rsidP="00FA11D2">
      <w:pPr>
        <w:tabs>
          <w:tab w:val="right" w:pos="5101"/>
        </w:tabs>
        <w:bidi/>
        <w:spacing w:line="240" w:lineRule="auto"/>
        <w:jc w:val="both"/>
        <w:rPr>
          <w:rFonts w:cs="Simplified Arabic"/>
          <w:caps/>
          <w:sz w:val="20"/>
          <w:szCs w:val="20"/>
          <w:rtl/>
          <w:lang w:bidi="ar-DZ"/>
        </w:rPr>
      </w:pPr>
      <w:r w:rsidRPr="005D2364">
        <w:rPr>
          <w:rFonts w:cs="Simplified Arabic" w:hint="cs"/>
          <w:sz w:val="28"/>
          <w:szCs w:val="28"/>
          <w:rtl/>
          <w:lang w:bidi="ar-DZ"/>
        </w:rPr>
        <w:t xml:space="preserve">من </w:t>
      </w:r>
      <w:r w:rsidRPr="005D2364">
        <w:rPr>
          <w:rFonts w:ascii="Simplified Arabic" w:hAnsi="Simplified Arabic" w:cs="Simplified Arabic"/>
          <w:sz w:val="28"/>
          <w:szCs w:val="28"/>
          <w:rtl/>
          <w:lang w:bidi="ar-DZ"/>
        </w:rPr>
        <w:t>خلال النتائج المتحصل عليها في الجدول رقم(</w:t>
      </w:r>
      <w:r>
        <w:rPr>
          <w:rFonts w:ascii="Simplified Arabic" w:hAnsi="Simplified Arabic" w:cs="Simplified Arabic"/>
          <w:sz w:val="28"/>
          <w:szCs w:val="28"/>
          <w:lang w:bidi="ar-DZ"/>
        </w:rPr>
        <w:t>28</w:t>
      </w:r>
      <w:r w:rsidRPr="005D2364">
        <w:rPr>
          <w:rFonts w:ascii="Simplified Arabic" w:hAnsi="Simplified Arabic" w:cs="Simplified Arabic"/>
          <w:sz w:val="28"/>
          <w:szCs w:val="28"/>
          <w:rtl/>
          <w:lang w:bidi="ar-DZ"/>
        </w:rPr>
        <w:t>) فيما يخص</w:t>
      </w:r>
      <w:r w:rsidR="00FA11D2" w:rsidRPr="00FA11D2">
        <w:rPr>
          <w:rFonts w:ascii="Simplified Arabic" w:hAnsi="Simplified Arabic" w:cs="Simplified Arabic"/>
          <w:sz w:val="28"/>
          <w:szCs w:val="28"/>
          <w:rtl/>
          <w:lang w:bidi="ar-DZ"/>
        </w:rPr>
        <w:t xml:space="preserve"> </w:t>
      </w:r>
      <w:r w:rsidR="00FA11D2" w:rsidRPr="00861556">
        <w:rPr>
          <w:rFonts w:ascii="Simplified Arabic" w:hAnsi="Simplified Arabic" w:cs="Simplified Arabic"/>
          <w:sz w:val="28"/>
          <w:szCs w:val="28"/>
          <w:rtl/>
          <w:lang w:bidi="ar-DZ"/>
        </w:rPr>
        <w:t>مستوى المجهود البدني المبذول بصفة عامة خلال ممارسة الرياضة</w:t>
      </w:r>
      <w:r w:rsidRPr="005D2364">
        <w:rPr>
          <w:rFonts w:ascii="Simplified Arabic" w:hAnsi="Simplified Arabic" w:cs="Simplified Arabic"/>
          <w:sz w:val="28"/>
          <w:szCs w:val="28"/>
          <w:rtl/>
          <w:lang w:bidi="ar-DZ"/>
        </w:rPr>
        <w:t xml:space="preserve"> يتضح أن نسبة الذين أجابوا </w:t>
      </w:r>
      <w:r w:rsidRPr="005D2364">
        <w:rPr>
          <w:rFonts w:ascii="Simplified Arabic" w:hAnsi="Simplified Arabic" w:cs="Simplified Arabic" w:hint="cs"/>
          <w:sz w:val="28"/>
          <w:szCs w:val="28"/>
          <w:rtl/>
          <w:lang w:bidi="ar-DZ"/>
        </w:rPr>
        <w:t>بمنخفض</w:t>
      </w:r>
      <w:r w:rsidRPr="005D2364">
        <w:rPr>
          <w:rFonts w:ascii="Simplified Arabic" w:hAnsi="Simplified Arabic" w:cs="Simplified Arabic"/>
          <w:sz w:val="28"/>
          <w:szCs w:val="28"/>
          <w:lang w:bidi="ar-DZ"/>
        </w:rPr>
        <w:t xml:space="preserve"> </w:t>
      </w:r>
      <w:r w:rsidRPr="005D2364">
        <w:rPr>
          <w:rFonts w:ascii="Simplified Arabic" w:hAnsi="Simplified Arabic" w:cs="Simplified Arabic"/>
          <w:caps/>
          <w:sz w:val="28"/>
          <w:szCs w:val="28"/>
          <w:rtl/>
          <w:lang w:bidi="ar-DZ"/>
        </w:rPr>
        <w:t>كانت</w:t>
      </w:r>
      <w:r w:rsidRPr="005D2364">
        <w:rPr>
          <w:rFonts w:ascii="Simplified Arabic" w:hAnsi="Simplified Arabic" w:cs="Simplified Arabic"/>
          <w:sz w:val="28"/>
          <w:szCs w:val="28"/>
        </w:rPr>
        <w:t xml:space="preserve">33,33 </w:t>
      </w:r>
      <w:r w:rsidRPr="005D2364">
        <w:rPr>
          <w:rFonts w:ascii="Simplified Arabic" w:hAnsi="Simplified Arabic" w:cs="Simplified Arabic"/>
          <w:sz w:val="28"/>
          <w:szCs w:val="28"/>
          <w:rtl/>
        </w:rPr>
        <w:t>%</w:t>
      </w:r>
      <w:r w:rsidRPr="005D2364">
        <w:rPr>
          <w:rFonts w:ascii="Simplified Arabic" w:hAnsi="Simplified Arabic" w:cs="Simplified Arabic"/>
          <w:sz w:val="28"/>
          <w:szCs w:val="28"/>
          <w:rtl/>
          <w:lang w:bidi="ar-DZ"/>
        </w:rPr>
        <w:t>، و</w:t>
      </w:r>
      <w:r w:rsidRPr="005D2364">
        <w:rPr>
          <w:rFonts w:ascii="Simplified Arabic" w:hAnsi="Simplified Arabic" w:cs="Simplified Arabic" w:hint="cs"/>
          <w:sz w:val="28"/>
          <w:szCs w:val="28"/>
          <w:rtl/>
          <w:lang w:bidi="ar-DZ"/>
        </w:rPr>
        <w:t xml:space="preserve"> ب</w:t>
      </w:r>
      <w:r w:rsidRPr="005D2364">
        <w:rPr>
          <w:rFonts w:ascii="Simplified Arabic" w:hAnsi="Simplified Arabic" w:cs="Simplified Arabic"/>
          <w:sz w:val="28"/>
          <w:szCs w:val="28"/>
          <w:rtl/>
          <w:lang w:bidi="ar-DZ"/>
        </w:rPr>
        <w:t>متوسط</w:t>
      </w:r>
      <w:r w:rsidRPr="005D2364">
        <w:rPr>
          <w:rFonts w:ascii="Simplified Arabic" w:hAnsi="Simplified Arabic" w:cs="Simplified Arabic" w:hint="cs"/>
          <w:sz w:val="28"/>
          <w:szCs w:val="28"/>
          <w:rtl/>
          <w:lang w:bidi="ar-DZ"/>
        </w:rPr>
        <w:t xml:space="preserve"> </w:t>
      </w:r>
      <w:r w:rsidRPr="005D2364">
        <w:rPr>
          <w:rFonts w:ascii="Simplified Arabic" w:hAnsi="Simplified Arabic" w:cs="Simplified Arabic"/>
          <w:caps/>
          <w:sz w:val="28"/>
          <w:szCs w:val="28"/>
          <w:rtl/>
          <w:lang w:bidi="ar-DZ"/>
        </w:rPr>
        <w:t>كانت</w:t>
      </w:r>
      <w:r w:rsidRPr="005D2364">
        <w:rPr>
          <w:rFonts w:ascii="Simplified Arabic" w:hAnsi="Simplified Arabic" w:cs="Simplified Arabic" w:hint="cs"/>
          <w:sz w:val="28"/>
          <w:szCs w:val="28"/>
          <w:rtl/>
          <w:lang w:bidi="ar-DZ"/>
        </w:rPr>
        <w:t xml:space="preserve"> </w:t>
      </w:r>
      <w:r w:rsidRPr="005D2364">
        <w:rPr>
          <w:rFonts w:ascii="Simplified Arabic" w:hAnsi="Simplified Arabic" w:cs="Simplified Arabic"/>
          <w:sz w:val="28"/>
          <w:szCs w:val="28"/>
        </w:rPr>
        <w:t>45</w:t>
      </w:r>
      <w:r w:rsidRPr="005D2364">
        <w:rPr>
          <w:rFonts w:ascii="Simplified Arabic" w:hAnsi="Simplified Arabic" w:cs="Simplified Arabic"/>
          <w:sz w:val="28"/>
          <w:szCs w:val="28"/>
          <w:rtl/>
        </w:rPr>
        <w:t>%</w:t>
      </w:r>
      <w:r w:rsidR="00FA11D2">
        <w:rPr>
          <w:rFonts w:ascii="Simplified Arabic" w:hAnsi="Simplified Arabic" w:cs="Simplified Arabic" w:hint="cs"/>
          <w:sz w:val="28"/>
          <w:szCs w:val="28"/>
          <w:rtl/>
          <w:lang w:bidi="ar-DZ"/>
        </w:rPr>
        <w:t xml:space="preserve"> </w:t>
      </w:r>
      <w:r w:rsidRPr="005D2364">
        <w:rPr>
          <w:rFonts w:ascii="Simplified Arabic" w:hAnsi="Simplified Arabic" w:cs="Simplified Arabic" w:hint="cs"/>
          <w:sz w:val="28"/>
          <w:szCs w:val="28"/>
          <w:rtl/>
          <w:lang w:bidi="ar-DZ"/>
        </w:rPr>
        <w:t xml:space="preserve"> و</w:t>
      </w:r>
      <w:r w:rsidRPr="005D2364">
        <w:rPr>
          <w:rFonts w:ascii="Simplified Arabic" w:hAnsi="Simplified Arabic" w:cs="Simplified Arabic"/>
          <w:sz w:val="28"/>
          <w:szCs w:val="28"/>
          <w:rtl/>
          <w:lang w:bidi="ar-DZ"/>
        </w:rPr>
        <w:t>عالي</w:t>
      </w:r>
      <w:r w:rsidRPr="005D2364">
        <w:rPr>
          <w:rFonts w:ascii="Simplified Arabic" w:hAnsi="Simplified Arabic" w:cs="Simplified Arabic"/>
          <w:caps/>
          <w:sz w:val="28"/>
          <w:szCs w:val="28"/>
          <w:rtl/>
          <w:lang w:bidi="ar-DZ"/>
        </w:rPr>
        <w:t xml:space="preserve"> كانت </w:t>
      </w:r>
      <w:r w:rsidRPr="005D2364">
        <w:rPr>
          <w:rFonts w:ascii="Simplified Arabic" w:hAnsi="Simplified Arabic" w:cs="Simplified Arabic"/>
          <w:caps/>
          <w:sz w:val="28"/>
          <w:szCs w:val="28"/>
          <w:lang w:bidi="ar-DZ"/>
        </w:rPr>
        <w:t>%</w:t>
      </w:r>
      <w:r w:rsidRPr="005D2364">
        <w:rPr>
          <w:rFonts w:ascii="Simplified Arabic" w:hAnsi="Simplified Arabic" w:cs="Simplified Arabic"/>
          <w:sz w:val="28"/>
          <w:szCs w:val="28"/>
        </w:rPr>
        <w:t>21,67</w:t>
      </w:r>
      <w:r w:rsidRPr="005D2364">
        <w:rPr>
          <w:rFonts w:ascii="Simplified Arabic" w:hAnsi="Simplified Arabic" w:cs="Simplified Arabic"/>
          <w:caps/>
          <w:sz w:val="28"/>
          <w:szCs w:val="28"/>
          <w:rtl/>
          <w:lang w:bidi="ar-DZ"/>
        </w:rPr>
        <w:t>،</w:t>
      </w:r>
      <w:r w:rsidRPr="005D2364">
        <w:rPr>
          <w:rFonts w:ascii="Simplified Arabic" w:hAnsi="Simplified Arabic" w:cs="Simplified Arabic"/>
          <w:sz w:val="28"/>
          <w:szCs w:val="28"/>
          <w:rtl/>
          <w:lang w:bidi="ar-DZ"/>
        </w:rPr>
        <w:t xml:space="preserve"> وحسب نتائج التحليل الإحصائي الموضح في الجدول أعلاه تبين أنه توجد دلالة إحصائية عند مستوى الدلالة 0,05 ودرجة الحرية المبينة أعلاه حيث بلغت كا</w:t>
      </w:r>
      <w:r w:rsidRPr="005D2364">
        <w:rPr>
          <w:rFonts w:ascii="Simplified Arabic" w:hAnsi="Simplified Arabic" w:cs="Simplified Arabic"/>
          <w:sz w:val="28"/>
          <w:szCs w:val="28"/>
          <w:vertAlign w:val="superscript"/>
          <w:rtl/>
          <w:lang w:bidi="ar-DZ"/>
        </w:rPr>
        <w:t>2</w:t>
      </w:r>
      <w:r w:rsidRPr="005D2364">
        <w:rPr>
          <w:rFonts w:ascii="Simplified Arabic" w:hAnsi="Simplified Arabic" w:cs="Simplified Arabic"/>
          <w:sz w:val="28"/>
          <w:szCs w:val="28"/>
          <w:rtl/>
          <w:lang w:bidi="ar-DZ"/>
        </w:rPr>
        <w:t xml:space="preserve"> المحسوبة </w:t>
      </w:r>
      <w:r>
        <w:rPr>
          <w:rFonts w:ascii="Simplified Arabic" w:hAnsi="Simplified Arabic" w:cs="Simplified Arabic"/>
          <w:sz w:val="28"/>
          <w:szCs w:val="28"/>
        </w:rPr>
        <w:t>13,26</w:t>
      </w:r>
      <w:r>
        <w:rPr>
          <w:rFonts w:ascii="Simplified Arabic" w:hAnsi="Simplified Arabic" w:cs="Simplified Arabic" w:hint="cs"/>
          <w:sz w:val="28"/>
          <w:szCs w:val="28"/>
          <w:rtl/>
        </w:rPr>
        <w:t xml:space="preserve"> </w:t>
      </w:r>
      <w:r w:rsidRPr="005D2364">
        <w:rPr>
          <w:rFonts w:ascii="Simplified Arabic" w:hAnsi="Simplified Arabic" w:cs="Simplified Arabic"/>
          <w:sz w:val="28"/>
          <w:szCs w:val="28"/>
          <w:rtl/>
          <w:lang w:bidi="ar-DZ"/>
        </w:rPr>
        <w:t>أ</w:t>
      </w:r>
      <w:r w:rsidRPr="005D2364">
        <w:rPr>
          <w:rFonts w:ascii="Simplified Arabic" w:hAnsi="Simplified Arabic" w:cs="Simplified Arabic" w:hint="cs"/>
          <w:sz w:val="28"/>
          <w:szCs w:val="28"/>
          <w:rtl/>
          <w:lang w:bidi="ar-DZ"/>
        </w:rPr>
        <w:t>كبر</w:t>
      </w:r>
      <w:r w:rsidRPr="005D2364">
        <w:rPr>
          <w:rFonts w:ascii="Simplified Arabic" w:hAnsi="Simplified Arabic" w:cs="Simplified Arabic"/>
          <w:sz w:val="28"/>
          <w:szCs w:val="28"/>
          <w:rtl/>
          <w:lang w:bidi="ar-DZ"/>
        </w:rPr>
        <w:t xml:space="preserve"> من كا</w:t>
      </w:r>
      <w:r w:rsidRPr="005D2364">
        <w:rPr>
          <w:rFonts w:ascii="Simplified Arabic" w:hAnsi="Simplified Arabic" w:cs="Simplified Arabic"/>
          <w:sz w:val="28"/>
          <w:szCs w:val="28"/>
          <w:vertAlign w:val="superscript"/>
          <w:rtl/>
          <w:lang w:bidi="ar-DZ"/>
        </w:rPr>
        <w:t>2</w:t>
      </w:r>
      <w:r w:rsidRPr="005D2364">
        <w:rPr>
          <w:rFonts w:ascii="Simplified Arabic" w:hAnsi="Simplified Arabic" w:cs="Simplified Arabic"/>
          <w:sz w:val="28"/>
          <w:szCs w:val="28"/>
          <w:rtl/>
          <w:lang w:bidi="ar-DZ"/>
        </w:rPr>
        <w:t xml:space="preserve"> الجدولية5.99.</w:t>
      </w:r>
    </w:p>
    <w:p w:rsidR="00C07573" w:rsidRDefault="00C07573" w:rsidP="00C07573">
      <w:pPr>
        <w:bidi/>
        <w:rPr>
          <w:rFonts w:eastAsia="Batang" w:cs="Simplified Arabic"/>
          <w:sz w:val="32"/>
          <w:szCs w:val="32"/>
          <w:rtl/>
          <w:lang w:bidi="ar-DZ"/>
        </w:rPr>
      </w:pPr>
    </w:p>
    <w:p w:rsidR="00C07573" w:rsidRDefault="00C07573" w:rsidP="00C07573">
      <w:pPr>
        <w:bidi/>
        <w:rPr>
          <w:rFonts w:eastAsia="Batang" w:cs="Simplified Arabic"/>
          <w:sz w:val="32"/>
          <w:szCs w:val="32"/>
          <w:rtl/>
          <w:lang w:bidi="ar-DZ"/>
        </w:rPr>
      </w:pPr>
    </w:p>
    <w:p w:rsidR="002C7B1A" w:rsidRPr="00191964" w:rsidRDefault="002C7B1A" w:rsidP="002C7B1A">
      <w:pPr>
        <w:bidi/>
        <w:rPr>
          <w:rFonts w:eastAsia="Batang" w:cs="Simplified Arabic"/>
          <w:sz w:val="32"/>
          <w:szCs w:val="32"/>
          <w:rtl/>
          <w:lang w:bidi="ar-DZ"/>
        </w:rPr>
      </w:pPr>
    </w:p>
    <w:p w:rsidR="00C07573" w:rsidRPr="0012449A" w:rsidRDefault="00C07573" w:rsidP="0012449A">
      <w:pPr>
        <w:bidi/>
        <w:ind w:left="141"/>
        <w:jc w:val="both"/>
        <w:rPr>
          <w:rFonts w:ascii="Simplified Arabic" w:hAnsi="Simplified Arabic" w:cs="Simplified Arabic"/>
          <w:sz w:val="28"/>
          <w:szCs w:val="28"/>
          <w:rtl/>
          <w:lang w:bidi="ar-DZ"/>
        </w:rPr>
      </w:pPr>
      <w:r w:rsidRPr="00E939B1">
        <w:rPr>
          <w:rFonts w:eastAsia="Batang" w:cs="Simplified Arabic" w:hint="cs"/>
          <w:b/>
          <w:bCs/>
          <w:caps/>
          <w:sz w:val="32"/>
          <w:szCs w:val="32"/>
          <w:rtl/>
          <w:lang w:bidi="ar-DZ"/>
        </w:rPr>
        <w:lastRenderedPageBreak/>
        <w:t>العبارة (</w:t>
      </w:r>
      <w:r>
        <w:rPr>
          <w:rFonts w:eastAsia="Batang" w:cs="Simplified Arabic" w:hint="cs"/>
          <w:b/>
          <w:bCs/>
          <w:caps/>
          <w:sz w:val="32"/>
          <w:szCs w:val="32"/>
          <w:rtl/>
          <w:lang w:bidi="ar-DZ"/>
        </w:rPr>
        <w:t>28</w:t>
      </w:r>
      <w:r>
        <w:rPr>
          <w:rFonts w:eastAsia="Batang" w:cs="Simplified Arabic"/>
          <w:b/>
          <w:bCs/>
          <w:caps/>
          <w:sz w:val="32"/>
          <w:szCs w:val="32"/>
          <w:lang w:bidi="ar-DZ"/>
        </w:rPr>
        <w:t>(</w:t>
      </w:r>
      <w:r w:rsidRPr="00E939B1">
        <w:rPr>
          <w:rFonts w:eastAsia="Batang" w:cs="Simplified Arabic"/>
          <w:b/>
          <w:bCs/>
          <w:caps/>
          <w:sz w:val="32"/>
          <w:szCs w:val="32"/>
          <w:rtl/>
          <w:lang w:bidi="ar-DZ"/>
        </w:rPr>
        <w:t>:</w:t>
      </w:r>
      <w:r w:rsidRPr="00861556">
        <w:rPr>
          <w:rFonts w:ascii="Simplified Arabic" w:hAnsi="Simplified Arabic" w:cs="Simplified Arabic"/>
          <w:sz w:val="28"/>
          <w:szCs w:val="28"/>
          <w:rtl/>
          <w:lang w:bidi="ar-DZ"/>
        </w:rPr>
        <w:t>كم هو عدد المرات في الأسبوع؟</w:t>
      </w:r>
    </w:p>
    <w:tbl>
      <w:tblPr>
        <w:tblStyle w:val="Grilledutableau"/>
        <w:tblW w:w="9181" w:type="dxa"/>
        <w:jc w:val="center"/>
        <w:tblInd w:w="108" w:type="dxa"/>
        <w:tblLayout w:type="fixed"/>
        <w:tblLook w:val="04A0"/>
      </w:tblPr>
      <w:tblGrid>
        <w:gridCol w:w="851"/>
        <w:gridCol w:w="851"/>
        <w:gridCol w:w="993"/>
        <w:gridCol w:w="1046"/>
        <w:gridCol w:w="1363"/>
        <w:gridCol w:w="1559"/>
        <w:gridCol w:w="1242"/>
        <w:gridCol w:w="1276"/>
      </w:tblGrid>
      <w:tr w:rsidR="00C07573" w:rsidRPr="00D909E5" w:rsidTr="00486D41">
        <w:trPr>
          <w:trHeight w:val="926"/>
          <w:jc w:val="center"/>
        </w:trPr>
        <w:tc>
          <w:tcPr>
            <w:tcW w:w="851" w:type="dxa"/>
            <w:tcBorders>
              <w:bottom w:val="single" w:sz="4" w:space="0" w:color="000000" w:themeColor="text1"/>
            </w:tcBorders>
          </w:tcPr>
          <w:p w:rsidR="00C07573" w:rsidRPr="00AF4886" w:rsidRDefault="00C07573" w:rsidP="00486D41">
            <w:pPr>
              <w:jc w:val="center"/>
              <w:rPr>
                <w:rFonts w:ascii="Simplified Arabic" w:hAnsi="Simplified Arabic" w:cs="Simplified Arabic"/>
                <w:b/>
                <w:bCs/>
                <w:sz w:val="24"/>
                <w:szCs w:val="24"/>
              </w:rPr>
            </w:pPr>
            <w:r w:rsidRPr="00AF4886">
              <w:rPr>
                <w:rFonts w:ascii="Simplified Arabic" w:hAnsi="Simplified Arabic" w:cs="Simplified Arabic"/>
                <w:b/>
                <w:bCs/>
                <w:sz w:val="24"/>
                <w:szCs w:val="24"/>
                <w:rtl/>
              </w:rPr>
              <w:t>مستوى الدلالة</w:t>
            </w:r>
          </w:p>
        </w:tc>
        <w:tc>
          <w:tcPr>
            <w:tcW w:w="851" w:type="dxa"/>
            <w:tcBorders>
              <w:bottom w:val="single" w:sz="4" w:space="0" w:color="000000" w:themeColor="text1"/>
            </w:tcBorders>
          </w:tcPr>
          <w:p w:rsidR="00C07573" w:rsidRPr="00AF4886" w:rsidRDefault="00C07573" w:rsidP="00486D41">
            <w:pPr>
              <w:ind w:left="-113"/>
              <w:jc w:val="center"/>
              <w:rPr>
                <w:rFonts w:ascii="Simplified Arabic" w:hAnsi="Simplified Arabic" w:cs="Simplified Arabic"/>
                <w:b/>
                <w:bCs/>
                <w:sz w:val="24"/>
                <w:szCs w:val="24"/>
              </w:rPr>
            </w:pPr>
            <w:r w:rsidRPr="00AF4886">
              <w:rPr>
                <w:rFonts w:ascii="Simplified Arabic" w:hAnsi="Simplified Arabic" w:cs="Simplified Arabic"/>
                <w:b/>
                <w:bCs/>
                <w:sz w:val="24"/>
                <w:szCs w:val="24"/>
                <w:rtl/>
              </w:rPr>
              <w:t>كا الجدولية</w:t>
            </w:r>
          </w:p>
        </w:tc>
        <w:tc>
          <w:tcPr>
            <w:tcW w:w="993" w:type="dxa"/>
            <w:tcBorders>
              <w:bottom w:val="single" w:sz="4" w:space="0" w:color="000000" w:themeColor="text1"/>
            </w:tcBorders>
          </w:tcPr>
          <w:p w:rsidR="00C07573" w:rsidRPr="00AF4886" w:rsidRDefault="00C07573" w:rsidP="00486D41">
            <w:pPr>
              <w:ind w:left="-113"/>
              <w:jc w:val="center"/>
              <w:rPr>
                <w:rFonts w:ascii="Simplified Arabic" w:hAnsi="Simplified Arabic" w:cs="Simplified Arabic"/>
                <w:b/>
                <w:bCs/>
                <w:sz w:val="24"/>
                <w:szCs w:val="24"/>
              </w:rPr>
            </w:pPr>
            <w:r w:rsidRPr="00AF4886">
              <w:rPr>
                <w:rFonts w:ascii="Simplified Arabic" w:hAnsi="Simplified Arabic" w:cs="Simplified Arabic"/>
                <w:b/>
                <w:bCs/>
                <w:sz w:val="24"/>
                <w:szCs w:val="24"/>
                <w:rtl/>
              </w:rPr>
              <w:t>درجة الحرية</w:t>
            </w:r>
          </w:p>
        </w:tc>
        <w:tc>
          <w:tcPr>
            <w:tcW w:w="1046" w:type="dxa"/>
            <w:tcBorders>
              <w:bottom w:val="single" w:sz="4" w:space="0" w:color="000000" w:themeColor="text1"/>
            </w:tcBorders>
          </w:tcPr>
          <w:p w:rsidR="00C07573" w:rsidRPr="00AF4886" w:rsidRDefault="00C07573" w:rsidP="00486D41">
            <w:pPr>
              <w:ind w:left="-113"/>
              <w:jc w:val="center"/>
              <w:rPr>
                <w:rFonts w:ascii="Simplified Arabic" w:hAnsi="Simplified Arabic" w:cs="Simplified Arabic"/>
                <w:b/>
                <w:bCs/>
                <w:sz w:val="24"/>
                <w:szCs w:val="24"/>
              </w:rPr>
            </w:pPr>
            <w:r w:rsidRPr="00AF4886">
              <w:rPr>
                <w:rFonts w:ascii="Simplified Arabic" w:hAnsi="Simplified Arabic" w:cs="Simplified Arabic"/>
                <w:b/>
                <w:bCs/>
                <w:sz w:val="24"/>
                <w:szCs w:val="24"/>
                <w:rtl/>
              </w:rPr>
              <w:t>كا المحسوبة</w:t>
            </w:r>
          </w:p>
        </w:tc>
        <w:tc>
          <w:tcPr>
            <w:tcW w:w="1363" w:type="dxa"/>
            <w:shd w:val="clear" w:color="auto" w:fill="7030A0"/>
          </w:tcPr>
          <w:p w:rsidR="00C07573" w:rsidRPr="00AF4886" w:rsidRDefault="00C07573" w:rsidP="00486D41">
            <w:pPr>
              <w:jc w:val="center"/>
              <w:rPr>
                <w:rFonts w:ascii="Simplified Arabic" w:hAnsi="Simplified Arabic" w:cs="Simplified Arabic"/>
                <w:b/>
                <w:bCs/>
                <w:sz w:val="28"/>
                <w:szCs w:val="28"/>
                <w:lang w:bidi="ar-DZ"/>
              </w:rPr>
            </w:pPr>
            <w:r w:rsidRPr="00AF4886">
              <w:rPr>
                <w:rFonts w:ascii="Simplified Arabic" w:hAnsi="Simplified Arabic" w:cs="Simplified Arabic"/>
                <w:b/>
                <w:bCs/>
                <w:sz w:val="28"/>
                <w:szCs w:val="28"/>
                <w:rtl/>
                <w:lang w:bidi="ar-DZ"/>
              </w:rPr>
              <w:t>أكثر من 3 مرات</w:t>
            </w:r>
          </w:p>
        </w:tc>
        <w:tc>
          <w:tcPr>
            <w:tcW w:w="1559" w:type="dxa"/>
            <w:shd w:val="clear" w:color="auto" w:fill="FA4646"/>
          </w:tcPr>
          <w:p w:rsidR="00C07573" w:rsidRPr="00AF4886" w:rsidRDefault="00C07573" w:rsidP="00486D41">
            <w:pPr>
              <w:jc w:val="center"/>
              <w:rPr>
                <w:rFonts w:ascii="Simplified Arabic" w:hAnsi="Simplified Arabic" w:cs="Simplified Arabic"/>
                <w:b/>
                <w:bCs/>
                <w:sz w:val="28"/>
                <w:szCs w:val="28"/>
              </w:rPr>
            </w:pPr>
            <w:r w:rsidRPr="00AF4886">
              <w:rPr>
                <w:rFonts w:ascii="Simplified Arabic" w:hAnsi="Simplified Arabic" w:cs="Simplified Arabic" w:hint="cs"/>
                <w:b/>
                <w:bCs/>
                <w:sz w:val="28"/>
                <w:szCs w:val="28"/>
                <w:rtl/>
                <w:lang w:bidi="ar-DZ"/>
              </w:rPr>
              <w:t>3مرات أو</w:t>
            </w:r>
            <w:r w:rsidRPr="00AF4886">
              <w:rPr>
                <w:rFonts w:ascii="Simplified Arabic" w:hAnsi="Simplified Arabic" w:cs="Simplified Arabic"/>
                <w:b/>
                <w:bCs/>
                <w:sz w:val="28"/>
                <w:szCs w:val="28"/>
                <w:rtl/>
                <w:lang w:bidi="ar-DZ"/>
              </w:rPr>
              <w:t xml:space="preserve"> </w:t>
            </w:r>
            <w:r w:rsidRPr="00AF4886">
              <w:rPr>
                <w:rFonts w:ascii="Simplified Arabic" w:hAnsi="Simplified Arabic" w:cs="Simplified Arabic" w:hint="cs"/>
                <w:b/>
                <w:bCs/>
                <w:sz w:val="28"/>
                <w:szCs w:val="28"/>
                <w:rtl/>
                <w:lang w:bidi="ar-DZ"/>
              </w:rPr>
              <w:t>أ</w:t>
            </w:r>
            <w:r w:rsidRPr="00AF4886">
              <w:rPr>
                <w:rFonts w:ascii="Simplified Arabic" w:hAnsi="Simplified Arabic" w:cs="Simplified Arabic"/>
                <w:b/>
                <w:bCs/>
                <w:sz w:val="28"/>
                <w:szCs w:val="28"/>
                <w:rtl/>
                <w:lang w:bidi="ar-DZ"/>
              </w:rPr>
              <w:t>قل</w:t>
            </w:r>
          </w:p>
        </w:tc>
        <w:tc>
          <w:tcPr>
            <w:tcW w:w="1242" w:type="dxa"/>
            <w:shd w:val="clear" w:color="auto" w:fill="A0D250"/>
          </w:tcPr>
          <w:p w:rsidR="00C07573" w:rsidRPr="00AF4886" w:rsidRDefault="00C07573" w:rsidP="00486D41">
            <w:pPr>
              <w:bidi/>
              <w:jc w:val="center"/>
              <w:rPr>
                <w:rFonts w:eastAsia="Batang" w:cs="Simplified Arabic"/>
                <w:b/>
                <w:bCs/>
                <w:sz w:val="32"/>
                <w:szCs w:val="32"/>
                <w:lang w:bidi="ar-DZ"/>
              </w:rPr>
            </w:pPr>
            <w:r w:rsidRPr="00AF4886">
              <w:rPr>
                <w:rFonts w:ascii="Simplified Arabic" w:hAnsi="Simplified Arabic" w:cs="Simplified Arabic"/>
                <w:b/>
                <w:bCs/>
                <w:sz w:val="28"/>
                <w:szCs w:val="28"/>
                <w:rtl/>
                <w:lang w:bidi="ar-DZ"/>
              </w:rPr>
              <w:t>مرة واحدة</w:t>
            </w:r>
          </w:p>
        </w:tc>
        <w:tc>
          <w:tcPr>
            <w:tcW w:w="1276" w:type="dxa"/>
            <w:tcBorders>
              <w:bottom w:val="single" w:sz="4" w:space="0" w:color="000000" w:themeColor="text1"/>
            </w:tcBorders>
          </w:tcPr>
          <w:p w:rsidR="00C07573" w:rsidRPr="00AF4886" w:rsidRDefault="00C07573" w:rsidP="00486D41">
            <w:pPr>
              <w:jc w:val="center"/>
              <w:rPr>
                <w:rFonts w:ascii="Simplified Arabic" w:hAnsi="Simplified Arabic" w:cs="Simplified Arabic"/>
                <w:b/>
                <w:bCs/>
                <w:sz w:val="28"/>
                <w:szCs w:val="28"/>
                <w:lang w:val="en-US" w:bidi="ar-DZ"/>
              </w:rPr>
            </w:pPr>
            <w:r w:rsidRPr="00AF4886">
              <w:rPr>
                <w:rFonts w:ascii="Simplified Arabic" w:hAnsi="Simplified Arabic" w:cs="Simplified Arabic" w:hint="cs"/>
                <w:b/>
                <w:bCs/>
                <w:sz w:val="24"/>
                <w:szCs w:val="24"/>
                <w:rtl/>
                <w:lang w:bidi="ar-DZ"/>
              </w:rPr>
              <w:t>المتغيرات</w:t>
            </w:r>
          </w:p>
        </w:tc>
      </w:tr>
      <w:tr w:rsidR="00C07573" w:rsidRPr="00D909E5" w:rsidTr="00486D41">
        <w:trPr>
          <w:trHeight w:val="870"/>
          <w:jc w:val="center"/>
        </w:trPr>
        <w:tc>
          <w:tcPr>
            <w:tcW w:w="851" w:type="dxa"/>
            <w:vMerge w:val="restart"/>
          </w:tcPr>
          <w:p w:rsidR="00C07573" w:rsidRDefault="00C07573" w:rsidP="00486D41">
            <w:pPr>
              <w:jc w:val="center"/>
              <w:rPr>
                <w:rFonts w:ascii="Simplified Arabic" w:hAnsi="Simplified Arabic" w:cs="Simplified Arabic"/>
                <w:b/>
                <w:bCs/>
                <w:sz w:val="28"/>
                <w:szCs w:val="28"/>
                <w:rtl/>
              </w:rPr>
            </w:pPr>
          </w:p>
          <w:p w:rsidR="00C07573" w:rsidRPr="00AF4886" w:rsidRDefault="00C07573" w:rsidP="00486D41">
            <w:pPr>
              <w:jc w:val="center"/>
              <w:rPr>
                <w:rFonts w:ascii="Simplified Arabic" w:hAnsi="Simplified Arabic" w:cs="Simplified Arabic"/>
                <w:b/>
                <w:bCs/>
                <w:sz w:val="28"/>
                <w:szCs w:val="28"/>
              </w:rPr>
            </w:pPr>
            <w:r w:rsidRPr="00AF4886">
              <w:rPr>
                <w:rFonts w:ascii="Simplified Arabic" w:hAnsi="Simplified Arabic" w:cs="Simplified Arabic" w:hint="cs"/>
                <w:b/>
                <w:bCs/>
                <w:sz w:val="28"/>
                <w:szCs w:val="28"/>
                <w:rtl/>
              </w:rPr>
              <w:t>غير دالة</w:t>
            </w:r>
          </w:p>
          <w:p w:rsidR="00C07573" w:rsidRPr="00AF4886" w:rsidRDefault="00C07573" w:rsidP="00486D41">
            <w:pPr>
              <w:jc w:val="center"/>
              <w:rPr>
                <w:rFonts w:ascii="Simplified Arabic" w:hAnsi="Simplified Arabic" w:cs="Simplified Arabic"/>
                <w:b/>
                <w:bCs/>
                <w:sz w:val="28"/>
                <w:szCs w:val="28"/>
              </w:rPr>
            </w:pPr>
          </w:p>
        </w:tc>
        <w:tc>
          <w:tcPr>
            <w:tcW w:w="851" w:type="dxa"/>
            <w:vMerge w:val="restart"/>
          </w:tcPr>
          <w:p w:rsidR="00C07573" w:rsidRPr="00AF4886" w:rsidRDefault="00C07573" w:rsidP="00486D41">
            <w:pPr>
              <w:rPr>
                <w:rFonts w:ascii="Simplified Arabic" w:hAnsi="Simplified Arabic" w:cs="Simplified Arabic"/>
                <w:b/>
                <w:bCs/>
                <w:sz w:val="28"/>
                <w:szCs w:val="28"/>
              </w:rPr>
            </w:pPr>
          </w:p>
          <w:p w:rsidR="00C07573" w:rsidRPr="00AF4886" w:rsidRDefault="00C07573" w:rsidP="00486D41">
            <w:pPr>
              <w:jc w:val="center"/>
              <w:rPr>
                <w:rFonts w:ascii="Simplified Arabic" w:hAnsi="Simplified Arabic" w:cs="Simplified Arabic"/>
                <w:b/>
                <w:bCs/>
                <w:sz w:val="28"/>
                <w:szCs w:val="28"/>
              </w:rPr>
            </w:pPr>
            <w:r w:rsidRPr="00AF4886">
              <w:rPr>
                <w:rFonts w:ascii="Simplified Arabic" w:hAnsi="Simplified Arabic" w:cs="Simplified Arabic"/>
                <w:b/>
                <w:bCs/>
                <w:sz w:val="28"/>
                <w:szCs w:val="28"/>
              </w:rPr>
              <w:t>5,99</w:t>
            </w:r>
          </w:p>
        </w:tc>
        <w:tc>
          <w:tcPr>
            <w:tcW w:w="993" w:type="dxa"/>
            <w:vMerge w:val="restart"/>
          </w:tcPr>
          <w:p w:rsidR="00C07573" w:rsidRPr="00AF4886" w:rsidRDefault="00C07573" w:rsidP="00486D41">
            <w:pPr>
              <w:rPr>
                <w:rFonts w:ascii="Simplified Arabic" w:hAnsi="Simplified Arabic" w:cs="Simplified Arabic"/>
                <w:b/>
                <w:bCs/>
                <w:sz w:val="28"/>
                <w:szCs w:val="28"/>
              </w:rPr>
            </w:pPr>
          </w:p>
          <w:p w:rsidR="00C07573" w:rsidRPr="00AF4886" w:rsidRDefault="00C07573" w:rsidP="00486D41">
            <w:pPr>
              <w:jc w:val="center"/>
              <w:rPr>
                <w:rFonts w:ascii="Simplified Arabic" w:hAnsi="Simplified Arabic" w:cs="Simplified Arabic"/>
                <w:b/>
                <w:bCs/>
                <w:sz w:val="28"/>
                <w:szCs w:val="28"/>
              </w:rPr>
            </w:pPr>
            <w:r w:rsidRPr="00AF4886">
              <w:rPr>
                <w:rFonts w:ascii="Simplified Arabic" w:hAnsi="Simplified Arabic" w:cs="Simplified Arabic"/>
                <w:b/>
                <w:bCs/>
                <w:sz w:val="28"/>
                <w:szCs w:val="28"/>
              </w:rPr>
              <w:t>2</w:t>
            </w:r>
          </w:p>
          <w:p w:rsidR="00C07573" w:rsidRPr="00AF4886" w:rsidRDefault="00C07573" w:rsidP="00486D41">
            <w:pPr>
              <w:rPr>
                <w:rFonts w:ascii="Simplified Arabic" w:hAnsi="Simplified Arabic" w:cs="Simplified Arabic"/>
                <w:b/>
                <w:bCs/>
                <w:sz w:val="28"/>
                <w:szCs w:val="28"/>
              </w:rPr>
            </w:pPr>
          </w:p>
        </w:tc>
        <w:tc>
          <w:tcPr>
            <w:tcW w:w="1046" w:type="dxa"/>
            <w:vMerge w:val="restart"/>
          </w:tcPr>
          <w:p w:rsidR="00C07573" w:rsidRPr="00AF4886" w:rsidRDefault="00C07573" w:rsidP="00486D41">
            <w:pPr>
              <w:rPr>
                <w:rFonts w:ascii="Simplified Arabic" w:hAnsi="Simplified Arabic" w:cs="Simplified Arabic"/>
                <w:b/>
                <w:bCs/>
                <w:sz w:val="28"/>
                <w:szCs w:val="28"/>
              </w:rPr>
            </w:pPr>
          </w:p>
          <w:p w:rsidR="00C07573" w:rsidRPr="00AF4886" w:rsidRDefault="00C07573" w:rsidP="00486D41">
            <w:pPr>
              <w:jc w:val="center"/>
              <w:rPr>
                <w:rFonts w:ascii="Simplified Arabic" w:hAnsi="Simplified Arabic" w:cs="Simplified Arabic"/>
                <w:b/>
                <w:bCs/>
                <w:sz w:val="28"/>
                <w:szCs w:val="28"/>
              </w:rPr>
            </w:pPr>
            <w:r w:rsidRPr="00AF4886">
              <w:rPr>
                <w:rFonts w:ascii="Simplified Arabic" w:hAnsi="Simplified Arabic" w:cs="Simplified Arabic"/>
                <w:b/>
                <w:bCs/>
                <w:sz w:val="28"/>
                <w:szCs w:val="28"/>
              </w:rPr>
              <w:t>7,93</w:t>
            </w:r>
          </w:p>
        </w:tc>
        <w:tc>
          <w:tcPr>
            <w:tcW w:w="1363" w:type="dxa"/>
            <w:shd w:val="clear" w:color="auto" w:fill="7030A0"/>
          </w:tcPr>
          <w:p w:rsidR="00C07573" w:rsidRPr="00AF4886" w:rsidRDefault="00C07573" w:rsidP="00486D41">
            <w:pPr>
              <w:jc w:val="center"/>
              <w:rPr>
                <w:rFonts w:ascii="Simplified Arabic" w:hAnsi="Simplified Arabic" w:cs="Simplified Arabic"/>
                <w:b/>
                <w:bCs/>
                <w:sz w:val="28"/>
                <w:szCs w:val="28"/>
              </w:rPr>
            </w:pPr>
            <w:r w:rsidRPr="00AF4886">
              <w:rPr>
                <w:rFonts w:ascii="Simplified Arabic" w:hAnsi="Simplified Arabic" w:cs="Simplified Arabic"/>
                <w:b/>
                <w:bCs/>
                <w:sz w:val="28"/>
                <w:szCs w:val="28"/>
              </w:rPr>
              <w:t>5</w:t>
            </w:r>
          </w:p>
        </w:tc>
        <w:tc>
          <w:tcPr>
            <w:tcW w:w="1559" w:type="dxa"/>
            <w:shd w:val="clear" w:color="auto" w:fill="FA4646"/>
          </w:tcPr>
          <w:p w:rsidR="00C07573" w:rsidRPr="00AF4886" w:rsidRDefault="00C07573" w:rsidP="00486D41">
            <w:pPr>
              <w:jc w:val="center"/>
              <w:rPr>
                <w:rFonts w:ascii="Simplified Arabic" w:hAnsi="Simplified Arabic" w:cs="Simplified Arabic"/>
                <w:b/>
                <w:bCs/>
                <w:sz w:val="28"/>
                <w:szCs w:val="28"/>
              </w:rPr>
            </w:pPr>
            <w:r w:rsidRPr="00AF4886">
              <w:rPr>
                <w:rFonts w:ascii="Simplified Arabic" w:hAnsi="Simplified Arabic" w:cs="Simplified Arabic"/>
                <w:b/>
                <w:bCs/>
                <w:sz w:val="28"/>
                <w:szCs w:val="28"/>
              </w:rPr>
              <w:t>28</w:t>
            </w:r>
          </w:p>
        </w:tc>
        <w:tc>
          <w:tcPr>
            <w:tcW w:w="1242" w:type="dxa"/>
            <w:shd w:val="clear" w:color="auto" w:fill="A0D250"/>
          </w:tcPr>
          <w:p w:rsidR="00C07573" w:rsidRPr="00AF4886" w:rsidRDefault="00C07573" w:rsidP="00486D41">
            <w:pPr>
              <w:jc w:val="center"/>
              <w:rPr>
                <w:rFonts w:ascii="Simplified Arabic" w:hAnsi="Simplified Arabic" w:cs="Simplified Arabic"/>
                <w:b/>
                <w:bCs/>
                <w:sz w:val="28"/>
                <w:szCs w:val="28"/>
              </w:rPr>
            </w:pPr>
            <w:r w:rsidRPr="00AF4886">
              <w:rPr>
                <w:rFonts w:ascii="Simplified Arabic" w:hAnsi="Simplified Arabic" w:cs="Simplified Arabic"/>
                <w:b/>
                <w:bCs/>
                <w:sz w:val="28"/>
                <w:szCs w:val="28"/>
              </w:rPr>
              <w:t>27</w:t>
            </w:r>
          </w:p>
        </w:tc>
        <w:tc>
          <w:tcPr>
            <w:tcW w:w="1276" w:type="dxa"/>
            <w:shd w:val="clear" w:color="auto" w:fill="00B0F0"/>
          </w:tcPr>
          <w:p w:rsidR="00C07573" w:rsidRDefault="00C07573" w:rsidP="00486D41">
            <w:pPr>
              <w:jc w:val="center"/>
              <w:rPr>
                <w:rFonts w:ascii="Simplified Arabic" w:hAnsi="Simplified Arabic" w:cs="Simplified Arabic"/>
                <w:b/>
                <w:bCs/>
                <w:sz w:val="28"/>
                <w:szCs w:val="28"/>
                <w:rtl/>
                <w:lang w:bidi="ar-DZ"/>
              </w:rPr>
            </w:pPr>
            <w:r w:rsidRPr="00AF4886">
              <w:rPr>
                <w:rFonts w:ascii="Simplified Arabic" w:hAnsi="Simplified Arabic" w:cs="Simplified Arabic" w:hint="cs"/>
                <w:b/>
                <w:bCs/>
                <w:sz w:val="28"/>
                <w:szCs w:val="28"/>
                <w:rtl/>
                <w:lang w:bidi="ar-DZ"/>
              </w:rPr>
              <w:t>العبارة</w:t>
            </w:r>
          </w:p>
          <w:p w:rsidR="00C07573" w:rsidRPr="00AF4886" w:rsidRDefault="00C07573" w:rsidP="00486D41">
            <w:pPr>
              <w:jc w:val="center"/>
              <w:rPr>
                <w:rFonts w:ascii="Simplified Arabic" w:hAnsi="Simplified Arabic" w:cs="Simplified Arabic"/>
                <w:b/>
                <w:bCs/>
                <w:sz w:val="28"/>
                <w:szCs w:val="28"/>
                <w:rtl/>
                <w:lang w:val="en-US" w:bidi="ar-DZ"/>
              </w:rPr>
            </w:pPr>
            <w:r>
              <w:rPr>
                <w:rFonts w:ascii="Simplified Arabic" w:hAnsi="Simplified Arabic" w:cs="Simplified Arabic" w:hint="cs"/>
                <w:b/>
                <w:bCs/>
                <w:sz w:val="28"/>
                <w:szCs w:val="28"/>
                <w:rtl/>
                <w:lang w:bidi="ar-DZ"/>
              </w:rPr>
              <w:t>(28)</w:t>
            </w:r>
          </w:p>
        </w:tc>
      </w:tr>
      <w:tr w:rsidR="00C07573" w:rsidRPr="00D909E5" w:rsidTr="00486D41">
        <w:trPr>
          <w:trHeight w:val="864"/>
          <w:jc w:val="center"/>
        </w:trPr>
        <w:tc>
          <w:tcPr>
            <w:tcW w:w="851" w:type="dxa"/>
            <w:vMerge/>
            <w:tcBorders>
              <w:bottom w:val="single" w:sz="4" w:space="0" w:color="auto"/>
            </w:tcBorders>
          </w:tcPr>
          <w:p w:rsidR="00C07573" w:rsidRPr="00AF4886" w:rsidRDefault="00C07573" w:rsidP="00486D41">
            <w:pPr>
              <w:jc w:val="center"/>
              <w:rPr>
                <w:rFonts w:ascii="Simplified Arabic" w:hAnsi="Simplified Arabic" w:cs="Simplified Arabic"/>
                <w:b/>
                <w:bCs/>
                <w:sz w:val="28"/>
                <w:szCs w:val="28"/>
              </w:rPr>
            </w:pPr>
          </w:p>
        </w:tc>
        <w:tc>
          <w:tcPr>
            <w:tcW w:w="851" w:type="dxa"/>
            <w:vMerge/>
            <w:tcBorders>
              <w:bottom w:val="single" w:sz="4" w:space="0" w:color="auto"/>
            </w:tcBorders>
          </w:tcPr>
          <w:p w:rsidR="00C07573" w:rsidRPr="00AF4886" w:rsidRDefault="00C07573" w:rsidP="00486D41">
            <w:pPr>
              <w:jc w:val="center"/>
              <w:rPr>
                <w:rFonts w:ascii="Simplified Arabic" w:hAnsi="Simplified Arabic" w:cs="Simplified Arabic"/>
                <w:b/>
                <w:bCs/>
                <w:sz w:val="28"/>
                <w:szCs w:val="28"/>
              </w:rPr>
            </w:pPr>
          </w:p>
        </w:tc>
        <w:tc>
          <w:tcPr>
            <w:tcW w:w="993" w:type="dxa"/>
            <w:vMerge/>
            <w:tcBorders>
              <w:bottom w:val="single" w:sz="4" w:space="0" w:color="auto"/>
            </w:tcBorders>
          </w:tcPr>
          <w:p w:rsidR="00C07573" w:rsidRPr="00AF4886" w:rsidRDefault="00C07573" w:rsidP="00486D41">
            <w:pPr>
              <w:jc w:val="center"/>
              <w:rPr>
                <w:rFonts w:ascii="Simplified Arabic" w:hAnsi="Simplified Arabic" w:cs="Simplified Arabic"/>
                <w:b/>
                <w:bCs/>
                <w:sz w:val="28"/>
                <w:szCs w:val="28"/>
              </w:rPr>
            </w:pPr>
          </w:p>
        </w:tc>
        <w:tc>
          <w:tcPr>
            <w:tcW w:w="1046" w:type="dxa"/>
            <w:vMerge/>
            <w:tcBorders>
              <w:bottom w:val="single" w:sz="4" w:space="0" w:color="auto"/>
            </w:tcBorders>
          </w:tcPr>
          <w:p w:rsidR="00C07573" w:rsidRPr="00AF4886" w:rsidRDefault="00C07573" w:rsidP="00486D41">
            <w:pPr>
              <w:jc w:val="center"/>
              <w:rPr>
                <w:rFonts w:ascii="Simplified Arabic" w:hAnsi="Simplified Arabic" w:cs="Simplified Arabic"/>
                <w:b/>
                <w:bCs/>
                <w:sz w:val="28"/>
                <w:szCs w:val="28"/>
              </w:rPr>
            </w:pPr>
          </w:p>
        </w:tc>
        <w:tc>
          <w:tcPr>
            <w:tcW w:w="1363" w:type="dxa"/>
            <w:tcBorders>
              <w:bottom w:val="single" w:sz="4" w:space="0" w:color="auto"/>
            </w:tcBorders>
            <w:shd w:val="clear" w:color="auto" w:fill="7030A0"/>
          </w:tcPr>
          <w:p w:rsidR="00C07573" w:rsidRPr="00AF4886" w:rsidRDefault="00C07573" w:rsidP="00486D41">
            <w:pPr>
              <w:jc w:val="center"/>
              <w:rPr>
                <w:rFonts w:ascii="Simplified Arabic" w:hAnsi="Simplified Arabic" w:cs="Simplified Arabic"/>
                <w:b/>
                <w:bCs/>
                <w:sz w:val="28"/>
                <w:szCs w:val="28"/>
              </w:rPr>
            </w:pPr>
            <w:r w:rsidRPr="00AF4886">
              <w:rPr>
                <w:rFonts w:ascii="Simplified Arabic" w:hAnsi="Simplified Arabic" w:cs="Simplified Arabic"/>
                <w:b/>
                <w:bCs/>
                <w:sz w:val="28"/>
                <w:szCs w:val="28"/>
                <w:rtl/>
              </w:rPr>
              <w:t>%</w:t>
            </w:r>
            <w:r w:rsidRPr="00AF4886">
              <w:rPr>
                <w:rFonts w:ascii="Simplified Arabic" w:hAnsi="Simplified Arabic" w:cs="Simplified Arabic"/>
                <w:b/>
                <w:bCs/>
                <w:sz w:val="28"/>
                <w:szCs w:val="28"/>
              </w:rPr>
              <w:t>8,33</w:t>
            </w:r>
          </w:p>
        </w:tc>
        <w:tc>
          <w:tcPr>
            <w:tcW w:w="1559" w:type="dxa"/>
            <w:tcBorders>
              <w:bottom w:val="single" w:sz="4" w:space="0" w:color="auto"/>
            </w:tcBorders>
            <w:shd w:val="clear" w:color="auto" w:fill="FA4646"/>
          </w:tcPr>
          <w:p w:rsidR="00C07573" w:rsidRPr="00AF4886" w:rsidRDefault="00C07573" w:rsidP="00486D41">
            <w:pPr>
              <w:jc w:val="center"/>
              <w:rPr>
                <w:rFonts w:ascii="Simplified Arabic" w:hAnsi="Simplified Arabic" w:cs="Simplified Arabic"/>
                <w:b/>
                <w:bCs/>
                <w:sz w:val="28"/>
                <w:szCs w:val="28"/>
              </w:rPr>
            </w:pPr>
            <w:r w:rsidRPr="00AF4886">
              <w:rPr>
                <w:rFonts w:ascii="Simplified Arabic" w:hAnsi="Simplified Arabic" w:cs="Simplified Arabic"/>
                <w:b/>
                <w:bCs/>
                <w:sz w:val="28"/>
                <w:szCs w:val="28"/>
                <w:rtl/>
              </w:rPr>
              <w:t>%</w:t>
            </w:r>
            <w:r w:rsidRPr="00AF4886">
              <w:rPr>
                <w:rFonts w:ascii="Simplified Arabic" w:hAnsi="Simplified Arabic" w:cs="Simplified Arabic"/>
                <w:b/>
                <w:bCs/>
                <w:sz w:val="28"/>
                <w:szCs w:val="28"/>
              </w:rPr>
              <w:t>46,67</w:t>
            </w:r>
          </w:p>
        </w:tc>
        <w:tc>
          <w:tcPr>
            <w:tcW w:w="1242" w:type="dxa"/>
            <w:tcBorders>
              <w:bottom w:val="single" w:sz="4" w:space="0" w:color="auto"/>
            </w:tcBorders>
            <w:shd w:val="clear" w:color="auto" w:fill="A0D250"/>
          </w:tcPr>
          <w:p w:rsidR="00C07573" w:rsidRPr="00AF4886" w:rsidRDefault="00C07573" w:rsidP="00486D41">
            <w:pPr>
              <w:jc w:val="center"/>
              <w:rPr>
                <w:rFonts w:ascii="Simplified Arabic" w:hAnsi="Simplified Arabic" w:cs="Simplified Arabic"/>
                <w:b/>
                <w:bCs/>
                <w:sz w:val="28"/>
                <w:szCs w:val="28"/>
              </w:rPr>
            </w:pPr>
            <w:r w:rsidRPr="00AF4886">
              <w:rPr>
                <w:rFonts w:ascii="Simplified Arabic" w:hAnsi="Simplified Arabic" w:cs="Simplified Arabic"/>
                <w:b/>
                <w:bCs/>
                <w:sz w:val="28"/>
                <w:szCs w:val="28"/>
                <w:rtl/>
              </w:rPr>
              <w:t>%</w:t>
            </w:r>
            <w:r w:rsidRPr="00AF4886">
              <w:rPr>
                <w:rFonts w:ascii="Simplified Arabic" w:hAnsi="Simplified Arabic" w:cs="Simplified Arabic"/>
                <w:b/>
                <w:bCs/>
                <w:sz w:val="28"/>
                <w:szCs w:val="28"/>
              </w:rPr>
              <w:t>45</w:t>
            </w:r>
          </w:p>
        </w:tc>
        <w:tc>
          <w:tcPr>
            <w:tcW w:w="1276" w:type="dxa"/>
            <w:tcBorders>
              <w:bottom w:val="single" w:sz="4" w:space="0" w:color="auto"/>
            </w:tcBorders>
            <w:shd w:val="clear" w:color="auto" w:fill="00B0F0"/>
          </w:tcPr>
          <w:p w:rsidR="00C07573" w:rsidRPr="00AF4886" w:rsidRDefault="00C07573" w:rsidP="00486D41">
            <w:pPr>
              <w:bidi/>
              <w:jc w:val="center"/>
              <w:rPr>
                <w:rFonts w:ascii="Simplified Arabic" w:hAnsi="Simplified Arabic" w:cs="Simplified Arabic"/>
                <w:b/>
                <w:bCs/>
                <w:sz w:val="28"/>
                <w:szCs w:val="28"/>
              </w:rPr>
            </w:pPr>
            <w:r w:rsidRPr="00AF4886">
              <w:rPr>
                <w:rFonts w:ascii="Simplified Arabic" w:hAnsi="Simplified Arabic" w:cs="Simplified Arabic" w:hint="cs"/>
                <w:b/>
                <w:bCs/>
                <w:sz w:val="28"/>
                <w:szCs w:val="28"/>
                <w:shd w:val="clear" w:color="auto" w:fill="00B0F0"/>
                <w:rtl/>
              </w:rPr>
              <w:t>النسبة المئوية</w:t>
            </w:r>
          </w:p>
        </w:tc>
      </w:tr>
    </w:tbl>
    <w:p w:rsidR="0012449A" w:rsidRDefault="0012449A" w:rsidP="0012449A">
      <w:pPr>
        <w:bidi/>
        <w:spacing w:line="240" w:lineRule="auto"/>
        <w:jc w:val="lowKashida"/>
        <w:rPr>
          <w:rFonts w:cs="Simplified Arabic"/>
          <w:b/>
          <w:bCs/>
          <w:sz w:val="28"/>
          <w:szCs w:val="28"/>
          <w:rtl/>
          <w:lang w:bidi="ar-DZ"/>
        </w:rPr>
      </w:pPr>
      <w:r w:rsidRPr="00E939B1">
        <w:rPr>
          <w:rFonts w:cs="Simplified Arabic" w:hint="cs"/>
          <w:b/>
          <w:bCs/>
          <w:sz w:val="28"/>
          <w:szCs w:val="28"/>
          <w:rtl/>
          <w:lang w:bidi="ar-DZ"/>
        </w:rPr>
        <w:t>الجدول رقم (</w:t>
      </w:r>
      <w:r>
        <w:rPr>
          <w:rFonts w:cs="Simplified Arabic"/>
          <w:b/>
          <w:bCs/>
          <w:sz w:val="28"/>
          <w:szCs w:val="28"/>
          <w:lang w:bidi="ar-DZ"/>
        </w:rPr>
        <w:t>29</w:t>
      </w:r>
      <w:r w:rsidRPr="00E939B1">
        <w:rPr>
          <w:rFonts w:cs="Simplified Arabic" w:hint="cs"/>
          <w:b/>
          <w:bCs/>
          <w:sz w:val="28"/>
          <w:szCs w:val="28"/>
          <w:rtl/>
          <w:lang w:bidi="ar-DZ"/>
        </w:rPr>
        <w:t xml:space="preserve">) </w:t>
      </w:r>
      <w:r w:rsidRPr="0012449A">
        <w:rPr>
          <w:rFonts w:cs="Simplified Arabic" w:hint="cs"/>
          <w:sz w:val="28"/>
          <w:szCs w:val="28"/>
          <w:rtl/>
          <w:lang w:bidi="ar-DZ"/>
        </w:rPr>
        <w:t>يبين عدد مرات ممارسة الرياضة في الأسبوع.</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211619" cy="2390663"/>
            <wp:effectExtent l="57150" t="19050" r="36531" b="9637"/>
            <wp:docPr id="9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2449A" w:rsidRPr="0012449A" w:rsidRDefault="0012449A" w:rsidP="0012449A">
      <w:pPr>
        <w:bidi/>
        <w:spacing w:line="240" w:lineRule="auto"/>
        <w:jc w:val="lowKashida"/>
        <w:rPr>
          <w:rFonts w:cs="Simplified Arabic"/>
          <w:b/>
          <w:bCs/>
          <w:sz w:val="28"/>
          <w:szCs w:val="28"/>
          <w:rtl/>
          <w:lang w:bidi="ar-DZ"/>
        </w:rPr>
      </w:pPr>
      <w:r w:rsidRPr="002379F7">
        <w:rPr>
          <w:rFonts w:cs="Simplified Arabic" w:hint="cs"/>
          <w:b/>
          <w:bCs/>
          <w:sz w:val="28"/>
          <w:szCs w:val="28"/>
          <w:rtl/>
          <w:lang w:bidi="ar-DZ"/>
        </w:rPr>
        <w:t>الشكل رقم(</w:t>
      </w:r>
      <w:r>
        <w:rPr>
          <w:rFonts w:cs="Simplified Arabic" w:hint="cs"/>
          <w:b/>
          <w:bCs/>
          <w:sz w:val="28"/>
          <w:szCs w:val="28"/>
          <w:rtl/>
          <w:lang w:bidi="ar-DZ"/>
        </w:rPr>
        <w:t>28</w:t>
      </w:r>
      <w:r w:rsidRPr="002379F7">
        <w:rPr>
          <w:rFonts w:cs="Simplified Arabic" w:hint="cs"/>
          <w:b/>
          <w:bCs/>
          <w:sz w:val="28"/>
          <w:szCs w:val="28"/>
          <w:rtl/>
          <w:lang w:bidi="ar-DZ"/>
        </w:rPr>
        <w:t xml:space="preserve">) </w:t>
      </w:r>
      <w:r w:rsidRPr="0012449A">
        <w:rPr>
          <w:rFonts w:cs="Simplified Arabic" w:hint="cs"/>
          <w:sz w:val="28"/>
          <w:szCs w:val="28"/>
          <w:rtl/>
          <w:lang w:bidi="ar-DZ"/>
        </w:rPr>
        <w:t>يمثل نسبة ممارسة الرياضة في الأسبوع</w:t>
      </w:r>
      <w:r w:rsidR="00DE79CD">
        <w:rPr>
          <w:rFonts w:cs="Simplified Arabic" w:hint="cs"/>
          <w:sz w:val="28"/>
          <w:szCs w:val="28"/>
          <w:rtl/>
          <w:lang w:bidi="ar-DZ"/>
        </w:rPr>
        <w:t>.</w:t>
      </w:r>
    </w:p>
    <w:p w:rsidR="00C07573" w:rsidRDefault="00C07573" w:rsidP="0012449A">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E939B1" w:rsidRDefault="00C07573" w:rsidP="00DE79CD">
      <w:pPr>
        <w:tabs>
          <w:tab w:val="right" w:pos="5101"/>
        </w:tabs>
        <w:bidi/>
        <w:spacing w:line="240" w:lineRule="auto"/>
        <w:jc w:val="both"/>
        <w:rPr>
          <w:rFonts w:cs="Simplified Arabic"/>
          <w:b/>
          <w:bCs/>
          <w:caps/>
          <w:sz w:val="20"/>
          <w:szCs w:val="20"/>
          <w:rtl/>
          <w:lang w:bidi="ar-DZ"/>
        </w:rPr>
      </w:pPr>
      <w:r>
        <w:rPr>
          <w:rFonts w:cs="Simplified Arabic" w:hint="cs"/>
          <w:sz w:val="28"/>
          <w:szCs w:val="28"/>
          <w:rtl/>
          <w:lang w:bidi="ar-DZ"/>
        </w:rPr>
        <w:t xml:space="preserve">   </w:t>
      </w:r>
      <w:r w:rsidRPr="00E939B1">
        <w:rPr>
          <w:rFonts w:cs="Simplified Arabic" w:hint="cs"/>
          <w:sz w:val="28"/>
          <w:szCs w:val="28"/>
          <w:rtl/>
          <w:lang w:bidi="ar-DZ"/>
        </w:rPr>
        <w:t>من</w:t>
      </w:r>
      <w:r w:rsidRPr="005D2364">
        <w:rPr>
          <w:rFonts w:cs="Simplified Arabic" w:hint="cs"/>
          <w:sz w:val="28"/>
          <w:szCs w:val="28"/>
          <w:rtl/>
          <w:lang w:bidi="ar-DZ"/>
        </w:rPr>
        <w:t xml:space="preserve"> </w:t>
      </w:r>
      <w:r w:rsidRPr="005D2364">
        <w:rPr>
          <w:rFonts w:ascii="Simplified Arabic" w:hAnsi="Simplified Arabic" w:cs="Simplified Arabic"/>
          <w:sz w:val="28"/>
          <w:szCs w:val="28"/>
          <w:rtl/>
          <w:lang w:bidi="ar-DZ"/>
        </w:rPr>
        <w:t>خلال النتائج المتحصل عليها في الجدول رقم(</w:t>
      </w:r>
      <w:r>
        <w:rPr>
          <w:rFonts w:ascii="Simplified Arabic" w:hAnsi="Simplified Arabic" w:cs="Simplified Arabic"/>
          <w:sz w:val="28"/>
          <w:szCs w:val="28"/>
          <w:lang w:bidi="ar-DZ"/>
        </w:rPr>
        <w:t>29</w:t>
      </w:r>
      <w:r w:rsidRPr="005D2364">
        <w:rPr>
          <w:rFonts w:ascii="Simplified Arabic" w:hAnsi="Simplified Arabic" w:cs="Simplified Arabic"/>
          <w:sz w:val="28"/>
          <w:szCs w:val="28"/>
          <w:rtl/>
          <w:lang w:bidi="ar-DZ"/>
        </w:rPr>
        <w:t xml:space="preserve">) فيما يخص </w:t>
      </w:r>
      <w:r w:rsidR="0012449A" w:rsidRPr="0012449A">
        <w:rPr>
          <w:rFonts w:cs="Simplified Arabic" w:hint="cs"/>
          <w:sz w:val="28"/>
          <w:szCs w:val="28"/>
          <w:rtl/>
          <w:lang w:bidi="ar-DZ"/>
        </w:rPr>
        <w:t>ممارسة الرياضة في الأسبوع</w:t>
      </w:r>
      <w:r w:rsidR="0012449A" w:rsidRPr="005D2364">
        <w:rPr>
          <w:rFonts w:ascii="Simplified Arabic" w:hAnsi="Simplified Arabic" w:cs="Simplified Arabic"/>
          <w:sz w:val="28"/>
          <w:szCs w:val="28"/>
          <w:rtl/>
          <w:lang w:bidi="ar-DZ"/>
        </w:rPr>
        <w:t xml:space="preserve"> </w:t>
      </w:r>
      <w:r w:rsidRPr="005D2364">
        <w:rPr>
          <w:rFonts w:ascii="Simplified Arabic" w:hAnsi="Simplified Arabic" w:cs="Simplified Arabic"/>
          <w:sz w:val="28"/>
          <w:szCs w:val="28"/>
          <w:rtl/>
          <w:lang w:bidi="ar-DZ"/>
        </w:rPr>
        <w:t xml:space="preserve">يتضح أن نسبة الذين أجابوا </w:t>
      </w:r>
      <w:r w:rsidRPr="005D2364">
        <w:rPr>
          <w:rFonts w:ascii="Simplified Arabic" w:hAnsi="Simplified Arabic" w:cs="Simplified Arabic" w:hint="cs"/>
          <w:sz w:val="28"/>
          <w:szCs w:val="28"/>
          <w:rtl/>
          <w:lang w:bidi="ar-DZ"/>
        </w:rPr>
        <w:t>ب</w:t>
      </w:r>
      <w:r w:rsidRPr="005D2364">
        <w:rPr>
          <w:rFonts w:ascii="Simplified Arabic" w:hAnsi="Simplified Arabic" w:cs="Simplified Arabic"/>
          <w:sz w:val="28"/>
          <w:szCs w:val="28"/>
          <w:rtl/>
          <w:lang w:bidi="ar-DZ"/>
        </w:rPr>
        <w:t>مرة واحدة</w:t>
      </w:r>
      <w:r w:rsidRPr="005D2364">
        <w:rPr>
          <w:rFonts w:ascii="Simplified Arabic" w:hAnsi="Simplified Arabic" w:cs="Simplified Arabic"/>
          <w:sz w:val="28"/>
          <w:szCs w:val="28"/>
        </w:rPr>
        <w:t>45</w:t>
      </w:r>
      <w:r w:rsidRPr="005D2364">
        <w:rPr>
          <w:rFonts w:ascii="Simplified Arabic" w:hAnsi="Simplified Arabic" w:cs="Simplified Arabic"/>
          <w:sz w:val="28"/>
          <w:szCs w:val="28"/>
          <w:rtl/>
        </w:rPr>
        <w:t>%</w:t>
      </w:r>
      <w:r w:rsidRPr="005D2364">
        <w:rPr>
          <w:rFonts w:ascii="Simplified Arabic" w:hAnsi="Simplified Arabic" w:cs="Simplified Arabic"/>
          <w:sz w:val="28"/>
          <w:szCs w:val="28"/>
          <w:rtl/>
          <w:lang w:bidi="ar-DZ"/>
        </w:rPr>
        <w:t xml:space="preserve">، و </w:t>
      </w:r>
      <w:r w:rsidRPr="005D2364">
        <w:rPr>
          <w:rFonts w:ascii="Simplified Arabic" w:hAnsi="Simplified Arabic" w:cs="Simplified Arabic" w:hint="cs"/>
          <w:sz w:val="28"/>
          <w:szCs w:val="28"/>
          <w:rtl/>
          <w:lang w:bidi="ar-DZ"/>
        </w:rPr>
        <w:t>ب</w:t>
      </w:r>
      <w:r w:rsidRPr="005D2364">
        <w:rPr>
          <w:rFonts w:ascii="Simplified Arabic" w:hAnsi="Simplified Arabic" w:cs="Simplified Arabic"/>
          <w:sz w:val="28"/>
          <w:szCs w:val="28"/>
          <w:rtl/>
          <w:lang w:bidi="ar-DZ"/>
        </w:rPr>
        <w:t>من</w:t>
      </w:r>
      <w:r w:rsidRPr="005D2364">
        <w:rPr>
          <w:rFonts w:ascii="Simplified Arabic" w:hAnsi="Simplified Arabic" w:cs="Simplified Arabic" w:hint="cs"/>
          <w:sz w:val="28"/>
          <w:szCs w:val="28"/>
          <w:rtl/>
          <w:lang w:bidi="ar-DZ"/>
        </w:rPr>
        <w:t>2 إلى 4مرات</w:t>
      </w:r>
      <w:r w:rsidRPr="005D2364">
        <w:rPr>
          <w:rFonts w:ascii="Simplified Arabic" w:hAnsi="Simplified Arabic" w:cs="Simplified Arabic"/>
          <w:sz w:val="28"/>
          <w:szCs w:val="28"/>
          <w:rtl/>
          <w:lang w:bidi="ar-DZ"/>
        </w:rPr>
        <w:t xml:space="preserve"> كانت</w:t>
      </w:r>
      <w:r w:rsidRPr="005D2364">
        <w:rPr>
          <w:rFonts w:ascii="Simplified Arabic" w:hAnsi="Simplified Arabic" w:cs="Simplified Arabic" w:hint="cs"/>
          <w:sz w:val="28"/>
          <w:szCs w:val="28"/>
          <w:rtl/>
          <w:lang w:bidi="ar-DZ"/>
        </w:rPr>
        <w:t xml:space="preserve"> </w:t>
      </w:r>
      <w:r w:rsidRPr="005D2364">
        <w:rPr>
          <w:rFonts w:ascii="Simplified Arabic" w:hAnsi="Simplified Arabic" w:cs="Simplified Arabic"/>
          <w:sz w:val="28"/>
          <w:szCs w:val="28"/>
          <w:lang w:bidi="ar-DZ"/>
        </w:rPr>
        <w:t>%</w:t>
      </w:r>
      <w:r w:rsidRPr="005D2364">
        <w:rPr>
          <w:rFonts w:ascii="Simplified Arabic" w:hAnsi="Simplified Arabic" w:cs="Simplified Arabic"/>
          <w:sz w:val="28"/>
          <w:szCs w:val="28"/>
        </w:rPr>
        <w:t>46,67</w:t>
      </w:r>
      <w:r w:rsidRPr="005D2364">
        <w:rPr>
          <w:rFonts w:ascii="Simplified Arabic" w:hAnsi="Simplified Arabic" w:cs="Simplified Arabic"/>
          <w:sz w:val="28"/>
          <w:szCs w:val="28"/>
          <w:rtl/>
          <w:lang w:bidi="ar-DZ"/>
        </w:rPr>
        <w:t>،</w:t>
      </w:r>
      <w:r w:rsidRPr="005D2364">
        <w:rPr>
          <w:rFonts w:ascii="Simplified Arabic" w:hAnsi="Simplified Arabic" w:cs="Simplified Arabic"/>
          <w:sz w:val="28"/>
          <w:szCs w:val="28"/>
          <w:lang w:bidi="ar-DZ"/>
        </w:rPr>
        <w:t xml:space="preserve"> </w:t>
      </w:r>
      <w:r w:rsidRPr="005D2364">
        <w:rPr>
          <w:rFonts w:ascii="Simplified Arabic" w:hAnsi="Simplified Arabic" w:cs="Simplified Arabic"/>
          <w:sz w:val="28"/>
          <w:szCs w:val="28"/>
          <w:rtl/>
          <w:lang w:bidi="ar-DZ"/>
        </w:rPr>
        <w:t>و</w:t>
      </w:r>
      <w:r w:rsidRPr="005D2364">
        <w:rPr>
          <w:rFonts w:ascii="Simplified Arabic" w:hAnsi="Simplified Arabic" w:cs="Simplified Arabic" w:hint="cs"/>
          <w:sz w:val="28"/>
          <w:szCs w:val="28"/>
          <w:rtl/>
          <w:lang w:bidi="ar-DZ"/>
        </w:rPr>
        <w:t xml:space="preserve"> بمن5 إلى 7مرات</w:t>
      </w:r>
      <w:r w:rsidRPr="005D2364">
        <w:rPr>
          <w:rFonts w:ascii="Simplified Arabic" w:hAnsi="Simplified Arabic" w:cs="Simplified Arabic"/>
          <w:caps/>
          <w:sz w:val="28"/>
          <w:szCs w:val="28"/>
          <w:rtl/>
          <w:lang w:bidi="ar-DZ"/>
        </w:rPr>
        <w:t xml:space="preserve"> </w:t>
      </w:r>
      <w:r w:rsidRPr="005D2364">
        <w:rPr>
          <w:rFonts w:ascii="Simplified Arabic" w:hAnsi="Simplified Arabic" w:cs="Simplified Arabic"/>
          <w:caps/>
          <w:sz w:val="28"/>
          <w:szCs w:val="28"/>
          <w:lang w:bidi="ar-DZ"/>
        </w:rPr>
        <w:t>%</w:t>
      </w:r>
      <w:r w:rsidRPr="005D2364">
        <w:rPr>
          <w:rFonts w:ascii="Simplified Arabic" w:hAnsi="Simplified Arabic" w:cs="Simplified Arabic"/>
          <w:sz w:val="28"/>
          <w:szCs w:val="28"/>
        </w:rPr>
        <w:t>8,33</w:t>
      </w:r>
      <w:r w:rsidR="00DE79CD">
        <w:rPr>
          <w:rFonts w:ascii="Simplified Arabic" w:hAnsi="Simplified Arabic" w:cs="Simplified Arabic" w:hint="cs"/>
          <w:caps/>
          <w:sz w:val="28"/>
          <w:szCs w:val="28"/>
          <w:rtl/>
          <w:lang w:bidi="ar-DZ"/>
        </w:rPr>
        <w:t xml:space="preserve"> </w:t>
      </w:r>
      <w:r w:rsidRPr="005D2364">
        <w:rPr>
          <w:rFonts w:ascii="Simplified Arabic" w:hAnsi="Simplified Arabic" w:cs="Simplified Arabic"/>
          <w:sz w:val="28"/>
          <w:szCs w:val="28"/>
          <w:rtl/>
          <w:lang w:bidi="ar-DZ"/>
        </w:rPr>
        <w:t xml:space="preserve"> وحسب نتائج التحليل الإحصائي الموضح في الجدول أعلاه تبين أنه لا توجد دلالة إحصائية عند مستوى الدلالة 0,05 ودرجة الحرية المبينة أعلاه حيث بلغت كا</w:t>
      </w:r>
      <w:r w:rsidRPr="005D2364">
        <w:rPr>
          <w:rFonts w:ascii="Simplified Arabic" w:hAnsi="Simplified Arabic" w:cs="Simplified Arabic"/>
          <w:sz w:val="28"/>
          <w:szCs w:val="28"/>
          <w:vertAlign w:val="superscript"/>
          <w:rtl/>
          <w:lang w:bidi="ar-DZ"/>
        </w:rPr>
        <w:t>2</w:t>
      </w:r>
      <w:r w:rsidRPr="005D2364">
        <w:rPr>
          <w:rFonts w:ascii="Simplified Arabic" w:hAnsi="Simplified Arabic" w:cs="Simplified Arabic"/>
          <w:sz w:val="28"/>
          <w:szCs w:val="28"/>
          <w:rtl/>
          <w:lang w:bidi="ar-DZ"/>
        </w:rPr>
        <w:t xml:space="preserve"> المحسوبة </w:t>
      </w:r>
      <w:r w:rsidRPr="005D2364">
        <w:rPr>
          <w:rFonts w:ascii="Simplified Arabic" w:hAnsi="Simplified Arabic" w:cs="Simplified Arabic"/>
          <w:sz w:val="28"/>
          <w:szCs w:val="28"/>
        </w:rPr>
        <w:t>7,93</w:t>
      </w:r>
      <w:r w:rsidRPr="005D2364">
        <w:rPr>
          <w:rFonts w:ascii="Simplified Arabic" w:hAnsi="Simplified Arabic" w:cs="Simplified Arabic"/>
          <w:sz w:val="28"/>
          <w:szCs w:val="28"/>
          <w:rtl/>
          <w:lang w:bidi="ar-DZ"/>
        </w:rPr>
        <w:t xml:space="preserve"> أ</w:t>
      </w:r>
      <w:r>
        <w:rPr>
          <w:rFonts w:ascii="Simplified Arabic" w:hAnsi="Simplified Arabic" w:cs="Simplified Arabic" w:hint="cs"/>
          <w:sz w:val="28"/>
          <w:szCs w:val="28"/>
          <w:rtl/>
          <w:lang w:bidi="ar-DZ"/>
        </w:rPr>
        <w:t>كب</w:t>
      </w:r>
      <w:r w:rsidRPr="005D2364">
        <w:rPr>
          <w:rFonts w:ascii="Simplified Arabic" w:hAnsi="Simplified Arabic" w:cs="Simplified Arabic"/>
          <w:sz w:val="28"/>
          <w:szCs w:val="28"/>
          <w:rtl/>
          <w:lang w:bidi="ar-DZ"/>
        </w:rPr>
        <w:t>ر من كا</w:t>
      </w:r>
      <w:r w:rsidRPr="005D2364">
        <w:rPr>
          <w:rFonts w:ascii="Simplified Arabic" w:hAnsi="Simplified Arabic" w:cs="Simplified Arabic"/>
          <w:sz w:val="28"/>
          <w:szCs w:val="28"/>
          <w:vertAlign w:val="superscript"/>
          <w:rtl/>
          <w:lang w:bidi="ar-DZ"/>
        </w:rPr>
        <w:t>2</w:t>
      </w:r>
      <w:r w:rsidRPr="005D2364">
        <w:rPr>
          <w:rFonts w:ascii="Simplified Arabic" w:hAnsi="Simplified Arabic" w:cs="Simplified Arabic"/>
          <w:sz w:val="28"/>
          <w:szCs w:val="28"/>
          <w:rtl/>
          <w:lang w:bidi="ar-DZ"/>
        </w:rPr>
        <w:t xml:space="preserve"> الجدولية5.99.</w:t>
      </w:r>
    </w:p>
    <w:p w:rsidR="00C07573" w:rsidRDefault="00C07573" w:rsidP="00C07573">
      <w:pPr>
        <w:tabs>
          <w:tab w:val="left" w:pos="1282"/>
        </w:tabs>
        <w:bidi/>
        <w:spacing w:line="240" w:lineRule="auto"/>
        <w:rPr>
          <w:rFonts w:eastAsia="Batang" w:cs="Simplified Arabic"/>
          <w:sz w:val="32"/>
          <w:szCs w:val="32"/>
          <w:rtl/>
          <w:lang w:bidi="ar-DZ"/>
        </w:rPr>
      </w:pPr>
    </w:p>
    <w:p w:rsidR="00DE79CD" w:rsidRDefault="00DE79CD" w:rsidP="00DE79CD">
      <w:pPr>
        <w:tabs>
          <w:tab w:val="left" w:pos="1282"/>
        </w:tabs>
        <w:bidi/>
        <w:spacing w:line="240" w:lineRule="auto"/>
        <w:rPr>
          <w:rFonts w:eastAsia="Batang" w:cs="Simplified Arabic"/>
          <w:sz w:val="32"/>
          <w:szCs w:val="32"/>
          <w:rtl/>
          <w:lang w:bidi="ar-DZ"/>
        </w:rPr>
      </w:pPr>
    </w:p>
    <w:p w:rsidR="00C07573" w:rsidRDefault="00C07573" w:rsidP="00C07573">
      <w:pPr>
        <w:bidi/>
        <w:rPr>
          <w:rFonts w:eastAsia="Batang" w:cs="Simplified Arabic"/>
          <w:sz w:val="32"/>
          <w:szCs w:val="32"/>
          <w:rtl/>
          <w:lang w:bidi="ar-DZ"/>
        </w:rPr>
      </w:pPr>
    </w:p>
    <w:p w:rsidR="002C7B1A" w:rsidRPr="00356B4B" w:rsidRDefault="002C7B1A" w:rsidP="002C7B1A">
      <w:pPr>
        <w:bidi/>
        <w:rPr>
          <w:rFonts w:eastAsia="Batang" w:cs="Simplified Arabic"/>
          <w:sz w:val="32"/>
          <w:szCs w:val="32"/>
          <w:rtl/>
          <w:lang w:bidi="ar-DZ"/>
        </w:rPr>
      </w:pPr>
    </w:p>
    <w:p w:rsidR="00C07573" w:rsidRDefault="00C07573" w:rsidP="00C07573">
      <w:pPr>
        <w:bidi/>
        <w:ind w:left="141"/>
        <w:jc w:val="both"/>
        <w:rPr>
          <w:rFonts w:ascii="Simplified Arabic" w:hAnsi="Simplified Arabic" w:cs="Simplified Arabic"/>
          <w:sz w:val="28"/>
          <w:szCs w:val="28"/>
          <w:lang w:bidi="ar-DZ"/>
        </w:rPr>
      </w:pPr>
      <w:r w:rsidRPr="00E939B1">
        <w:rPr>
          <w:rFonts w:eastAsia="Batang" w:cs="Simplified Arabic" w:hint="cs"/>
          <w:b/>
          <w:bCs/>
          <w:caps/>
          <w:sz w:val="32"/>
          <w:szCs w:val="32"/>
          <w:rtl/>
          <w:lang w:bidi="ar-DZ"/>
        </w:rPr>
        <w:lastRenderedPageBreak/>
        <w:t>العبارة (</w:t>
      </w:r>
      <w:r>
        <w:rPr>
          <w:rFonts w:eastAsia="Batang" w:cs="Simplified Arabic" w:hint="cs"/>
          <w:b/>
          <w:bCs/>
          <w:caps/>
          <w:sz w:val="32"/>
          <w:szCs w:val="32"/>
          <w:rtl/>
          <w:lang w:bidi="ar-DZ"/>
        </w:rPr>
        <w:t>29)</w:t>
      </w:r>
      <w:r w:rsidRPr="00E939B1">
        <w:rPr>
          <w:rFonts w:eastAsia="Batang" w:cs="Simplified Arabic"/>
          <w:b/>
          <w:bCs/>
          <w:caps/>
          <w:sz w:val="32"/>
          <w:szCs w:val="32"/>
          <w:rtl/>
          <w:lang w:bidi="ar-DZ"/>
        </w:rPr>
        <w:t>:</w:t>
      </w:r>
      <w:r>
        <w:rPr>
          <w:rFonts w:eastAsia="Batang" w:cs="Simplified Arabic"/>
          <w:b/>
          <w:bCs/>
          <w:caps/>
          <w:sz w:val="32"/>
          <w:szCs w:val="32"/>
          <w:lang w:bidi="ar-DZ"/>
        </w:rPr>
        <w:t xml:space="preserve"> </w:t>
      </w:r>
      <w:r w:rsidRPr="00861556">
        <w:rPr>
          <w:rFonts w:ascii="Simplified Arabic" w:hAnsi="Simplified Arabic" w:cs="Simplified Arabic"/>
          <w:sz w:val="28"/>
          <w:szCs w:val="28"/>
          <w:rtl/>
          <w:lang w:bidi="ar-DZ"/>
        </w:rPr>
        <w:t xml:space="preserve">منذ متى و </w:t>
      </w:r>
      <w:r w:rsidR="00DE79CD" w:rsidRPr="00861556">
        <w:rPr>
          <w:rFonts w:ascii="Simplified Arabic" w:hAnsi="Simplified Arabic" w:cs="Simplified Arabic" w:hint="cs"/>
          <w:sz w:val="28"/>
          <w:szCs w:val="28"/>
          <w:rtl/>
          <w:lang w:bidi="ar-DZ"/>
        </w:rPr>
        <w:t>أنت</w:t>
      </w:r>
      <w:r w:rsidRPr="00861556">
        <w:rPr>
          <w:rFonts w:ascii="Simplified Arabic" w:hAnsi="Simplified Arabic" w:cs="Simplified Arabic"/>
          <w:sz w:val="28"/>
          <w:szCs w:val="28"/>
          <w:rtl/>
          <w:lang w:bidi="ar-DZ"/>
        </w:rPr>
        <w:t xml:space="preserve"> تمارس الرياضة؟</w:t>
      </w:r>
      <w:r>
        <w:rPr>
          <w:rFonts w:ascii="Simplified Arabic" w:hAnsi="Simplified Arabic" w:cs="Simplified Arabic"/>
          <w:sz w:val="28"/>
          <w:szCs w:val="28"/>
          <w:rtl/>
          <w:lang w:bidi="ar-DZ"/>
        </w:rPr>
        <w:t xml:space="preserve">    </w:t>
      </w:r>
    </w:p>
    <w:p w:rsidR="00C07573" w:rsidRPr="0082051B" w:rsidRDefault="00C07573" w:rsidP="00C07573">
      <w:pPr>
        <w:bidi/>
        <w:jc w:val="lowKashida"/>
        <w:rPr>
          <w:rFonts w:ascii="Simplified Arabic" w:hAnsi="Simplified Arabic" w:cs="Simplified Arabic"/>
          <w:b/>
          <w:bCs/>
          <w:color w:val="FF0000"/>
          <w:sz w:val="28"/>
          <w:szCs w:val="28"/>
          <w:rtl/>
          <w:lang w:bidi="ar-DZ"/>
        </w:rPr>
      </w:pPr>
      <w:r w:rsidRPr="001902F0">
        <w:rPr>
          <w:rFonts w:ascii="Simplified Arabic" w:hAnsi="Simplified Arabic" w:cs="Simplified Arabic"/>
          <w:sz w:val="28"/>
          <w:szCs w:val="28"/>
          <w:rtl/>
          <w:lang w:bidi="ar-DZ"/>
        </w:rPr>
        <w:t xml:space="preserve">             </w:t>
      </w:r>
      <w:r w:rsidRPr="001902F0">
        <w:rPr>
          <w:rFonts w:ascii="Simplified Arabic" w:hAnsi="Simplified Arabic" w:cs="Simplified Arabic" w:hint="cs"/>
          <w:sz w:val="28"/>
          <w:szCs w:val="28"/>
          <w:rtl/>
          <w:lang w:bidi="ar-DZ"/>
        </w:rPr>
        <w:t xml:space="preserve">   </w:t>
      </w:r>
      <w:r w:rsidRPr="001902F0">
        <w:rPr>
          <w:rFonts w:ascii="Simplified Arabic" w:hAnsi="Simplified Arabic" w:cs="Simplified Arabic"/>
          <w:sz w:val="28"/>
          <w:szCs w:val="28"/>
          <w:rtl/>
          <w:lang w:bidi="ar-DZ"/>
        </w:rPr>
        <w:t xml:space="preserve">        </w:t>
      </w:r>
    </w:p>
    <w:tbl>
      <w:tblPr>
        <w:tblStyle w:val="Grilledutableau"/>
        <w:tblW w:w="9003" w:type="dxa"/>
        <w:jc w:val="center"/>
        <w:tblInd w:w="108" w:type="dxa"/>
        <w:tblLayout w:type="fixed"/>
        <w:tblLook w:val="04A0"/>
      </w:tblPr>
      <w:tblGrid>
        <w:gridCol w:w="851"/>
        <w:gridCol w:w="851"/>
        <w:gridCol w:w="993"/>
        <w:gridCol w:w="1099"/>
        <w:gridCol w:w="1310"/>
        <w:gridCol w:w="1559"/>
        <w:gridCol w:w="1242"/>
        <w:gridCol w:w="1098"/>
      </w:tblGrid>
      <w:tr w:rsidR="00C07573" w:rsidRPr="00D909E5" w:rsidTr="00486D41">
        <w:trPr>
          <w:trHeight w:val="926"/>
          <w:jc w:val="center"/>
        </w:trPr>
        <w:tc>
          <w:tcPr>
            <w:tcW w:w="851" w:type="dxa"/>
            <w:tcBorders>
              <w:bottom w:val="single" w:sz="4" w:space="0" w:color="000000" w:themeColor="text1"/>
            </w:tcBorders>
          </w:tcPr>
          <w:p w:rsidR="00C07573" w:rsidRPr="005D2364" w:rsidRDefault="00C07573" w:rsidP="00486D41">
            <w:pPr>
              <w:jc w:val="center"/>
              <w:rPr>
                <w:rFonts w:ascii="Simplified Arabic" w:hAnsi="Simplified Arabic" w:cs="Simplified Arabic"/>
                <w:b/>
                <w:bCs/>
                <w:sz w:val="24"/>
                <w:szCs w:val="24"/>
              </w:rPr>
            </w:pPr>
            <w:r w:rsidRPr="005D2364">
              <w:rPr>
                <w:rFonts w:ascii="Simplified Arabic" w:hAnsi="Simplified Arabic" w:cs="Simplified Arabic"/>
                <w:b/>
                <w:bCs/>
                <w:sz w:val="24"/>
                <w:szCs w:val="24"/>
                <w:rtl/>
              </w:rPr>
              <w:t>مستوى الدلالة</w:t>
            </w:r>
          </w:p>
        </w:tc>
        <w:tc>
          <w:tcPr>
            <w:tcW w:w="851" w:type="dxa"/>
            <w:tcBorders>
              <w:bottom w:val="single" w:sz="4" w:space="0" w:color="000000" w:themeColor="text1"/>
            </w:tcBorders>
          </w:tcPr>
          <w:p w:rsidR="00C07573" w:rsidRPr="005D2364" w:rsidRDefault="00C07573" w:rsidP="00486D41">
            <w:pPr>
              <w:ind w:left="-113"/>
              <w:jc w:val="center"/>
              <w:rPr>
                <w:rFonts w:ascii="Simplified Arabic" w:hAnsi="Simplified Arabic" w:cs="Simplified Arabic"/>
                <w:b/>
                <w:bCs/>
                <w:sz w:val="24"/>
                <w:szCs w:val="24"/>
              </w:rPr>
            </w:pPr>
            <w:r w:rsidRPr="005D2364">
              <w:rPr>
                <w:rFonts w:ascii="Simplified Arabic" w:hAnsi="Simplified Arabic" w:cs="Simplified Arabic"/>
                <w:b/>
                <w:bCs/>
                <w:sz w:val="24"/>
                <w:szCs w:val="24"/>
                <w:rtl/>
              </w:rPr>
              <w:t>كا الجدولية</w:t>
            </w:r>
          </w:p>
        </w:tc>
        <w:tc>
          <w:tcPr>
            <w:tcW w:w="993" w:type="dxa"/>
            <w:tcBorders>
              <w:bottom w:val="single" w:sz="4" w:space="0" w:color="000000" w:themeColor="text1"/>
            </w:tcBorders>
          </w:tcPr>
          <w:p w:rsidR="00C07573" w:rsidRPr="005D2364" w:rsidRDefault="00C07573" w:rsidP="00486D41">
            <w:pPr>
              <w:ind w:left="-113"/>
              <w:jc w:val="center"/>
              <w:rPr>
                <w:rFonts w:ascii="Simplified Arabic" w:hAnsi="Simplified Arabic" w:cs="Simplified Arabic"/>
                <w:b/>
                <w:bCs/>
                <w:sz w:val="24"/>
                <w:szCs w:val="24"/>
              </w:rPr>
            </w:pPr>
            <w:r w:rsidRPr="005D2364">
              <w:rPr>
                <w:rFonts w:ascii="Simplified Arabic" w:hAnsi="Simplified Arabic" w:cs="Simplified Arabic"/>
                <w:b/>
                <w:bCs/>
                <w:sz w:val="24"/>
                <w:szCs w:val="24"/>
                <w:rtl/>
              </w:rPr>
              <w:t>درجة الحرية</w:t>
            </w:r>
          </w:p>
        </w:tc>
        <w:tc>
          <w:tcPr>
            <w:tcW w:w="1099" w:type="dxa"/>
            <w:tcBorders>
              <w:bottom w:val="single" w:sz="4" w:space="0" w:color="000000" w:themeColor="text1"/>
            </w:tcBorders>
          </w:tcPr>
          <w:p w:rsidR="00C07573" w:rsidRPr="005D2364" w:rsidRDefault="00C07573" w:rsidP="00486D41">
            <w:pPr>
              <w:ind w:left="-113"/>
              <w:jc w:val="center"/>
              <w:rPr>
                <w:rFonts w:ascii="Simplified Arabic" w:hAnsi="Simplified Arabic" w:cs="Simplified Arabic"/>
                <w:b/>
                <w:bCs/>
                <w:sz w:val="24"/>
                <w:szCs w:val="24"/>
              </w:rPr>
            </w:pPr>
            <w:r w:rsidRPr="005D2364">
              <w:rPr>
                <w:rFonts w:ascii="Simplified Arabic" w:hAnsi="Simplified Arabic" w:cs="Simplified Arabic"/>
                <w:b/>
                <w:bCs/>
                <w:sz w:val="24"/>
                <w:szCs w:val="24"/>
                <w:rtl/>
              </w:rPr>
              <w:t>كا المحسوبة</w:t>
            </w:r>
          </w:p>
        </w:tc>
        <w:tc>
          <w:tcPr>
            <w:tcW w:w="1310" w:type="dxa"/>
            <w:shd w:val="clear" w:color="auto" w:fill="7030A0"/>
          </w:tcPr>
          <w:p w:rsidR="00C07573" w:rsidRPr="005D2364" w:rsidRDefault="00C07573" w:rsidP="00486D41">
            <w:pPr>
              <w:jc w:val="center"/>
              <w:rPr>
                <w:rFonts w:ascii="Simplified Arabic" w:hAnsi="Simplified Arabic" w:cs="Simplified Arabic"/>
                <w:b/>
                <w:bCs/>
                <w:sz w:val="28"/>
                <w:szCs w:val="28"/>
                <w:lang w:bidi="ar-DZ"/>
              </w:rPr>
            </w:pPr>
            <w:r w:rsidRPr="005D2364">
              <w:rPr>
                <w:rFonts w:ascii="Simplified Arabic" w:hAnsi="Simplified Arabic" w:cs="Simplified Arabic"/>
                <w:b/>
                <w:bCs/>
                <w:sz w:val="28"/>
                <w:szCs w:val="28"/>
                <w:rtl/>
                <w:lang w:bidi="ar-DZ"/>
              </w:rPr>
              <w:t>أكثر من سنة</w:t>
            </w:r>
          </w:p>
        </w:tc>
        <w:tc>
          <w:tcPr>
            <w:tcW w:w="1559" w:type="dxa"/>
            <w:shd w:val="clear" w:color="auto" w:fill="FA4646"/>
          </w:tcPr>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tl/>
                <w:lang w:bidi="ar-DZ"/>
              </w:rPr>
              <w:t>أقل من سنة</w:t>
            </w:r>
          </w:p>
        </w:tc>
        <w:tc>
          <w:tcPr>
            <w:tcW w:w="1242" w:type="dxa"/>
            <w:shd w:val="clear" w:color="auto" w:fill="A0D250"/>
          </w:tcPr>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tl/>
                <w:lang w:bidi="ar-DZ"/>
              </w:rPr>
              <w:t>أقل من 6 أشهر</w:t>
            </w:r>
          </w:p>
        </w:tc>
        <w:tc>
          <w:tcPr>
            <w:tcW w:w="1098" w:type="dxa"/>
            <w:tcBorders>
              <w:bottom w:val="single" w:sz="4" w:space="0" w:color="000000" w:themeColor="text1"/>
            </w:tcBorders>
          </w:tcPr>
          <w:p w:rsidR="00C07573" w:rsidRPr="005D2364" w:rsidRDefault="00C07573" w:rsidP="00486D41">
            <w:pPr>
              <w:jc w:val="center"/>
              <w:rPr>
                <w:rFonts w:ascii="Simplified Arabic" w:hAnsi="Simplified Arabic" w:cs="Simplified Arabic"/>
                <w:b/>
                <w:bCs/>
                <w:sz w:val="28"/>
                <w:szCs w:val="28"/>
                <w:lang w:val="en-US" w:bidi="ar-DZ"/>
              </w:rPr>
            </w:pPr>
            <w:r w:rsidRPr="005D2364">
              <w:rPr>
                <w:rFonts w:ascii="Simplified Arabic" w:hAnsi="Simplified Arabic" w:cs="Simplified Arabic" w:hint="cs"/>
                <w:b/>
                <w:bCs/>
                <w:sz w:val="24"/>
                <w:szCs w:val="24"/>
                <w:rtl/>
                <w:lang w:bidi="ar-DZ"/>
              </w:rPr>
              <w:t>المتغيرات</w:t>
            </w:r>
          </w:p>
        </w:tc>
      </w:tr>
      <w:tr w:rsidR="00C07573" w:rsidRPr="00D909E5" w:rsidTr="00486D41">
        <w:trPr>
          <w:trHeight w:val="1099"/>
          <w:jc w:val="center"/>
        </w:trPr>
        <w:tc>
          <w:tcPr>
            <w:tcW w:w="851" w:type="dxa"/>
            <w:vMerge w:val="restart"/>
          </w:tcPr>
          <w:p w:rsidR="00C07573" w:rsidRDefault="00C07573" w:rsidP="00486D41">
            <w:pPr>
              <w:jc w:val="center"/>
              <w:rPr>
                <w:rFonts w:ascii="Simplified Arabic" w:hAnsi="Simplified Arabic" w:cs="Simplified Arabic"/>
                <w:b/>
                <w:bCs/>
                <w:sz w:val="28"/>
                <w:szCs w:val="28"/>
                <w:rtl/>
              </w:rPr>
            </w:pPr>
          </w:p>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hint="cs"/>
                <w:b/>
                <w:bCs/>
                <w:sz w:val="28"/>
                <w:szCs w:val="28"/>
                <w:rtl/>
              </w:rPr>
              <w:t xml:space="preserve"> دالة</w:t>
            </w:r>
          </w:p>
          <w:p w:rsidR="00C07573" w:rsidRPr="005D2364" w:rsidRDefault="00C07573" w:rsidP="00486D41">
            <w:pPr>
              <w:jc w:val="center"/>
              <w:rPr>
                <w:rFonts w:ascii="Simplified Arabic" w:hAnsi="Simplified Arabic" w:cs="Simplified Arabic"/>
                <w:b/>
                <w:bCs/>
                <w:sz w:val="28"/>
                <w:szCs w:val="28"/>
              </w:rPr>
            </w:pPr>
          </w:p>
        </w:tc>
        <w:tc>
          <w:tcPr>
            <w:tcW w:w="851" w:type="dxa"/>
            <w:vMerge w:val="restart"/>
          </w:tcPr>
          <w:p w:rsidR="00C07573" w:rsidRPr="005D2364" w:rsidRDefault="00C07573" w:rsidP="00486D41">
            <w:pPr>
              <w:rPr>
                <w:rFonts w:ascii="Simplified Arabic" w:hAnsi="Simplified Arabic" w:cs="Simplified Arabic"/>
                <w:b/>
                <w:bCs/>
                <w:sz w:val="28"/>
                <w:szCs w:val="28"/>
              </w:rPr>
            </w:pPr>
          </w:p>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Pr>
              <w:t>5,99</w:t>
            </w:r>
          </w:p>
        </w:tc>
        <w:tc>
          <w:tcPr>
            <w:tcW w:w="993" w:type="dxa"/>
            <w:vMerge w:val="restart"/>
          </w:tcPr>
          <w:p w:rsidR="00C07573" w:rsidRPr="005D2364" w:rsidRDefault="00C07573" w:rsidP="00486D41">
            <w:pPr>
              <w:rPr>
                <w:rFonts w:ascii="Simplified Arabic" w:hAnsi="Simplified Arabic" w:cs="Simplified Arabic"/>
                <w:b/>
                <w:bCs/>
                <w:sz w:val="28"/>
                <w:szCs w:val="28"/>
              </w:rPr>
            </w:pPr>
          </w:p>
          <w:p w:rsidR="00C07573" w:rsidRPr="005D2364" w:rsidRDefault="00C07573" w:rsidP="00486D41">
            <w:pPr>
              <w:jc w:val="center"/>
              <w:rPr>
                <w:rFonts w:ascii="Simplified Arabic" w:hAnsi="Simplified Arabic" w:cs="Simplified Arabic"/>
                <w:b/>
                <w:bCs/>
                <w:sz w:val="28"/>
                <w:szCs w:val="28"/>
                <w:rtl/>
                <w:lang w:bidi="ar-DZ"/>
              </w:rPr>
            </w:pPr>
            <w:r w:rsidRPr="005D2364">
              <w:rPr>
                <w:rFonts w:ascii="Simplified Arabic" w:hAnsi="Simplified Arabic" w:cs="Simplified Arabic"/>
                <w:b/>
                <w:bCs/>
                <w:sz w:val="28"/>
                <w:szCs w:val="28"/>
              </w:rPr>
              <w:t>2</w:t>
            </w:r>
          </w:p>
        </w:tc>
        <w:tc>
          <w:tcPr>
            <w:tcW w:w="1099" w:type="dxa"/>
            <w:vMerge w:val="restart"/>
          </w:tcPr>
          <w:p w:rsidR="00C07573" w:rsidRPr="005D2364" w:rsidRDefault="00C07573" w:rsidP="00486D41">
            <w:pPr>
              <w:jc w:val="center"/>
              <w:rPr>
                <w:rFonts w:ascii="Simplified Arabic" w:hAnsi="Simplified Arabic" w:cs="Simplified Arabic"/>
                <w:b/>
                <w:bCs/>
                <w:sz w:val="28"/>
                <w:szCs w:val="28"/>
              </w:rPr>
            </w:pPr>
          </w:p>
          <w:p w:rsidR="00C07573" w:rsidRPr="005D2364" w:rsidRDefault="00C07573" w:rsidP="00486D41">
            <w:pPr>
              <w:rPr>
                <w:rFonts w:ascii="Simplified Arabic" w:hAnsi="Simplified Arabic" w:cs="Simplified Arabic"/>
                <w:b/>
                <w:bCs/>
                <w:sz w:val="28"/>
                <w:szCs w:val="28"/>
              </w:rPr>
            </w:pPr>
            <w:r w:rsidRPr="005D2364">
              <w:rPr>
                <w:rFonts w:ascii="Simplified Arabic" w:hAnsi="Simplified Arabic" w:cs="Simplified Arabic"/>
                <w:b/>
                <w:bCs/>
                <w:sz w:val="28"/>
                <w:szCs w:val="28"/>
              </w:rPr>
              <w:t>11,86</w:t>
            </w:r>
          </w:p>
        </w:tc>
        <w:tc>
          <w:tcPr>
            <w:tcW w:w="1310" w:type="dxa"/>
            <w:shd w:val="clear" w:color="auto" w:fill="7030A0"/>
          </w:tcPr>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Pr>
              <w:t>24</w:t>
            </w:r>
          </w:p>
        </w:tc>
        <w:tc>
          <w:tcPr>
            <w:tcW w:w="1559" w:type="dxa"/>
            <w:shd w:val="clear" w:color="auto" w:fill="FA4646"/>
          </w:tcPr>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Pr>
              <w:t>22</w:t>
            </w:r>
          </w:p>
        </w:tc>
        <w:tc>
          <w:tcPr>
            <w:tcW w:w="1242" w:type="dxa"/>
            <w:shd w:val="clear" w:color="auto" w:fill="A0D250"/>
          </w:tcPr>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Pr>
              <w:t>14</w:t>
            </w:r>
          </w:p>
        </w:tc>
        <w:tc>
          <w:tcPr>
            <w:tcW w:w="1098" w:type="dxa"/>
            <w:shd w:val="clear" w:color="auto" w:fill="00B0F0"/>
          </w:tcPr>
          <w:p w:rsidR="00C07573" w:rsidRPr="005D2364" w:rsidRDefault="00C07573" w:rsidP="00486D41">
            <w:pPr>
              <w:jc w:val="center"/>
              <w:rPr>
                <w:rFonts w:ascii="Simplified Arabic" w:hAnsi="Simplified Arabic" w:cs="Simplified Arabic"/>
                <w:b/>
                <w:bCs/>
                <w:sz w:val="28"/>
                <w:szCs w:val="28"/>
                <w:rtl/>
                <w:lang w:val="en-US" w:bidi="ar-DZ"/>
              </w:rPr>
            </w:pPr>
            <w:r w:rsidRPr="005D2364">
              <w:rPr>
                <w:rFonts w:ascii="Simplified Arabic" w:hAnsi="Simplified Arabic" w:cs="Simplified Arabic" w:hint="cs"/>
                <w:b/>
                <w:bCs/>
                <w:sz w:val="28"/>
                <w:szCs w:val="28"/>
                <w:rtl/>
                <w:lang w:bidi="ar-DZ"/>
              </w:rPr>
              <w:t xml:space="preserve">العبارة </w:t>
            </w:r>
            <w:r>
              <w:rPr>
                <w:rFonts w:ascii="Simplified Arabic" w:hAnsi="Simplified Arabic" w:cs="Simplified Arabic" w:hint="cs"/>
                <w:b/>
                <w:bCs/>
                <w:sz w:val="28"/>
                <w:szCs w:val="28"/>
                <w:rtl/>
                <w:lang w:bidi="ar-DZ"/>
              </w:rPr>
              <w:t>(29)</w:t>
            </w:r>
          </w:p>
        </w:tc>
      </w:tr>
      <w:tr w:rsidR="00C07573" w:rsidRPr="00D909E5" w:rsidTr="00486D41">
        <w:trPr>
          <w:trHeight w:val="702"/>
          <w:jc w:val="center"/>
        </w:trPr>
        <w:tc>
          <w:tcPr>
            <w:tcW w:w="851" w:type="dxa"/>
            <w:vMerge/>
            <w:tcBorders>
              <w:bottom w:val="single" w:sz="4" w:space="0" w:color="auto"/>
            </w:tcBorders>
          </w:tcPr>
          <w:p w:rsidR="00C07573" w:rsidRPr="005D2364" w:rsidRDefault="00C07573" w:rsidP="00486D41">
            <w:pPr>
              <w:jc w:val="center"/>
              <w:rPr>
                <w:rFonts w:ascii="Simplified Arabic" w:hAnsi="Simplified Arabic" w:cs="Simplified Arabic"/>
                <w:b/>
                <w:bCs/>
                <w:sz w:val="28"/>
                <w:szCs w:val="28"/>
              </w:rPr>
            </w:pPr>
          </w:p>
        </w:tc>
        <w:tc>
          <w:tcPr>
            <w:tcW w:w="851" w:type="dxa"/>
            <w:vMerge/>
            <w:tcBorders>
              <w:bottom w:val="single" w:sz="4" w:space="0" w:color="auto"/>
            </w:tcBorders>
          </w:tcPr>
          <w:p w:rsidR="00C07573" w:rsidRPr="005D2364" w:rsidRDefault="00C07573" w:rsidP="00486D41">
            <w:pPr>
              <w:jc w:val="center"/>
              <w:rPr>
                <w:rFonts w:ascii="Simplified Arabic" w:hAnsi="Simplified Arabic" w:cs="Simplified Arabic"/>
                <w:b/>
                <w:bCs/>
                <w:sz w:val="28"/>
                <w:szCs w:val="28"/>
              </w:rPr>
            </w:pPr>
          </w:p>
        </w:tc>
        <w:tc>
          <w:tcPr>
            <w:tcW w:w="993" w:type="dxa"/>
            <w:vMerge/>
            <w:tcBorders>
              <w:bottom w:val="single" w:sz="4" w:space="0" w:color="auto"/>
            </w:tcBorders>
          </w:tcPr>
          <w:p w:rsidR="00C07573" w:rsidRPr="005D2364" w:rsidRDefault="00C07573" w:rsidP="00486D41">
            <w:pPr>
              <w:jc w:val="center"/>
              <w:rPr>
                <w:rFonts w:ascii="Simplified Arabic" w:hAnsi="Simplified Arabic" w:cs="Simplified Arabic"/>
                <w:b/>
                <w:bCs/>
                <w:sz w:val="28"/>
                <w:szCs w:val="28"/>
              </w:rPr>
            </w:pPr>
          </w:p>
        </w:tc>
        <w:tc>
          <w:tcPr>
            <w:tcW w:w="1099" w:type="dxa"/>
            <w:vMerge/>
            <w:tcBorders>
              <w:bottom w:val="single" w:sz="4" w:space="0" w:color="auto"/>
            </w:tcBorders>
          </w:tcPr>
          <w:p w:rsidR="00C07573" w:rsidRPr="005D2364" w:rsidRDefault="00C07573" w:rsidP="00486D41">
            <w:pPr>
              <w:jc w:val="center"/>
              <w:rPr>
                <w:rFonts w:ascii="Simplified Arabic" w:hAnsi="Simplified Arabic" w:cs="Simplified Arabic"/>
                <w:b/>
                <w:bCs/>
                <w:sz w:val="28"/>
                <w:szCs w:val="28"/>
              </w:rPr>
            </w:pPr>
          </w:p>
        </w:tc>
        <w:tc>
          <w:tcPr>
            <w:tcW w:w="1310" w:type="dxa"/>
            <w:tcBorders>
              <w:bottom w:val="single" w:sz="4" w:space="0" w:color="auto"/>
            </w:tcBorders>
            <w:shd w:val="clear" w:color="auto" w:fill="7030A0"/>
          </w:tcPr>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tl/>
              </w:rPr>
              <w:t>%</w:t>
            </w:r>
            <w:r w:rsidRPr="005D2364">
              <w:rPr>
                <w:rFonts w:ascii="Simplified Arabic" w:hAnsi="Simplified Arabic" w:cs="Simplified Arabic"/>
                <w:b/>
                <w:bCs/>
                <w:sz w:val="28"/>
                <w:szCs w:val="28"/>
              </w:rPr>
              <w:t>40</w:t>
            </w:r>
          </w:p>
        </w:tc>
        <w:tc>
          <w:tcPr>
            <w:tcW w:w="1559" w:type="dxa"/>
            <w:tcBorders>
              <w:bottom w:val="single" w:sz="4" w:space="0" w:color="auto"/>
            </w:tcBorders>
            <w:shd w:val="clear" w:color="auto" w:fill="FA4646"/>
          </w:tcPr>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tl/>
              </w:rPr>
              <w:t>%</w:t>
            </w:r>
            <w:r w:rsidRPr="005D2364">
              <w:rPr>
                <w:rFonts w:ascii="Simplified Arabic" w:hAnsi="Simplified Arabic" w:cs="Simplified Arabic"/>
                <w:b/>
                <w:bCs/>
                <w:sz w:val="28"/>
                <w:szCs w:val="28"/>
              </w:rPr>
              <w:t>36,67</w:t>
            </w:r>
          </w:p>
        </w:tc>
        <w:tc>
          <w:tcPr>
            <w:tcW w:w="1242" w:type="dxa"/>
            <w:tcBorders>
              <w:bottom w:val="single" w:sz="4" w:space="0" w:color="auto"/>
            </w:tcBorders>
            <w:shd w:val="clear" w:color="auto" w:fill="A0D250"/>
          </w:tcPr>
          <w:p w:rsidR="00C07573" w:rsidRPr="005D2364" w:rsidRDefault="00C07573" w:rsidP="00486D41">
            <w:pPr>
              <w:jc w:val="center"/>
              <w:rPr>
                <w:rFonts w:ascii="Simplified Arabic" w:hAnsi="Simplified Arabic" w:cs="Simplified Arabic"/>
                <w:b/>
                <w:bCs/>
                <w:sz w:val="28"/>
                <w:szCs w:val="28"/>
              </w:rPr>
            </w:pPr>
            <w:r w:rsidRPr="005D2364">
              <w:rPr>
                <w:rFonts w:ascii="Simplified Arabic" w:hAnsi="Simplified Arabic" w:cs="Simplified Arabic"/>
                <w:b/>
                <w:bCs/>
                <w:sz w:val="28"/>
                <w:szCs w:val="28"/>
                <w:rtl/>
              </w:rPr>
              <w:t>%</w:t>
            </w:r>
            <w:r w:rsidRPr="005D2364">
              <w:rPr>
                <w:rFonts w:ascii="Simplified Arabic" w:hAnsi="Simplified Arabic" w:cs="Simplified Arabic"/>
                <w:b/>
                <w:bCs/>
                <w:sz w:val="28"/>
                <w:szCs w:val="28"/>
              </w:rPr>
              <w:t>23,33</w:t>
            </w:r>
          </w:p>
        </w:tc>
        <w:tc>
          <w:tcPr>
            <w:tcW w:w="1098" w:type="dxa"/>
            <w:tcBorders>
              <w:bottom w:val="single" w:sz="4" w:space="0" w:color="auto"/>
            </w:tcBorders>
            <w:shd w:val="clear" w:color="auto" w:fill="00B0F0"/>
          </w:tcPr>
          <w:p w:rsidR="00C07573" w:rsidRPr="005D2364" w:rsidRDefault="00C07573" w:rsidP="00486D41">
            <w:pPr>
              <w:bidi/>
              <w:jc w:val="center"/>
              <w:rPr>
                <w:rFonts w:ascii="Simplified Arabic" w:hAnsi="Simplified Arabic" w:cs="Simplified Arabic"/>
                <w:b/>
                <w:bCs/>
                <w:sz w:val="28"/>
                <w:szCs w:val="28"/>
              </w:rPr>
            </w:pPr>
            <w:r w:rsidRPr="005D2364">
              <w:rPr>
                <w:rFonts w:ascii="Simplified Arabic" w:hAnsi="Simplified Arabic" w:cs="Simplified Arabic" w:hint="cs"/>
                <w:b/>
                <w:bCs/>
                <w:sz w:val="28"/>
                <w:szCs w:val="28"/>
                <w:shd w:val="clear" w:color="auto" w:fill="00B0F0"/>
                <w:rtl/>
              </w:rPr>
              <w:t>النسبة المئوية</w:t>
            </w:r>
          </w:p>
        </w:tc>
      </w:tr>
    </w:tbl>
    <w:p w:rsidR="00DE79CD" w:rsidRPr="00152DF0" w:rsidRDefault="00DE79CD" w:rsidP="00DE79CD">
      <w:pPr>
        <w:bidi/>
        <w:spacing w:line="240" w:lineRule="auto"/>
        <w:jc w:val="lowKashida"/>
        <w:rPr>
          <w:rFonts w:cs="Simplified Arabic"/>
          <w:b/>
          <w:bCs/>
          <w:sz w:val="28"/>
          <w:szCs w:val="28"/>
          <w:rtl/>
          <w:lang w:bidi="ar-DZ"/>
        </w:rPr>
      </w:pPr>
      <w:r w:rsidRPr="001902F0">
        <w:rPr>
          <w:rFonts w:ascii="Simplified Arabic" w:hAnsi="Simplified Arabic" w:cs="Simplified Arabic"/>
          <w:sz w:val="28"/>
          <w:szCs w:val="28"/>
          <w:rtl/>
          <w:lang w:bidi="ar-DZ"/>
        </w:rPr>
        <w:t xml:space="preserve">   </w:t>
      </w:r>
      <w:r w:rsidRPr="001902F0">
        <w:rPr>
          <w:rFonts w:ascii="Simplified Arabic" w:hAnsi="Simplified Arabic" w:cs="Simplified Arabic" w:hint="cs"/>
          <w:sz w:val="28"/>
          <w:szCs w:val="28"/>
          <w:rtl/>
          <w:lang w:bidi="ar-DZ"/>
        </w:rPr>
        <w:t xml:space="preserve">  </w:t>
      </w:r>
      <w:r w:rsidRPr="00E939B1">
        <w:rPr>
          <w:rFonts w:cs="Simplified Arabic" w:hint="cs"/>
          <w:b/>
          <w:bCs/>
          <w:sz w:val="28"/>
          <w:szCs w:val="28"/>
          <w:rtl/>
          <w:lang w:bidi="ar-DZ"/>
        </w:rPr>
        <w:t>الجدول رقم (</w:t>
      </w:r>
      <w:r>
        <w:rPr>
          <w:rFonts w:cs="Simplified Arabic"/>
          <w:b/>
          <w:bCs/>
          <w:sz w:val="28"/>
          <w:szCs w:val="28"/>
          <w:lang w:bidi="ar-DZ"/>
        </w:rPr>
        <w:t>30</w:t>
      </w:r>
      <w:r w:rsidRPr="00E939B1">
        <w:rPr>
          <w:rFonts w:cs="Simplified Arabic" w:hint="cs"/>
          <w:b/>
          <w:bCs/>
          <w:sz w:val="28"/>
          <w:szCs w:val="28"/>
          <w:rtl/>
          <w:lang w:bidi="ar-DZ"/>
        </w:rPr>
        <w:t xml:space="preserve">) </w:t>
      </w:r>
      <w:r w:rsidRPr="00DE79CD">
        <w:rPr>
          <w:rFonts w:cs="Simplified Arabic" w:hint="cs"/>
          <w:sz w:val="28"/>
          <w:szCs w:val="28"/>
          <w:rtl/>
          <w:lang w:bidi="ar-DZ"/>
        </w:rPr>
        <w:t>يبين وقت بداية ممارسة الرياضة</w:t>
      </w:r>
      <w:r>
        <w:rPr>
          <w:rFonts w:cs="Simplified Arabic" w:hint="cs"/>
          <w:b/>
          <w:bCs/>
          <w:sz w:val="28"/>
          <w:szCs w:val="28"/>
          <w:rtl/>
          <w:lang w:bidi="ar-DZ"/>
        </w:rPr>
        <w:t>.</w:t>
      </w:r>
      <w:r w:rsidRPr="00E939B1">
        <w:rPr>
          <w:rFonts w:cs="Simplified Arabic" w:hint="cs"/>
          <w:sz w:val="28"/>
          <w:szCs w:val="28"/>
          <w:rtl/>
          <w:lang w:bidi="ar-DZ"/>
        </w:rPr>
        <w:t xml:space="preserve">  </w:t>
      </w:r>
    </w:p>
    <w:p w:rsidR="00C07573" w:rsidRDefault="00C07573" w:rsidP="00C07573">
      <w:pPr>
        <w:tabs>
          <w:tab w:val="right" w:pos="5101"/>
        </w:tabs>
        <w:bidi/>
        <w:spacing w:line="240" w:lineRule="auto"/>
        <w:jc w:val="center"/>
        <w:rPr>
          <w:rFonts w:cs="Simplified Arabic"/>
          <w:sz w:val="28"/>
          <w:szCs w:val="28"/>
          <w:lang w:bidi="ar-DZ"/>
        </w:rPr>
      </w:pPr>
      <w:r w:rsidRPr="0000003F">
        <w:rPr>
          <w:rFonts w:cs="Simplified Arabic"/>
          <w:noProof/>
          <w:sz w:val="28"/>
          <w:szCs w:val="28"/>
          <w:rtl/>
        </w:rPr>
        <w:drawing>
          <wp:inline distT="0" distB="0" distL="0" distR="0">
            <wp:extent cx="4211619" cy="2390663"/>
            <wp:effectExtent l="57150" t="19050" r="36531" b="9637"/>
            <wp:docPr id="9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E79CD" w:rsidRDefault="00DE79CD" w:rsidP="00DE79CD">
      <w:pPr>
        <w:bidi/>
        <w:spacing w:line="240" w:lineRule="auto"/>
        <w:jc w:val="lowKashida"/>
        <w:rPr>
          <w:rFonts w:cs="Simplified Arabic"/>
          <w:b/>
          <w:bCs/>
          <w:sz w:val="28"/>
          <w:szCs w:val="28"/>
          <w:rtl/>
          <w:lang w:bidi="ar-DZ"/>
        </w:rPr>
      </w:pPr>
      <w:r w:rsidRPr="002379F7">
        <w:rPr>
          <w:rFonts w:cs="Simplified Arabic" w:hint="cs"/>
          <w:b/>
          <w:bCs/>
          <w:sz w:val="28"/>
          <w:szCs w:val="28"/>
          <w:rtl/>
          <w:lang w:bidi="ar-DZ"/>
        </w:rPr>
        <w:t>الشكل رقم(</w:t>
      </w:r>
      <w:r>
        <w:rPr>
          <w:rFonts w:cs="Simplified Arabic" w:hint="cs"/>
          <w:b/>
          <w:bCs/>
          <w:sz w:val="28"/>
          <w:szCs w:val="28"/>
          <w:rtl/>
          <w:lang w:bidi="ar-DZ"/>
        </w:rPr>
        <w:t>29</w:t>
      </w:r>
      <w:r w:rsidRPr="002379F7">
        <w:rPr>
          <w:rFonts w:cs="Simplified Arabic" w:hint="cs"/>
          <w:b/>
          <w:bCs/>
          <w:sz w:val="28"/>
          <w:szCs w:val="28"/>
          <w:rtl/>
          <w:lang w:bidi="ar-DZ"/>
        </w:rPr>
        <w:t xml:space="preserve">) يمثل </w:t>
      </w:r>
      <w:r>
        <w:rPr>
          <w:rFonts w:cs="Simplified Arabic" w:hint="cs"/>
          <w:b/>
          <w:bCs/>
          <w:sz w:val="28"/>
          <w:szCs w:val="28"/>
          <w:rtl/>
          <w:lang w:bidi="ar-DZ"/>
        </w:rPr>
        <w:t>الوقت المقضي في ممارسة الرياضة.</w:t>
      </w:r>
    </w:p>
    <w:p w:rsidR="00C07573" w:rsidRDefault="00C07573" w:rsidP="00DE79CD">
      <w:pPr>
        <w:bidi/>
        <w:spacing w:line="240" w:lineRule="auto"/>
        <w:jc w:val="lowKashida"/>
        <w:rPr>
          <w:rFonts w:cs="Simplified Arabic"/>
          <w:sz w:val="28"/>
          <w:szCs w:val="28"/>
          <w:rtl/>
          <w:lang w:bidi="ar-DZ"/>
        </w:rPr>
      </w:pPr>
      <w:r w:rsidRPr="00E939B1">
        <w:rPr>
          <w:rFonts w:cs="Simplified Arabic" w:hint="cs"/>
          <w:b/>
          <w:bCs/>
          <w:sz w:val="32"/>
          <w:szCs w:val="32"/>
          <w:rtl/>
          <w:lang w:bidi="ar-DZ"/>
        </w:rPr>
        <w:t>عرض النتائج</w:t>
      </w:r>
      <w:r w:rsidRPr="00E939B1">
        <w:rPr>
          <w:rFonts w:cs="Simplified Arabic" w:hint="cs"/>
          <w:b/>
          <w:bCs/>
          <w:sz w:val="24"/>
          <w:szCs w:val="24"/>
          <w:rtl/>
          <w:lang w:bidi="ar-DZ"/>
        </w:rPr>
        <w:t>:</w:t>
      </w:r>
    </w:p>
    <w:p w:rsidR="00C07573" w:rsidRPr="005D2364" w:rsidRDefault="00C07573" w:rsidP="00DE79CD">
      <w:pPr>
        <w:tabs>
          <w:tab w:val="right" w:pos="5101"/>
        </w:tabs>
        <w:bidi/>
        <w:spacing w:line="240" w:lineRule="auto"/>
        <w:jc w:val="both"/>
        <w:rPr>
          <w:rFonts w:cs="Simplified Arabic"/>
          <w:caps/>
          <w:sz w:val="20"/>
          <w:szCs w:val="20"/>
          <w:rtl/>
          <w:lang w:bidi="ar-DZ"/>
        </w:rPr>
      </w:pPr>
      <w:r w:rsidRPr="005D2364">
        <w:rPr>
          <w:rFonts w:cs="Simplified Arabic" w:hint="cs"/>
          <w:sz w:val="28"/>
          <w:szCs w:val="28"/>
          <w:rtl/>
          <w:lang w:bidi="ar-DZ"/>
        </w:rPr>
        <w:t xml:space="preserve">من </w:t>
      </w:r>
      <w:r w:rsidRPr="005D2364">
        <w:rPr>
          <w:rFonts w:ascii="Simplified Arabic" w:hAnsi="Simplified Arabic" w:cs="Simplified Arabic"/>
          <w:sz w:val="28"/>
          <w:szCs w:val="28"/>
          <w:rtl/>
          <w:lang w:bidi="ar-DZ"/>
        </w:rPr>
        <w:t>خلال النتائج المتحصل عليها في الجدول رقم(</w:t>
      </w:r>
      <w:r>
        <w:rPr>
          <w:rFonts w:ascii="Simplified Arabic" w:hAnsi="Simplified Arabic" w:cs="Simplified Arabic"/>
          <w:sz w:val="28"/>
          <w:szCs w:val="28"/>
          <w:lang w:bidi="ar-DZ"/>
        </w:rPr>
        <w:t>30</w:t>
      </w:r>
      <w:r w:rsidRPr="005D2364">
        <w:rPr>
          <w:rFonts w:ascii="Simplified Arabic" w:hAnsi="Simplified Arabic" w:cs="Simplified Arabic"/>
          <w:sz w:val="28"/>
          <w:szCs w:val="28"/>
          <w:rtl/>
          <w:lang w:bidi="ar-DZ"/>
        </w:rPr>
        <w:t>) فيما</w:t>
      </w:r>
      <w:r w:rsidR="00DE79CD">
        <w:rPr>
          <w:rFonts w:ascii="Simplified Arabic" w:hAnsi="Simplified Arabic" w:cs="Simplified Arabic" w:hint="cs"/>
          <w:sz w:val="28"/>
          <w:szCs w:val="28"/>
          <w:rtl/>
          <w:lang w:bidi="ar-DZ"/>
        </w:rPr>
        <w:t xml:space="preserve"> يخص وقت بداية ممارسة الرياضة</w:t>
      </w:r>
      <w:r w:rsidRPr="005D2364">
        <w:rPr>
          <w:rFonts w:ascii="Simplified Arabic" w:hAnsi="Simplified Arabic" w:cs="Simplified Arabic"/>
          <w:sz w:val="28"/>
          <w:szCs w:val="28"/>
          <w:rtl/>
          <w:lang w:bidi="ar-DZ"/>
        </w:rPr>
        <w:t xml:space="preserve"> يتضح أن نسبة الذين أجابوا </w:t>
      </w:r>
      <w:r w:rsidRPr="005D2364">
        <w:rPr>
          <w:rFonts w:ascii="Simplified Arabic" w:hAnsi="Simplified Arabic" w:cs="Simplified Arabic" w:hint="cs"/>
          <w:sz w:val="28"/>
          <w:szCs w:val="28"/>
          <w:rtl/>
          <w:lang w:bidi="ar-DZ"/>
        </w:rPr>
        <w:t>ب</w:t>
      </w:r>
      <w:r w:rsidRPr="005D2364">
        <w:rPr>
          <w:rFonts w:ascii="Simplified Arabic" w:hAnsi="Simplified Arabic" w:cs="Simplified Arabic"/>
          <w:sz w:val="28"/>
          <w:szCs w:val="28"/>
          <w:rtl/>
          <w:lang w:bidi="ar-DZ"/>
        </w:rPr>
        <w:t>أقل من 6 أشهر</w:t>
      </w:r>
      <w:r w:rsidRPr="005D2364">
        <w:rPr>
          <w:rFonts w:ascii="Simplified Arabic" w:hAnsi="Simplified Arabic" w:cs="Simplified Arabic"/>
          <w:sz w:val="28"/>
          <w:szCs w:val="28"/>
          <w:lang w:bidi="ar-DZ"/>
        </w:rPr>
        <w:t xml:space="preserve"> </w:t>
      </w:r>
      <w:r w:rsidRPr="005D2364">
        <w:rPr>
          <w:rFonts w:ascii="Simplified Arabic" w:hAnsi="Simplified Arabic" w:cs="Simplified Arabic"/>
          <w:caps/>
          <w:sz w:val="28"/>
          <w:szCs w:val="28"/>
          <w:rtl/>
          <w:lang w:bidi="ar-DZ"/>
        </w:rPr>
        <w:t>كانت</w:t>
      </w:r>
      <w:r w:rsidRPr="005D2364">
        <w:rPr>
          <w:rFonts w:ascii="Simplified Arabic" w:hAnsi="Simplified Arabic" w:cs="Simplified Arabic"/>
          <w:caps/>
          <w:sz w:val="28"/>
          <w:szCs w:val="28"/>
          <w:lang w:bidi="ar-DZ"/>
        </w:rPr>
        <w:t xml:space="preserve"> </w:t>
      </w:r>
      <w:r w:rsidRPr="005D2364">
        <w:rPr>
          <w:rFonts w:ascii="Simplified Arabic" w:hAnsi="Simplified Arabic" w:cs="Simplified Arabic"/>
          <w:sz w:val="28"/>
          <w:szCs w:val="28"/>
        </w:rPr>
        <w:t xml:space="preserve">23,33 </w:t>
      </w:r>
      <w:r w:rsidRPr="005D2364">
        <w:rPr>
          <w:rFonts w:ascii="Simplified Arabic" w:hAnsi="Simplified Arabic" w:cs="Simplified Arabic"/>
          <w:sz w:val="28"/>
          <w:szCs w:val="28"/>
          <w:rtl/>
        </w:rPr>
        <w:t>%</w:t>
      </w:r>
      <w:r w:rsidRPr="005D2364">
        <w:rPr>
          <w:rFonts w:ascii="Simplified Arabic" w:hAnsi="Simplified Arabic" w:cs="Simplified Arabic" w:hint="cs"/>
          <w:sz w:val="28"/>
          <w:szCs w:val="28"/>
          <w:rtl/>
          <w:lang w:bidi="ar-DZ"/>
        </w:rPr>
        <w:t xml:space="preserve"> </w:t>
      </w:r>
      <w:r w:rsidRPr="005D2364">
        <w:rPr>
          <w:rFonts w:ascii="Simplified Arabic" w:hAnsi="Simplified Arabic" w:cs="Simplified Arabic"/>
          <w:sz w:val="28"/>
          <w:szCs w:val="28"/>
          <w:rtl/>
          <w:lang w:bidi="ar-DZ"/>
        </w:rPr>
        <w:t>، و</w:t>
      </w:r>
      <w:r w:rsidRPr="005D2364">
        <w:rPr>
          <w:rFonts w:ascii="Simplified Arabic" w:hAnsi="Simplified Arabic" w:cs="Simplified Arabic" w:hint="cs"/>
          <w:sz w:val="28"/>
          <w:szCs w:val="28"/>
          <w:rtl/>
          <w:lang w:bidi="ar-DZ"/>
        </w:rPr>
        <w:t xml:space="preserve"> ب</w:t>
      </w:r>
      <w:r w:rsidRPr="005D2364">
        <w:rPr>
          <w:rFonts w:ascii="Simplified Arabic" w:hAnsi="Simplified Arabic" w:cs="Simplified Arabic"/>
          <w:sz w:val="28"/>
          <w:szCs w:val="28"/>
          <w:rtl/>
          <w:lang w:bidi="ar-DZ"/>
        </w:rPr>
        <w:t>أقل من سنة</w:t>
      </w:r>
      <w:r w:rsidRPr="005D2364">
        <w:rPr>
          <w:rFonts w:ascii="Simplified Arabic" w:hAnsi="Simplified Arabic" w:cs="Simplified Arabic"/>
          <w:caps/>
          <w:sz w:val="28"/>
          <w:szCs w:val="28"/>
          <w:rtl/>
          <w:lang w:bidi="ar-DZ"/>
        </w:rPr>
        <w:t xml:space="preserve"> كانت</w:t>
      </w:r>
      <w:r w:rsidRPr="005D2364">
        <w:rPr>
          <w:rFonts w:ascii="Simplified Arabic" w:hAnsi="Simplified Arabic" w:cs="Simplified Arabic" w:hint="cs"/>
          <w:sz w:val="28"/>
          <w:szCs w:val="28"/>
          <w:rtl/>
          <w:lang w:bidi="ar-DZ"/>
        </w:rPr>
        <w:t xml:space="preserve"> </w:t>
      </w:r>
      <w:r w:rsidRPr="005D2364">
        <w:rPr>
          <w:rFonts w:ascii="Simplified Arabic" w:hAnsi="Simplified Arabic" w:cs="Simplified Arabic"/>
          <w:sz w:val="28"/>
          <w:szCs w:val="28"/>
        </w:rPr>
        <w:t>36,67</w:t>
      </w:r>
      <w:r w:rsidRPr="005D2364">
        <w:rPr>
          <w:rFonts w:ascii="Simplified Arabic" w:hAnsi="Simplified Arabic" w:cs="Simplified Arabic"/>
          <w:sz w:val="28"/>
          <w:szCs w:val="28"/>
          <w:rtl/>
        </w:rPr>
        <w:t>%</w:t>
      </w:r>
      <w:r w:rsidR="00DE79CD">
        <w:rPr>
          <w:rFonts w:ascii="Simplified Arabic" w:hAnsi="Simplified Arabic" w:cs="Simplified Arabic" w:hint="cs"/>
          <w:sz w:val="28"/>
          <w:szCs w:val="28"/>
          <w:rtl/>
          <w:lang w:bidi="ar-DZ"/>
        </w:rPr>
        <w:t xml:space="preserve"> </w:t>
      </w:r>
      <w:r w:rsidRPr="005D2364">
        <w:rPr>
          <w:rFonts w:ascii="Simplified Arabic" w:hAnsi="Simplified Arabic" w:cs="Simplified Arabic"/>
          <w:sz w:val="28"/>
          <w:szCs w:val="28"/>
          <w:lang w:bidi="ar-DZ"/>
        </w:rPr>
        <w:t xml:space="preserve"> </w:t>
      </w:r>
      <w:r w:rsidRPr="005D2364">
        <w:rPr>
          <w:rFonts w:ascii="Simplified Arabic" w:hAnsi="Simplified Arabic" w:cs="Simplified Arabic" w:hint="cs"/>
          <w:sz w:val="28"/>
          <w:szCs w:val="28"/>
          <w:rtl/>
          <w:lang w:bidi="ar-DZ"/>
        </w:rPr>
        <w:t>ب</w:t>
      </w:r>
      <w:r w:rsidRPr="005D2364">
        <w:rPr>
          <w:rFonts w:ascii="Simplified Arabic" w:hAnsi="Simplified Arabic" w:cs="Simplified Arabic"/>
          <w:sz w:val="28"/>
          <w:szCs w:val="28"/>
          <w:rtl/>
          <w:lang w:bidi="ar-DZ"/>
        </w:rPr>
        <w:t xml:space="preserve">أكثر من سنة </w:t>
      </w:r>
      <w:r w:rsidRPr="005D2364">
        <w:rPr>
          <w:rFonts w:ascii="Simplified Arabic" w:hAnsi="Simplified Arabic" w:cs="Simplified Arabic"/>
          <w:caps/>
          <w:sz w:val="28"/>
          <w:szCs w:val="28"/>
          <w:rtl/>
          <w:lang w:bidi="ar-DZ"/>
        </w:rPr>
        <w:t xml:space="preserve">كانت </w:t>
      </w:r>
      <w:r w:rsidRPr="005D2364">
        <w:rPr>
          <w:rFonts w:ascii="Simplified Arabic" w:hAnsi="Simplified Arabic" w:cs="Simplified Arabic"/>
          <w:caps/>
          <w:sz w:val="28"/>
          <w:szCs w:val="28"/>
          <w:lang w:bidi="ar-DZ"/>
        </w:rPr>
        <w:t>%</w:t>
      </w:r>
      <w:r w:rsidRPr="005D2364">
        <w:rPr>
          <w:rFonts w:ascii="Simplified Arabic" w:hAnsi="Simplified Arabic" w:cs="Simplified Arabic"/>
          <w:sz w:val="28"/>
          <w:szCs w:val="28"/>
        </w:rPr>
        <w:t>40</w:t>
      </w:r>
      <w:r w:rsidRPr="005D2364">
        <w:rPr>
          <w:rFonts w:ascii="Simplified Arabic" w:hAnsi="Simplified Arabic" w:cs="Simplified Arabic"/>
          <w:caps/>
          <w:sz w:val="28"/>
          <w:szCs w:val="28"/>
          <w:rtl/>
          <w:lang w:bidi="ar-DZ"/>
        </w:rPr>
        <w:t>،</w:t>
      </w:r>
      <w:r w:rsidRPr="005D2364">
        <w:rPr>
          <w:rFonts w:ascii="Simplified Arabic" w:hAnsi="Simplified Arabic" w:cs="Simplified Arabic"/>
          <w:sz w:val="28"/>
          <w:szCs w:val="28"/>
          <w:rtl/>
          <w:lang w:bidi="ar-DZ"/>
        </w:rPr>
        <w:t xml:space="preserve"> وحسب نتائج التحليل الإحصائي الموضح في الجدول أعلاه تبين أنه توجد دلالة إحصائية عند مستوى الدلالة 0,05 ودرجة الحرية المبينة أعلاه حيث بلغت كا</w:t>
      </w:r>
      <w:r w:rsidRPr="005D2364">
        <w:rPr>
          <w:rFonts w:ascii="Simplified Arabic" w:hAnsi="Simplified Arabic" w:cs="Simplified Arabic"/>
          <w:sz w:val="28"/>
          <w:szCs w:val="28"/>
          <w:vertAlign w:val="superscript"/>
          <w:rtl/>
          <w:lang w:bidi="ar-DZ"/>
        </w:rPr>
        <w:t>2</w:t>
      </w:r>
      <w:r>
        <w:rPr>
          <w:rFonts w:ascii="Simplified Arabic" w:hAnsi="Simplified Arabic" w:cs="Simplified Arabic" w:hint="cs"/>
          <w:sz w:val="28"/>
          <w:szCs w:val="28"/>
          <w:rtl/>
          <w:lang w:bidi="ar-DZ"/>
        </w:rPr>
        <w:t xml:space="preserve"> </w:t>
      </w:r>
      <w:r w:rsidRPr="005D2364">
        <w:rPr>
          <w:rFonts w:ascii="Simplified Arabic" w:hAnsi="Simplified Arabic" w:cs="Simplified Arabic"/>
          <w:sz w:val="28"/>
          <w:szCs w:val="28"/>
          <w:rtl/>
          <w:lang w:bidi="ar-DZ"/>
        </w:rPr>
        <w:t xml:space="preserve">المحسوبة </w:t>
      </w:r>
      <w:r w:rsidRPr="005D2364">
        <w:rPr>
          <w:rFonts w:ascii="Simplified Arabic" w:hAnsi="Simplified Arabic" w:cs="Simplified Arabic"/>
          <w:sz w:val="28"/>
          <w:szCs w:val="28"/>
        </w:rPr>
        <w:t>11,86</w:t>
      </w:r>
      <w:r w:rsidRPr="005D2364">
        <w:rPr>
          <w:rFonts w:ascii="Simplified Arabic" w:hAnsi="Simplified Arabic" w:cs="Simplified Arabic" w:hint="cs"/>
          <w:sz w:val="28"/>
          <w:szCs w:val="28"/>
          <w:rtl/>
        </w:rPr>
        <w:t xml:space="preserve"> </w:t>
      </w:r>
      <w:r w:rsidRPr="005D2364">
        <w:rPr>
          <w:rFonts w:ascii="Simplified Arabic" w:hAnsi="Simplified Arabic" w:cs="Simplified Arabic"/>
          <w:sz w:val="28"/>
          <w:szCs w:val="28"/>
          <w:rtl/>
          <w:lang w:bidi="ar-DZ"/>
        </w:rPr>
        <w:t>أ</w:t>
      </w:r>
      <w:r w:rsidRPr="005D2364">
        <w:rPr>
          <w:rFonts w:ascii="Simplified Arabic" w:hAnsi="Simplified Arabic" w:cs="Simplified Arabic" w:hint="cs"/>
          <w:sz w:val="28"/>
          <w:szCs w:val="28"/>
          <w:rtl/>
          <w:lang w:bidi="ar-DZ"/>
        </w:rPr>
        <w:t>كبر</w:t>
      </w:r>
      <w:r w:rsidRPr="005D2364">
        <w:rPr>
          <w:rFonts w:ascii="Simplified Arabic" w:hAnsi="Simplified Arabic" w:cs="Simplified Arabic"/>
          <w:sz w:val="28"/>
          <w:szCs w:val="28"/>
          <w:rtl/>
          <w:lang w:bidi="ar-DZ"/>
        </w:rPr>
        <w:t xml:space="preserve"> من كا</w:t>
      </w:r>
      <w:r w:rsidRPr="005D2364">
        <w:rPr>
          <w:rFonts w:ascii="Simplified Arabic" w:hAnsi="Simplified Arabic" w:cs="Simplified Arabic"/>
          <w:sz w:val="28"/>
          <w:szCs w:val="28"/>
          <w:vertAlign w:val="superscript"/>
          <w:rtl/>
          <w:lang w:bidi="ar-DZ"/>
        </w:rPr>
        <w:t>2</w:t>
      </w:r>
      <w:r w:rsidRPr="005D2364">
        <w:rPr>
          <w:rFonts w:ascii="Simplified Arabic" w:hAnsi="Simplified Arabic" w:cs="Simplified Arabic"/>
          <w:sz w:val="28"/>
          <w:szCs w:val="28"/>
          <w:rtl/>
          <w:lang w:bidi="ar-DZ"/>
        </w:rPr>
        <w:t xml:space="preserve"> الجدولية5.99.</w:t>
      </w:r>
    </w:p>
    <w:p w:rsidR="00C07573" w:rsidRDefault="00C07573" w:rsidP="00C07573">
      <w:pPr>
        <w:bidi/>
        <w:rPr>
          <w:rFonts w:eastAsia="Batang" w:cs="Simplified Arabic"/>
          <w:sz w:val="32"/>
          <w:szCs w:val="32"/>
          <w:rtl/>
          <w:lang w:bidi="ar-DZ"/>
        </w:rPr>
      </w:pPr>
    </w:p>
    <w:p w:rsidR="004B3EAA" w:rsidRDefault="004B3EAA" w:rsidP="004B3EAA">
      <w:pPr>
        <w:bidi/>
        <w:rPr>
          <w:rFonts w:eastAsia="Batang" w:cs="Simplified Arabic"/>
          <w:sz w:val="32"/>
          <w:szCs w:val="32"/>
          <w:rtl/>
          <w:lang w:bidi="ar-DZ"/>
        </w:rPr>
      </w:pPr>
    </w:p>
    <w:p w:rsidR="00C07573" w:rsidRPr="00E939B1" w:rsidRDefault="00C07573" w:rsidP="00D07B34">
      <w:pPr>
        <w:tabs>
          <w:tab w:val="right" w:pos="5101"/>
        </w:tabs>
        <w:bidi/>
        <w:spacing w:line="240" w:lineRule="auto"/>
        <w:jc w:val="left"/>
        <w:rPr>
          <w:rFonts w:cs="Simplified Arabic"/>
          <w:b/>
          <w:bCs/>
          <w:sz w:val="32"/>
          <w:szCs w:val="32"/>
          <w:rtl/>
          <w:lang w:bidi="ar-DZ"/>
        </w:rPr>
      </w:pPr>
      <w:r>
        <w:rPr>
          <w:rFonts w:cs="Simplified Arabic" w:hint="cs"/>
          <w:b/>
          <w:bCs/>
          <w:sz w:val="32"/>
          <w:szCs w:val="32"/>
          <w:rtl/>
          <w:lang w:bidi="ar-DZ"/>
        </w:rPr>
        <w:lastRenderedPageBreak/>
        <w:t xml:space="preserve">4. </w:t>
      </w:r>
      <w:r w:rsidRPr="00E939B1">
        <w:rPr>
          <w:rFonts w:cs="Simplified Arabic" w:hint="cs"/>
          <w:b/>
          <w:bCs/>
          <w:sz w:val="32"/>
          <w:szCs w:val="32"/>
          <w:rtl/>
          <w:lang w:bidi="ar-DZ"/>
        </w:rPr>
        <w:t xml:space="preserve">مناقشة </w:t>
      </w:r>
      <w:r w:rsidR="00D07B34">
        <w:rPr>
          <w:rFonts w:cs="Simplified Arabic" w:hint="cs"/>
          <w:b/>
          <w:bCs/>
          <w:sz w:val="32"/>
          <w:szCs w:val="32"/>
          <w:rtl/>
          <w:lang w:bidi="ar-DZ"/>
        </w:rPr>
        <w:t>ال</w:t>
      </w:r>
      <w:r w:rsidRPr="00E939B1">
        <w:rPr>
          <w:rFonts w:cs="Simplified Arabic" w:hint="cs"/>
          <w:b/>
          <w:bCs/>
          <w:sz w:val="32"/>
          <w:szCs w:val="32"/>
          <w:rtl/>
          <w:lang w:bidi="ar-DZ"/>
        </w:rPr>
        <w:t>نتائج</w:t>
      </w:r>
      <w:r w:rsidR="00D07B34">
        <w:rPr>
          <w:rFonts w:cs="Simplified Arabic" w:hint="cs"/>
          <w:b/>
          <w:bCs/>
          <w:sz w:val="32"/>
          <w:szCs w:val="32"/>
          <w:rtl/>
          <w:lang w:bidi="ar-DZ"/>
        </w:rPr>
        <w:t xml:space="preserve"> على ضوء</w:t>
      </w:r>
      <w:r w:rsidRPr="00E939B1">
        <w:rPr>
          <w:rFonts w:cs="Simplified Arabic" w:hint="cs"/>
          <w:b/>
          <w:bCs/>
          <w:sz w:val="32"/>
          <w:szCs w:val="32"/>
          <w:rtl/>
          <w:lang w:bidi="ar-DZ"/>
        </w:rPr>
        <w:t xml:space="preserve"> الفرضية الثانية:</w:t>
      </w:r>
    </w:p>
    <w:p w:rsidR="00C07573" w:rsidRPr="00264EAE" w:rsidRDefault="00C07573" w:rsidP="00C07573">
      <w:pPr>
        <w:autoSpaceDE w:val="0"/>
        <w:autoSpaceDN w:val="0"/>
        <w:bidi/>
        <w:adjustRightInd w:val="0"/>
        <w:spacing w:line="240" w:lineRule="auto"/>
        <w:jc w:val="both"/>
        <w:rPr>
          <w:rFonts w:eastAsia="Batang" w:cs="Simplified Arabic"/>
          <w:sz w:val="32"/>
          <w:szCs w:val="32"/>
          <w:lang w:bidi="ar-DZ"/>
        </w:rPr>
      </w:pPr>
      <w:r w:rsidRPr="00264EAE">
        <w:rPr>
          <w:rFonts w:cs="Simplified Arabic" w:hint="cs"/>
          <w:sz w:val="28"/>
          <w:szCs w:val="28"/>
          <w:rtl/>
          <w:lang w:bidi="ar-DZ"/>
        </w:rPr>
        <w:t xml:space="preserve">    من خلال النتائج المتوصل إليها يتبين لنا أنه توجد دلالة إحصائية فيما يخص الفرضية الثانية</w:t>
      </w:r>
      <w:r>
        <w:rPr>
          <w:rFonts w:cs="Simplified Arabic" w:hint="cs"/>
          <w:sz w:val="28"/>
          <w:szCs w:val="28"/>
          <w:rtl/>
          <w:lang w:bidi="ar-DZ"/>
        </w:rPr>
        <w:t>،</w:t>
      </w:r>
      <w:r w:rsidRPr="00264EAE">
        <w:rPr>
          <w:rFonts w:cs="Simplified Arabic" w:hint="cs"/>
          <w:sz w:val="28"/>
          <w:szCs w:val="28"/>
          <w:rtl/>
          <w:lang w:bidi="ar-DZ"/>
        </w:rPr>
        <w:t xml:space="preserve"> </w:t>
      </w:r>
      <w:r>
        <w:rPr>
          <w:rFonts w:cs="Simplified Arabic" w:hint="cs"/>
          <w:sz w:val="28"/>
          <w:szCs w:val="28"/>
          <w:rtl/>
          <w:lang w:bidi="ar-DZ"/>
        </w:rPr>
        <w:t>فإنه لا يوجد قل نشاط بدني لدى الطلبة ومنه فالابتعاد عن الخمول وممارسة</w:t>
      </w:r>
      <w:r w:rsidRPr="00264EAE">
        <w:rPr>
          <w:rFonts w:cs="Simplified Arabic" w:hint="cs"/>
          <w:sz w:val="28"/>
          <w:szCs w:val="28"/>
          <w:rtl/>
          <w:lang w:bidi="ar-DZ"/>
        </w:rPr>
        <w:t xml:space="preserve"> </w:t>
      </w:r>
      <w:r w:rsidRPr="00264EAE">
        <w:rPr>
          <w:rFonts w:ascii="Simplified Arabic" w:hAnsi="Simplified Arabic" w:cs="Simplified Arabic"/>
          <w:sz w:val="28"/>
          <w:szCs w:val="28"/>
          <w:rtl/>
        </w:rPr>
        <w:t>النشاط البدني و</w:t>
      </w:r>
      <w:r w:rsidRPr="00264EAE">
        <w:rPr>
          <w:rFonts w:ascii="Simplified Arabic" w:hAnsi="Simplified Arabic" w:cs="Simplified Arabic" w:hint="cs"/>
          <w:sz w:val="28"/>
          <w:szCs w:val="28"/>
          <w:rtl/>
        </w:rPr>
        <w:t>الذي ي</w:t>
      </w:r>
      <w:r w:rsidRPr="00264EAE">
        <w:rPr>
          <w:rFonts w:ascii="Simplified Arabic" w:hAnsi="Simplified Arabic" w:cs="Simplified Arabic"/>
          <w:sz w:val="28"/>
          <w:szCs w:val="28"/>
          <w:rtl/>
        </w:rPr>
        <w:t>شمل الأنشطة البدنية المعتدلة الشدة المشي السريع، والسباحة الترويحية</w:t>
      </w:r>
      <w:r>
        <w:rPr>
          <w:rFonts w:ascii="Simplified Arabic" w:hAnsi="Simplified Arabic" w:cs="Simplified Arabic" w:hint="cs"/>
          <w:sz w:val="28"/>
          <w:szCs w:val="28"/>
          <w:rtl/>
        </w:rPr>
        <w:t xml:space="preserve"> </w:t>
      </w:r>
      <w:r w:rsidRPr="00264EAE">
        <w:rPr>
          <w:rFonts w:ascii="Simplified Arabic" w:hAnsi="Simplified Arabic" w:cs="Simplified Arabic"/>
          <w:sz w:val="28"/>
          <w:szCs w:val="28"/>
          <w:rtl/>
        </w:rPr>
        <w:t xml:space="preserve"> وركوب الدراجة الثابتة أو العادية</w:t>
      </w:r>
      <w:r w:rsidRPr="00264EAE">
        <w:rPr>
          <w:rFonts w:ascii="Simplified Arabic" w:hAnsi="Simplified Arabic" w:cs="Simplified Arabic" w:hint="cs"/>
          <w:sz w:val="28"/>
          <w:szCs w:val="28"/>
          <w:rtl/>
        </w:rPr>
        <w:t xml:space="preserve"> </w:t>
      </w:r>
      <w:r w:rsidRPr="00264EAE">
        <w:rPr>
          <w:rFonts w:ascii="Simplified Arabic" w:hAnsi="Simplified Arabic" w:cs="Simplified Arabic"/>
          <w:sz w:val="28"/>
          <w:szCs w:val="28"/>
          <w:rtl/>
        </w:rPr>
        <w:t xml:space="preserve"> وكذلك ممارسة الأعمال البدنية المنزلية كتقليم الأشجار في الحديقة المنزلية وتنسيقها، أو القيام بعملية التنظيف المنزلي، أو غسل الملابس الخاصة بأفراد الأسرة، وما شابه ذلك من أنشطة بدنية</w:t>
      </w:r>
      <w:r>
        <w:rPr>
          <w:rFonts w:ascii="Simplified Arabic" w:hAnsi="Simplified Arabic" w:cs="Simplified Arabic" w:hint="cs"/>
          <w:sz w:val="28"/>
          <w:szCs w:val="28"/>
          <w:rtl/>
        </w:rPr>
        <w:t xml:space="preserve"> التي تعود على الممارس بعدة فوائد</w:t>
      </w:r>
      <w:r w:rsidRPr="007B453C">
        <w:rPr>
          <w:rFonts w:ascii="Simplified Arabic" w:hAnsi="Simplified Arabic" w:cs="Simplified Arabic"/>
          <w:sz w:val="28"/>
          <w:szCs w:val="28"/>
          <w:rtl/>
        </w:rPr>
        <w:t xml:space="preserve"> صحية تشمل</w:t>
      </w:r>
      <w:r>
        <w:rPr>
          <w:rFonts w:ascii="Simplified Arabic" w:hAnsi="Simplified Arabic" w:cs="Simplified Arabic" w:hint="cs"/>
          <w:sz w:val="28"/>
          <w:szCs w:val="28"/>
          <w:rtl/>
        </w:rPr>
        <w:t xml:space="preserve"> العديد من</w:t>
      </w:r>
      <w:r w:rsidRPr="007B453C">
        <w:rPr>
          <w:rFonts w:ascii="Simplified Arabic" w:hAnsi="Simplified Arabic" w:cs="Simplified Arabic"/>
          <w:sz w:val="28"/>
          <w:szCs w:val="28"/>
          <w:rtl/>
        </w:rPr>
        <w:t xml:space="preserve"> أجهزة الجسم</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مثل: القلب والدورة الدموية</w:t>
      </w:r>
      <w:r>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والرئتين والجهاز التنفسي، والجهاز العصبي والعضلات والمفاصل والعظام، بالإضافة إلى الصحة النفسية</w:t>
      </w:r>
      <w:r>
        <w:rPr>
          <w:rFonts w:ascii="Simplified Arabic" w:hAnsi="Simplified Arabic" w:cs="Simplified Arabic" w:hint="cs"/>
          <w:sz w:val="28"/>
          <w:szCs w:val="28"/>
          <w:rtl/>
        </w:rPr>
        <w:t xml:space="preserve">. </w:t>
      </w:r>
      <w:r w:rsidRPr="00264EAE">
        <w:rPr>
          <w:rStyle w:val="Appelnotedebasdep"/>
          <w:rFonts w:ascii="Simplified Arabic" w:hAnsi="Simplified Arabic" w:cs="Simplified Arabic"/>
          <w:sz w:val="28"/>
          <w:szCs w:val="28"/>
        </w:rPr>
        <w:t xml:space="preserve"> </w:t>
      </w:r>
    </w:p>
    <w:p w:rsidR="00C07573" w:rsidRPr="007B453C" w:rsidRDefault="00C07573" w:rsidP="00C07573">
      <w:pPr>
        <w:pStyle w:val="NormalWeb"/>
        <w:bidi/>
        <w:spacing w:before="0" w:beforeAutospacing="0" w:after="200" w:afterAutospacing="0"/>
        <w:jc w:val="both"/>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وقد أصبحت حياة الكثير في عالمنا المعاصر تعتمد على ما توفره الحضارة لنا من وسائل الراحة والرفاهية الجسمانية فأصبحت الحركة قليلة والنشاط البدني لا وجود له إلا في نطاق ضيق إضافة للضغوط النفسية والحياتية، مما يؤدي إلى حياة تكثر فيها نسبة المخاطر الصحية التي يتعرض لها الفرد، ويمكن القول بأن نسبة أمراض القلب</w:t>
      </w:r>
      <w:r w:rsidRPr="007B453C">
        <w:rPr>
          <w:rFonts w:ascii="Simplified Arabic" w:hAnsi="Simplified Arabic" w:cs="Simplified Arabic"/>
          <w:sz w:val="28"/>
          <w:szCs w:val="28"/>
        </w:rPr>
        <w:t xml:space="preserve"> </w:t>
      </w:r>
      <w:r w:rsidRPr="007B453C">
        <w:rPr>
          <w:rFonts w:ascii="Simplified Arabic" w:hAnsi="Simplified Arabic" w:cs="Simplified Arabic"/>
          <w:sz w:val="28"/>
          <w:szCs w:val="28"/>
          <w:rtl/>
        </w:rPr>
        <w:t>تزداد مع زيادة الاعتماد على وسائل الراحة والرفاهية و</w:t>
      </w:r>
      <w:r>
        <w:rPr>
          <w:rFonts w:ascii="Simplified Arabic" w:hAnsi="Simplified Arabic" w:cs="Simplified Arabic" w:hint="cs"/>
          <w:sz w:val="28"/>
          <w:szCs w:val="28"/>
          <w:rtl/>
        </w:rPr>
        <w:t>قلة النشاط البدني</w:t>
      </w:r>
      <w:r w:rsidRPr="007B453C">
        <w:rPr>
          <w:rFonts w:ascii="Simplified Arabic" w:hAnsi="Simplified Arabic" w:cs="Simplified Arabic"/>
          <w:sz w:val="28"/>
          <w:szCs w:val="28"/>
          <w:rtl/>
        </w:rPr>
        <w:t xml:space="preserve"> المترافق بنمط غذائي تتوفر فيه كميات زائدة عن الحاجة من الطاقة التي يحتاجها الجسم فيزداد معها الوزن ويرتفع الضغط الدموي وتتصلب الشرايين فتزداد الإصابة بأمراض القلب عامة</w:t>
      </w:r>
      <w:r>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كالذبحة الصدرية</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وإن إمكانية تحقيق الفوائد الجسمانية للفرد العادي يمكن أن يتم من خلال إتباع برنامج للتدريب متوسط الشدة ولا يسبب الإرهاق والإجهاد ويزداد بشكل متدرج لحد معين يمكن القيام به دون حدوث أضرار أو إصابات للشخص</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وللنشاط البدني المنتظم فوائد صحية عديدة</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إذ أن ممارسة أي نوع من أنواع النشاط البدني المعتدل كالمشي مثلا لمدة 30 دقيقة على الأقل يوميا سيساعد على تحسين الصحة و تعزيزها وذلك كالمحافظة على الوزن والتحكم في </w:t>
      </w:r>
      <w:r w:rsidRPr="007B453C">
        <w:rPr>
          <w:rFonts w:ascii="Simplified Arabic" w:hAnsi="Simplified Arabic" w:cs="Simplified Arabic" w:hint="cs"/>
          <w:sz w:val="28"/>
          <w:szCs w:val="28"/>
          <w:rtl/>
        </w:rPr>
        <w:t>ارتفاع</w:t>
      </w:r>
      <w:r w:rsidRPr="007B453C">
        <w:rPr>
          <w:rFonts w:ascii="Simplified Arabic" w:hAnsi="Simplified Arabic" w:cs="Simplified Arabic"/>
          <w:sz w:val="28"/>
          <w:szCs w:val="28"/>
          <w:rtl/>
        </w:rPr>
        <w:t xml:space="preserve"> ضغط الدم والحد من </w:t>
      </w:r>
      <w:r w:rsidRPr="007B453C">
        <w:rPr>
          <w:rFonts w:ascii="Simplified Arabic" w:hAnsi="Simplified Arabic" w:cs="Simplified Arabic" w:hint="cs"/>
          <w:sz w:val="28"/>
          <w:szCs w:val="28"/>
          <w:rtl/>
        </w:rPr>
        <w:t>ارتفاع</w:t>
      </w:r>
      <w:r w:rsidRPr="007B453C">
        <w:rPr>
          <w:rFonts w:ascii="Simplified Arabic" w:hAnsi="Simplified Arabic" w:cs="Simplified Arabic"/>
          <w:sz w:val="28"/>
          <w:szCs w:val="28"/>
          <w:rtl/>
        </w:rPr>
        <w:t xml:space="preserve"> نسبة الكوليسترول في الدم والتحكم في جلوكوز الدم و السكري و الحماية من أمراض الأوعية الدموية والوقاية من الخلل الدماغي</w:t>
      </w:r>
      <w:r>
        <w:rPr>
          <w:rFonts w:ascii="Simplified Arabic" w:hAnsi="Simplified Arabic" w:cs="Simplified Arabic"/>
          <w:sz w:val="28"/>
          <w:szCs w:val="28"/>
        </w:rPr>
        <w:t>-</w:t>
      </w:r>
      <w:r w:rsidRPr="007B453C">
        <w:rPr>
          <w:rFonts w:ascii="Simplified Arabic" w:hAnsi="Simplified Arabic" w:cs="Simplified Arabic"/>
          <w:sz w:val="28"/>
          <w:szCs w:val="28"/>
          <w:rtl/>
        </w:rPr>
        <w:t xml:space="preserve"> العصبي</w:t>
      </w:r>
      <w:r>
        <w:rPr>
          <w:rFonts w:ascii="Simplified Arabic" w:hAnsi="Simplified Arabic" w:cs="Simplified Arabic"/>
          <w:sz w:val="28"/>
          <w:szCs w:val="28"/>
        </w:rPr>
        <w:t>-</w:t>
      </w:r>
      <w:r w:rsidRPr="007B453C">
        <w:rPr>
          <w:rFonts w:ascii="Simplified Arabic" w:hAnsi="Simplified Arabic" w:cs="Simplified Arabic"/>
          <w:sz w:val="28"/>
          <w:szCs w:val="28"/>
          <w:rtl/>
        </w:rPr>
        <w:t xml:space="preserve"> الوعائي </w:t>
      </w:r>
      <w:r w:rsidRPr="007B453C">
        <w:rPr>
          <w:rFonts w:ascii="Simplified Arabic" w:hAnsi="Simplified Arabic" w:cs="Simplified Arabic" w:hint="cs"/>
          <w:sz w:val="28"/>
          <w:szCs w:val="28"/>
          <w:rtl/>
        </w:rPr>
        <w:t>المفاجئ</w:t>
      </w:r>
      <w:r w:rsidRPr="007B453C">
        <w:rPr>
          <w:rFonts w:ascii="Simplified Arabic" w:hAnsi="Simplified Arabic" w:cs="Simplified Arabic"/>
          <w:sz w:val="28"/>
          <w:szCs w:val="28"/>
        </w:rPr>
        <w:t>.</w:t>
      </w:r>
    </w:p>
    <w:p w:rsidR="00C07573" w:rsidRDefault="00C07573" w:rsidP="00C07573">
      <w:pPr>
        <w:pStyle w:val="NormalWeb"/>
        <w:bidi/>
        <w:spacing w:before="0" w:beforeAutospacing="0" w:after="200" w:afterAutospacing="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sz w:val="28"/>
          <w:szCs w:val="28"/>
        </w:rPr>
        <w:t xml:space="preserve"> </w:t>
      </w:r>
      <w:r w:rsidRPr="007B453C">
        <w:rPr>
          <w:rFonts w:ascii="Simplified Arabic" w:hAnsi="Simplified Arabic" w:cs="Simplified Arabic"/>
          <w:sz w:val="28"/>
          <w:szCs w:val="28"/>
          <w:rtl/>
        </w:rPr>
        <w:t>ولا يخفى أن النشاط البدني يحقق للفرد حياة أفضل، من جوانب كثيرة، في أي مرحلة من عمره</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فمن فوائده البدنية تحسين وزيادة التوازن والقوة والتناسق والمرونة وقوة التحمل</w:t>
      </w:r>
      <w:r w:rsidRPr="007B453C">
        <w:rPr>
          <w:rFonts w:ascii="Simplified Arabic" w:hAnsi="Simplified Arabic" w:cs="Simplified Arabic" w:hint="cs"/>
          <w:sz w:val="28"/>
          <w:szCs w:val="28"/>
          <w:rtl/>
        </w:rPr>
        <w:t>،</w:t>
      </w:r>
      <w:r w:rsidRPr="007B453C">
        <w:rPr>
          <w:rFonts w:ascii="Simplified Arabic" w:hAnsi="Simplified Arabic" w:cs="Simplified Arabic"/>
          <w:sz w:val="28"/>
          <w:szCs w:val="28"/>
          <w:rtl/>
        </w:rPr>
        <w:t xml:space="preserve"> ومن فوائده الأخرى تحسين الصحة النفسية</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 xml:space="preserve"> والتحكم الحركي، والوظيفة الإدراكية</w:t>
      </w:r>
      <w:r>
        <w:rPr>
          <w:rFonts w:ascii="Simplified Arabic" w:hAnsi="Simplified Arabic" w:cs="Simplified Arabic" w:hint="cs"/>
          <w:sz w:val="28"/>
          <w:szCs w:val="28"/>
          <w:rtl/>
        </w:rPr>
        <w:t>.</w:t>
      </w:r>
      <w:r>
        <w:rPr>
          <w:rStyle w:val="Appelnotedebasdep"/>
          <w:rFonts w:ascii="Simplified Arabic" w:hAnsi="Simplified Arabic" w:cs="Simplified Arabic"/>
          <w:sz w:val="28"/>
          <w:szCs w:val="28"/>
          <w:rtl/>
        </w:rPr>
        <w:footnoteReference w:id="115"/>
      </w:r>
      <w:r w:rsidRPr="00264EAE">
        <w:rPr>
          <w:rFonts w:ascii="Simplified Arabic" w:hAnsi="Simplified Arabic" w:cs="Simplified Arabic"/>
          <w:sz w:val="28"/>
          <w:szCs w:val="28"/>
          <w:rtl/>
        </w:rPr>
        <w:t xml:space="preserve">  </w:t>
      </w:r>
      <w:r w:rsidRPr="00264EAE">
        <w:rPr>
          <w:rFonts w:ascii="Simplified Arabic" w:hAnsi="Simplified Arabic" w:cs="Simplified Arabic"/>
          <w:sz w:val="28"/>
          <w:szCs w:val="28"/>
        </w:rPr>
        <w:t xml:space="preserve"> </w:t>
      </w:r>
    </w:p>
    <w:p w:rsidR="006A5BD2" w:rsidRDefault="006A5BD2" w:rsidP="006A5BD2">
      <w:pPr>
        <w:pStyle w:val="NormalWeb"/>
        <w:bidi/>
        <w:spacing w:before="0" w:beforeAutospacing="0" w:after="200" w:afterAutospacing="0"/>
        <w:jc w:val="both"/>
        <w:rPr>
          <w:rFonts w:ascii="Simplified Arabic" w:hAnsi="Simplified Arabic" w:cs="Simplified Arabic"/>
          <w:sz w:val="28"/>
          <w:szCs w:val="28"/>
          <w:rtl/>
        </w:rPr>
      </w:pPr>
    </w:p>
    <w:p w:rsidR="006A5BD2" w:rsidRDefault="006A5BD2" w:rsidP="006A5BD2">
      <w:pPr>
        <w:pStyle w:val="NormalWeb"/>
        <w:bidi/>
        <w:spacing w:before="0" w:beforeAutospacing="0" w:after="200" w:afterAutospacing="0"/>
        <w:jc w:val="both"/>
        <w:rPr>
          <w:rtl/>
        </w:rPr>
      </w:pPr>
    </w:p>
    <w:p w:rsidR="002C7B1A" w:rsidRPr="00972C4A" w:rsidRDefault="002C7B1A" w:rsidP="002C7B1A">
      <w:pPr>
        <w:pStyle w:val="NormalWeb"/>
        <w:bidi/>
        <w:spacing w:before="0" w:beforeAutospacing="0" w:after="200" w:afterAutospacing="0"/>
        <w:jc w:val="both"/>
        <w:rPr>
          <w:rtl/>
        </w:rPr>
      </w:pPr>
    </w:p>
    <w:p w:rsidR="00C07573" w:rsidRDefault="00C07573" w:rsidP="00C07573">
      <w:pPr>
        <w:pStyle w:val="NormalWeb"/>
        <w:shd w:val="clear" w:color="auto" w:fill="FFFFFF"/>
        <w:bidi/>
        <w:spacing w:before="0" w:beforeAutospacing="0" w:after="200" w:afterAutospacing="0"/>
        <w:jc w:val="both"/>
        <w:textAlignment w:val="baseline"/>
        <w:rPr>
          <w:rFonts w:ascii="Simplified Arabic" w:hAnsi="Simplified Arabic" w:cs="Simplified Arabic"/>
          <w:sz w:val="28"/>
          <w:szCs w:val="28"/>
          <w:bdr w:val="none" w:sz="0" w:space="0" w:color="auto" w:frame="1"/>
          <w:rtl/>
        </w:rPr>
      </w:pPr>
    </w:p>
    <w:p w:rsidR="00C07573" w:rsidRPr="006106FE" w:rsidRDefault="00C07573" w:rsidP="00C07573">
      <w:pPr>
        <w:bidi/>
        <w:spacing w:line="240" w:lineRule="auto"/>
        <w:jc w:val="both"/>
        <w:rPr>
          <w:rFonts w:cs="Simplified Arabic"/>
          <w:rtl/>
          <w:lang w:bidi="ar-DZ"/>
        </w:rPr>
      </w:pPr>
      <w:r>
        <w:rPr>
          <w:rFonts w:cs="Simplified Arabic" w:hint="cs"/>
          <w:b/>
          <w:bCs/>
          <w:sz w:val="32"/>
          <w:szCs w:val="32"/>
          <w:rtl/>
          <w:lang w:bidi="ar-DZ"/>
        </w:rPr>
        <w:lastRenderedPageBreak/>
        <w:t>5.</w:t>
      </w:r>
      <w:r w:rsidRPr="00E939B1">
        <w:rPr>
          <w:rFonts w:cs="Simplified Arabic" w:hint="cs"/>
          <w:b/>
          <w:bCs/>
          <w:sz w:val="32"/>
          <w:szCs w:val="32"/>
          <w:rtl/>
          <w:lang w:bidi="ar-DZ"/>
        </w:rPr>
        <w:t xml:space="preserve"> عرض وتحليل ومناقشة نت</w:t>
      </w:r>
      <w:r w:rsidRPr="00E939B1">
        <w:rPr>
          <w:rFonts w:cs="Simplified Arabic"/>
          <w:b/>
          <w:bCs/>
          <w:sz w:val="32"/>
          <w:szCs w:val="32"/>
          <w:rtl/>
          <w:lang w:bidi="ar-DZ"/>
        </w:rPr>
        <w:t>ا</w:t>
      </w:r>
      <w:r w:rsidRPr="00E939B1">
        <w:rPr>
          <w:rFonts w:cs="Simplified Arabic" w:hint="cs"/>
          <w:b/>
          <w:bCs/>
          <w:sz w:val="32"/>
          <w:szCs w:val="32"/>
          <w:rtl/>
          <w:lang w:bidi="ar-DZ"/>
        </w:rPr>
        <w:t>ئج ا</w:t>
      </w:r>
      <w:r w:rsidRPr="00E939B1">
        <w:rPr>
          <w:rFonts w:cs="Simplified Arabic"/>
          <w:b/>
          <w:bCs/>
          <w:sz w:val="32"/>
          <w:szCs w:val="32"/>
          <w:rtl/>
          <w:lang w:bidi="ar-DZ"/>
        </w:rPr>
        <w:t xml:space="preserve">لفرضية </w:t>
      </w:r>
      <w:r w:rsidRPr="00E939B1">
        <w:rPr>
          <w:rFonts w:cs="Simplified Arabic" w:hint="cs"/>
          <w:b/>
          <w:bCs/>
          <w:sz w:val="32"/>
          <w:szCs w:val="32"/>
          <w:rtl/>
          <w:lang w:bidi="ar-DZ"/>
        </w:rPr>
        <w:t>الثالثة:</w:t>
      </w:r>
    </w:p>
    <w:p w:rsidR="00C07573" w:rsidRPr="00F51659" w:rsidRDefault="00C07573" w:rsidP="00C07573">
      <w:pPr>
        <w:bidi/>
        <w:jc w:val="both"/>
        <w:rPr>
          <w:rFonts w:eastAsia="Batang" w:cs="Simplified Arabic"/>
          <w:b/>
          <w:bCs/>
          <w:sz w:val="32"/>
          <w:szCs w:val="32"/>
          <w:rtl/>
          <w:lang w:bidi="ar-DZ"/>
        </w:rPr>
      </w:pPr>
      <w:r>
        <w:rPr>
          <w:rFonts w:eastAsia="Batang" w:cs="Simplified Arabic" w:hint="cs"/>
          <w:b/>
          <w:bCs/>
          <w:sz w:val="32"/>
          <w:szCs w:val="32"/>
          <w:rtl/>
          <w:lang w:bidi="ar-DZ"/>
        </w:rPr>
        <w:t>ال</w:t>
      </w:r>
      <w:r w:rsidRPr="00F51659">
        <w:rPr>
          <w:rFonts w:eastAsia="Batang" w:cs="Simplified Arabic" w:hint="cs"/>
          <w:b/>
          <w:bCs/>
          <w:sz w:val="32"/>
          <w:szCs w:val="32"/>
          <w:rtl/>
          <w:lang w:bidi="ar-DZ"/>
        </w:rPr>
        <w:t>جدول</w:t>
      </w:r>
      <w:r>
        <w:rPr>
          <w:rFonts w:eastAsia="Batang" w:cs="Simplified Arabic" w:hint="cs"/>
          <w:b/>
          <w:bCs/>
          <w:sz w:val="32"/>
          <w:szCs w:val="32"/>
          <w:rtl/>
          <w:lang w:bidi="ar-DZ"/>
        </w:rPr>
        <w:t xml:space="preserve"> رقم (31):</w:t>
      </w:r>
      <w:r w:rsidRPr="00F51659">
        <w:rPr>
          <w:rFonts w:eastAsia="Batang" w:cs="Simplified Arabic" w:hint="cs"/>
          <w:b/>
          <w:bCs/>
          <w:sz w:val="32"/>
          <w:szCs w:val="32"/>
          <w:rtl/>
          <w:lang w:bidi="ar-DZ"/>
        </w:rPr>
        <w:t xml:space="preserve"> </w:t>
      </w:r>
      <w:r>
        <w:rPr>
          <w:rFonts w:eastAsia="Batang" w:cs="Simplified Arabic" w:hint="cs"/>
          <w:b/>
          <w:bCs/>
          <w:sz w:val="32"/>
          <w:szCs w:val="32"/>
          <w:rtl/>
          <w:lang w:bidi="ar-DZ"/>
        </w:rPr>
        <w:t>تبين نتائج الفرضية الثالثة.</w:t>
      </w:r>
    </w:p>
    <w:tbl>
      <w:tblPr>
        <w:tblStyle w:val="Grilledutableau"/>
        <w:bidiVisual/>
        <w:tblW w:w="0" w:type="auto"/>
        <w:jc w:val="center"/>
        <w:tblInd w:w="531" w:type="dxa"/>
        <w:tblLook w:val="04A0"/>
      </w:tblPr>
      <w:tblGrid>
        <w:gridCol w:w="1134"/>
        <w:gridCol w:w="2126"/>
        <w:gridCol w:w="2835"/>
        <w:gridCol w:w="2835"/>
      </w:tblGrid>
      <w:tr w:rsidR="00C07573" w:rsidTr="00486D41">
        <w:trPr>
          <w:jc w:val="center"/>
        </w:trPr>
        <w:tc>
          <w:tcPr>
            <w:tcW w:w="1134"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rtl/>
                <w:lang w:bidi="ar-DZ"/>
              </w:rPr>
              <w:t>العينة</w:t>
            </w: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rtl/>
                <w:lang w:bidi="ar-DZ"/>
              </w:rPr>
              <w:t>التنقيط</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rtl/>
                <w:lang w:bidi="ar-DZ"/>
              </w:rPr>
              <w:t>الضغط الدموي الانبساطي</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rtl/>
                <w:lang w:bidi="ar-DZ"/>
              </w:rPr>
              <w:t>الضغط الدموي الانقباضي</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41</w:t>
            </w:r>
          </w:p>
        </w:tc>
        <w:tc>
          <w:tcPr>
            <w:tcW w:w="2835" w:type="dxa"/>
          </w:tcPr>
          <w:p w:rsidR="00C07573" w:rsidRPr="009D0563" w:rsidRDefault="00C07573" w:rsidP="00486D41">
            <w:pPr>
              <w:bidi/>
              <w:jc w:val="center"/>
              <w:rPr>
                <w:rFonts w:ascii="Simplified Arabic" w:eastAsia="Batang" w:hAnsi="Simplified Arabic" w:cs="Simplified Arabic"/>
                <w:b/>
                <w:bCs/>
                <w:sz w:val="28"/>
                <w:szCs w:val="28"/>
                <w:lang w:bidi="ar-DZ"/>
              </w:rPr>
            </w:pPr>
            <w:r w:rsidRPr="009D0563">
              <w:rPr>
                <w:rFonts w:ascii="Simplified Arabic" w:eastAsia="Batang" w:hAnsi="Simplified Arabic" w:cs="Simplified Arabic"/>
                <w:b/>
                <w:bCs/>
                <w:sz w:val="28"/>
                <w:szCs w:val="28"/>
                <w:lang w:bidi="ar-DZ"/>
              </w:rPr>
              <w:t>76</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120</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43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58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11</w:t>
            </w:r>
            <w:r w:rsidRPr="009D0563">
              <w:rPr>
                <w:rFonts w:ascii="Simplified Arabic" w:eastAsia="Batang" w:hAnsi="Simplified Arabic" w:cs="Simplified Arabic"/>
                <w:b/>
                <w:bCs/>
                <w:sz w:val="28"/>
                <w:szCs w:val="28"/>
                <w:lang w:bidi="ar-DZ"/>
              </w:rPr>
              <w:t>3</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19</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82</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12</w:t>
            </w:r>
            <w:r w:rsidRPr="009D0563">
              <w:rPr>
                <w:rFonts w:ascii="Simplified Arabic" w:eastAsia="Batang" w:hAnsi="Simplified Arabic" w:cs="Simplified Arabic"/>
                <w:b/>
                <w:bCs/>
                <w:sz w:val="28"/>
                <w:szCs w:val="28"/>
                <w:lang w:bidi="ar-DZ"/>
              </w:rPr>
              <w:t>4</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68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13</w:t>
            </w:r>
            <w:r w:rsidRPr="009D0563">
              <w:rPr>
                <w:rFonts w:ascii="Simplified Arabic" w:eastAsia="Batang" w:hAnsi="Simplified Arabic" w:cs="Simplified Arabic"/>
                <w:b/>
                <w:bCs/>
                <w:sz w:val="28"/>
                <w:szCs w:val="28"/>
                <w:lang w:bidi="ar-DZ"/>
              </w:rPr>
              <w:t>7</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17</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85</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124</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25</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63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13</w:t>
            </w:r>
            <w:r w:rsidRPr="009D0563">
              <w:rPr>
                <w:rFonts w:ascii="Simplified Arabic" w:eastAsia="Batang" w:hAnsi="Simplified Arabic" w:cs="Simplified Arabic"/>
                <w:b/>
                <w:bCs/>
                <w:sz w:val="28"/>
                <w:szCs w:val="28"/>
                <w:lang w:bidi="ar-DZ"/>
              </w:rPr>
              <w:t>0</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27</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12</w:t>
            </w:r>
            <w:r w:rsidRPr="009D0563">
              <w:rPr>
                <w:rFonts w:ascii="Simplified Arabic" w:eastAsia="Batang" w:hAnsi="Simplified Arabic" w:cs="Simplified Arabic"/>
                <w:b/>
                <w:bCs/>
                <w:sz w:val="28"/>
                <w:szCs w:val="28"/>
                <w:lang w:bidi="ar-DZ"/>
              </w:rPr>
              <w:t>7</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34</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68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11,6</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32</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58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11</w:t>
            </w:r>
            <w:r w:rsidRPr="009D0563">
              <w:rPr>
                <w:rFonts w:ascii="Simplified Arabic" w:eastAsia="Batang" w:hAnsi="Simplified Arabic" w:cs="Simplified Arabic"/>
                <w:b/>
                <w:bCs/>
                <w:sz w:val="28"/>
                <w:szCs w:val="28"/>
                <w:lang w:bidi="ar-DZ"/>
              </w:rPr>
              <w:t>3</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42</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68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10</w:t>
            </w:r>
            <w:r w:rsidRPr="009D0563">
              <w:rPr>
                <w:rFonts w:ascii="Simplified Arabic" w:eastAsia="Batang" w:hAnsi="Simplified Arabic" w:cs="Simplified Arabic"/>
                <w:b/>
                <w:bCs/>
                <w:sz w:val="28"/>
                <w:szCs w:val="28"/>
                <w:lang w:bidi="ar-DZ"/>
              </w:rPr>
              <w:t>5</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82</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133</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36</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67</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11</w:t>
            </w:r>
            <w:r w:rsidRPr="009D0563">
              <w:rPr>
                <w:rFonts w:ascii="Simplified Arabic" w:eastAsia="Batang" w:hAnsi="Simplified Arabic" w:cs="Simplified Arabic"/>
                <w:b/>
                <w:bCs/>
                <w:sz w:val="28"/>
                <w:szCs w:val="28"/>
                <w:lang w:bidi="ar-DZ"/>
              </w:rPr>
              <w:t>7</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40</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66</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113</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36</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84</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12</w:t>
            </w:r>
            <w:r w:rsidRPr="009D0563">
              <w:rPr>
                <w:rFonts w:ascii="Simplified Arabic" w:eastAsia="Batang" w:hAnsi="Simplified Arabic" w:cs="Simplified Arabic"/>
                <w:b/>
                <w:bCs/>
                <w:sz w:val="28"/>
                <w:szCs w:val="28"/>
                <w:lang w:bidi="ar-DZ"/>
              </w:rPr>
              <w:t>0</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84</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13</w:t>
            </w:r>
            <w:r w:rsidRPr="009D0563">
              <w:rPr>
                <w:rFonts w:ascii="Simplified Arabic" w:eastAsia="Batang" w:hAnsi="Simplified Arabic" w:cs="Simplified Arabic"/>
                <w:b/>
                <w:bCs/>
                <w:sz w:val="28"/>
                <w:szCs w:val="28"/>
                <w:lang w:bidi="ar-DZ"/>
              </w:rPr>
              <w:t>2</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32</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72</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11</w:t>
            </w:r>
            <w:r w:rsidRPr="009D0563">
              <w:rPr>
                <w:rFonts w:ascii="Simplified Arabic" w:eastAsia="Batang" w:hAnsi="Simplified Arabic" w:cs="Simplified Arabic"/>
                <w:b/>
                <w:bCs/>
                <w:sz w:val="28"/>
                <w:szCs w:val="28"/>
                <w:lang w:bidi="ar-DZ"/>
              </w:rPr>
              <w:t>8</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42</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80</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113</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37</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75</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119</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25</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12</w:t>
            </w:r>
            <w:r w:rsidRPr="009D0563">
              <w:rPr>
                <w:rFonts w:ascii="Simplified Arabic" w:eastAsia="Batang" w:hAnsi="Simplified Arabic" w:cs="Simplified Arabic"/>
                <w:b/>
                <w:bCs/>
                <w:sz w:val="28"/>
                <w:szCs w:val="28"/>
                <w:lang w:bidi="ar-DZ"/>
              </w:rPr>
              <w:t>8</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34</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64</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99</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35</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68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10</w:t>
            </w:r>
            <w:r w:rsidRPr="009D0563">
              <w:rPr>
                <w:rFonts w:ascii="Simplified Arabic" w:eastAsia="Batang" w:hAnsi="Simplified Arabic" w:cs="Simplified Arabic"/>
                <w:b/>
                <w:bCs/>
                <w:sz w:val="28"/>
                <w:szCs w:val="28"/>
                <w:lang w:bidi="ar-DZ"/>
              </w:rPr>
              <w:t>9</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40</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71</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11</w:t>
            </w:r>
            <w:r w:rsidRPr="009D0563">
              <w:rPr>
                <w:rFonts w:ascii="Simplified Arabic" w:eastAsia="Batang" w:hAnsi="Simplified Arabic" w:cs="Simplified Arabic"/>
                <w:b/>
                <w:bCs/>
                <w:sz w:val="28"/>
                <w:szCs w:val="28"/>
                <w:lang w:bidi="ar-DZ"/>
              </w:rPr>
              <w:t>2</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86</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145</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84</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11</w:t>
            </w:r>
            <w:r w:rsidRPr="009D0563">
              <w:rPr>
                <w:rFonts w:ascii="Simplified Arabic" w:eastAsia="Batang" w:hAnsi="Simplified Arabic" w:cs="Simplified Arabic"/>
                <w:b/>
                <w:bCs/>
                <w:sz w:val="28"/>
                <w:szCs w:val="28"/>
                <w:lang w:bidi="ar-DZ"/>
              </w:rPr>
              <w:t>8</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31</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70</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10</w:t>
            </w:r>
            <w:r w:rsidRPr="009D0563">
              <w:rPr>
                <w:rFonts w:ascii="Simplified Arabic" w:eastAsia="Batang" w:hAnsi="Simplified Arabic" w:cs="Simplified Arabic"/>
                <w:b/>
                <w:bCs/>
                <w:sz w:val="28"/>
                <w:szCs w:val="28"/>
                <w:lang w:bidi="ar-DZ"/>
              </w:rPr>
              <w:t>8</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30</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11</w:t>
            </w:r>
            <w:r w:rsidRPr="009D0563">
              <w:rPr>
                <w:rFonts w:ascii="Simplified Arabic" w:eastAsia="Batang" w:hAnsi="Simplified Arabic" w:cs="Simplified Arabic"/>
                <w:b/>
                <w:bCs/>
                <w:sz w:val="28"/>
                <w:szCs w:val="28"/>
                <w:lang w:bidi="ar-DZ"/>
              </w:rPr>
              <w:t>3</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67</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10</w:t>
            </w:r>
            <w:r w:rsidRPr="009D0563">
              <w:rPr>
                <w:rFonts w:ascii="Simplified Arabic" w:eastAsia="Batang" w:hAnsi="Simplified Arabic" w:cs="Simplified Arabic"/>
                <w:b/>
                <w:bCs/>
                <w:sz w:val="28"/>
                <w:szCs w:val="28"/>
                <w:lang w:bidi="ar-DZ"/>
              </w:rPr>
              <w:t>6</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24</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125</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12</w:t>
            </w:r>
            <w:r w:rsidRPr="009D0563">
              <w:rPr>
                <w:rFonts w:ascii="Simplified Arabic" w:eastAsia="Batang" w:hAnsi="Simplified Arabic" w:cs="Simplified Arabic"/>
                <w:b/>
                <w:bCs/>
                <w:sz w:val="28"/>
                <w:szCs w:val="28"/>
                <w:lang w:bidi="ar-DZ"/>
              </w:rPr>
              <w:t>0</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66</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10</w:t>
            </w:r>
            <w:r w:rsidRPr="009D0563">
              <w:rPr>
                <w:rFonts w:ascii="Simplified Arabic" w:eastAsia="Batang" w:hAnsi="Simplified Arabic" w:cs="Simplified Arabic"/>
                <w:b/>
                <w:bCs/>
                <w:sz w:val="28"/>
                <w:szCs w:val="28"/>
                <w:lang w:bidi="ar-DZ"/>
              </w:rPr>
              <w:t>1</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35</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76</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10</w:t>
            </w:r>
            <w:r w:rsidRPr="009D0563">
              <w:rPr>
                <w:rFonts w:ascii="Simplified Arabic" w:eastAsia="Batang" w:hAnsi="Simplified Arabic" w:cs="Simplified Arabic"/>
                <w:b/>
                <w:bCs/>
                <w:sz w:val="28"/>
                <w:szCs w:val="28"/>
                <w:lang w:bidi="ar-DZ"/>
              </w:rPr>
              <w:t>0</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37</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71</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11</w:t>
            </w:r>
            <w:r w:rsidRPr="009D0563">
              <w:rPr>
                <w:rFonts w:ascii="Simplified Arabic" w:eastAsia="Batang" w:hAnsi="Simplified Arabic" w:cs="Simplified Arabic"/>
                <w:b/>
                <w:bCs/>
                <w:sz w:val="28"/>
                <w:szCs w:val="28"/>
                <w:lang w:bidi="ar-DZ"/>
              </w:rPr>
              <w:t>4</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35</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63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11</w:t>
            </w:r>
            <w:r w:rsidRPr="009D0563">
              <w:rPr>
                <w:rFonts w:ascii="Simplified Arabic" w:eastAsia="Batang" w:hAnsi="Simplified Arabic" w:cs="Simplified Arabic"/>
                <w:b/>
                <w:bCs/>
                <w:sz w:val="28"/>
                <w:szCs w:val="28"/>
                <w:lang w:bidi="ar-DZ"/>
              </w:rPr>
              <w:t>2</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20</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14</w:t>
            </w:r>
            <w:r w:rsidRPr="009D0563">
              <w:rPr>
                <w:rFonts w:ascii="Simplified Arabic" w:eastAsia="Batang" w:hAnsi="Simplified Arabic" w:cs="Simplified Arabic"/>
                <w:b/>
                <w:bCs/>
                <w:sz w:val="28"/>
                <w:szCs w:val="28"/>
                <w:lang w:bidi="ar-DZ"/>
              </w:rPr>
              <w:t>1</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41</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56</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117</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72</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11</w:t>
            </w:r>
            <w:r w:rsidRPr="009D0563">
              <w:rPr>
                <w:rFonts w:ascii="Simplified Arabic" w:eastAsia="Batang" w:hAnsi="Simplified Arabic" w:cs="Simplified Arabic"/>
                <w:b/>
                <w:bCs/>
                <w:sz w:val="28"/>
                <w:szCs w:val="28"/>
                <w:lang w:bidi="ar-DZ"/>
              </w:rPr>
              <w:t>2</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30</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117</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77</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12</w:t>
            </w:r>
            <w:r w:rsidRPr="009D0563">
              <w:rPr>
                <w:rFonts w:ascii="Simplified Arabic" w:eastAsia="Batang" w:hAnsi="Simplified Arabic" w:cs="Simplified Arabic"/>
                <w:b/>
                <w:bCs/>
                <w:sz w:val="28"/>
                <w:szCs w:val="28"/>
                <w:lang w:bidi="ar-DZ"/>
              </w:rPr>
              <w:t>2</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34</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80</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112</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36</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68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109</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12,8</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31</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75</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118</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32</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50</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98</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45</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80</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10</w:t>
            </w:r>
            <w:r w:rsidRPr="009D0563">
              <w:rPr>
                <w:rFonts w:ascii="Simplified Arabic" w:eastAsia="Batang" w:hAnsi="Simplified Arabic" w:cs="Simplified Arabic"/>
                <w:b/>
                <w:bCs/>
                <w:sz w:val="28"/>
                <w:szCs w:val="28"/>
                <w:lang w:bidi="ar-DZ"/>
              </w:rPr>
              <w:t>7</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24</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82</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12</w:t>
            </w:r>
            <w:r w:rsidRPr="009D0563">
              <w:rPr>
                <w:rFonts w:ascii="Simplified Arabic" w:eastAsia="Batang" w:hAnsi="Simplified Arabic" w:cs="Simplified Arabic"/>
                <w:b/>
                <w:bCs/>
                <w:sz w:val="28"/>
                <w:szCs w:val="28"/>
                <w:lang w:bidi="ar-DZ"/>
              </w:rPr>
              <w:t>3</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26</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84</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127</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29</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76</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118</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25</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75</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14</w:t>
            </w:r>
            <w:r w:rsidRPr="009D0563">
              <w:rPr>
                <w:rFonts w:ascii="Simplified Arabic" w:eastAsia="Batang" w:hAnsi="Simplified Arabic" w:cs="Simplified Arabic"/>
                <w:b/>
                <w:bCs/>
                <w:sz w:val="28"/>
                <w:szCs w:val="28"/>
                <w:lang w:bidi="ar-DZ"/>
              </w:rPr>
              <w:t>5</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112</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24</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80</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13</w:t>
            </w:r>
            <w:r w:rsidRPr="009D0563">
              <w:rPr>
                <w:rFonts w:ascii="Simplified Arabic" w:eastAsia="Batang" w:hAnsi="Simplified Arabic" w:cs="Simplified Arabic"/>
                <w:b/>
                <w:bCs/>
                <w:sz w:val="28"/>
                <w:szCs w:val="28"/>
                <w:lang w:bidi="ar-DZ"/>
              </w:rPr>
              <w:t>0</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79</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12</w:t>
            </w:r>
            <w:r w:rsidRPr="009D0563">
              <w:rPr>
                <w:rFonts w:ascii="Simplified Arabic" w:eastAsia="Batang" w:hAnsi="Simplified Arabic" w:cs="Simplified Arabic"/>
                <w:b/>
                <w:bCs/>
                <w:sz w:val="28"/>
                <w:szCs w:val="28"/>
                <w:lang w:bidi="ar-DZ"/>
              </w:rPr>
              <w:t>7</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18</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82</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13</w:t>
            </w:r>
            <w:r w:rsidRPr="009D0563">
              <w:rPr>
                <w:rFonts w:ascii="Simplified Arabic" w:eastAsia="Batang" w:hAnsi="Simplified Arabic" w:cs="Simplified Arabic"/>
                <w:b/>
                <w:bCs/>
                <w:sz w:val="28"/>
                <w:szCs w:val="28"/>
                <w:lang w:bidi="ar-DZ"/>
              </w:rPr>
              <w:t>3</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22</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82</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Pr>
                <w:rFonts w:ascii="Simplified Arabic" w:eastAsia="Batang" w:hAnsi="Simplified Arabic" w:cs="Simplified Arabic"/>
                <w:b/>
                <w:bCs/>
                <w:sz w:val="28"/>
                <w:szCs w:val="28"/>
                <w:lang w:bidi="ar-DZ"/>
              </w:rPr>
              <w:t>12</w:t>
            </w:r>
            <w:r w:rsidRPr="009D0563">
              <w:rPr>
                <w:rFonts w:ascii="Simplified Arabic" w:eastAsia="Batang" w:hAnsi="Simplified Arabic" w:cs="Simplified Arabic"/>
                <w:b/>
                <w:bCs/>
                <w:sz w:val="28"/>
                <w:szCs w:val="28"/>
                <w:lang w:bidi="ar-DZ"/>
              </w:rPr>
              <w:t>4</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42</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70</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110</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31</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87</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119</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17</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80</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132</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19</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86</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129</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31</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73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112</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30</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81</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118</w:t>
            </w:r>
          </w:p>
        </w:tc>
      </w:tr>
      <w:tr w:rsidR="00C07573" w:rsidTr="00486D41">
        <w:trPr>
          <w:jc w:val="center"/>
        </w:trPr>
        <w:tc>
          <w:tcPr>
            <w:tcW w:w="1134" w:type="dxa"/>
          </w:tcPr>
          <w:p w:rsidR="00C07573" w:rsidRPr="009D0563" w:rsidRDefault="00C07573" w:rsidP="00826E5A">
            <w:pPr>
              <w:pStyle w:val="Paragraphedeliste"/>
              <w:numPr>
                <w:ilvl w:val="0"/>
                <w:numId w:val="66"/>
              </w:numPr>
              <w:bidi/>
              <w:jc w:val="center"/>
              <w:rPr>
                <w:rFonts w:ascii="Simplified Arabic" w:eastAsia="Batang" w:hAnsi="Simplified Arabic" w:cs="Simplified Arabic"/>
                <w:b/>
                <w:bCs/>
                <w:sz w:val="28"/>
                <w:szCs w:val="28"/>
                <w:rtl/>
                <w:lang w:bidi="ar-DZ"/>
              </w:rPr>
            </w:pPr>
          </w:p>
        </w:tc>
        <w:tc>
          <w:tcPr>
            <w:tcW w:w="2126"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33</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87</w:t>
            </w:r>
          </w:p>
        </w:tc>
        <w:tc>
          <w:tcPr>
            <w:tcW w:w="2835" w:type="dxa"/>
          </w:tcPr>
          <w:p w:rsidR="00C07573" w:rsidRPr="009D0563" w:rsidRDefault="00C07573" w:rsidP="00486D41">
            <w:pPr>
              <w:bidi/>
              <w:jc w:val="center"/>
              <w:rPr>
                <w:rFonts w:ascii="Simplified Arabic" w:eastAsia="Batang" w:hAnsi="Simplified Arabic" w:cs="Simplified Arabic"/>
                <w:b/>
                <w:bCs/>
                <w:sz w:val="28"/>
                <w:szCs w:val="28"/>
                <w:rtl/>
                <w:lang w:bidi="ar-DZ"/>
              </w:rPr>
            </w:pPr>
            <w:r w:rsidRPr="009D0563">
              <w:rPr>
                <w:rFonts w:ascii="Simplified Arabic" w:eastAsia="Batang" w:hAnsi="Simplified Arabic" w:cs="Simplified Arabic"/>
                <w:b/>
                <w:bCs/>
                <w:sz w:val="28"/>
                <w:szCs w:val="28"/>
                <w:lang w:bidi="ar-DZ"/>
              </w:rPr>
              <w:t>117</w:t>
            </w:r>
          </w:p>
        </w:tc>
      </w:tr>
    </w:tbl>
    <w:p w:rsidR="00EC1401" w:rsidRDefault="00EC1401" w:rsidP="00C07573">
      <w:pPr>
        <w:bidi/>
        <w:jc w:val="both"/>
        <w:rPr>
          <w:rFonts w:eastAsia="Batang" w:cs="Simplified Arabic"/>
          <w:b/>
          <w:bCs/>
          <w:sz w:val="32"/>
          <w:szCs w:val="32"/>
          <w:rtl/>
          <w:lang w:bidi="ar-DZ"/>
        </w:rPr>
      </w:pPr>
    </w:p>
    <w:p w:rsidR="00EC1401" w:rsidRDefault="00EC1401" w:rsidP="00EC1401">
      <w:pPr>
        <w:bidi/>
        <w:jc w:val="both"/>
        <w:rPr>
          <w:rFonts w:eastAsia="Batang" w:cs="Simplified Arabic"/>
          <w:b/>
          <w:bCs/>
          <w:sz w:val="32"/>
          <w:szCs w:val="32"/>
          <w:rtl/>
          <w:lang w:bidi="ar-DZ"/>
        </w:rPr>
      </w:pPr>
    </w:p>
    <w:p w:rsidR="00EC1401" w:rsidRDefault="00EC1401" w:rsidP="00EC1401">
      <w:pPr>
        <w:bidi/>
        <w:jc w:val="both"/>
        <w:rPr>
          <w:rFonts w:eastAsia="Batang" w:cs="Simplified Arabic"/>
          <w:b/>
          <w:bCs/>
          <w:sz w:val="32"/>
          <w:szCs w:val="32"/>
          <w:rtl/>
          <w:lang w:bidi="ar-DZ"/>
        </w:rPr>
      </w:pPr>
    </w:p>
    <w:p w:rsidR="00EC1401" w:rsidRDefault="00EC1401" w:rsidP="00EC1401">
      <w:pPr>
        <w:bidi/>
        <w:jc w:val="both"/>
        <w:rPr>
          <w:rFonts w:eastAsia="Batang" w:cs="Simplified Arabic"/>
          <w:b/>
          <w:bCs/>
          <w:sz w:val="32"/>
          <w:szCs w:val="32"/>
          <w:rtl/>
          <w:lang w:bidi="ar-DZ"/>
        </w:rPr>
      </w:pPr>
    </w:p>
    <w:p w:rsidR="00EC1401" w:rsidRDefault="00EC1401" w:rsidP="00EC1401">
      <w:pPr>
        <w:bidi/>
        <w:jc w:val="both"/>
        <w:rPr>
          <w:rFonts w:eastAsia="Batang" w:cs="Simplified Arabic"/>
          <w:b/>
          <w:bCs/>
          <w:sz w:val="32"/>
          <w:szCs w:val="32"/>
          <w:rtl/>
          <w:lang w:bidi="ar-DZ"/>
        </w:rPr>
      </w:pPr>
    </w:p>
    <w:p w:rsidR="00EC1401" w:rsidRDefault="00EC1401" w:rsidP="00EC1401">
      <w:pPr>
        <w:bidi/>
        <w:jc w:val="both"/>
        <w:rPr>
          <w:rFonts w:eastAsia="Batang" w:cs="Simplified Arabic"/>
          <w:b/>
          <w:bCs/>
          <w:sz w:val="32"/>
          <w:szCs w:val="32"/>
          <w:rtl/>
          <w:lang w:bidi="ar-DZ"/>
        </w:rPr>
      </w:pPr>
    </w:p>
    <w:p w:rsidR="00EC1401" w:rsidRDefault="00EC1401" w:rsidP="00EC1401">
      <w:pPr>
        <w:bidi/>
        <w:jc w:val="both"/>
        <w:rPr>
          <w:rFonts w:eastAsia="Batang" w:cs="Simplified Arabic"/>
          <w:b/>
          <w:bCs/>
          <w:sz w:val="32"/>
          <w:szCs w:val="32"/>
          <w:rtl/>
          <w:lang w:bidi="ar-DZ"/>
        </w:rPr>
      </w:pPr>
    </w:p>
    <w:p w:rsidR="00EC1401" w:rsidRDefault="00EC1401" w:rsidP="00EC1401">
      <w:pPr>
        <w:bidi/>
        <w:jc w:val="both"/>
        <w:rPr>
          <w:rFonts w:eastAsia="Batang" w:cs="Simplified Arabic"/>
          <w:b/>
          <w:bCs/>
          <w:sz w:val="32"/>
          <w:szCs w:val="32"/>
          <w:rtl/>
          <w:lang w:bidi="ar-DZ"/>
        </w:rPr>
      </w:pPr>
    </w:p>
    <w:p w:rsidR="00EC1401" w:rsidRDefault="00EC1401" w:rsidP="00EC1401">
      <w:pPr>
        <w:bidi/>
        <w:jc w:val="both"/>
        <w:rPr>
          <w:rFonts w:eastAsia="Batang" w:cs="Simplified Arabic"/>
          <w:b/>
          <w:bCs/>
          <w:sz w:val="32"/>
          <w:szCs w:val="32"/>
          <w:rtl/>
          <w:lang w:bidi="ar-DZ"/>
        </w:rPr>
      </w:pPr>
    </w:p>
    <w:p w:rsidR="00EC1401" w:rsidRDefault="00EC1401" w:rsidP="00EC1401">
      <w:pPr>
        <w:bidi/>
        <w:jc w:val="both"/>
        <w:rPr>
          <w:rFonts w:eastAsia="Batang" w:cs="Simplified Arabic"/>
          <w:b/>
          <w:bCs/>
          <w:sz w:val="32"/>
          <w:szCs w:val="32"/>
          <w:rtl/>
          <w:lang w:bidi="ar-DZ"/>
        </w:rPr>
      </w:pPr>
    </w:p>
    <w:p w:rsidR="00EC1401" w:rsidRDefault="00EC1401" w:rsidP="00EC1401">
      <w:pPr>
        <w:bidi/>
        <w:jc w:val="both"/>
        <w:rPr>
          <w:rFonts w:eastAsia="Batang" w:cs="Simplified Arabic"/>
          <w:b/>
          <w:bCs/>
          <w:sz w:val="32"/>
          <w:szCs w:val="32"/>
          <w:rtl/>
          <w:lang w:bidi="ar-DZ"/>
        </w:rPr>
      </w:pPr>
    </w:p>
    <w:p w:rsidR="00EC1401" w:rsidRDefault="00EC1401" w:rsidP="00EC1401">
      <w:pPr>
        <w:bidi/>
        <w:jc w:val="both"/>
        <w:rPr>
          <w:rFonts w:eastAsia="Batang" w:cs="Simplified Arabic"/>
          <w:b/>
          <w:bCs/>
          <w:sz w:val="32"/>
          <w:szCs w:val="32"/>
          <w:rtl/>
          <w:lang w:bidi="ar-DZ"/>
        </w:rPr>
      </w:pPr>
    </w:p>
    <w:p w:rsidR="004B3EAA" w:rsidRDefault="004B3EAA" w:rsidP="004B3EAA">
      <w:pPr>
        <w:bidi/>
        <w:jc w:val="both"/>
        <w:rPr>
          <w:rFonts w:eastAsia="Batang" w:cs="Simplified Arabic"/>
          <w:b/>
          <w:bCs/>
          <w:sz w:val="32"/>
          <w:szCs w:val="32"/>
          <w:rtl/>
          <w:lang w:bidi="ar-DZ"/>
        </w:rPr>
      </w:pPr>
    </w:p>
    <w:p w:rsidR="002C7B1A" w:rsidRDefault="002C7B1A" w:rsidP="002C7B1A">
      <w:pPr>
        <w:bidi/>
        <w:jc w:val="both"/>
        <w:rPr>
          <w:rFonts w:eastAsia="Batang" w:cs="Simplified Arabic"/>
          <w:b/>
          <w:bCs/>
          <w:sz w:val="32"/>
          <w:szCs w:val="32"/>
          <w:rtl/>
          <w:lang w:bidi="ar-DZ"/>
        </w:rPr>
      </w:pPr>
    </w:p>
    <w:p w:rsidR="002C7B1A" w:rsidRDefault="002C7B1A" w:rsidP="002C7B1A">
      <w:pPr>
        <w:bidi/>
        <w:jc w:val="both"/>
        <w:rPr>
          <w:rFonts w:eastAsia="Batang" w:cs="Simplified Arabic"/>
          <w:b/>
          <w:bCs/>
          <w:sz w:val="32"/>
          <w:szCs w:val="32"/>
          <w:rtl/>
          <w:lang w:bidi="ar-DZ"/>
        </w:rPr>
      </w:pPr>
    </w:p>
    <w:p w:rsidR="006A5BD2" w:rsidRDefault="006A5BD2" w:rsidP="006A5BD2">
      <w:pPr>
        <w:bidi/>
        <w:jc w:val="both"/>
        <w:rPr>
          <w:rFonts w:eastAsia="Batang" w:cs="Simplified Arabic"/>
          <w:b/>
          <w:bCs/>
          <w:sz w:val="32"/>
          <w:szCs w:val="32"/>
          <w:rtl/>
          <w:lang w:bidi="ar-DZ"/>
        </w:rPr>
      </w:pPr>
    </w:p>
    <w:tbl>
      <w:tblPr>
        <w:tblStyle w:val="Grilledutableau"/>
        <w:bidiVisual/>
        <w:tblW w:w="0" w:type="auto"/>
        <w:tblInd w:w="-36" w:type="dxa"/>
        <w:tblLook w:val="04A0"/>
      </w:tblPr>
      <w:tblGrid>
        <w:gridCol w:w="3402"/>
        <w:gridCol w:w="1701"/>
        <w:gridCol w:w="2410"/>
        <w:gridCol w:w="2376"/>
      </w:tblGrid>
      <w:tr w:rsidR="00C07573" w:rsidTr="00486D41">
        <w:tc>
          <w:tcPr>
            <w:tcW w:w="3402"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hint="cs"/>
                <w:b/>
                <w:bCs/>
                <w:sz w:val="32"/>
                <w:szCs w:val="32"/>
                <w:rtl/>
                <w:lang w:bidi="ar-DZ"/>
              </w:rPr>
              <w:lastRenderedPageBreak/>
              <w:t>المستوى</w:t>
            </w:r>
          </w:p>
        </w:tc>
        <w:tc>
          <w:tcPr>
            <w:tcW w:w="1701" w:type="dxa"/>
          </w:tcPr>
          <w:p w:rsidR="00C07573" w:rsidRPr="00B37E54" w:rsidRDefault="00C07573" w:rsidP="00486D41">
            <w:pPr>
              <w:bidi/>
              <w:jc w:val="center"/>
              <w:rPr>
                <w:rFonts w:eastAsia="Batang" w:cs="Simplified Arabic"/>
                <w:b/>
                <w:bCs/>
                <w:sz w:val="32"/>
                <w:szCs w:val="32"/>
                <w:rtl/>
                <w:lang w:bidi="ar-DZ"/>
              </w:rPr>
            </w:pPr>
            <w:r>
              <w:rPr>
                <w:rFonts w:eastAsia="Batang" w:cs="Simplified Arabic" w:hint="cs"/>
                <w:b/>
                <w:bCs/>
                <w:sz w:val="32"/>
                <w:szCs w:val="32"/>
                <w:rtl/>
                <w:lang w:bidi="ar-DZ"/>
              </w:rPr>
              <w:t>عدد الطلبة</w:t>
            </w:r>
          </w:p>
        </w:tc>
        <w:tc>
          <w:tcPr>
            <w:tcW w:w="2410" w:type="dxa"/>
          </w:tcPr>
          <w:p w:rsidR="00C07573" w:rsidRPr="00B37E54" w:rsidRDefault="00C07573" w:rsidP="00486D41">
            <w:pPr>
              <w:bidi/>
              <w:jc w:val="center"/>
              <w:rPr>
                <w:rFonts w:eastAsia="Batang" w:cs="Simplified Arabic"/>
                <w:b/>
                <w:bCs/>
                <w:sz w:val="28"/>
                <w:szCs w:val="28"/>
                <w:rtl/>
                <w:lang w:bidi="ar-DZ"/>
              </w:rPr>
            </w:pPr>
            <w:r>
              <w:rPr>
                <w:rFonts w:eastAsia="Batang" w:cs="Simplified Arabic" w:hint="cs"/>
                <w:b/>
                <w:bCs/>
                <w:sz w:val="28"/>
                <w:szCs w:val="28"/>
                <w:rtl/>
                <w:lang w:bidi="ar-DZ"/>
              </w:rPr>
              <w:t xml:space="preserve">متوسط </w:t>
            </w:r>
            <w:r w:rsidRPr="00B37E54">
              <w:rPr>
                <w:rFonts w:eastAsia="Batang" w:cs="Simplified Arabic" w:hint="cs"/>
                <w:b/>
                <w:bCs/>
                <w:sz w:val="28"/>
                <w:szCs w:val="28"/>
                <w:rtl/>
                <w:lang w:bidi="ar-DZ"/>
              </w:rPr>
              <w:t xml:space="preserve">الضغط الدموي الانقباضي </w:t>
            </w:r>
            <w:r>
              <w:rPr>
                <w:rFonts w:eastAsia="Batang" w:cs="Simplified Arabic" w:hint="cs"/>
                <w:b/>
                <w:bCs/>
                <w:sz w:val="28"/>
                <w:szCs w:val="28"/>
                <w:rtl/>
                <w:lang w:bidi="ar-DZ"/>
              </w:rPr>
              <w:t xml:space="preserve"> (ملم</w:t>
            </w:r>
            <w:r>
              <w:rPr>
                <w:rFonts w:eastAsia="Batang" w:cs="Simplified Arabic"/>
                <w:b/>
                <w:bCs/>
                <w:sz w:val="28"/>
                <w:szCs w:val="28"/>
                <w:lang w:bidi="ar-DZ"/>
              </w:rPr>
              <w:t>/</w:t>
            </w:r>
            <w:r>
              <w:rPr>
                <w:rFonts w:eastAsia="Batang" w:cs="Simplified Arabic" w:hint="cs"/>
                <w:b/>
                <w:bCs/>
                <w:sz w:val="28"/>
                <w:szCs w:val="28"/>
                <w:rtl/>
                <w:lang w:bidi="ar-DZ"/>
              </w:rPr>
              <w:t>زئبقي)</w:t>
            </w:r>
          </w:p>
        </w:tc>
        <w:tc>
          <w:tcPr>
            <w:tcW w:w="2376" w:type="dxa"/>
          </w:tcPr>
          <w:p w:rsidR="00C07573" w:rsidRPr="00B37E54" w:rsidRDefault="00C07573" w:rsidP="00486D41">
            <w:pPr>
              <w:bidi/>
              <w:jc w:val="center"/>
              <w:rPr>
                <w:rFonts w:eastAsia="Batang" w:cs="Simplified Arabic"/>
                <w:b/>
                <w:bCs/>
                <w:sz w:val="28"/>
                <w:szCs w:val="28"/>
                <w:rtl/>
                <w:lang w:bidi="ar-DZ"/>
              </w:rPr>
            </w:pPr>
            <w:r>
              <w:rPr>
                <w:rFonts w:eastAsia="Batang" w:cs="Simplified Arabic" w:hint="cs"/>
                <w:b/>
                <w:bCs/>
                <w:sz w:val="28"/>
                <w:szCs w:val="28"/>
                <w:rtl/>
                <w:lang w:bidi="ar-DZ"/>
              </w:rPr>
              <w:t>متوسط</w:t>
            </w:r>
            <w:r w:rsidRPr="00B37E54">
              <w:rPr>
                <w:rFonts w:eastAsia="Batang" w:cs="Simplified Arabic" w:hint="cs"/>
                <w:b/>
                <w:bCs/>
                <w:sz w:val="28"/>
                <w:szCs w:val="28"/>
                <w:rtl/>
                <w:lang w:bidi="ar-DZ"/>
              </w:rPr>
              <w:t xml:space="preserve"> الضغط الدموي </w:t>
            </w:r>
            <w:r w:rsidRPr="005649D0">
              <w:rPr>
                <w:rFonts w:eastAsia="Batang" w:cs="Simplified Arabic" w:hint="cs"/>
                <w:b/>
                <w:bCs/>
                <w:sz w:val="28"/>
                <w:szCs w:val="28"/>
                <w:rtl/>
                <w:lang w:bidi="ar-DZ"/>
              </w:rPr>
              <w:t>ا</w:t>
            </w:r>
            <w:r w:rsidRPr="005649D0">
              <w:rPr>
                <w:rFonts w:ascii="Simplified Arabic" w:eastAsia="Batang" w:hAnsi="Simplified Arabic" w:cs="Simplified Arabic"/>
                <w:b/>
                <w:bCs/>
                <w:sz w:val="28"/>
                <w:szCs w:val="28"/>
                <w:rtl/>
                <w:lang w:bidi="ar-DZ"/>
              </w:rPr>
              <w:t>لانبساطي</w:t>
            </w:r>
            <w:r w:rsidRPr="005649D0">
              <w:rPr>
                <w:rFonts w:eastAsia="Batang" w:cs="Simplified Arabic" w:hint="cs"/>
                <w:b/>
                <w:bCs/>
                <w:sz w:val="28"/>
                <w:szCs w:val="28"/>
                <w:rtl/>
                <w:lang w:bidi="ar-DZ"/>
              </w:rPr>
              <w:t xml:space="preserve"> </w:t>
            </w:r>
            <w:r>
              <w:rPr>
                <w:rFonts w:eastAsia="Batang" w:cs="Simplified Arabic" w:hint="cs"/>
                <w:b/>
                <w:bCs/>
                <w:sz w:val="28"/>
                <w:szCs w:val="28"/>
                <w:rtl/>
                <w:lang w:bidi="ar-DZ"/>
              </w:rPr>
              <w:t>(ملم</w:t>
            </w:r>
            <w:r>
              <w:rPr>
                <w:rFonts w:eastAsia="Batang" w:cs="Simplified Arabic"/>
                <w:b/>
                <w:bCs/>
                <w:sz w:val="28"/>
                <w:szCs w:val="28"/>
                <w:lang w:bidi="ar-DZ"/>
              </w:rPr>
              <w:t>/</w:t>
            </w:r>
            <w:r>
              <w:rPr>
                <w:rFonts w:eastAsia="Batang" w:cs="Simplified Arabic" w:hint="cs"/>
                <w:b/>
                <w:bCs/>
                <w:sz w:val="28"/>
                <w:szCs w:val="28"/>
                <w:rtl/>
                <w:lang w:bidi="ar-DZ"/>
              </w:rPr>
              <w:t>زئبقي)</w:t>
            </w:r>
          </w:p>
        </w:tc>
      </w:tr>
      <w:tr w:rsidR="00C07573" w:rsidTr="00486D41">
        <w:tc>
          <w:tcPr>
            <w:tcW w:w="3402" w:type="dxa"/>
          </w:tcPr>
          <w:p w:rsidR="00C07573" w:rsidRPr="00B37E54" w:rsidRDefault="00C07573" w:rsidP="00486D41">
            <w:pPr>
              <w:bidi/>
              <w:jc w:val="center"/>
              <w:rPr>
                <w:rFonts w:eastAsia="Batang" w:cs="Simplified Arabic"/>
                <w:b/>
                <w:bCs/>
                <w:sz w:val="32"/>
                <w:szCs w:val="32"/>
                <w:lang w:bidi="ar-DZ"/>
              </w:rPr>
            </w:pPr>
            <w:r w:rsidRPr="00B37E54">
              <w:rPr>
                <w:rFonts w:eastAsia="Batang" w:cs="Simplified Arabic" w:hint="cs"/>
                <w:b/>
                <w:bCs/>
                <w:sz w:val="32"/>
                <w:szCs w:val="32"/>
                <w:rtl/>
                <w:lang w:bidi="ar-DZ"/>
              </w:rPr>
              <w:t>نشيط جدا  (40)</w:t>
            </w:r>
          </w:p>
        </w:tc>
        <w:tc>
          <w:tcPr>
            <w:tcW w:w="1701"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b/>
                <w:bCs/>
                <w:sz w:val="32"/>
                <w:szCs w:val="32"/>
                <w:lang w:bidi="ar-DZ"/>
              </w:rPr>
              <w:t>9</w:t>
            </w:r>
          </w:p>
        </w:tc>
        <w:tc>
          <w:tcPr>
            <w:tcW w:w="2410"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b/>
                <w:bCs/>
                <w:sz w:val="32"/>
                <w:szCs w:val="32"/>
                <w:lang w:bidi="ar-DZ"/>
              </w:rPr>
              <w:t>112</w:t>
            </w:r>
          </w:p>
        </w:tc>
        <w:tc>
          <w:tcPr>
            <w:tcW w:w="2376" w:type="dxa"/>
          </w:tcPr>
          <w:p w:rsidR="00C07573" w:rsidRPr="00B37E54" w:rsidRDefault="00C07573" w:rsidP="00486D41">
            <w:pPr>
              <w:bidi/>
              <w:jc w:val="center"/>
              <w:rPr>
                <w:rFonts w:eastAsia="Batang" w:cs="Simplified Arabic"/>
                <w:b/>
                <w:bCs/>
                <w:sz w:val="32"/>
                <w:szCs w:val="32"/>
                <w:lang w:bidi="ar-DZ"/>
              </w:rPr>
            </w:pPr>
            <w:r w:rsidRPr="00B37E54">
              <w:rPr>
                <w:rFonts w:eastAsia="Batang" w:cs="Simplified Arabic"/>
                <w:b/>
                <w:bCs/>
                <w:sz w:val="32"/>
                <w:szCs w:val="32"/>
                <w:lang w:bidi="ar-DZ"/>
              </w:rPr>
              <w:t>70</w:t>
            </w:r>
          </w:p>
        </w:tc>
      </w:tr>
      <w:tr w:rsidR="00C07573" w:rsidTr="00486D41">
        <w:tc>
          <w:tcPr>
            <w:tcW w:w="3402"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hint="cs"/>
                <w:b/>
                <w:bCs/>
                <w:sz w:val="32"/>
                <w:szCs w:val="32"/>
                <w:rtl/>
                <w:lang w:bidi="ar-DZ"/>
              </w:rPr>
              <w:t xml:space="preserve">نشيط  </w:t>
            </w:r>
            <w:r w:rsidRPr="00B37E54">
              <w:rPr>
                <w:rFonts w:eastAsia="Batang" w:cs="Simplified Arabic"/>
                <w:b/>
                <w:bCs/>
                <w:sz w:val="32"/>
                <w:szCs w:val="32"/>
                <w:lang w:bidi="ar-DZ"/>
              </w:rPr>
              <w:t xml:space="preserve"> </w:t>
            </w:r>
            <w:r w:rsidRPr="00B37E54">
              <w:rPr>
                <w:rFonts w:eastAsia="Batang" w:cs="Simplified Arabic" w:hint="cs"/>
                <w:b/>
                <w:bCs/>
                <w:sz w:val="32"/>
                <w:szCs w:val="32"/>
                <w:rtl/>
                <w:lang w:bidi="ar-DZ"/>
              </w:rPr>
              <w:t>(</w:t>
            </w:r>
            <w:r w:rsidRPr="00B37E54">
              <w:rPr>
                <w:rFonts w:eastAsia="Batang" w:cs="Simplified Arabic"/>
                <w:b/>
                <w:bCs/>
                <w:sz w:val="32"/>
                <w:szCs w:val="32"/>
                <w:lang w:bidi="ar-DZ"/>
              </w:rPr>
              <w:t>39-30</w:t>
            </w:r>
            <w:r w:rsidRPr="00B37E54">
              <w:rPr>
                <w:rFonts w:eastAsia="Batang" w:cs="Simplified Arabic" w:hint="cs"/>
                <w:b/>
                <w:bCs/>
                <w:sz w:val="32"/>
                <w:szCs w:val="32"/>
                <w:rtl/>
                <w:lang w:bidi="ar-DZ"/>
              </w:rPr>
              <w:t>)</w:t>
            </w:r>
          </w:p>
        </w:tc>
        <w:tc>
          <w:tcPr>
            <w:tcW w:w="1701"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b/>
                <w:bCs/>
                <w:sz w:val="32"/>
                <w:szCs w:val="32"/>
                <w:lang w:bidi="ar-DZ"/>
              </w:rPr>
              <w:t>27</w:t>
            </w:r>
          </w:p>
        </w:tc>
        <w:tc>
          <w:tcPr>
            <w:tcW w:w="2410"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b/>
                <w:bCs/>
                <w:sz w:val="32"/>
                <w:szCs w:val="32"/>
                <w:lang w:bidi="ar-DZ"/>
              </w:rPr>
              <w:t>115</w:t>
            </w:r>
          </w:p>
        </w:tc>
        <w:tc>
          <w:tcPr>
            <w:tcW w:w="2376"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b/>
                <w:bCs/>
                <w:sz w:val="32"/>
                <w:szCs w:val="32"/>
                <w:lang w:bidi="ar-DZ"/>
              </w:rPr>
              <w:t>72</w:t>
            </w:r>
          </w:p>
        </w:tc>
      </w:tr>
      <w:tr w:rsidR="00C07573" w:rsidTr="00486D41">
        <w:tc>
          <w:tcPr>
            <w:tcW w:w="3402"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hint="cs"/>
                <w:b/>
                <w:bCs/>
                <w:sz w:val="32"/>
                <w:szCs w:val="32"/>
                <w:rtl/>
                <w:lang w:bidi="ar-DZ"/>
              </w:rPr>
              <w:t xml:space="preserve">متوسط النشاط </w:t>
            </w:r>
            <w:r w:rsidRPr="00B37E54">
              <w:rPr>
                <w:rFonts w:eastAsia="Batang" w:cs="Simplified Arabic"/>
                <w:b/>
                <w:bCs/>
                <w:sz w:val="32"/>
                <w:szCs w:val="32"/>
                <w:lang w:bidi="ar-DZ"/>
              </w:rPr>
              <w:t xml:space="preserve"> </w:t>
            </w:r>
            <w:r w:rsidRPr="00B37E54">
              <w:rPr>
                <w:rFonts w:eastAsia="Batang" w:cs="Simplified Arabic" w:hint="cs"/>
                <w:b/>
                <w:bCs/>
                <w:sz w:val="32"/>
                <w:szCs w:val="32"/>
                <w:rtl/>
                <w:lang w:bidi="ar-DZ"/>
              </w:rPr>
              <w:t>(</w:t>
            </w:r>
            <w:r w:rsidRPr="00B37E54">
              <w:rPr>
                <w:rFonts w:eastAsia="Batang" w:cs="Simplified Arabic"/>
                <w:b/>
                <w:bCs/>
                <w:sz w:val="32"/>
                <w:szCs w:val="32"/>
                <w:lang w:bidi="ar-DZ"/>
              </w:rPr>
              <w:t>29-20</w:t>
            </w:r>
            <w:r w:rsidRPr="00B37E54">
              <w:rPr>
                <w:rFonts w:eastAsia="Batang" w:cs="Simplified Arabic" w:hint="cs"/>
                <w:b/>
                <w:bCs/>
                <w:sz w:val="32"/>
                <w:szCs w:val="32"/>
                <w:rtl/>
                <w:lang w:bidi="ar-DZ"/>
              </w:rPr>
              <w:t>)</w:t>
            </w:r>
          </w:p>
        </w:tc>
        <w:tc>
          <w:tcPr>
            <w:tcW w:w="1701"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b/>
                <w:bCs/>
                <w:sz w:val="32"/>
                <w:szCs w:val="32"/>
                <w:lang w:bidi="ar-DZ"/>
              </w:rPr>
              <w:t>17</w:t>
            </w:r>
          </w:p>
        </w:tc>
        <w:tc>
          <w:tcPr>
            <w:tcW w:w="2410"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b/>
                <w:bCs/>
                <w:sz w:val="32"/>
                <w:szCs w:val="32"/>
                <w:lang w:bidi="ar-DZ"/>
              </w:rPr>
              <w:t>122</w:t>
            </w:r>
          </w:p>
        </w:tc>
        <w:tc>
          <w:tcPr>
            <w:tcW w:w="2376"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b/>
                <w:bCs/>
                <w:sz w:val="32"/>
                <w:szCs w:val="32"/>
                <w:lang w:bidi="ar-DZ"/>
              </w:rPr>
              <w:t>77</w:t>
            </w:r>
          </w:p>
        </w:tc>
      </w:tr>
      <w:tr w:rsidR="00C07573" w:rsidTr="00486D41">
        <w:tc>
          <w:tcPr>
            <w:tcW w:w="3402"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hint="cs"/>
                <w:b/>
                <w:bCs/>
                <w:sz w:val="32"/>
                <w:szCs w:val="32"/>
                <w:rtl/>
                <w:lang w:bidi="ar-DZ"/>
              </w:rPr>
              <w:t>غير نشيط  (أقل من</w:t>
            </w:r>
            <w:r w:rsidRPr="00B37E54">
              <w:rPr>
                <w:rFonts w:eastAsia="Batang" w:cs="Simplified Arabic"/>
                <w:b/>
                <w:bCs/>
                <w:sz w:val="32"/>
                <w:szCs w:val="32"/>
                <w:lang w:bidi="ar-DZ"/>
              </w:rPr>
              <w:t>20</w:t>
            </w:r>
            <w:r w:rsidRPr="00B37E54">
              <w:rPr>
                <w:rFonts w:eastAsia="Batang" w:cs="Simplified Arabic" w:hint="cs"/>
                <w:b/>
                <w:bCs/>
                <w:sz w:val="32"/>
                <w:szCs w:val="32"/>
                <w:rtl/>
                <w:lang w:bidi="ar-DZ"/>
              </w:rPr>
              <w:t>)</w:t>
            </w:r>
          </w:p>
        </w:tc>
        <w:tc>
          <w:tcPr>
            <w:tcW w:w="1701"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b/>
                <w:bCs/>
                <w:sz w:val="32"/>
                <w:szCs w:val="32"/>
                <w:lang w:bidi="ar-DZ"/>
              </w:rPr>
              <w:t>7</w:t>
            </w:r>
          </w:p>
        </w:tc>
        <w:tc>
          <w:tcPr>
            <w:tcW w:w="2410"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b/>
                <w:bCs/>
                <w:sz w:val="32"/>
                <w:szCs w:val="32"/>
                <w:lang w:bidi="ar-DZ"/>
              </w:rPr>
              <w:t>127</w:t>
            </w:r>
          </w:p>
        </w:tc>
        <w:tc>
          <w:tcPr>
            <w:tcW w:w="2376"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b/>
                <w:bCs/>
                <w:sz w:val="32"/>
                <w:szCs w:val="32"/>
                <w:lang w:bidi="ar-DZ"/>
              </w:rPr>
              <w:t>83</w:t>
            </w:r>
          </w:p>
        </w:tc>
      </w:tr>
      <w:tr w:rsidR="00C07573" w:rsidTr="00486D41">
        <w:tc>
          <w:tcPr>
            <w:tcW w:w="3402"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hint="cs"/>
                <w:b/>
                <w:bCs/>
                <w:sz w:val="32"/>
                <w:szCs w:val="32"/>
                <w:rtl/>
                <w:lang w:bidi="ar-DZ"/>
              </w:rPr>
              <w:t>المجموع</w:t>
            </w:r>
          </w:p>
        </w:tc>
        <w:tc>
          <w:tcPr>
            <w:tcW w:w="1701" w:type="dxa"/>
          </w:tcPr>
          <w:p w:rsidR="00C07573" w:rsidRPr="00B37E54" w:rsidRDefault="00C07573" w:rsidP="00486D41">
            <w:pPr>
              <w:bidi/>
              <w:jc w:val="center"/>
              <w:rPr>
                <w:rFonts w:eastAsia="Batang" w:cs="Simplified Arabic"/>
                <w:b/>
                <w:bCs/>
                <w:sz w:val="32"/>
                <w:szCs w:val="32"/>
                <w:lang w:bidi="ar-DZ"/>
              </w:rPr>
            </w:pPr>
            <w:r w:rsidRPr="00B37E54">
              <w:rPr>
                <w:rFonts w:eastAsia="Batang" w:cs="Simplified Arabic" w:hint="cs"/>
                <w:b/>
                <w:bCs/>
                <w:sz w:val="32"/>
                <w:szCs w:val="32"/>
                <w:rtl/>
                <w:lang w:bidi="ar-DZ"/>
              </w:rPr>
              <w:t>60</w:t>
            </w:r>
          </w:p>
        </w:tc>
        <w:tc>
          <w:tcPr>
            <w:tcW w:w="2410"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b/>
                <w:bCs/>
                <w:sz w:val="32"/>
                <w:szCs w:val="32"/>
                <w:lang w:bidi="ar-DZ"/>
              </w:rPr>
              <w:t>119</w:t>
            </w:r>
          </w:p>
        </w:tc>
        <w:tc>
          <w:tcPr>
            <w:tcW w:w="2376" w:type="dxa"/>
          </w:tcPr>
          <w:p w:rsidR="00C07573" w:rsidRPr="00B37E54" w:rsidRDefault="00C07573" w:rsidP="00486D41">
            <w:pPr>
              <w:bidi/>
              <w:jc w:val="center"/>
              <w:rPr>
                <w:rFonts w:eastAsia="Batang" w:cs="Simplified Arabic"/>
                <w:b/>
                <w:bCs/>
                <w:sz w:val="32"/>
                <w:szCs w:val="32"/>
                <w:rtl/>
                <w:lang w:bidi="ar-DZ"/>
              </w:rPr>
            </w:pPr>
            <w:r w:rsidRPr="00B37E54">
              <w:rPr>
                <w:rFonts w:eastAsia="Batang" w:cs="Simplified Arabic"/>
                <w:b/>
                <w:bCs/>
                <w:sz w:val="32"/>
                <w:szCs w:val="32"/>
                <w:lang w:bidi="ar-DZ"/>
              </w:rPr>
              <w:t>75</w:t>
            </w:r>
          </w:p>
        </w:tc>
      </w:tr>
    </w:tbl>
    <w:p w:rsidR="004B3EAA" w:rsidRPr="00B37E54" w:rsidRDefault="004B3EAA" w:rsidP="004B3EAA">
      <w:pPr>
        <w:bidi/>
        <w:jc w:val="both"/>
        <w:rPr>
          <w:rFonts w:eastAsia="Batang" w:cs="Simplified Arabic"/>
          <w:b/>
          <w:bCs/>
          <w:sz w:val="32"/>
          <w:szCs w:val="32"/>
          <w:rtl/>
          <w:lang w:bidi="ar-DZ"/>
        </w:rPr>
      </w:pPr>
      <w:r>
        <w:rPr>
          <w:rFonts w:eastAsia="Batang" w:cs="Simplified Arabic" w:hint="cs"/>
          <w:b/>
          <w:bCs/>
          <w:sz w:val="32"/>
          <w:szCs w:val="32"/>
          <w:rtl/>
          <w:lang w:bidi="ar-DZ"/>
        </w:rPr>
        <w:t>ال</w:t>
      </w:r>
      <w:r w:rsidRPr="00B37E54">
        <w:rPr>
          <w:rFonts w:eastAsia="Batang" w:cs="Simplified Arabic" w:hint="cs"/>
          <w:b/>
          <w:bCs/>
          <w:sz w:val="32"/>
          <w:szCs w:val="32"/>
          <w:rtl/>
          <w:lang w:bidi="ar-DZ"/>
        </w:rPr>
        <w:t>جدول رقم</w:t>
      </w:r>
      <w:r>
        <w:rPr>
          <w:rFonts w:eastAsia="Batang" w:cs="Simplified Arabic" w:hint="cs"/>
          <w:b/>
          <w:bCs/>
          <w:sz w:val="32"/>
          <w:szCs w:val="32"/>
          <w:rtl/>
          <w:lang w:bidi="ar-DZ"/>
        </w:rPr>
        <w:t>(32)</w:t>
      </w:r>
      <w:r w:rsidRPr="00B37E54">
        <w:rPr>
          <w:rFonts w:eastAsia="Batang" w:cs="Simplified Arabic" w:hint="cs"/>
          <w:b/>
          <w:bCs/>
          <w:sz w:val="32"/>
          <w:szCs w:val="32"/>
          <w:rtl/>
          <w:lang w:bidi="ar-DZ"/>
        </w:rPr>
        <w:t>:</w:t>
      </w:r>
      <w:r>
        <w:rPr>
          <w:rFonts w:eastAsia="Batang" w:cs="Simplified Arabic" w:hint="cs"/>
          <w:b/>
          <w:bCs/>
          <w:sz w:val="32"/>
          <w:szCs w:val="32"/>
          <w:rtl/>
          <w:lang w:bidi="ar-DZ"/>
        </w:rPr>
        <w:t xml:space="preserve"> يبين</w:t>
      </w:r>
      <w:r w:rsidRPr="00B37E54">
        <w:rPr>
          <w:rFonts w:eastAsia="Batang" w:cs="Simplified Arabic" w:hint="cs"/>
          <w:b/>
          <w:bCs/>
          <w:sz w:val="32"/>
          <w:szCs w:val="32"/>
          <w:rtl/>
          <w:lang w:bidi="ar-DZ"/>
        </w:rPr>
        <w:t xml:space="preserve"> تصنيف الطلبة حسب مستوى النشاط البدني</w:t>
      </w:r>
      <w:r>
        <w:rPr>
          <w:rFonts w:eastAsia="Batang" w:cs="Simplified Arabic" w:hint="cs"/>
          <w:b/>
          <w:bCs/>
          <w:sz w:val="32"/>
          <w:szCs w:val="32"/>
          <w:rtl/>
          <w:lang w:bidi="ar-DZ"/>
        </w:rPr>
        <w:t>.</w:t>
      </w:r>
      <w:r w:rsidRPr="00B37E54">
        <w:rPr>
          <w:rFonts w:eastAsia="Batang" w:cs="Simplified Arabic" w:hint="cs"/>
          <w:b/>
          <w:bCs/>
          <w:sz w:val="32"/>
          <w:szCs w:val="32"/>
          <w:rtl/>
          <w:lang w:bidi="ar-DZ"/>
        </w:rPr>
        <w:t xml:space="preserve"> </w:t>
      </w:r>
    </w:p>
    <w:p w:rsidR="00C07573" w:rsidRDefault="00C07573" w:rsidP="00C07573">
      <w:pPr>
        <w:bidi/>
        <w:jc w:val="center"/>
        <w:rPr>
          <w:rFonts w:eastAsia="Batang" w:cs="Simplified Arabic"/>
          <w:sz w:val="32"/>
          <w:szCs w:val="32"/>
          <w:rtl/>
          <w:lang w:bidi="ar-DZ"/>
        </w:rPr>
      </w:pPr>
      <w:r>
        <w:rPr>
          <w:rFonts w:eastAsia="Batang" w:cs="Simplified Arabic"/>
          <w:noProof/>
          <w:sz w:val="32"/>
          <w:szCs w:val="32"/>
          <w:rtl/>
        </w:rPr>
        <w:drawing>
          <wp:inline distT="0" distB="0" distL="0" distR="0">
            <wp:extent cx="6143625" cy="4543425"/>
            <wp:effectExtent l="19050" t="0" r="9525"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B3EAA" w:rsidRDefault="004B3EAA" w:rsidP="004B3EAA">
      <w:pPr>
        <w:bidi/>
        <w:jc w:val="both"/>
        <w:rPr>
          <w:rFonts w:eastAsia="Batang" w:cs="Simplified Arabic"/>
          <w:sz w:val="32"/>
          <w:szCs w:val="32"/>
          <w:rtl/>
          <w:lang w:bidi="ar-DZ"/>
        </w:rPr>
      </w:pPr>
      <w:r>
        <w:rPr>
          <w:rFonts w:eastAsia="Batang" w:cs="Simplified Arabic" w:hint="cs"/>
          <w:sz w:val="32"/>
          <w:szCs w:val="32"/>
          <w:rtl/>
          <w:lang w:bidi="ar-DZ"/>
        </w:rPr>
        <w:t>الشكل رقم(30): يبين نتائج تصنيف الطلبة حسب المستوى.</w:t>
      </w:r>
    </w:p>
    <w:p w:rsidR="006A5BD2" w:rsidRDefault="006A5BD2" w:rsidP="006A5BD2">
      <w:pPr>
        <w:bidi/>
        <w:jc w:val="left"/>
        <w:rPr>
          <w:rFonts w:eastAsia="Batang" w:cs="Simplified Arabic"/>
          <w:b/>
          <w:bCs/>
          <w:sz w:val="32"/>
          <w:szCs w:val="32"/>
          <w:rtl/>
          <w:lang w:bidi="ar-DZ"/>
        </w:rPr>
      </w:pPr>
    </w:p>
    <w:p w:rsidR="006F3D39" w:rsidRDefault="006F3D39" w:rsidP="006A5BD2">
      <w:pPr>
        <w:bidi/>
        <w:jc w:val="left"/>
        <w:rPr>
          <w:rFonts w:eastAsia="Batang" w:cs="Simplified Arabic"/>
          <w:b/>
          <w:bCs/>
          <w:sz w:val="32"/>
          <w:szCs w:val="32"/>
          <w:rtl/>
          <w:lang w:bidi="ar-DZ"/>
        </w:rPr>
      </w:pPr>
    </w:p>
    <w:p w:rsidR="006A5BD2" w:rsidRDefault="006A5BD2" w:rsidP="006F3D39">
      <w:pPr>
        <w:bidi/>
        <w:jc w:val="left"/>
        <w:rPr>
          <w:rFonts w:eastAsia="Batang" w:cs="Simplified Arabic"/>
          <w:b/>
          <w:bCs/>
          <w:sz w:val="32"/>
          <w:szCs w:val="32"/>
          <w:rtl/>
          <w:lang w:bidi="ar-DZ"/>
        </w:rPr>
      </w:pPr>
      <w:r>
        <w:rPr>
          <w:rFonts w:eastAsia="Batang" w:cs="Simplified Arabic" w:hint="cs"/>
          <w:b/>
          <w:bCs/>
          <w:sz w:val="32"/>
          <w:szCs w:val="32"/>
          <w:rtl/>
          <w:lang w:bidi="ar-DZ"/>
        </w:rPr>
        <w:lastRenderedPageBreak/>
        <w:t xml:space="preserve">6. </w:t>
      </w:r>
      <w:r w:rsidRPr="00BC6029">
        <w:rPr>
          <w:rFonts w:eastAsia="Batang" w:cs="Simplified Arabic" w:hint="cs"/>
          <w:b/>
          <w:bCs/>
          <w:sz w:val="32"/>
          <w:szCs w:val="32"/>
          <w:rtl/>
          <w:lang w:bidi="ar-DZ"/>
        </w:rPr>
        <w:t>مناقشة</w:t>
      </w:r>
      <w:r w:rsidR="004B3EAA">
        <w:rPr>
          <w:rFonts w:eastAsia="Batang" w:cs="Simplified Arabic" w:hint="cs"/>
          <w:b/>
          <w:bCs/>
          <w:sz w:val="32"/>
          <w:szCs w:val="32"/>
          <w:rtl/>
          <w:lang w:bidi="ar-DZ"/>
        </w:rPr>
        <w:t xml:space="preserve"> النتائج على ضوء</w:t>
      </w:r>
      <w:r w:rsidRPr="00BC6029">
        <w:rPr>
          <w:rFonts w:eastAsia="Batang" w:cs="Simplified Arabic" w:hint="cs"/>
          <w:b/>
          <w:bCs/>
          <w:sz w:val="32"/>
          <w:szCs w:val="32"/>
          <w:rtl/>
          <w:lang w:bidi="ar-DZ"/>
        </w:rPr>
        <w:t xml:space="preserve"> الفرضية الثالثة:</w:t>
      </w:r>
    </w:p>
    <w:p w:rsidR="00C07573" w:rsidRDefault="00C07573" w:rsidP="00C07573">
      <w:pPr>
        <w:autoSpaceDE w:val="0"/>
        <w:autoSpaceDN w:val="0"/>
        <w:bidi/>
        <w:adjustRightInd w:val="0"/>
        <w:spacing w:line="240" w:lineRule="auto"/>
        <w:jc w:val="both"/>
        <w:rPr>
          <w:rFonts w:eastAsia="Batang" w:cs="Simplified Arabic"/>
          <w:b/>
          <w:bCs/>
          <w:sz w:val="28"/>
          <w:szCs w:val="28"/>
          <w:rtl/>
          <w:lang w:bidi="ar-DZ"/>
        </w:rPr>
      </w:pPr>
      <w:r>
        <w:rPr>
          <w:rFonts w:ascii="Simplified Arabic" w:eastAsia="Batang" w:hAnsi="Simplified Arabic" w:cs="Simplified Arabic" w:hint="cs"/>
          <w:sz w:val="28"/>
          <w:szCs w:val="28"/>
          <w:rtl/>
          <w:lang w:bidi="ar-DZ"/>
        </w:rPr>
        <w:t xml:space="preserve">    </w:t>
      </w:r>
      <w:r w:rsidRPr="0094448E">
        <w:rPr>
          <w:rFonts w:ascii="Simplified Arabic" w:eastAsia="Batang" w:hAnsi="Simplified Arabic" w:cs="Simplified Arabic"/>
          <w:sz w:val="28"/>
          <w:szCs w:val="28"/>
          <w:rtl/>
          <w:lang w:bidi="ar-DZ"/>
        </w:rPr>
        <w:t>نلاحظ من خلال الجدول رقم(32) أن عدد الطلبة النشيطين بلغ</w:t>
      </w:r>
      <w:r>
        <w:rPr>
          <w:rFonts w:ascii="Simplified Arabic" w:eastAsia="Batang" w:hAnsi="Simplified Arabic" w:cs="Simplified Arabic" w:hint="cs"/>
          <w:sz w:val="28"/>
          <w:szCs w:val="28"/>
          <w:rtl/>
          <w:lang w:bidi="ar-DZ"/>
        </w:rPr>
        <w:t xml:space="preserve"> </w:t>
      </w:r>
      <w:r w:rsidRPr="0094448E">
        <w:rPr>
          <w:rFonts w:ascii="Simplified Arabic" w:eastAsia="Batang" w:hAnsi="Simplified Arabic" w:cs="Simplified Arabic"/>
          <w:sz w:val="28"/>
          <w:szCs w:val="28"/>
          <w:rtl/>
          <w:lang w:bidi="ar-DZ"/>
        </w:rPr>
        <w:t>9</w:t>
      </w:r>
      <w:r>
        <w:rPr>
          <w:rFonts w:ascii="Simplified Arabic" w:eastAsia="Batang" w:hAnsi="Simplified Arabic" w:cs="Simplified Arabic"/>
          <w:sz w:val="28"/>
          <w:szCs w:val="28"/>
          <w:rtl/>
          <w:lang w:bidi="ar-DZ"/>
        </w:rPr>
        <w:t>، و</w:t>
      </w:r>
      <w:r w:rsidRPr="0094448E">
        <w:rPr>
          <w:rFonts w:ascii="Simplified Arabic" w:eastAsia="Batang" w:hAnsi="Simplified Arabic" w:cs="Simplified Arabic"/>
          <w:sz w:val="28"/>
          <w:szCs w:val="28"/>
          <w:rtl/>
          <w:lang w:bidi="ar-DZ"/>
        </w:rPr>
        <w:t xml:space="preserve">معدل الضغط الدموي الانقباضي بلغ </w:t>
      </w:r>
      <w:r>
        <w:rPr>
          <w:rFonts w:ascii="Simplified Arabic" w:eastAsia="Batang" w:hAnsi="Simplified Arabic" w:cs="Simplified Arabic" w:hint="cs"/>
          <w:sz w:val="28"/>
          <w:szCs w:val="28"/>
          <w:rtl/>
          <w:lang w:bidi="ar-DZ"/>
        </w:rPr>
        <w:t>لديهم</w:t>
      </w:r>
      <w:r w:rsidRPr="0094448E">
        <w:rPr>
          <w:rFonts w:ascii="Simplified Arabic" w:eastAsia="Batang" w:hAnsi="Simplified Arabic" w:cs="Simplified Arabic"/>
          <w:sz w:val="28"/>
          <w:szCs w:val="28"/>
          <w:rtl/>
          <w:lang w:bidi="ar-DZ"/>
        </w:rPr>
        <w:t xml:space="preserve"> </w:t>
      </w:r>
      <w:r>
        <w:rPr>
          <w:rFonts w:ascii="Simplified Arabic" w:eastAsia="Batang" w:hAnsi="Simplified Arabic" w:cs="Simplified Arabic"/>
          <w:sz w:val="28"/>
          <w:szCs w:val="28"/>
          <w:rtl/>
          <w:lang w:bidi="ar-DZ"/>
        </w:rPr>
        <w:t>11</w:t>
      </w:r>
      <w:r w:rsidRPr="0094448E">
        <w:rPr>
          <w:rFonts w:ascii="Simplified Arabic" w:eastAsia="Batang" w:hAnsi="Simplified Arabic" w:cs="Simplified Arabic"/>
          <w:sz w:val="28"/>
          <w:szCs w:val="28"/>
          <w:rtl/>
          <w:lang w:bidi="ar-DZ"/>
        </w:rPr>
        <w:t>2</w:t>
      </w:r>
      <w:r w:rsidRPr="004369B0">
        <w:rPr>
          <w:rFonts w:ascii="Simplified Arabic" w:eastAsia="Batang" w:hAnsi="Simplified Arabic" w:cs="Simplified Arabic" w:hint="cs"/>
          <w:sz w:val="28"/>
          <w:szCs w:val="28"/>
          <w:rtl/>
          <w:lang w:bidi="ar-DZ"/>
        </w:rPr>
        <w:t xml:space="preserve"> </w:t>
      </w:r>
      <w:r w:rsidRPr="0094448E">
        <w:rPr>
          <w:rFonts w:ascii="Simplified Arabic" w:eastAsia="Batang" w:hAnsi="Simplified Arabic" w:cs="Simplified Arabic"/>
          <w:sz w:val="28"/>
          <w:szCs w:val="28"/>
          <w:rtl/>
          <w:lang w:bidi="ar-DZ"/>
        </w:rPr>
        <w:t>ملم</w:t>
      </w:r>
      <w:r w:rsidRPr="0094448E">
        <w:rPr>
          <w:rFonts w:ascii="Simplified Arabic" w:eastAsia="Batang" w:hAnsi="Simplified Arabic" w:cs="Simplified Arabic"/>
          <w:sz w:val="28"/>
          <w:szCs w:val="28"/>
          <w:lang w:bidi="ar-DZ"/>
        </w:rPr>
        <w:t>/</w:t>
      </w:r>
      <w:r w:rsidRPr="0094448E">
        <w:rPr>
          <w:rFonts w:ascii="Simplified Arabic" w:eastAsia="Batang" w:hAnsi="Simplified Arabic" w:cs="Simplified Arabic"/>
          <w:sz w:val="28"/>
          <w:szCs w:val="28"/>
          <w:rtl/>
          <w:lang w:bidi="ar-DZ"/>
        </w:rPr>
        <w:t>زئبقي، ومعدل الضغط الدموي الان</w:t>
      </w:r>
      <w:r>
        <w:rPr>
          <w:rFonts w:ascii="Simplified Arabic" w:eastAsia="Batang" w:hAnsi="Simplified Arabic" w:cs="Simplified Arabic" w:hint="cs"/>
          <w:sz w:val="28"/>
          <w:szCs w:val="28"/>
          <w:rtl/>
          <w:lang w:bidi="ar-DZ"/>
        </w:rPr>
        <w:t>بساطي</w:t>
      </w:r>
      <w:r w:rsidRPr="0094448E">
        <w:rPr>
          <w:rFonts w:ascii="Simplified Arabic" w:eastAsia="Batang" w:hAnsi="Simplified Arabic" w:cs="Simplified Arabic"/>
          <w:sz w:val="28"/>
          <w:szCs w:val="28"/>
          <w:rtl/>
          <w:lang w:bidi="ar-DZ"/>
        </w:rPr>
        <w:t xml:space="preserve"> 7</w:t>
      </w:r>
      <w:r>
        <w:rPr>
          <w:rFonts w:ascii="Simplified Arabic" w:eastAsia="Batang" w:hAnsi="Simplified Arabic" w:cs="Simplified Arabic" w:hint="cs"/>
          <w:sz w:val="28"/>
          <w:szCs w:val="28"/>
          <w:rtl/>
          <w:lang w:bidi="ar-DZ"/>
        </w:rPr>
        <w:t>0</w:t>
      </w:r>
      <w:r w:rsidRPr="0094448E">
        <w:rPr>
          <w:rFonts w:ascii="Simplified Arabic" w:eastAsia="Batang" w:hAnsi="Simplified Arabic" w:cs="Simplified Arabic"/>
          <w:sz w:val="28"/>
          <w:szCs w:val="28"/>
          <w:rtl/>
          <w:lang w:bidi="ar-DZ"/>
        </w:rPr>
        <w:t xml:space="preserve"> ملم</w:t>
      </w:r>
      <w:r w:rsidRPr="0094448E">
        <w:rPr>
          <w:rFonts w:ascii="Simplified Arabic" w:eastAsia="Batang" w:hAnsi="Simplified Arabic" w:cs="Simplified Arabic"/>
          <w:sz w:val="28"/>
          <w:szCs w:val="28"/>
          <w:lang w:bidi="ar-DZ"/>
        </w:rPr>
        <w:t>/</w:t>
      </w:r>
      <w:r w:rsidRPr="0094448E">
        <w:rPr>
          <w:rFonts w:ascii="Simplified Arabic" w:eastAsia="Batang" w:hAnsi="Simplified Arabic" w:cs="Simplified Arabic"/>
          <w:sz w:val="28"/>
          <w:szCs w:val="28"/>
          <w:rtl/>
          <w:lang w:bidi="ar-DZ"/>
        </w:rPr>
        <w:t>زئبقي، وعدد الطلبة النشيطين بلغ 27</w:t>
      </w:r>
      <w:r>
        <w:rPr>
          <w:rFonts w:ascii="Simplified Arabic" w:eastAsia="Batang" w:hAnsi="Simplified Arabic" w:cs="Simplified Arabic" w:hint="cs"/>
          <w:sz w:val="28"/>
          <w:szCs w:val="28"/>
          <w:rtl/>
          <w:lang w:bidi="ar-DZ"/>
        </w:rPr>
        <w:t xml:space="preserve"> </w:t>
      </w:r>
      <w:r>
        <w:rPr>
          <w:rFonts w:ascii="Simplified Arabic" w:eastAsia="Batang" w:hAnsi="Simplified Arabic" w:cs="Simplified Arabic"/>
          <w:sz w:val="28"/>
          <w:szCs w:val="28"/>
          <w:rtl/>
          <w:lang w:bidi="ar-DZ"/>
        </w:rPr>
        <w:t>و</w:t>
      </w:r>
      <w:r w:rsidRPr="0094448E">
        <w:rPr>
          <w:rFonts w:ascii="Simplified Arabic" w:eastAsia="Batang" w:hAnsi="Simplified Arabic" w:cs="Simplified Arabic"/>
          <w:sz w:val="28"/>
          <w:szCs w:val="28"/>
          <w:rtl/>
          <w:lang w:bidi="ar-DZ"/>
        </w:rPr>
        <w:t xml:space="preserve">معدل الضغط الدموي الانقباضي بلغ </w:t>
      </w:r>
      <w:r>
        <w:rPr>
          <w:rFonts w:ascii="Simplified Arabic" w:eastAsia="Batang" w:hAnsi="Simplified Arabic" w:cs="Simplified Arabic" w:hint="cs"/>
          <w:sz w:val="28"/>
          <w:szCs w:val="28"/>
          <w:rtl/>
          <w:lang w:bidi="ar-DZ"/>
        </w:rPr>
        <w:t>لديهم</w:t>
      </w:r>
      <w:r w:rsidRPr="0094448E">
        <w:rPr>
          <w:rFonts w:ascii="Simplified Arabic" w:eastAsia="Batang" w:hAnsi="Simplified Arabic" w:cs="Simplified Arabic"/>
          <w:sz w:val="28"/>
          <w:szCs w:val="28"/>
          <w:rtl/>
          <w:lang w:bidi="ar-DZ"/>
        </w:rPr>
        <w:t xml:space="preserve"> </w:t>
      </w:r>
      <w:r>
        <w:rPr>
          <w:rFonts w:ascii="Simplified Arabic" w:eastAsia="Batang" w:hAnsi="Simplified Arabic" w:cs="Simplified Arabic"/>
          <w:sz w:val="28"/>
          <w:szCs w:val="28"/>
          <w:rtl/>
          <w:lang w:bidi="ar-DZ"/>
        </w:rPr>
        <w:t>11</w:t>
      </w:r>
      <w:r w:rsidRPr="0094448E">
        <w:rPr>
          <w:rFonts w:ascii="Simplified Arabic" w:eastAsia="Batang" w:hAnsi="Simplified Arabic" w:cs="Simplified Arabic"/>
          <w:sz w:val="28"/>
          <w:szCs w:val="28"/>
          <w:rtl/>
          <w:lang w:bidi="ar-DZ"/>
        </w:rPr>
        <w:t>2ملم</w:t>
      </w:r>
      <w:r w:rsidRPr="0094448E">
        <w:rPr>
          <w:rFonts w:ascii="Simplified Arabic" w:eastAsia="Batang" w:hAnsi="Simplified Arabic" w:cs="Simplified Arabic"/>
          <w:sz w:val="28"/>
          <w:szCs w:val="28"/>
          <w:lang w:bidi="ar-DZ"/>
        </w:rPr>
        <w:t>/</w:t>
      </w:r>
      <w:r w:rsidRPr="0094448E">
        <w:rPr>
          <w:rFonts w:ascii="Simplified Arabic" w:eastAsia="Batang" w:hAnsi="Simplified Arabic" w:cs="Simplified Arabic"/>
          <w:sz w:val="28"/>
          <w:szCs w:val="28"/>
          <w:rtl/>
          <w:lang w:bidi="ar-DZ"/>
        </w:rPr>
        <w:t>زئبقي</w:t>
      </w:r>
      <w:r>
        <w:rPr>
          <w:rFonts w:ascii="Simplified Arabic" w:eastAsia="Batang" w:hAnsi="Simplified Arabic" w:cs="Simplified Arabic"/>
          <w:sz w:val="28"/>
          <w:szCs w:val="28"/>
          <w:rtl/>
          <w:lang w:bidi="ar-DZ"/>
        </w:rPr>
        <w:t>، و</w:t>
      </w:r>
      <w:r w:rsidRPr="0094448E">
        <w:rPr>
          <w:rFonts w:ascii="Simplified Arabic" w:eastAsia="Batang" w:hAnsi="Simplified Arabic" w:cs="Simplified Arabic"/>
          <w:sz w:val="28"/>
          <w:szCs w:val="28"/>
          <w:rtl/>
          <w:lang w:bidi="ar-DZ"/>
        </w:rPr>
        <w:t>معدل الضغط الدموي</w:t>
      </w:r>
      <w:r w:rsidRPr="005649D0">
        <w:rPr>
          <w:rFonts w:ascii="Simplified Arabic" w:eastAsia="Batang" w:hAnsi="Simplified Arabic" w:cs="Simplified Arabic"/>
          <w:sz w:val="28"/>
          <w:szCs w:val="28"/>
          <w:rtl/>
          <w:lang w:bidi="ar-DZ"/>
        </w:rPr>
        <w:t xml:space="preserve"> </w:t>
      </w:r>
      <w:r w:rsidRPr="0094448E">
        <w:rPr>
          <w:rFonts w:ascii="Simplified Arabic" w:eastAsia="Batang" w:hAnsi="Simplified Arabic" w:cs="Simplified Arabic"/>
          <w:sz w:val="28"/>
          <w:szCs w:val="28"/>
          <w:rtl/>
          <w:lang w:bidi="ar-DZ"/>
        </w:rPr>
        <w:t>الان</w:t>
      </w:r>
      <w:r>
        <w:rPr>
          <w:rFonts w:ascii="Simplified Arabic" w:eastAsia="Batang" w:hAnsi="Simplified Arabic" w:cs="Simplified Arabic" w:hint="cs"/>
          <w:sz w:val="28"/>
          <w:szCs w:val="28"/>
          <w:rtl/>
          <w:lang w:bidi="ar-DZ"/>
        </w:rPr>
        <w:t>بساطي</w:t>
      </w:r>
      <w:r>
        <w:rPr>
          <w:rFonts w:ascii="Simplified Arabic" w:eastAsia="Batang" w:hAnsi="Simplified Arabic" w:cs="Simplified Arabic"/>
          <w:sz w:val="28"/>
          <w:szCs w:val="28"/>
          <w:rtl/>
          <w:lang w:bidi="ar-DZ"/>
        </w:rPr>
        <w:t xml:space="preserve"> 7</w:t>
      </w:r>
      <w:r w:rsidRPr="0094448E">
        <w:rPr>
          <w:rFonts w:ascii="Simplified Arabic" w:eastAsia="Batang" w:hAnsi="Simplified Arabic" w:cs="Simplified Arabic"/>
          <w:sz w:val="28"/>
          <w:szCs w:val="28"/>
          <w:rtl/>
          <w:lang w:bidi="ar-DZ"/>
        </w:rPr>
        <w:t>2ملم</w:t>
      </w:r>
      <w:r w:rsidRPr="0094448E">
        <w:rPr>
          <w:rFonts w:ascii="Simplified Arabic" w:eastAsia="Batang" w:hAnsi="Simplified Arabic" w:cs="Simplified Arabic"/>
          <w:sz w:val="28"/>
          <w:szCs w:val="28"/>
          <w:lang w:bidi="ar-DZ"/>
        </w:rPr>
        <w:t>/</w:t>
      </w:r>
      <w:r w:rsidRPr="0094448E">
        <w:rPr>
          <w:rFonts w:ascii="Simplified Arabic" w:eastAsia="Batang" w:hAnsi="Simplified Arabic" w:cs="Simplified Arabic"/>
          <w:sz w:val="28"/>
          <w:szCs w:val="28"/>
          <w:rtl/>
          <w:lang w:bidi="ar-DZ"/>
        </w:rPr>
        <w:t>زئبقي</w:t>
      </w:r>
      <w:r>
        <w:rPr>
          <w:rFonts w:ascii="Simplified Arabic" w:eastAsia="Batang" w:hAnsi="Simplified Arabic" w:cs="Simplified Arabic" w:hint="cs"/>
          <w:sz w:val="28"/>
          <w:szCs w:val="28"/>
          <w:rtl/>
          <w:lang w:bidi="ar-DZ"/>
        </w:rPr>
        <w:t xml:space="preserve"> </w:t>
      </w:r>
      <w:r w:rsidRPr="0094448E">
        <w:rPr>
          <w:rFonts w:ascii="Simplified Arabic" w:eastAsia="Batang" w:hAnsi="Simplified Arabic" w:cs="Simplified Arabic"/>
          <w:sz w:val="28"/>
          <w:szCs w:val="28"/>
          <w:rtl/>
          <w:lang w:bidi="ar-DZ"/>
        </w:rPr>
        <w:t>وعدد الطلبة النشيطين بلغ 17، و معدل الضغط الدموي الانقباضي بلغ</w:t>
      </w:r>
      <w:r w:rsidRPr="004369B0">
        <w:rPr>
          <w:rFonts w:ascii="Simplified Arabic" w:eastAsia="Batang" w:hAnsi="Simplified Arabic" w:cs="Simplified Arabic" w:hint="cs"/>
          <w:sz w:val="28"/>
          <w:szCs w:val="28"/>
          <w:rtl/>
          <w:lang w:bidi="ar-DZ"/>
        </w:rPr>
        <w:t xml:space="preserve"> </w:t>
      </w:r>
      <w:r>
        <w:rPr>
          <w:rFonts w:ascii="Simplified Arabic" w:eastAsia="Batang" w:hAnsi="Simplified Arabic" w:cs="Simplified Arabic" w:hint="cs"/>
          <w:sz w:val="28"/>
          <w:szCs w:val="28"/>
          <w:rtl/>
          <w:lang w:bidi="ar-DZ"/>
        </w:rPr>
        <w:t>لديهم</w:t>
      </w:r>
      <w:r w:rsidRPr="0094448E">
        <w:rPr>
          <w:rFonts w:ascii="Simplified Arabic" w:eastAsia="Batang" w:hAnsi="Simplified Arabic" w:cs="Simplified Arabic"/>
          <w:sz w:val="28"/>
          <w:szCs w:val="28"/>
          <w:rtl/>
          <w:lang w:bidi="ar-DZ"/>
        </w:rPr>
        <w:t xml:space="preserve"> </w:t>
      </w:r>
      <w:r>
        <w:rPr>
          <w:rFonts w:ascii="Simplified Arabic" w:eastAsia="Batang" w:hAnsi="Simplified Arabic" w:cs="Simplified Arabic"/>
          <w:sz w:val="28"/>
          <w:szCs w:val="28"/>
          <w:rtl/>
          <w:lang w:bidi="ar-DZ"/>
        </w:rPr>
        <w:t>12</w:t>
      </w:r>
      <w:r w:rsidRPr="0094448E">
        <w:rPr>
          <w:rFonts w:ascii="Simplified Arabic" w:eastAsia="Batang" w:hAnsi="Simplified Arabic" w:cs="Simplified Arabic"/>
          <w:sz w:val="28"/>
          <w:szCs w:val="28"/>
          <w:rtl/>
          <w:lang w:bidi="ar-DZ"/>
        </w:rPr>
        <w:t>2ملم</w:t>
      </w:r>
      <w:r w:rsidRPr="0094448E">
        <w:rPr>
          <w:rFonts w:ascii="Simplified Arabic" w:eastAsia="Batang" w:hAnsi="Simplified Arabic" w:cs="Simplified Arabic"/>
          <w:sz w:val="28"/>
          <w:szCs w:val="28"/>
          <w:lang w:bidi="ar-DZ"/>
        </w:rPr>
        <w:t>/</w:t>
      </w:r>
      <w:r w:rsidRPr="0094448E">
        <w:rPr>
          <w:rFonts w:ascii="Simplified Arabic" w:eastAsia="Batang" w:hAnsi="Simplified Arabic" w:cs="Simplified Arabic"/>
          <w:sz w:val="28"/>
          <w:szCs w:val="28"/>
          <w:rtl/>
          <w:lang w:bidi="ar-DZ"/>
        </w:rPr>
        <w:t>زئبقي</w:t>
      </w:r>
      <w:r>
        <w:rPr>
          <w:rFonts w:ascii="Simplified Arabic" w:eastAsia="Batang" w:hAnsi="Simplified Arabic" w:cs="Simplified Arabic"/>
          <w:sz w:val="28"/>
          <w:szCs w:val="28"/>
          <w:rtl/>
          <w:lang w:bidi="ar-DZ"/>
        </w:rPr>
        <w:t>، و</w:t>
      </w:r>
      <w:r w:rsidRPr="0094448E">
        <w:rPr>
          <w:rFonts w:ascii="Simplified Arabic" w:eastAsia="Batang" w:hAnsi="Simplified Arabic" w:cs="Simplified Arabic"/>
          <w:sz w:val="28"/>
          <w:szCs w:val="28"/>
          <w:rtl/>
          <w:lang w:bidi="ar-DZ"/>
        </w:rPr>
        <w:t>معدل الضغط الدموي</w:t>
      </w:r>
      <w:r w:rsidRPr="005649D0">
        <w:rPr>
          <w:rFonts w:ascii="Simplified Arabic" w:eastAsia="Batang" w:hAnsi="Simplified Arabic" w:cs="Simplified Arabic"/>
          <w:sz w:val="28"/>
          <w:szCs w:val="28"/>
          <w:rtl/>
          <w:lang w:bidi="ar-DZ"/>
        </w:rPr>
        <w:t xml:space="preserve"> </w:t>
      </w:r>
      <w:r w:rsidRPr="0094448E">
        <w:rPr>
          <w:rFonts w:ascii="Simplified Arabic" w:eastAsia="Batang" w:hAnsi="Simplified Arabic" w:cs="Simplified Arabic"/>
          <w:sz w:val="28"/>
          <w:szCs w:val="28"/>
          <w:rtl/>
          <w:lang w:bidi="ar-DZ"/>
        </w:rPr>
        <w:t>الان</w:t>
      </w:r>
      <w:r>
        <w:rPr>
          <w:rFonts w:ascii="Simplified Arabic" w:eastAsia="Batang" w:hAnsi="Simplified Arabic" w:cs="Simplified Arabic" w:hint="cs"/>
          <w:sz w:val="28"/>
          <w:szCs w:val="28"/>
          <w:rtl/>
          <w:lang w:bidi="ar-DZ"/>
        </w:rPr>
        <w:t>بساطي</w:t>
      </w:r>
      <w:r>
        <w:rPr>
          <w:rFonts w:ascii="Simplified Arabic" w:eastAsia="Batang" w:hAnsi="Simplified Arabic" w:cs="Simplified Arabic"/>
          <w:sz w:val="28"/>
          <w:szCs w:val="28"/>
          <w:rtl/>
          <w:lang w:bidi="ar-DZ"/>
        </w:rPr>
        <w:t xml:space="preserve"> 7</w:t>
      </w:r>
      <w:r w:rsidRPr="0094448E">
        <w:rPr>
          <w:rFonts w:ascii="Simplified Arabic" w:eastAsia="Batang" w:hAnsi="Simplified Arabic" w:cs="Simplified Arabic"/>
          <w:sz w:val="28"/>
          <w:szCs w:val="28"/>
          <w:rtl/>
          <w:lang w:bidi="ar-DZ"/>
        </w:rPr>
        <w:t>7ملم</w:t>
      </w:r>
      <w:r w:rsidRPr="0094448E">
        <w:rPr>
          <w:rFonts w:ascii="Simplified Arabic" w:eastAsia="Batang" w:hAnsi="Simplified Arabic" w:cs="Simplified Arabic"/>
          <w:sz w:val="28"/>
          <w:szCs w:val="28"/>
          <w:lang w:bidi="ar-DZ"/>
        </w:rPr>
        <w:t>/</w:t>
      </w:r>
      <w:r w:rsidRPr="0094448E">
        <w:rPr>
          <w:rFonts w:ascii="Simplified Arabic" w:eastAsia="Batang" w:hAnsi="Simplified Arabic" w:cs="Simplified Arabic"/>
          <w:sz w:val="28"/>
          <w:szCs w:val="28"/>
          <w:rtl/>
          <w:lang w:bidi="ar-DZ"/>
        </w:rPr>
        <w:t>زئبقي، وعدد الطلبة النشيطين بلغ</w:t>
      </w:r>
      <w:r>
        <w:rPr>
          <w:rFonts w:ascii="Simplified Arabic" w:eastAsia="Batang" w:hAnsi="Simplified Arabic" w:cs="Simplified Arabic" w:hint="cs"/>
          <w:sz w:val="28"/>
          <w:szCs w:val="28"/>
          <w:rtl/>
          <w:lang w:bidi="ar-DZ"/>
        </w:rPr>
        <w:t xml:space="preserve"> </w:t>
      </w:r>
      <w:r w:rsidRPr="0094448E">
        <w:rPr>
          <w:rFonts w:ascii="Simplified Arabic" w:eastAsia="Batang" w:hAnsi="Simplified Arabic" w:cs="Simplified Arabic"/>
          <w:sz w:val="28"/>
          <w:szCs w:val="28"/>
          <w:rtl/>
          <w:lang w:bidi="ar-DZ"/>
        </w:rPr>
        <w:t>7</w:t>
      </w:r>
      <w:r>
        <w:rPr>
          <w:rFonts w:ascii="Simplified Arabic" w:eastAsia="Batang" w:hAnsi="Simplified Arabic" w:cs="Simplified Arabic"/>
          <w:sz w:val="28"/>
          <w:szCs w:val="28"/>
          <w:rtl/>
          <w:lang w:bidi="ar-DZ"/>
        </w:rPr>
        <w:t>، و</w:t>
      </w:r>
      <w:r w:rsidRPr="0094448E">
        <w:rPr>
          <w:rFonts w:ascii="Simplified Arabic" w:eastAsia="Batang" w:hAnsi="Simplified Arabic" w:cs="Simplified Arabic"/>
          <w:sz w:val="28"/>
          <w:szCs w:val="28"/>
          <w:rtl/>
          <w:lang w:bidi="ar-DZ"/>
        </w:rPr>
        <w:t xml:space="preserve">معدل الضغط الدموي الانقباضي بلغ </w:t>
      </w:r>
      <w:r>
        <w:rPr>
          <w:rFonts w:ascii="Simplified Arabic" w:eastAsia="Batang" w:hAnsi="Simplified Arabic" w:cs="Simplified Arabic" w:hint="cs"/>
          <w:sz w:val="28"/>
          <w:szCs w:val="28"/>
          <w:rtl/>
          <w:lang w:bidi="ar-DZ"/>
        </w:rPr>
        <w:t>لديهم</w:t>
      </w:r>
      <w:r w:rsidRPr="0094448E">
        <w:rPr>
          <w:rFonts w:ascii="Simplified Arabic" w:eastAsia="Batang" w:hAnsi="Simplified Arabic" w:cs="Simplified Arabic"/>
          <w:sz w:val="28"/>
          <w:szCs w:val="28"/>
          <w:rtl/>
          <w:lang w:bidi="ar-DZ"/>
        </w:rPr>
        <w:t xml:space="preserve"> 122</w:t>
      </w:r>
      <w:r w:rsidRPr="004369B0">
        <w:rPr>
          <w:rFonts w:ascii="Simplified Arabic" w:eastAsia="Batang" w:hAnsi="Simplified Arabic" w:cs="Simplified Arabic" w:hint="cs"/>
          <w:sz w:val="28"/>
          <w:szCs w:val="28"/>
          <w:rtl/>
          <w:lang w:bidi="ar-DZ"/>
        </w:rPr>
        <w:t xml:space="preserve"> </w:t>
      </w:r>
      <w:r w:rsidRPr="0094448E">
        <w:rPr>
          <w:rFonts w:ascii="Simplified Arabic" w:eastAsia="Batang" w:hAnsi="Simplified Arabic" w:cs="Simplified Arabic"/>
          <w:sz w:val="28"/>
          <w:szCs w:val="28"/>
          <w:rtl/>
          <w:lang w:bidi="ar-DZ"/>
        </w:rPr>
        <w:t>ملم</w:t>
      </w:r>
      <w:r w:rsidRPr="0094448E">
        <w:rPr>
          <w:rFonts w:ascii="Simplified Arabic" w:eastAsia="Batang" w:hAnsi="Simplified Arabic" w:cs="Simplified Arabic"/>
          <w:sz w:val="28"/>
          <w:szCs w:val="28"/>
          <w:lang w:bidi="ar-DZ"/>
        </w:rPr>
        <w:t>/</w:t>
      </w:r>
      <w:r w:rsidRPr="0094448E">
        <w:rPr>
          <w:rFonts w:ascii="Simplified Arabic" w:eastAsia="Batang" w:hAnsi="Simplified Arabic" w:cs="Simplified Arabic"/>
          <w:sz w:val="28"/>
          <w:szCs w:val="28"/>
          <w:rtl/>
          <w:lang w:bidi="ar-DZ"/>
        </w:rPr>
        <w:t>زئبقي</w:t>
      </w:r>
      <w:r>
        <w:rPr>
          <w:rFonts w:ascii="Simplified Arabic" w:eastAsia="Batang" w:hAnsi="Simplified Arabic" w:cs="Simplified Arabic"/>
          <w:sz w:val="28"/>
          <w:szCs w:val="28"/>
          <w:rtl/>
          <w:lang w:bidi="ar-DZ"/>
        </w:rPr>
        <w:t>، و</w:t>
      </w:r>
      <w:r w:rsidRPr="0094448E">
        <w:rPr>
          <w:rFonts w:ascii="Simplified Arabic" w:eastAsia="Batang" w:hAnsi="Simplified Arabic" w:cs="Simplified Arabic"/>
          <w:sz w:val="28"/>
          <w:szCs w:val="28"/>
          <w:rtl/>
          <w:lang w:bidi="ar-DZ"/>
        </w:rPr>
        <w:t>معدل الضغط الدموي الان</w:t>
      </w:r>
      <w:r>
        <w:rPr>
          <w:rFonts w:ascii="Simplified Arabic" w:eastAsia="Batang" w:hAnsi="Simplified Arabic" w:cs="Simplified Arabic" w:hint="cs"/>
          <w:sz w:val="28"/>
          <w:szCs w:val="28"/>
          <w:rtl/>
          <w:lang w:bidi="ar-DZ"/>
        </w:rPr>
        <w:t>بساطي</w:t>
      </w:r>
      <w:r w:rsidRPr="0094448E">
        <w:rPr>
          <w:rFonts w:ascii="Simplified Arabic" w:eastAsia="Batang" w:hAnsi="Simplified Arabic" w:cs="Simplified Arabic"/>
          <w:sz w:val="28"/>
          <w:szCs w:val="28"/>
          <w:rtl/>
          <w:lang w:bidi="ar-DZ"/>
        </w:rPr>
        <w:t xml:space="preserve"> </w:t>
      </w:r>
      <w:r>
        <w:rPr>
          <w:rFonts w:ascii="Simplified Arabic" w:eastAsia="Batang" w:hAnsi="Simplified Arabic" w:cs="Simplified Arabic"/>
          <w:sz w:val="28"/>
          <w:szCs w:val="28"/>
          <w:rtl/>
          <w:lang w:bidi="ar-DZ"/>
        </w:rPr>
        <w:t>7</w:t>
      </w:r>
      <w:r w:rsidRPr="0094448E">
        <w:rPr>
          <w:rFonts w:ascii="Simplified Arabic" w:eastAsia="Batang" w:hAnsi="Simplified Arabic" w:cs="Simplified Arabic"/>
          <w:sz w:val="28"/>
          <w:szCs w:val="28"/>
          <w:rtl/>
          <w:lang w:bidi="ar-DZ"/>
        </w:rPr>
        <w:t>5ملم</w:t>
      </w:r>
      <w:r w:rsidRPr="0094448E">
        <w:rPr>
          <w:rFonts w:ascii="Simplified Arabic" w:eastAsia="Batang" w:hAnsi="Simplified Arabic" w:cs="Simplified Arabic"/>
          <w:sz w:val="28"/>
          <w:szCs w:val="28"/>
          <w:lang w:bidi="ar-DZ"/>
        </w:rPr>
        <w:t>/</w:t>
      </w:r>
      <w:r w:rsidRPr="0094448E">
        <w:rPr>
          <w:rFonts w:ascii="Simplified Arabic" w:eastAsia="Batang" w:hAnsi="Simplified Arabic" w:cs="Simplified Arabic"/>
          <w:sz w:val="28"/>
          <w:szCs w:val="28"/>
          <w:rtl/>
          <w:lang w:bidi="ar-DZ"/>
        </w:rPr>
        <w:t>زئبقي</w:t>
      </w:r>
      <w:r>
        <w:rPr>
          <w:rFonts w:eastAsia="Batang" w:cs="Simplified Arabic" w:hint="cs"/>
          <w:b/>
          <w:bCs/>
          <w:sz w:val="28"/>
          <w:szCs w:val="28"/>
          <w:rtl/>
          <w:lang w:bidi="ar-DZ"/>
        </w:rPr>
        <w:t>.</w:t>
      </w:r>
    </w:p>
    <w:p w:rsidR="00C07573" w:rsidRDefault="00C07573" w:rsidP="00C07573">
      <w:pPr>
        <w:autoSpaceDE w:val="0"/>
        <w:autoSpaceDN w:val="0"/>
        <w:bidi/>
        <w:adjustRightInd w:val="0"/>
        <w:spacing w:line="240" w:lineRule="auto"/>
        <w:jc w:val="both"/>
        <w:rPr>
          <w:rFonts w:ascii="Simplified Arabic" w:eastAsia="Batang" w:hAnsi="Simplified Arabic" w:cs="Simplified Arabic"/>
          <w:sz w:val="28"/>
          <w:szCs w:val="28"/>
          <w:rtl/>
          <w:lang w:bidi="ar-DZ"/>
        </w:rPr>
      </w:pPr>
      <w:r>
        <w:rPr>
          <w:rFonts w:eastAsia="Batang" w:cs="Simplified Arabic" w:hint="cs"/>
          <w:b/>
          <w:bCs/>
          <w:sz w:val="28"/>
          <w:szCs w:val="28"/>
          <w:rtl/>
          <w:lang w:bidi="ar-DZ"/>
        </w:rPr>
        <w:t xml:space="preserve">   </w:t>
      </w:r>
      <w:r w:rsidRPr="00FC0179">
        <w:rPr>
          <w:rFonts w:ascii="Simplified Arabic" w:hAnsi="Simplified Arabic" w:cs="Simplified Arabic"/>
          <w:sz w:val="28"/>
          <w:szCs w:val="28"/>
          <w:rtl/>
        </w:rPr>
        <w:t xml:space="preserve"> </w:t>
      </w:r>
      <w:r>
        <w:rPr>
          <w:rFonts w:ascii="Simplified Arabic" w:hAnsi="Simplified Arabic" w:cs="Simplified Arabic" w:hint="cs"/>
          <w:sz w:val="28"/>
          <w:szCs w:val="28"/>
          <w:rtl/>
        </w:rPr>
        <w:t>وعليه يتبين أن هناك 36 طالب مستوى نشاطهم كان نشيط جدا ونشاط، ومعدل الضغط الدموي</w:t>
      </w:r>
      <w:r w:rsidRPr="005649D0">
        <w:rPr>
          <w:rFonts w:ascii="Simplified Arabic" w:eastAsia="Batang" w:hAnsi="Simplified Arabic" w:cs="Simplified Arabic"/>
          <w:sz w:val="28"/>
          <w:szCs w:val="28"/>
          <w:rtl/>
          <w:lang w:bidi="ar-DZ"/>
        </w:rPr>
        <w:t xml:space="preserve"> </w:t>
      </w:r>
      <w:r w:rsidRPr="0094448E">
        <w:rPr>
          <w:rFonts w:ascii="Simplified Arabic" w:eastAsia="Batang" w:hAnsi="Simplified Arabic" w:cs="Simplified Arabic"/>
          <w:sz w:val="28"/>
          <w:szCs w:val="28"/>
          <w:rtl/>
          <w:lang w:bidi="ar-DZ"/>
        </w:rPr>
        <w:t>الانقباضي</w:t>
      </w:r>
      <w:r>
        <w:rPr>
          <w:rFonts w:ascii="Simplified Arabic" w:hAnsi="Simplified Arabic" w:cs="Simplified Arabic" w:hint="cs"/>
          <w:sz w:val="28"/>
          <w:szCs w:val="28"/>
          <w:rtl/>
        </w:rPr>
        <w:t xml:space="preserve"> لديهم بلغ113 </w:t>
      </w:r>
      <w:r w:rsidRPr="0094448E">
        <w:rPr>
          <w:rFonts w:ascii="Simplified Arabic" w:eastAsia="Batang" w:hAnsi="Simplified Arabic" w:cs="Simplified Arabic"/>
          <w:sz w:val="28"/>
          <w:szCs w:val="28"/>
          <w:rtl/>
          <w:lang w:bidi="ar-DZ"/>
        </w:rPr>
        <w:t>ملم</w:t>
      </w:r>
      <w:r w:rsidRPr="0094448E">
        <w:rPr>
          <w:rFonts w:ascii="Simplified Arabic" w:eastAsia="Batang" w:hAnsi="Simplified Arabic" w:cs="Simplified Arabic"/>
          <w:sz w:val="28"/>
          <w:szCs w:val="28"/>
          <w:lang w:bidi="ar-DZ"/>
        </w:rPr>
        <w:t>/</w:t>
      </w:r>
      <w:r w:rsidRPr="0094448E">
        <w:rPr>
          <w:rFonts w:ascii="Simplified Arabic" w:eastAsia="Batang" w:hAnsi="Simplified Arabic" w:cs="Simplified Arabic"/>
          <w:sz w:val="28"/>
          <w:szCs w:val="28"/>
          <w:rtl/>
          <w:lang w:bidi="ar-DZ"/>
        </w:rPr>
        <w:t>زئبقي</w:t>
      </w:r>
      <w:r>
        <w:rPr>
          <w:rFonts w:ascii="Simplified Arabic" w:eastAsia="Batang" w:hAnsi="Simplified Arabic" w:cs="Simplified Arabic" w:hint="cs"/>
          <w:sz w:val="28"/>
          <w:szCs w:val="28"/>
          <w:rtl/>
          <w:lang w:bidi="ar-DZ"/>
        </w:rPr>
        <w:t>،</w:t>
      </w:r>
      <w:r w:rsidRPr="005649D0">
        <w:rPr>
          <w:rFonts w:ascii="Simplified Arabic" w:eastAsia="Batang" w:hAnsi="Simplified Arabic" w:cs="Simplified Arabic"/>
          <w:sz w:val="28"/>
          <w:szCs w:val="28"/>
          <w:rtl/>
          <w:lang w:bidi="ar-DZ"/>
        </w:rPr>
        <w:t xml:space="preserve"> </w:t>
      </w:r>
      <w:r>
        <w:rPr>
          <w:rFonts w:ascii="Simplified Arabic" w:eastAsia="Batang" w:hAnsi="Simplified Arabic" w:cs="Simplified Arabic"/>
          <w:sz w:val="28"/>
          <w:szCs w:val="28"/>
          <w:rtl/>
          <w:lang w:bidi="ar-DZ"/>
        </w:rPr>
        <w:t>و</w:t>
      </w:r>
      <w:r w:rsidRPr="0094448E">
        <w:rPr>
          <w:rFonts w:ascii="Simplified Arabic" w:eastAsia="Batang" w:hAnsi="Simplified Arabic" w:cs="Simplified Arabic"/>
          <w:sz w:val="28"/>
          <w:szCs w:val="28"/>
          <w:rtl/>
          <w:lang w:bidi="ar-DZ"/>
        </w:rPr>
        <w:t>معدل الضغط الدموي الان</w:t>
      </w:r>
      <w:r>
        <w:rPr>
          <w:rFonts w:ascii="Simplified Arabic" w:eastAsia="Batang" w:hAnsi="Simplified Arabic" w:cs="Simplified Arabic" w:hint="cs"/>
          <w:sz w:val="28"/>
          <w:szCs w:val="28"/>
          <w:rtl/>
          <w:lang w:bidi="ar-DZ"/>
        </w:rPr>
        <w:t>بساطي</w:t>
      </w:r>
      <w:r w:rsidRPr="0094448E">
        <w:rPr>
          <w:rFonts w:ascii="Simplified Arabic" w:eastAsia="Batang" w:hAnsi="Simplified Arabic" w:cs="Simplified Arabic"/>
          <w:sz w:val="28"/>
          <w:szCs w:val="28"/>
          <w:rtl/>
          <w:lang w:bidi="ar-DZ"/>
        </w:rPr>
        <w:t xml:space="preserve"> بلغ </w:t>
      </w:r>
      <w:r>
        <w:rPr>
          <w:rFonts w:ascii="Simplified Arabic" w:eastAsia="Batang" w:hAnsi="Simplified Arabic" w:cs="Simplified Arabic" w:hint="cs"/>
          <w:sz w:val="28"/>
          <w:szCs w:val="28"/>
          <w:rtl/>
          <w:lang w:bidi="ar-DZ"/>
        </w:rPr>
        <w:t>لديهم</w:t>
      </w:r>
      <w:r w:rsidRPr="0094448E">
        <w:rPr>
          <w:rFonts w:ascii="Simplified Arabic" w:eastAsia="Batang" w:hAnsi="Simplified Arabic" w:cs="Simplified Arabic"/>
          <w:sz w:val="28"/>
          <w:szCs w:val="28"/>
          <w:rtl/>
          <w:lang w:bidi="ar-DZ"/>
        </w:rPr>
        <w:t xml:space="preserve"> </w:t>
      </w:r>
      <w:r>
        <w:rPr>
          <w:rFonts w:ascii="Simplified Arabic" w:eastAsia="Batang" w:hAnsi="Simplified Arabic" w:cs="Simplified Arabic" w:hint="cs"/>
          <w:sz w:val="28"/>
          <w:szCs w:val="28"/>
          <w:rtl/>
          <w:lang w:bidi="ar-DZ"/>
        </w:rPr>
        <w:t>71</w:t>
      </w:r>
      <w:r w:rsidRPr="004369B0">
        <w:rPr>
          <w:rFonts w:ascii="Simplified Arabic" w:eastAsia="Batang" w:hAnsi="Simplified Arabic" w:cs="Simplified Arabic" w:hint="cs"/>
          <w:sz w:val="28"/>
          <w:szCs w:val="28"/>
          <w:rtl/>
          <w:lang w:bidi="ar-DZ"/>
        </w:rPr>
        <w:t xml:space="preserve"> </w:t>
      </w:r>
      <w:r w:rsidRPr="0094448E">
        <w:rPr>
          <w:rFonts w:ascii="Simplified Arabic" w:eastAsia="Batang" w:hAnsi="Simplified Arabic" w:cs="Simplified Arabic"/>
          <w:sz w:val="28"/>
          <w:szCs w:val="28"/>
          <w:rtl/>
          <w:lang w:bidi="ar-DZ"/>
        </w:rPr>
        <w:t>ملم</w:t>
      </w:r>
      <w:r w:rsidRPr="0094448E">
        <w:rPr>
          <w:rFonts w:ascii="Simplified Arabic" w:eastAsia="Batang" w:hAnsi="Simplified Arabic" w:cs="Simplified Arabic"/>
          <w:sz w:val="28"/>
          <w:szCs w:val="28"/>
          <w:lang w:bidi="ar-DZ"/>
        </w:rPr>
        <w:t>/</w:t>
      </w:r>
      <w:r w:rsidRPr="0094448E">
        <w:rPr>
          <w:rFonts w:ascii="Simplified Arabic" w:eastAsia="Batang" w:hAnsi="Simplified Arabic" w:cs="Simplified Arabic"/>
          <w:sz w:val="28"/>
          <w:szCs w:val="28"/>
          <w:rtl/>
          <w:lang w:bidi="ar-DZ"/>
        </w:rPr>
        <w:t>زئبقي</w:t>
      </w:r>
      <w:r>
        <w:rPr>
          <w:rFonts w:ascii="Simplified Arabic" w:eastAsia="Batang" w:hAnsi="Simplified Arabic" w:cs="Simplified Arabic" w:hint="cs"/>
          <w:sz w:val="28"/>
          <w:szCs w:val="28"/>
          <w:rtl/>
          <w:lang w:bidi="ar-DZ"/>
        </w:rPr>
        <w:t>.</w:t>
      </w:r>
    </w:p>
    <w:p w:rsidR="00C07573" w:rsidRDefault="00C07573" w:rsidP="00C07573">
      <w:pPr>
        <w:pStyle w:val="NormalWeb"/>
        <w:bidi/>
        <w:spacing w:before="0" w:beforeAutospacing="0" w:after="200" w:afterAutospacing="0"/>
        <w:jc w:val="both"/>
        <w:rPr>
          <w:rFonts w:ascii="Simplified Arabic" w:hAnsi="Simplified Arabic" w:cs="Simplified Arabic"/>
          <w:color w:val="000000"/>
          <w:sz w:val="28"/>
          <w:szCs w:val="28"/>
          <w:rtl/>
        </w:rPr>
      </w:pPr>
      <w:r>
        <w:rPr>
          <w:rFonts w:ascii="Simplified Arabic" w:hAnsi="Simplified Arabic" w:cs="Simplified Arabic" w:hint="cs"/>
          <w:sz w:val="28"/>
          <w:szCs w:val="28"/>
          <w:rtl/>
        </w:rPr>
        <w:t xml:space="preserve">   </w:t>
      </w:r>
      <w:r w:rsidRPr="002218DE">
        <w:rPr>
          <w:rFonts w:ascii="Simplified Arabic" w:hAnsi="Simplified Arabic" w:cs="Simplified Arabic"/>
          <w:sz w:val="28"/>
          <w:szCs w:val="28"/>
          <w:rtl/>
        </w:rPr>
        <w:t>وقد</w:t>
      </w:r>
      <w:r>
        <w:rPr>
          <w:rFonts w:ascii="Simplified Arabic" w:hAnsi="Simplified Arabic" w:cs="Simplified Arabic" w:hint="cs"/>
          <w:sz w:val="28"/>
          <w:szCs w:val="28"/>
          <w:rtl/>
        </w:rPr>
        <w:t xml:space="preserve"> </w:t>
      </w:r>
      <w:r w:rsidRPr="002218DE">
        <w:rPr>
          <w:rFonts w:ascii="Simplified Arabic" w:hAnsi="Simplified Arabic" w:cs="Simplified Arabic"/>
          <w:color w:val="000000"/>
          <w:sz w:val="28"/>
          <w:szCs w:val="28"/>
          <w:rtl/>
        </w:rPr>
        <w:t>صنفت اللجنة الوطنية المتحدة للولايات المتحدة من اجل الوقاية، التشخيص، التقييم وعلاج ارتفاع ضغط الدم</w:t>
      </w:r>
      <w:r>
        <w:rPr>
          <w:rStyle w:val="Appelnotedebasdep"/>
          <w:rFonts w:ascii="Simplified Arabic" w:hAnsi="Simplified Arabic" w:cs="Simplified Arabic"/>
          <w:color w:val="000000"/>
          <w:sz w:val="28"/>
          <w:szCs w:val="28"/>
          <w:rtl/>
        </w:rPr>
        <w:footnoteReference w:id="116"/>
      </w:r>
      <w:r w:rsidRPr="002218DE">
        <w:rPr>
          <w:rFonts w:ascii="Simplified Arabic" w:hAnsi="Simplified Arabic" w:cs="Simplified Arabic"/>
          <w:color w:val="000000"/>
          <w:sz w:val="28"/>
          <w:szCs w:val="28"/>
          <w:rtl/>
        </w:rPr>
        <w:t xml:space="preserve">، قياس ضغط الدم </w:t>
      </w:r>
      <w:r>
        <w:rPr>
          <w:rFonts w:ascii="Simplified Arabic" w:hAnsi="Simplified Arabic" w:cs="Simplified Arabic" w:hint="cs"/>
          <w:color w:val="000000"/>
          <w:sz w:val="28"/>
          <w:szCs w:val="28"/>
          <w:rtl/>
        </w:rPr>
        <w:t>هذه الفئة ب</w:t>
      </w:r>
      <w:r w:rsidRPr="002218DE">
        <w:rPr>
          <w:rFonts w:ascii="Simplified Arabic" w:hAnsi="Simplified Arabic" w:cs="Simplified Arabic"/>
          <w:color w:val="000000"/>
          <w:sz w:val="28"/>
          <w:szCs w:val="28"/>
          <w:rtl/>
        </w:rPr>
        <w:t xml:space="preserve">ضغط الدم "الطبيعي" هو عندما يكون الضغط الانقباضي </w:t>
      </w:r>
      <w:r w:rsidRPr="002218DE">
        <w:rPr>
          <w:rFonts w:ascii="Simplified Arabic" w:hAnsi="Simplified Arabic" w:cs="Simplified Arabic" w:hint="cs"/>
          <w:color w:val="000000"/>
          <w:sz w:val="28"/>
          <w:szCs w:val="28"/>
          <w:rtl/>
        </w:rPr>
        <w:t>الأقل</w:t>
      </w:r>
      <w:r w:rsidRPr="002218DE">
        <w:rPr>
          <w:rFonts w:ascii="Simplified Arabic" w:hAnsi="Simplified Arabic" w:cs="Simplified Arabic"/>
          <w:color w:val="000000"/>
          <w:sz w:val="28"/>
          <w:szCs w:val="28"/>
          <w:rtl/>
        </w:rPr>
        <w:t xml:space="preserve"> من 120 والضغط الانبساطي </w:t>
      </w:r>
      <w:r w:rsidRPr="002218DE">
        <w:rPr>
          <w:rFonts w:ascii="Simplified Arabic" w:hAnsi="Simplified Arabic" w:cs="Simplified Arabic" w:hint="cs"/>
          <w:color w:val="000000"/>
          <w:sz w:val="28"/>
          <w:szCs w:val="28"/>
          <w:rtl/>
        </w:rPr>
        <w:t>الأقل</w:t>
      </w:r>
      <w:r w:rsidRPr="002218DE">
        <w:rPr>
          <w:rFonts w:ascii="Simplified Arabic" w:hAnsi="Simplified Arabic" w:cs="Simplified Arabic"/>
          <w:color w:val="000000"/>
          <w:sz w:val="28"/>
          <w:szCs w:val="28"/>
          <w:rtl/>
        </w:rPr>
        <w:t xml:space="preserve"> من 80 ملليمتر من الزئبق (</w:t>
      </w:r>
      <w:r w:rsidRPr="002218DE">
        <w:rPr>
          <w:rFonts w:ascii="Simplified Arabic" w:hAnsi="Simplified Arabic" w:cs="Simplified Arabic"/>
          <w:color w:val="000000"/>
          <w:sz w:val="28"/>
          <w:szCs w:val="28"/>
        </w:rPr>
        <w:t>mm Hg</w:t>
      </w:r>
      <w:r w:rsidRPr="002218DE">
        <w:rPr>
          <w:rFonts w:ascii="Simplified Arabic" w:hAnsi="Simplified Arabic" w:cs="Simplified Arabic"/>
          <w:color w:val="000000"/>
          <w:sz w:val="28"/>
          <w:szCs w:val="28"/>
          <w:rtl/>
        </w:rPr>
        <w:t>).</w:t>
      </w:r>
    </w:p>
    <w:p w:rsidR="00C07573" w:rsidRDefault="00C07573" w:rsidP="00C07573">
      <w:pPr>
        <w:autoSpaceDE w:val="0"/>
        <w:autoSpaceDN w:val="0"/>
        <w:bidi/>
        <w:adjustRightInd w:val="0"/>
        <w:spacing w:line="240" w:lineRule="auto"/>
        <w:jc w:val="both"/>
        <w:rPr>
          <w:rFonts w:ascii="Simplified Arabic" w:hAnsi="Simplified Arabic" w:cs="Simplified Arabic"/>
          <w:sz w:val="28"/>
          <w:szCs w:val="28"/>
          <w:rtl/>
        </w:rPr>
      </w:pPr>
      <w:r>
        <w:rPr>
          <w:rFonts w:ascii="Simplified Arabic" w:hAnsi="Simplified Arabic" w:cs="Simplified Arabic" w:hint="cs"/>
          <w:color w:val="000000"/>
          <w:sz w:val="28"/>
          <w:szCs w:val="28"/>
          <w:rtl/>
        </w:rPr>
        <w:t xml:space="preserve">   أما عدد الطلبة24 الباقون من العدد الإجمالي للطلبة (60)، فأن</w:t>
      </w:r>
      <w:r w:rsidRPr="00F83FC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مستوى نشاطهم كان متوسط النشاط وغير نشيط، ومعدل الضغط الدموي</w:t>
      </w:r>
      <w:r w:rsidRPr="005649D0">
        <w:rPr>
          <w:rFonts w:ascii="Simplified Arabic" w:eastAsia="Batang" w:hAnsi="Simplified Arabic" w:cs="Simplified Arabic"/>
          <w:sz w:val="28"/>
          <w:szCs w:val="28"/>
          <w:rtl/>
          <w:lang w:bidi="ar-DZ"/>
        </w:rPr>
        <w:t xml:space="preserve"> </w:t>
      </w:r>
      <w:r w:rsidRPr="0094448E">
        <w:rPr>
          <w:rFonts w:ascii="Simplified Arabic" w:eastAsia="Batang" w:hAnsi="Simplified Arabic" w:cs="Simplified Arabic"/>
          <w:sz w:val="28"/>
          <w:szCs w:val="28"/>
          <w:rtl/>
          <w:lang w:bidi="ar-DZ"/>
        </w:rPr>
        <w:t>الانقباضي</w:t>
      </w:r>
      <w:r>
        <w:rPr>
          <w:rFonts w:ascii="Simplified Arabic" w:hAnsi="Simplified Arabic" w:cs="Simplified Arabic" w:hint="cs"/>
          <w:sz w:val="28"/>
          <w:szCs w:val="28"/>
          <w:rtl/>
        </w:rPr>
        <w:t xml:space="preserve"> لديهم بلغ125 </w:t>
      </w:r>
      <w:r w:rsidRPr="0094448E">
        <w:rPr>
          <w:rFonts w:ascii="Simplified Arabic" w:eastAsia="Batang" w:hAnsi="Simplified Arabic" w:cs="Simplified Arabic"/>
          <w:sz w:val="28"/>
          <w:szCs w:val="28"/>
          <w:rtl/>
          <w:lang w:bidi="ar-DZ"/>
        </w:rPr>
        <w:t>ملم</w:t>
      </w:r>
      <w:r w:rsidRPr="0094448E">
        <w:rPr>
          <w:rFonts w:ascii="Simplified Arabic" w:eastAsia="Batang" w:hAnsi="Simplified Arabic" w:cs="Simplified Arabic"/>
          <w:sz w:val="28"/>
          <w:szCs w:val="28"/>
          <w:lang w:bidi="ar-DZ"/>
        </w:rPr>
        <w:t>/</w:t>
      </w:r>
      <w:r w:rsidRPr="0094448E">
        <w:rPr>
          <w:rFonts w:ascii="Simplified Arabic" w:eastAsia="Batang" w:hAnsi="Simplified Arabic" w:cs="Simplified Arabic"/>
          <w:sz w:val="28"/>
          <w:szCs w:val="28"/>
          <w:rtl/>
          <w:lang w:bidi="ar-DZ"/>
        </w:rPr>
        <w:t>زئبقي</w:t>
      </w:r>
      <w:r>
        <w:rPr>
          <w:rFonts w:ascii="Simplified Arabic" w:eastAsia="Batang" w:hAnsi="Simplified Arabic" w:cs="Simplified Arabic" w:hint="cs"/>
          <w:sz w:val="28"/>
          <w:szCs w:val="28"/>
          <w:rtl/>
          <w:lang w:bidi="ar-DZ"/>
        </w:rPr>
        <w:t>،</w:t>
      </w:r>
      <w:r w:rsidRPr="005649D0">
        <w:rPr>
          <w:rFonts w:ascii="Simplified Arabic" w:eastAsia="Batang" w:hAnsi="Simplified Arabic" w:cs="Simplified Arabic"/>
          <w:sz w:val="28"/>
          <w:szCs w:val="28"/>
          <w:rtl/>
          <w:lang w:bidi="ar-DZ"/>
        </w:rPr>
        <w:t xml:space="preserve"> </w:t>
      </w:r>
      <w:r>
        <w:rPr>
          <w:rFonts w:ascii="Simplified Arabic" w:eastAsia="Batang" w:hAnsi="Simplified Arabic" w:cs="Simplified Arabic"/>
          <w:sz w:val="28"/>
          <w:szCs w:val="28"/>
          <w:rtl/>
          <w:lang w:bidi="ar-DZ"/>
        </w:rPr>
        <w:t>و</w:t>
      </w:r>
      <w:r w:rsidRPr="0094448E">
        <w:rPr>
          <w:rFonts w:ascii="Simplified Arabic" w:eastAsia="Batang" w:hAnsi="Simplified Arabic" w:cs="Simplified Arabic"/>
          <w:sz w:val="28"/>
          <w:szCs w:val="28"/>
          <w:rtl/>
          <w:lang w:bidi="ar-DZ"/>
        </w:rPr>
        <w:t>معدل الضغط الدموي الان</w:t>
      </w:r>
      <w:r>
        <w:rPr>
          <w:rFonts w:ascii="Simplified Arabic" w:eastAsia="Batang" w:hAnsi="Simplified Arabic" w:cs="Simplified Arabic" w:hint="cs"/>
          <w:sz w:val="28"/>
          <w:szCs w:val="28"/>
          <w:rtl/>
          <w:lang w:bidi="ar-DZ"/>
        </w:rPr>
        <w:t>بساطي</w:t>
      </w:r>
      <w:r w:rsidRPr="0094448E">
        <w:rPr>
          <w:rFonts w:ascii="Simplified Arabic" w:eastAsia="Batang" w:hAnsi="Simplified Arabic" w:cs="Simplified Arabic"/>
          <w:sz w:val="28"/>
          <w:szCs w:val="28"/>
          <w:rtl/>
          <w:lang w:bidi="ar-DZ"/>
        </w:rPr>
        <w:t xml:space="preserve"> بلغ </w:t>
      </w:r>
      <w:r>
        <w:rPr>
          <w:rFonts w:ascii="Simplified Arabic" w:eastAsia="Batang" w:hAnsi="Simplified Arabic" w:cs="Simplified Arabic" w:hint="cs"/>
          <w:sz w:val="28"/>
          <w:szCs w:val="28"/>
          <w:rtl/>
          <w:lang w:bidi="ar-DZ"/>
        </w:rPr>
        <w:t>لديهم</w:t>
      </w:r>
      <w:r w:rsidRPr="0094448E">
        <w:rPr>
          <w:rFonts w:ascii="Simplified Arabic" w:eastAsia="Batang" w:hAnsi="Simplified Arabic" w:cs="Simplified Arabic"/>
          <w:sz w:val="28"/>
          <w:szCs w:val="28"/>
          <w:rtl/>
          <w:lang w:bidi="ar-DZ"/>
        </w:rPr>
        <w:t xml:space="preserve"> </w:t>
      </w:r>
      <w:r>
        <w:rPr>
          <w:rFonts w:ascii="Simplified Arabic" w:eastAsia="Batang" w:hAnsi="Simplified Arabic" w:cs="Simplified Arabic" w:hint="cs"/>
          <w:sz w:val="28"/>
          <w:szCs w:val="28"/>
          <w:rtl/>
          <w:lang w:bidi="ar-DZ"/>
        </w:rPr>
        <w:t>80</w:t>
      </w:r>
      <w:r w:rsidRPr="004369B0">
        <w:rPr>
          <w:rFonts w:ascii="Simplified Arabic" w:eastAsia="Batang" w:hAnsi="Simplified Arabic" w:cs="Simplified Arabic" w:hint="cs"/>
          <w:sz w:val="28"/>
          <w:szCs w:val="28"/>
          <w:rtl/>
          <w:lang w:bidi="ar-DZ"/>
        </w:rPr>
        <w:t xml:space="preserve"> </w:t>
      </w:r>
      <w:r w:rsidRPr="0094448E">
        <w:rPr>
          <w:rFonts w:ascii="Simplified Arabic" w:eastAsia="Batang" w:hAnsi="Simplified Arabic" w:cs="Simplified Arabic"/>
          <w:sz w:val="28"/>
          <w:szCs w:val="28"/>
          <w:rtl/>
          <w:lang w:bidi="ar-DZ"/>
        </w:rPr>
        <w:t>ملم</w:t>
      </w:r>
      <w:r w:rsidRPr="0094448E">
        <w:rPr>
          <w:rFonts w:ascii="Simplified Arabic" w:eastAsia="Batang" w:hAnsi="Simplified Arabic" w:cs="Simplified Arabic"/>
          <w:sz w:val="28"/>
          <w:szCs w:val="28"/>
          <w:lang w:bidi="ar-DZ"/>
        </w:rPr>
        <w:t>/</w:t>
      </w:r>
      <w:r w:rsidRPr="0094448E">
        <w:rPr>
          <w:rFonts w:ascii="Simplified Arabic" w:eastAsia="Batang" w:hAnsi="Simplified Arabic" w:cs="Simplified Arabic"/>
          <w:sz w:val="28"/>
          <w:szCs w:val="28"/>
          <w:rtl/>
          <w:lang w:bidi="ar-DZ"/>
        </w:rPr>
        <w:t>زئبقي</w:t>
      </w:r>
      <w:r>
        <w:rPr>
          <w:rFonts w:ascii="Simplified Arabic" w:eastAsia="Batang" w:hAnsi="Simplified Arabic" w:cs="Simplified Arabic" w:hint="cs"/>
          <w:sz w:val="28"/>
          <w:szCs w:val="28"/>
          <w:rtl/>
          <w:lang w:bidi="ar-DZ"/>
        </w:rPr>
        <w:t>، فقد صنف ضغط دمهم من قبل نفس اللجنة ب</w:t>
      </w:r>
      <w:r w:rsidRPr="002218DE">
        <w:rPr>
          <w:rFonts w:ascii="Simplified Arabic" w:hAnsi="Simplified Arabic" w:cs="Simplified Arabic"/>
          <w:color w:val="000000"/>
          <w:sz w:val="28"/>
          <w:szCs w:val="28"/>
          <w:rtl/>
        </w:rPr>
        <w:t>مرحلة ما قبل ارتفاع ضغط الدم</w:t>
      </w:r>
      <w:r w:rsidRPr="0098164D">
        <w:rPr>
          <w:rFonts w:ascii="Simplified Arabic" w:hAnsi="Simplified Arabic" w:cs="Simplified Arabic"/>
          <w:color w:val="000000"/>
          <w:sz w:val="28"/>
          <w:szCs w:val="28"/>
          <w:rtl/>
        </w:rPr>
        <w:t xml:space="preserve"> </w:t>
      </w:r>
      <w:r w:rsidRPr="002218DE">
        <w:rPr>
          <w:rFonts w:ascii="Simplified Arabic" w:hAnsi="Simplified Arabic" w:cs="Simplified Arabic"/>
          <w:color w:val="000000"/>
          <w:sz w:val="28"/>
          <w:szCs w:val="28"/>
          <w:rtl/>
        </w:rPr>
        <w:t xml:space="preserve">هي عندما يكون الضغط الانقباضي من 120-139 </w:t>
      </w:r>
      <w:r w:rsidRPr="002218DE">
        <w:rPr>
          <w:rFonts w:ascii="Simplified Arabic" w:hAnsi="Simplified Arabic" w:cs="Simplified Arabic" w:hint="cs"/>
          <w:color w:val="000000"/>
          <w:sz w:val="28"/>
          <w:szCs w:val="28"/>
          <w:rtl/>
        </w:rPr>
        <w:t>و</w:t>
      </w:r>
      <w:r w:rsidRPr="002218DE">
        <w:rPr>
          <w:rFonts w:ascii="Simplified Arabic" w:hAnsi="Simplified Arabic" w:cs="Simplified Arabic"/>
          <w:color w:val="000000"/>
          <w:sz w:val="28"/>
          <w:szCs w:val="28"/>
          <w:rtl/>
        </w:rPr>
        <w:t xml:space="preserve"> الضغط الانبساطي من 80-89 ملم زئبق</w:t>
      </w:r>
      <w:r>
        <w:rPr>
          <w:rFonts w:ascii="Simplified Arabic" w:hAnsi="Simplified Arabic" w:cs="Simplified Arabic" w:hint="cs"/>
          <w:color w:val="000000"/>
          <w:sz w:val="28"/>
          <w:szCs w:val="28"/>
          <w:rtl/>
        </w:rPr>
        <w:t>، ويسمى كذلك ب</w:t>
      </w:r>
      <w:r w:rsidRPr="00665C75">
        <w:rPr>
          <w:rFonts w:ascii="Simplified Arabic" w:hAnsi="Simplified Arabic" w:cs="Simplified Arabic"/>
          <w:sz w:val="28"/>
          <w:szCs w:val="28"/>
          <w:rtl/>
        </w:rPr>
        <w:t xml:space="preserve">اسم </w:t>
      </w:r>
      <w:r w:rsidRPr="00665C75">
        <w:rPr>
          <w:rFonts w:ascii="Simplified Arabic" w:hAnsi="Simplified Arabic" w:cs="Simplified Arabic"/>
          <w:sz w:val="28"/>
          <w:szCs w:val="28"/>
        </w:rPr>
        <w:t>»</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فوق</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الطبيعي</w:t>
      </w:r>
      <w:r w:rsidRPr="00665C75">
        <w:rPr>
          <w:rFonts w:ascii="Simplified Arabic" w:hAnsi="Simplified Arabic" w:cs="Simplified Arabic"/>
          <w:sz w:val="28"/>
          <w:szCs w:val="28"/>
        </w:rPr>
        <w:t xml:space="preserve"> « </w:t>
      </w:r>
      <w:r w:rsidRPr="00665C75">
        <w:rPr>
          <w:rFonts w:ascii="Simplified Arabic" w:hAnsi="Simplified Arabic" w:cs="Simplified Arabic"/>
          <w:sz w:val="28"/>
          <w:szCs w:val="28"/>
          <w:rtl/>
        </w:rPr>
        <w:t>أو</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مقدمات</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فرط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ضغط</w:t>
      </w:r>
      <w:r w:rsidRPr="00665C75">
        <w:rPr>
          <w:rFonts w:ascii="Simplified Arabic" w:hAnsi="Simplified Arabic" w:cs="Simplified Arabic"/>
          <w:sz w:val="28"/>
          <w:szCs w:val="28"/>
        </w:rPr>
        <w:t xml:space="preserve"> </w:t>
      </w:r>
      <w:r w:rsidRPr="00665C75">
        <w:rPr>
          <w:rFonts w:ascii="Simplified Arabic" w:hAnsi="Simplified Arabic" w:cs="Simplified Arabic"/>
          <w:sz w:val="28"/>
          <w:szCs w:val="28"/>
          <w:rtl/>
        </w:rPr>
        <w:t>الدم</w:t>
      </w:r>
      <w:r w:rsidRPr="00F83FC8">
        <w:rPr>
          <w:rFonts w:ascii="Simplified Arabic" w:hAnsi="Simplified Arabic" w:cs="Simplified Arabic"/>
          <w:sz w:val="28"/>
          <w:szCs w:val="28"/>
        </w:rPr>
        <w:t xml:space="preserve"> </w:t>
      </w:r>
      <w:r w:rsidRPr="00665C75">
        <w:rPr>
          <w:rFonts w:ascii="Simplified Arabic" w:hAnsi="Simplified Arabic" w:cs="Simplified Arabic"/>
          <w:sz w:val="28"/>
          <w:szCs w:val="28"/>
        </w:rPr>
        <w:t>«</w:t>
      </w:r>
      <w:r>
        <w:rPr>
          <w:rFonts w:ascii="Simplified Arabic" w:hAnsi="Simplified Arabic" w:cs="Simplified Arabic" w:hint="cs"/>
          <w:sz w:val="28"/>
          <w:szCs w:val="28"/>
          <w:rtl/>
        </w:rPr>
        <w:t>.</w:t>
      </w:r>
      <w:r w:rsidRPr="00665C75">
        <w:rPr>
          <w:rStyle w:val="Appelnotedebasdep"/>
          <w:rFonts w:ascii="Simplified Arabic" w:hAnsi="Simplified Arabic" w:cs="Simplified Arabic"/>
          <w:sz w:val="28"/>
          <w:szCs w:val="28"/>
        </w:rPr>
        <w:footnoteReference w:id="117"/>
      </w:r>
    </w:p>
    <w:p w:rsidR="00C07573" w:rsidRPr="0098164D" w:rsidRDefault="00C07573" w:rsidP="00C07573">
      <w:pPr>
        <w:autoSpaceDE w:val="0"/>
        <w:autoSpaceDN w:val="0"/>
        <w:bidi/>
        <w:adjustRightInd w:val="0"/>
        <w:spacing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ومنه تبرز</w:t>
      </w:r>
      <w:r w:rsidRPr="006F555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العلاقة </w:t>
      </w:r>
      <w:r w:rsidRPr="006F5551">
        <w:rPr>
          <w:rFonts w:ascii="Simplified Arabic" w:hAnsi="Simplified Arabic" w:cs="Simplified Arabic" w:hint="cs"/>
          <w:sz w:val="28"/>
          <w:szCs w:val="28"/>
          <w:rtl/>
        </w:rPr>
        <w:t>علاقة بين مستوى النشاط البدني ومعدل ارتفاع الضغط الدموي</w:t>
      </w:r>
      <w:r>
        <w:rPr>
          <w:rFonts w:ascii="Simplified Arabic" w:hAnsi="Simplified Arabic" w:cs="Simplified Arabic" w:hint="cs"/>
          <w:sz w:val="28"/>
          <w:szCs w:val="28"/>
          <w:rtl/>
        </w:rPr>
        <w:t xml:space="preserve">، فكلما ارتفع مستوى النشاط البدني كان معدل الضغط الدموي مثالي، وعكس ذلك فان قلة النشاط البدني تؤدي إلى ارتفاع الضغط الدموي وعليه فان النشاط البدني يلعب دور في الوقاية الأولية من ارتفاع الضغط الدموي.  </w:t>
      </w:r>
    </w:p>
    <w:p w:rsidR="00C07573" w:rsidRDefault="00C07573" w:rsidP="00C07573">
      <w:pPr>
        <w:bidi/>
        <w:spacing w:after="0" w:line="240" w:lineRule="auto"/>
        <w:jc w:val="left"/>
        <w:rPr>
          <w:rFonts w:eastAsia="Batang" w:cs="Simplified Arabic"/>
          <w:sz w:val="32"/>
          <w:szCs w:val="32"/>
          <w:rtl/>
          <w:lang w:bidi="ar-DZ"/>
        </w:rPr>
      </w:pPr>
      <w:r>
        <w:rPr>
          <w:rFonts w:eastAsia="Batang" w:cs="Simplified Arabic" w:hint="cs"/>
          <w:sz w:val="32"/>
          <w:szCs w:val="32"/>
          <w:rtl/>
          <w:lang w:bidi="ar-DZ"/>
        </w:rPr>
        <w:t xml:space="preserve">   و من الأدلة الدامغة على ذلك ما تثبته الدراسات العلمية في هذا المجال مثل:   </w:t>
      </w:r>
    </w:p>
    <w:p w:rsidR="00C07573" w:rsidRDefault="00C07573" w:rsidP="00826E5A">
      <w:pPr>
        <w:pStyle w:val="NormalWeb"/>
        <w:numPr>
          <w:ilvl w:val="0"/>
          <w:numId w:val="68"/>
        </w:numPr>
        <w:bidi/>
        <w:spacing w:before="0" w:beforeAutospacing="0" w:after="240" w:afterAutospacing="0"/>
        <w:jc w:val="lowKashida"/>
        <w:rPr>
          <w:rFonts w:ascii="Simplified Arabic" w:hAnsi="Simplified Arabic" w:cs="Simplified Arabic"/>
          <w:sz w:val="28"/>
          <w:szCs w:val="28"/>
        </w:rPr>
      </w:pPr>
      <w:r w:rsidRPr="007B453C">
        <w:rPr>
          <w:rFonts w:ascii="Simplified Arabic" w:hAnsi="Simplified Arabic" w:cs="Simplified Arabic"/>
          <w:sz w:val="28"/>
          <w:szCs w:val="28"/>
          <w:rtl/>
        </w:rPr>
        <w:t xml:space="preserve">دراسة (كلارك </w:t>
      </w:r>
      <w:r w:rsidRPr="009114C9">
        <w:rPr>
          <w:rFonts w:asciiTheme="majorBidi" w:hAnsiTheme="majorBidi" w:cstheme="majorBidi"/>
          <w:rtl/>
        </w:rPr>
        <w:t>1987</w:t>
      </w:r>
      <w:r w:rsidRPr="009114C9">
        <w:rPr>
          <w:rFonts w:asciiTheme="majorBidi" w:hAnsiTheme="majorBidi" w:cstheme="majorBidi"/>
        </w:rPr>
        <w:t>Gloarck</w:t>
      </w:r>
      <w:r w:rsidRPr="007B453C">
        <w:rPr>
          <w:rFonts w:ascii="Simplified Arabic" w:hAnsi="Simplified Arabic" w:cs="Simplified Arabic" w:hint="cs"/>
          <w:sz w:val="28"/>
          <w:szCs w:val="28"/>
          <w:rtl/>
        </w:rPr>
        <w:t xml:space="preserve">) </w:t>
      </w:r>
      <w:r w:rsidRPr="007B453C">
        <w:rPr>
          <w:rFonts w:ascii="Simplified Arabic" w:hAnsi="Simplified Arabic" w:cs="Simplified Arabic"/>
          <w:sz w:val="28"/>
          <w:szCs w:val="28"/>
          <w:rtl/>
        </w:rPr>
        <w:t>وجود علاقة إيجابية بين قلة ممارسة النشاط الرياضي وأمراض القلب</w:t>
      </w:r>
      <w:r>
        <w:rPr>
          <w:rFonts w:ascii="Simplified Arabic" w:hAnsi="Simplified Arabic" w:cs="Simplified Arabic" w:hint="cs"/>
          <w:sz w:val="28"/>
          <w:szCs w:val="28"/>
          <w:rtl/>
        </w:rPr>
        <w:t>.</w:t>
      </w:r>
      <w:r w:rsidRPr="007B453C">
        <w:rPr>
          <w:rFonts w:ascii="Simplified Arabic" w:hAnsi="Simplified Arabic" w:cs="Simplified Arabic" w:hint="cs"/>
          <w:sz w:val="28"/>
          <w:szCs w:val="28"/>
          <w:rtl/>
        </w:rPr>
        <w:t xml:space="preserve"> </w:t>
      </w:r>
    </w:p>
    <w:p w:rsidR="00C07573" w:rsidRPr="00AF4E5F" w:rsidRDefault="00C07573" w:rsidP="00826E5A">
      <w:pPr>
        <w:pStyle w:val="NormalWeb"/>
        <w:numPr>
          <w:ilvl w:val="0"/>
          <w:numId w:val="68"/>
        </w:numPr>
        <w:bidi/>
        <w:spacing w:before="0" w:beforeAutospacing="0" w:after="240" w:afterAutospacing="0"/>
        <w:jc w:val="lowKashida"/>
        <w:rPr>
          <w:rFonts w:ascii="Simplified Arabic" w:hAnsi="Simplified Arabic" w:cs="Simplified Arabic"/>
          <w:sz w:val="28"/>
          <w:szCs w:val="28"/>
        </w:rPr>
      </w:pPr>
      <w:r w:rsidRPr="007B453C">
        <w:rPr>
          <w:rFonts w:ascii="Simplified Arabic" w:hAnsi="Simplified Arabic" w:cs="Simplified Arabic"/>
          <w:sz w:val="28"/>
          <w:szCs w:val="28"/>
          <w:rtl/>
        </w:rPr>
        <w:t>دراسة أجراها (</w:t>
      </w:r>
      <w:r w:rsidRPr="009114C9">
        <w:rPr>
          <w:rFonts w:ascii="Simplified Arabic" w:hAnsi="Simplified Arabic" w:cs="Simplified Arabic"/>
          <w:sz w:val="28"/>
          <w:szCs w:val="28"/>
          <w:rtl/>
        </w:rPr>
        <w:t>سبراجس</w:t>
      </w:r>
      <w:r w:rsidRPr="009114C9">
        <w:rPr>
          <w:rFonts w:ascii="Simplified Arabic" w:hAnsi="Simplified Arabic" w:cs="Simplified Arabic"/>
          <w:rtl/>
        </w:rPr>
        <w:t>1994</w:t>
      </w:r>
      <w:r w:rsidRPr="009114C9">
        <w:rPr>
          <w:rFonts w:asciiTheme="majorBidi" w:hAnsiTheme="majorBidi" w:cstheme="majorBidi"/>
        </w:rPr>
        <w:t>Spragus</w:t>
      </w:r>
      <w:r w:rsidRPr="007B453C">
        <w:rPr>
          <w:rFonts w:ascii="Simplified Arabic" w:hAnsi="Simplified Arabic" w:cs="Simplified Arabic" w:hint="cs"/>
          <w:sz w:val="28"/>
          <w:szCs w:val="28"/>
          <w:rtl/>
        </w:rPr>
        <w:t>) وجد</w:t>
      </w:r>
      <w:r w:rsidRPr="007B453C">
        <w:rPr>
          <w:rFonts w:ascii="Simplified Arabic" w:hAnsi="Simplified Arabic" w:cs="Simplified Arabic"/>
          <w:sz w:val="28"/>
          <w:szCs w:val="28"/>
          <w:rtl/>
        </w:rPr>
        <w:t xml:space="preserve"> أن إصابات الضباط </w:t>
      </w:r>
      <w:r>
        <w:rPr>
          <w:rFonts w:ascii="Simplified Arabic" w:hAnsi="Simplified Arabic" w:cs="Simplified Arabic" w:hint="cs"/>
          <w:sz w:val="28"/>
          <w:szCs w:val="28"/>
          <w:rtl/>
        </w:rPr>
        <w:t xml:space="preserve"> بأمراض القلب </w:t>
      </w:r>
      <w:r w:rsidRPr="007B453C">
        <w:rPr>
          <w:rFonts w:ascii="Simplified Arabic" w:hAnsi="Simplified Arabic" w:cs="Simplified Arabic"/>
          <w:sz w:val="28"/>
          <w:szCs w:val="28"/>
          <w:rtl/>
        </w:rPr>
        <w:t>كانت (23) ضعفاً بالنسبة للإصابات بين الجنود، وهي المعروف أن النشاط البدني الذي يقوم به الجنود أضعاف ما يقوم به الضباط</w:t>
      </w:r>
      <w:r w:rsidRPr="007B453C">
        <w:rPr>
          <w:rFonts w:ascii="Simplified Arabic" w:hAnsi="Simplified Arabic" w:cs="Simplified Arabic"/>
          <w:sz w:val="28"/>
          <w:szCs w:val="28"/>
        </w:rPr>
        <w:t>.</w:t>
      </w:r>
    </w:p>
    <w:p w:rsidR="00C07573" w:rsidRPr="007B453C" w:rsidRDefault="00C07573" w:rsidP="00117D01">
      <w:pPr>
        <w:pStyle w:val="NormalWeb"/>
        <w:numPr>
          <w:ilvl w:val="0"/>
          <w:numId w:val="7"/>
        </w:numPr>
        <w:bidi/>
        <w:spacing w:before="0" w:beforeAutospacing="0" w:after="200" w:afterAutospacing="0"/>
        <w:jc w:val="lowKashida"/>
        <w:rPr>
          <w:rFonts w:ascii="Simplified Arabic" w:hAnsi="Simplified Arabic" w:cs="Simplified Arabic"/>
          <w:sz w:val="28"/>
          <w:szCs w:val="28"/>
        </w:rPr>
      </w:pPr>
      <w:r w:rsidRPr="007B453C">
        <w:rPr>
          <w:rFonts w:ascii="Simplified Arabic" w:hAnsi="Simplified Arabic" w:cs="Simplified Arabic"/>
          <w:sz w:val="28"/>
          <w:szCs w:val="28"/>
          <w:rtl/>
        </w:rPr>
        <w:lastRenderedPageBreak/>
        <w:t>دراسة على (25) ألف عامل في شركات النقل العام بانجلترا، وقد شملت هذه الدراسة قطاعين، هما السائقون والمحصلون (الكمسارية) ، فوجد أن نسبة وجود أمراض القلب بين السائقين أكثر من المحصلين ويرجع هذا إلى طبيعة عمل كل منهما، حيث يتطلب عمل المحصل الحركة الراغبة في حين أن السائقين يجلسون لساعات طويلة دون حركة</w:t>
      </w:r>
      <w:r w:rsidRPr="007B453C">
        <w:rPr>
          <w:rFonts w:ascii="Simplified Arabic" w:hAnsi="Simplified Arabic" w:cs="Simplified Arabic" w:hint="cs"/>
          <w:sz w:val="28"/>
          <w:szCs w:val="28"/>
          <w:rtl/>
        </w:rPr>
        <w:t>.</w:t>
      </w:r>
    </w:p>
    <w:p w:rsidR="00C07573" w:rsidRPr="007B453C" w:rsidRDefault="00C07573" w:rsidP="00117D01">
      <w:pPr>
        <w:pStyle w:val="NormalWeb"/>
        <w:numPr>
          <w:ilvl w:val="0"/>
          <w:numId w:val="7"/>
        </w:numPr>
        <w:bidi/>
        <w:spacing w:before="0" w:beforeAutospacing="0" w:after="200" w:afterAutospacing="0"/>
        <w:jc w:val="lowKashida"/>
        <w:rPr>
          <w:rFonts w:ascii="Simplified Arabic" w:hAnsi="Simplified Arabic" w:cs="Simplified Arabic"/>
          <w:sz w:val="28"/>
          <w:szCs w:val="28"/>
        </w:rPr>
      </w:pPr>
      <w:r w:rsidRPr="007B453C">
        <w:rPr>
          <w:rFonts w:ascii="Simplified Arabic" w:hAnsi="Simplified Arabic" w:cs="Simplified Arabic"/>
          <w:sz w:val="28"/>
          <w:szCs w:val="28"/>
          <w:rtl/>
        </w:rPr>
        <w:t xml:space="preserve">وفي إنجلترا كان عدد إصابات القلب بين موزعي البريد أقل بكثير من موظفي البريد الجالسين خلف المكاتب ويعزى هذا إلى طبيعة وحجم الحركة في كلتا الوظيفتين. </w:t>
      </w:r>
    </w:p>
    <w:p w:rsidR="00C07573" w:rsidRPr="007B453C" w:rsidRDefault="00C07573" w:rsidP="00117D01">
      <w:pPr>
        <w:pStyle w:val="NormalWeb"/>
        <w:numPr>
          <w:ilvl w:val="0"/>
          <w:numId w:val="7"/>
        </w:numPr>
        <w:bidi/>
        <w:spacing w:before="0" w:beforeAutospacing="0" w:after="200" w:afterAutospacing="0"/>
        <w:jc w:val="lowKashida"/>
        <w:rPr>
          <w:rFonts w:ascii="Simplified Arabic" w:hAnsi="Simplified Arabic" w:cs="Simplified Arabic"/>
          <w:sz w:val="28"/>
          <w:szCs w:val="28"/>
        </w:rPr>
      </w:pPr>
      <w:r w:rsidRPr="007B453C">
        <w:rPr>
          <w:rFonts w:ascii="Simplified Arabic" w:hAnsi="Simplified Arabic" w:cs="Simplified Arabic"/>
          <w:sz w:val="28"/>
          <w:szCs w:val="28"/>
          <w:rtl/>
        </w:rPr>
        <w:t xml:space="preserve">أجري بحث على العديد من المهن التي تتميز بالحركة المحدودة كالموظفين اللذين تتطلب مهنهم الجلوس على المكاتب لفترات طويلة، وأسفرت الدراسة على أن أصحاب هذه المهن يكثر بينهم أمراض القلب والشرايين. </w:t>
      </w:r>
    </w:p>
    <w:p w:rsidR="00C07573" w:rsidRPr="007B453C" w:rsidRDefault="00C07573" w:rsidP="00117D01">
      <w:pPr>
        <w:pStyle w:val="NormalWeb"/>
        <w:numPr>
          <w:ilvl w:val="0"/>
          <w:numId w:val="7"/>
        </w:numPr>
        <w:bidi/>
        <w:spacing w:before="0" w:beforeAutospacing="0" w:after="200" w:afterAutospacing="0"/>
        <w:jc w:val="lowKashida"/>
        <w:rPr>
          <w:rFonts w:ascii="Simplified Arabic" w:hAnsi="Simplified Arabic" w:cs="Simplified Arabic"/>
          <w:sz w:val="28"/>
          <w:szCs w:val="28"/>
          <w:rtl/>
        </w:rPr>
      </w:pPr>
      <w:r w:rsidRPr="007B453C">
        <w:rPr>
          <w:rFonts w:ascii="Simplified Arabic" w:hAnsi="Simplified Arabic" w:cs="Simplified Arabic"/>
          <w:sz w:val="28"/>
          <w:szCs w:val="28"/>
          <w:rtl/>
        </w:rPr>
        <w:t>كما أشارت نتائج دراسات أخرى إلى أن المشي ميلين يومياً على الأقل يعمل على بناء دورة دموية مساعدة للشريان التاجي</w:t>
      </w:r>
      <w:r w:rsidRPr="007B453C">
        <w:rPr>
          <w:rStyle w:val="Appelnotedebasdep"/>
          <w:rFonts w:ascii="Simplified Arabic" w:hAnsi="Simplified Arabic" w:cs="Simplified Arabic"/>
          <w:sz w:val="28"/>
          <w:szCs w:val="28"/>
        </w:rPr>
        <w:footnoteReference w:id="118"/>
      </w:r>
      <w:r w:rsidRPr="007B453C">
        <w:rPr>
          <w:rFonts w:ascii="Simplified Arabic" w:hAnsi="Simplified Arabic" w:cs="Simplified Arabic"/>
          <w:sz w:val="28"/>
          <w:szCs w:val="28"/>
        </w:rPr>
        <w:t>.</w:t>
      </w:r>
    </w:p>
    <w:p w:rsidR="00C07573" w:rsidRPr="004369B0" w:rsidRDefault="00C07573" w:rsidP="00C07573">
      <w:pPr>
        <w:bidi/>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   ونفسر ذلك من الناحية الفيزيولوجية بأن</w:t>
      </w:r>
      <w:r w:rsidRPr="004369B0">
        <w:rPr>
          <w:rFonts w:ascii="Simplified Arabic" w:hAnsi="Simplified Arabic" w:cs="Simplified Arabic" w:hint="cs"/>
          <w:sz w:val="28"/>
          <w:szCs w:val="28"/>
          <w:rtl/>
        </w:rPr>
        <w:t xml:space="preserve"> </w:t>
      </w:r>
      <w:r w:rsidRPr="004369B0">
        <w:rPr>
          <w:rFonts w:ascii="Simplified Arabic" w:hAnsi="Simplified Arabic" w:cs="Simplified Arabic"/>
          <w:sz w:val="28"/>
          <w:szCs w:val="28"/>
          <w:rtl/>
        </w:rPr>
        <w:t>ارتفاع</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ضغط</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الدم</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الشرياني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الانقباضي</w:t>
      </w:r>
      <w:r w:rsidRPr="004369B0">
        <w:rPr>
          <w:rFonts w:asciiTheme="majorBidi" w:hAnsiTheme="majorBidi" w:cstheme="majorBidi"/>
          <w:sz w:val="28"/>
          <w:szCs w:val="28"/>
        </w:rPr>
        <w:t>(</w:t>
      </w:r>
      <w:r w:rsidRPr="00705F76">
        <w:rPr>
          <w:rFonts w:asciiTheme="majorBidi" w:hAnsiTheme="majorBidi" w:cstheme="majorBidi"/>
          <w:b/>
          <w:bCs/>
          <w:sz w:val="24"/>
          <w:szCs w:val="24"/>
        </w:rPr>
        <w:t>Systolique</w:t>
      </w:r>
      <w:r w:rsidRPr="004369B0">
        <w:rPr>
          <w:rFonts w:asciiTheme="majorBidi" w:hAnsiTheme="majorBidi" w:cstheme="majorBidi"/>
          <w:sz w:val="28"/>
          <w:szCs w:val="28"/>
        </w:rPr>
        <w:t>)</w:t>
      </w:r>
      <w:r w:rsidRPr="004369B0">
        <w:rPr>
          <w:rFonts w:asciiTheme="majorBidi" w:hAnsiTheme="majorBidi" w:cstheme="majorBidi"/>
          <w:sz w:val="28"/>
          <w:szCs w:val="28"/>
          <w:rtl/>
        </w:rPr>
        <w:t xml:space="preserve"> </w:t>
      </w:r>
      <w:r w:rsidRPr="004369B0">
        <w:rPr>
          <w:rFonts w:ascii="Simplified Arabic" w:hAnsi="Simplified Arabic" w:cs="Simplified Arabic"/>
          <w:sz w:val="28"/>
          <w:szCs w:val="28"/>
          <w:rtl/>
        </w:rPr>
        <w:t>أثناء</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القيام</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بجهد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بدني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يعتمد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بشكل</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كبير على</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شدة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الجهد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البدني،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أما</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الضغط</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الشرياني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الانبساطي</w:t>
      </w:r>
      <w:r w:rsidRPr="004369B0">
        <w:rPr>
          <w:rFonts w:ascii="Simplified Arabic" w:hAnsi="Simplified Arabic" w:cs="Simplified Arabic"/>
          <w:sz w:val="28"/>
          <w:szCs w:val="28"/>
        </w:rPr>
        <w:t xml:space="preserve"> (</w:t>
      </w:r>
      <w:r w:rsidRPr="00705F76">
        <w:rPr>
          <w:rFonts w:asciiTheme="majorBidi" w:hAnsiTheme="majorBidi" w:cstheme="majorBidi"/>
          <w:b/>
          <w:bCs/>
          <w:sz w:val="24"/>
          <w:szCs w:val="24"/>
        </w:rPr>
        <w:t>Diastolique</w:t>
      </w:r>
      <w:r w:rsidRPr="004369B0">
        <w:rPr>
          <w:rFonts w:ascii="Simplified Arabic" w:hAnsi="Simplified Arabic" w:cs="Simplified Arabic"/>
          <w:sz w:val="28"/>
          <w:szCs w:val="28"/>
        </w:rPr>
        <w:t>)</w:t>
      </w:r>
      <w:r w:rsidRPr="004369B0">
        <w:rPr>
          <w:rFonts w:ascii="Simplified Arabic" w:hAnsi="Simplified Arabic" w:cs="Simplified Arabic"/>
          <w:sz w:val="28"/>
          <w:szCs w:val="28"/>
          <w:rtl/>
        </w:rPr>
        <w:t>فلا</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يتأثر تأثر ملحوظاً</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بالجهد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البدني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المتحرك</w:t>
      </w:r>
      <w:r w:rsidRPr="004369B0">
        <w:rPr>
          <w:rFonts w:asciiTheme="majorBidi" w:hAnsiTheme="majorBidi" w:cstheme="majorBidi"/>
          <w:sz w:val="28"/>
          <w:szCs w:val="28"/>
        </w:rPr>
        <w:t>(</w:t>
      </w:r>
      <w:r w:rsidRPr="00705F76">
        <w:rPr>
          <w:rFonts w:asciiTheme="majorBidi" w:hAnsiTheme="majorBidi" w:cstheme="majorBidi"/>
          <w:b/>
          <w:bCs/>
          <w:sz w:val="24"/>
          <w:szCs w:val="24"/>
        </w:rPr>
        <w:t>Dynamique</w:t>
      </w:r>
      <w:r w:rsidRPr="004369B0">
        <w:rPr>
          <w:rFonts w:asciiTheme="majorBidi" w:hAnsiTheme="majorBidi" w:cstheme="majorBidi"/>
          <w:sz w:val="28"/>
          <w:szCs w:val="28"/>
        </w:rPr>
        <w:t>)</w:t>
      </w:r>
      <w:r>
        <w:rPr>
          <w:rFonts w:ascii="Simplified Arabic" w:hAnsi="Simplified Arabic" w:cs="Simplified Arabic" w:hint="cs"/>
          <w:sz w:val="28"/>
          <w:szCs w:val="28"/>
          <w:rtl/>
        </w:rPr>
        <w:t>،</w:t>
      </w:r>
      <w:r w:rsidRPr="004369B0">
        <w:rPr>
          <w:rFonts w:ascii="Simplified Arabic" w:hAnsi="Simplified Arabic" w:cs="Simplified Arabic"/>
          <w:sz w:val="28"/>
          <w:szCs w:val="28"/>
          <w:rtl/>
        </w:rPr>
        <w:t xml:space="preserve"> ويعتمد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ضغط</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الدم</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على</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حجم</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الدم</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ومعدل</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جريانه</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في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الأوعية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الدموية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وكذلك</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على</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مقاومة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الأوعية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الدموية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لجريان</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الدم،</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والمعروف</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أن</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نتاج القلب</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يزداد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أثناء</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الجهد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البدني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بينما</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تنخفض</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قليلاً</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المقاومة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الكلية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للأوعية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الدموية</w:t>
      </w:r>
      <w:r w:rsidRPr="004369B0">
        <w:rPr>
          <w:rFonts w:ascii="Simplified Arabic" w:hAnsi="Simplified Arabic" w:cs="Simplified Arabic"/>
          <w:sz w:val="28"/>
          <w:szCs w:val="28"/>
        </w:rPr>
        <w:t>(</w:t>
      </w:r>
      <w:r w:rsidRPr="00705F76">
        <w:rPr>
          <w:rFonts w:asciiTheme="majorBidi" w:hAnsiTheme="majorBidi" w:cstheme="majorBidi"/>
          <w:b/>
          <w:bCs/>
          <w:sz w:val="24"/>
          <w:szCs w:val="24"/>
        </w:rPr>
        <w:t>Total résistance vasculaire</w:t>
      </w:r>
      <w:r w:rsidRPr="004369B0">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4369B0">
        <w:rPr>
          <w:rFonts w:ascii="Simplified Arabic" w:hAnsi="Simplified Arabic" w:cs="Simplified Arabic"/>
          <w:sz w:val="28"/>
          <w:szCs w:val="28"/>
          <w:rtl/>
        </w:rPr>
        <w:t>ونظراً</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لأن</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الارتفاع</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في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كمية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جريان</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الدم</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عبر</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الأوعية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يفوق</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الانخفاض</w:t>
      </w:r>
      <w:r w:rsidRPr="004369B0">
        <w:rPr>
          <w:rFonts w:ascii="Simplified Arabic" w:hAnsi="Simplified Arabic" w:cs="Simplified Arabic" w:hint="cs"/>
          <w:sz w:val="28"/>
          <w:szCs w:val="28"/>
          <w:rtl/>
        </w:rPr>
        <w:t xml:space="preserve"> </w:t>
      </w:r>
      <w:r w:rsidRPr="004369B0">
        <w:rPr>
          <w:rFonts w:ascii="Simplified Arabic" w:hAnsi="Simplified Arabic" w:cs="Simplified Arabic"/>
          <w:sz w:val="28"/>
          <w:szCs w:val="28"/>
          <w:rtl/>
        </w:rPr>
        <w:t>في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مقاومة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الأوعية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الدموية،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فالملاحظ</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أن</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ضغط</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الدم</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الانقباضي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يرتفع</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مع</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زيادة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شدة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الجهد البدني</w:t>
      </w:r>
      <w:r w:rsidRPr="004369B0">
        <w:rPr>
          <w:rFonts w:ascii="Simplified Arabic" w:hAnsi="Simplified Arabic" w:cs="Simplified Arabic"/>
          <w:sz w:val="28"/>
          <w:szCs w:val="28"/>
        </w:rPr>
        <w:t>.</w:t>
      </w:r>
    </w:p>
    <w:p w:rsidR="00C07573" w:rsidRDefault="00C07573" w:rsidP="00C07573">
      <w:pPr>
        <w:autoSpaceDE w:val="0"/>
        <w:autoSpaceDN w:val="0"/>
        <w:bidi/>
        <w:adjustRightInd w:val="0"/>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    </w:t>
      </w:r>
      <w:r w:rsidRPr="004369B0">
        <w:rPr>
          <w:rFonts w:ascii="Simplified Arabic" w:hAnsi="Simplified Arabic" w:cs="Simplified Arabic"/>
          <w:sz w:val="28"/>
          <w:szCs w:val="28"/>
          <w:rtl/>
        </w:rPr>
        <w:t>ومن</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المعلوم</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أن</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جهاز</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التحكم</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الحراري</w:t>
      </w:r>
      <w:r w:rsidRPr="004369B0">
        <w:rPr>
          <w:rFonts w:ascii="Simplified Arabic" w:hAnsi="Simplified Arabic" w:cs="Simplified Arabic" w:hint="cs"/>
          <w:sz w:val="28"/>
          <w:szCs w:val="28"/>
          <w:rtl/>
        </w:rPr>
        <w:t xml:space="preserve">  </w:t>
      </w:r>
      <w:r w:rsidRPr="004369B0">
        <w:rPr>
          <w:rFonts w:ascii="Simplified Arabic" w:hAnsi="Simplified Arabic" w:cs="Simplified Arabic"/>
          <w:sz w:val="28"/>
          <w:szCs w:val="28"/>
          <w:rtl/>
        </w:rPr>
        <w:t>يعمل</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أثناء</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الجهد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البدني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على</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توسيع</w:t>
      </w:r>
      <w:r w:rsidRPr="004369B0">
        <w:rPr>
          <w:rFonts w:ascii="Simplified Arabic" w:hAnsi="Simplified Arabic" w:cs="Simplified Arabic" w:hint="cs"/>
          <w:sz w:val="28"/>
          <w:szCs w:val="28"/>
          <w:rtl/>
        </w:rPr>
        <w:t xml:space="preserve"> </w:t>
      </w:r>
      <w:r w:rsidRPr="004369B0">
        <w:rPr>
          <w:rFonts w:ascii="Simplified Arabic" w:hAnsi="Simplified Arabic" w:cs="Simplified Arabic"/>
          <w:sz w:val="28"/>
          <w:szCs w:val="28"/>
          <w:rtl/>
        </w:rPr>
        <w:t>الأوعية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الدموية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تحت</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الجلد</w:t>
      </w:r>
      <w:r w:rsidRPr="004369B0">
        <w:rPr>
          <w:rFonts w:ascii="Simplified Arabic" w:hAnsi="Simplified Arabic" w:cs="Simplified Arabic"/>
          <w:sz w:val="28"/>
          <w:szCs w:val="28"/>
        </w:rPr>
        <w:t xml:space="preserve"> </w:t>
      </w:r>
      <w:r w:rsidRPr="004369B0">
        <w:rPr>
          <w:rFonts w:ascii="Simplified Arabic" w:hAnsi="Simplified Arabic" w:cs="Simplified Arabic" w:hint="cs"/>
          <w:sz w:val="28"/>
          <w:szCs w:val="28"/>
          <w:rtl/>
        </w:rPr>
        <w:t xml:space="preserve"> </w:t>
      </w:r>
      <w:r w:rsidRPr="004369B0">
        <w:rPr>
          <w:rFonts w:ascii="Simplified Arabic" w:hAnsi="Simplified Arabic" w:cs="Simplified Arabic"/>
          <w:sz w:val="28"/>
          <w:szCs w:val="28"/>
        </w:rPr>
        <w:t>(</w:t>
      </w:r>
      <w:r w:rsidRPr="00705F76">
        <w:rPr>
          <w:rFonts w:asciiTheme="majorBidi" w:hAnsiTheme="majorBidi" w:cstheme="majorBidi"/>
          <w:b/>
          <w:bCs/>
          <w:sz w:val="24"/>
          <w:szCs w:val="24"/>
        </w:rPr>
        <w:t>Hypothalamus</w:t>
      </w:r>
      <w:r w:rsidRPr="004369B0">
        <w:rPr>
          <w:rFonts w:asciiTheme="majorBidi" w:hAnsiTheme="majorBidi" w:cstheme="majorBidi"/>
          <w:sz w:val="28"/>
          <w:szCs w:val="28"/>
        </w:rPr>
        <w:t>)</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والموجود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في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المهاد</w:t>
      </w:r>
      <w:r w:rsidRPr="004369B0">
        <w:rPr>
          <w:rFonts w:ascii="Simplified Arabic" w:hAnsi="Simplified Arabic" w:cs="Simplified Arabic" w:hint="cs"/>
          <w:sz w:val="28"/>
          <w:szCs w:val="28"/>
          <w:rtl/>
        </w:rPr>
        <w:t xml:space="preserve"> </w:t>
      </w:r>
      <w:r w:rsidRPr="004369B0">
        <w:rPr>
          <w:rFonts w:ascii="Simplified Arabic" w:hAnsi="Simplified Arabic" w:cs="Simplified Arabic"/>
          <w:sz w:val="28"/>
          <w:szCs w:val="28"/>
          <w:rtl/>
        </w:rPr>
        <w:t>في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الجسم وبالتالي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ضخ</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كمية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من</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الدم</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إليها</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بغرض</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التبريد،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هذا</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الإجراء</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يؤدي</w:t>
      </w:r>
      <w:r w:rsidRPr="004369B0">
        <w:rPr>
          <w:rFonts w:ascii="Simplified Arabic" w:hAnsi="Simplified Arabic" w:cs="Simplified Arabic" w:hint="cs"/>
          <w:sz w:val="28"/>
          <w:szCs w:val="28"/>
          <w:rtl/>
          <w:lang w:bidi="ar-DZ"/>
        </w:rPr>
        <w:t xml:space="preserve"> </w:t>
      </w:r>
      <w:r w:rsidRPr="004369B0">
        <w:rPr>
          <w:rFonts w:ascii="Simplified Arabic" w:hAnsi="Simplified Arabic" w:cs="Simplified Arabic"/>
          <w:sz w:val="28"/>
          <w:szCs w:val="28"/>
          <w:rtl/>
        </w:rPr>
        <w:t>إلى</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انخفاض</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أكبر</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في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المقاومة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المحيطية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الكلية،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الأمر</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الذي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يؤدي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إلى</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انخفاض</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ضغط</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الدم</w:t>
      </w:r>
      <w:r w:rsidRPr="004369B0">
        <w:rPr>
          <w:rFonts w:ascii="Simplified Arabic" w:hAnsi="Simplified Arabic" w:cs="Simplified Arabic" w:hint="cs"/>
          <w:sz w:val="28"/>
          <w:szCs w:val="28"/>
          <w:rtl/>
          <w:lang w:bidi="ar-DZ"/>
        </w:rPr>
        <w:t xml:space="preserve"> </w:t>
      </w:r>
      <w:r w:rsidRPr="004369B0">
        <w:rPr>
          <w:rFonts w:ascii="Simplified Arabic" w:hAnsi="Simplified Arabic" w:cs="Simplified Arabic"/>
          <w:sz w:val="28"/>
          <w:szCs w:val="28"/>
          <w:rtl/>
        </w:rPr>
        <w:t>الشرياني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بعد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التوقف</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عن</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الجهد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البدني،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خاصة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مع</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انخفاض</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معدل</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جريان</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الدم،</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لذا</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لا</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ينصح</w:t>
      </w:r>
      <w:r w:rsidRPr="004369B0">
        <w:rPr>
          <w:rFonts w:ascii="Simplified Arabic" w:hAnsi="Simplified Arabic" w:cs="Simplified Arabic" w:hint="cs"/>
          <w:sz w:val="28"/>
          <w:szCs w:val="28"/>
          <w:rtl/>
          <w:lang w:bidi="ar-DZ"/>
        </w:rPr>
        <w:t xml:space="preserve"> </w:t>
      </w:r>
      <w:r w:rsidRPr="004369B0">
        <w:rPr>
          <w:rFonts w:ascii="Simplified Arabic" w:hAnsi="Simplified Arabic" w:cs="Simplified Arabic"/>
          <w:sz w:val="28"/>
          <w:szCs w:val="28"/>
          <w:rtl/>
        </w:rPr>
        <w:t>بالتوقف</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الفجائي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بعد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الجهد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البدني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بل</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يتم</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التوقف</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التدريجي،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ذلك</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لأن</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انقباض</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عضلات</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الساقين</w:t>
      </w:r>
      <w:r w:rsidRPr="004369B0">
        <w:rPr>
          <w:rFonts w:ascii="Simplified Arabic" w:hAnsi="Simplified Arabic" w:cs="Simplified Arabic" w:hint="cs"/>
          <w:sz w:val="28"/>
          <w:szCs w:val="28"/>
          <w:rtl/>
          <w:lang w:bidi="ar-DZ"/>
        </w:rPr>
        <w:t xml:space="preserve"> </w:t>
      </w:r>
      <w:r w:rsidRPr="004369B0">
        <w:rPr>
          <w:rFonts w:ascii="Simplified Arabic" w:hAnsi="Simplified Arabic" w:cs="Simplified Arabic"/>
          <w:sz w:val="28"/>
          <w:szCs w:val="28"/>
          <w:rtl/>
        </w:rPr>
        <w:t>والفخذين</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يساعد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على</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ضخ</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الدم</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عبر</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الأوردة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أثناء</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الجهد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البدني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مما</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يساعد</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على</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عودة</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الدم</w:t>
      </w:r>
      <w:r w:rsidRPr="004369B0">
        <w:rPr>
          <w:rFonts w:ascii="Simplified Arabic" w:hAnsi="Simplified Arabic" w:cs="Simplified Arabic" w:hint="cs"/>
          <w:sz w:val="28"/>
          <w:szCs w:val="28"/>
          <w:rtl/>
          <w:lang w:bidi="ar-DZ"/>
        </w:rPr>
        <w:t xml:space="preserve"> </w:t>
      </w:r>
      <w:r w:rsidRPr="004369B0">
        <w:rPr>
          <w:rFonts w:ascii="Simplified Arabic" w:hAnsi="Simplified Arabic" w:cs="Simplified Arabic"/>
          <w:sz w:val="28"/>
          <w:szCs w:val="28"/>
          <w:rtl/>
        </w:rPr>
        <w:t>الوريدي</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إلى</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القلب</w:t>
      </w:r>
      <w:r w:rsidRPr="004369B0">
        <w:rPr>
          <w:rFonts w:ascii="Simplified Arabic" w:hAnsi="Simplified Arabic" w:cs="Simplified Arabic"/>
          <w:sz w:val="28"/>
          <w:szCs w:val="28"/>
        </w:rPr>
        <w:t xml:space="preserve"> </w:t>
      </w:r>
      <w:r w:rsidRPr="004369B0">
        <w:rPr>
          <w:rFonts w:ascii="Simplified Arabic" w:hAnsi="Simplified Arabic" w:cs="Simplified Arabic"/>
          <w:sz w:val="28"/>
          <w:szCs w:val="28"/>
          <w:rtl/>
        </w:rPr>
        <w:t>بسهولة</w:t>
      </w:r>
      <w:r w:rsidRPr="004369B0">
        <w:rPr>
          <w:rFonts w:ascii="Simplified Arabic" w:hAnsi="Simplified Arabic" w:cs="Simplified Arabic"/>
          <w:sz w:val="28"/>
          <w:szCs w:val="28"/>
        </w:rPr>
        <w:t xml:space="preserve"> </w:t>
      </w:r>
      <w:r>
        <w:rPr>
          <w:rStyle w:val="Appelnotedebasdep"/>
          <w:rFonts w:ascii="Simplified Arabic" w:hAnsi="Simplified Arabic" w:cs="Simplified Arabic"/>
          <w:sz w:val="28"/>
          <w:szCs w:val="28"/>
        </w:rPr>
        <w:footnoteReference w:id="119"/>
      </w:r>
      <w:r w:rsidRPr="004369B0">
        <w:rPr>
          <w:rFonts w:ascii="Simplified Arabic" w:hAnsi="Simplified Arabic" w:cs="Simplified Arabic"/>
          <w:sz w:val="28"/>
          <w:szCs w:val="28"/>
        </w:rPr>
        <w:t xml:space="preserve">. </w:t>
      </w:r>
    </w:p>
    <w:p w:rsidR="006A5BD2" w:rsidRDefault="006A5BD2" w:rsidP="00C07573">
      <w:pPr>
        <w:jc w:val="left"/>
        <w:rPr>
          <w:rFonts w:ascii="Simplified Arabic" w:hAnsi="Simplified Arabic" w:cs="Simplified Arabic"/>
          <w:b/>
          <w:bCs/>
          <w:sz w:val="32"/>
          <w:szCs w:val="32"/>
          <w:rtl/>
          <w:lang w:bidi="ar-DZ"/>
        </w:rPr>
      </w:pPr>
    </w:p>
    <w:p w:rsidR="006A5BD2" w:rsidRDefault="006A5BD2" w:rsidP="00C07573">
      <w:pPr>
        <w:jc w:val="left"/>
        <w:rPr>
          <w:rFonts w:ascii="Simplified Arabic" w:hAnsi="Simplified Arabic" w:cs="Simplified Arabic"/>
          <w:b/>
          <w:bCs/>
          <w:sz w:val="32"/>
          <w:szCs w:val="32"/>
          <w:rtl/>
          <w:lang w:bidi="ar-DZ"/>
        </w:rPr>
      </w:pPr>
    </w:p>
    <w:p w:rsidR="00C07573" w:rsidRPr="00F565E0" w:rsidRDefault="00C07573" w:rsidP="00525E26">
      <w:pPr>
        <w:jc w:val="center"/>
        <w:rPr>
          <w:rFonts w:ascii="Simplified Arabic" w:hAnsi="Simplified Arabic" w:cs="Simplified Arabic"/>
          <w:b/>
          <w:bCs/>
          <w:sz w:val="32"/>
          <w:szCs w:val="32"/>
          <w:rtl/>
          <w:lang w:bidi="ar-DZ"/>
        </w:rPr>
      </w:pPr>
      <w:r w:rsidRPr="00F565E0">
        <w:rPr>
          <w:rFonts w:ascii="Simplified Arabic" w:hAnsi="Simplified Arabic" w:cs="Simplified Arabic" w:hint="cs"/>
          <w:b/>
          <w:bCs/>
          <w:sz w:val="32"/>
          <w:szCs w:val="32"/>
          <w:rtl/>
          <w:lang w:bidi="ar-DZ"/>
        </w:rPr>
        <w:lastRenderedPageBreak/>
        <w:t>الاستنتاج العام</w:t>
      </w:r>
    </w:p>
    <w:p w:rsidR="00C07573" w:rsidRPr="00B1636C" w:rsidRDefault="00C07573" w:rsidP="00C07573">
      <w:pPr>
        <w:bidi/>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B1636C">
        <w:rPr>
          <w:rFonts w:ascii="Simplified Arabic" w:hAnsi="Simplified Arabic" w:cs="Simplified Arabic" w:hint="cs"/>
          <w:sz w:val="28"/>
          <w:szCs w:val="28"/>
          <w:rtl/>
          <w:lang w:bidi="ar-DZ"/>
        </w:rPr>
        <w:t xml:space="preserve">من خلال النتائج المتوصل إليها في كل من </w:t>
      </w:r>
      <w:r>
        <w:rPr>
          <w:rFonts w:ascii="Simplified Arabic" w:hAnsi="Simplified Arabic" w:cs="Simplified Arabic" w:hint="cs"/>
          <w:sz w:val="28"/>
          <w:szCs w:val="28"/>
          <w:rtl/>
          <w:lang w:bidi="ar-DZ"/>
        </w:rPr>
        <w:t>تحليل ومناقشة الفرضيات</w:t>
      </w:r>
      <w:r w:rsidRPr="00B1636C">
        <w:rPr>
          <w:rFonts w:ascii="Simplified Arabic" w:hAnsi="Simplified Arabic" w:cs="Simplified Arabic" w:hint="cs"/>
          <w:sz w:val="28"/>
          <w:szCs w:val="28"/>
          <w:rtl/>
          <w:lang w:bidi="ar-DZ"/>
        </w:rPr>
        <w:t xml:space="preserve"> نستنتج ما</w:t>
      </w:r>
      <w:r>
        <w:rPr>
          <w:rFonts w:ascii="Simplified Arabic" w:hAnsi="Simplified Arabic" w:cs="Simplified Arabic" w:hint="cs"/>
          <w:sz w:val="28"/>
          <w:szCs w:val="28"/>
          <w:rtl/>
          <w:lang w:bidi="ar-DZ"/>
        </w:rPr>
        <w:t xml:space="preserve"> </w:t>
      </w:r>
      <w:r w:rsidRPr="00B1636C">
        <w:rPr>
          <w:rFonts w:ascii="Simplified Arabic" w:hAnsi="Simplified Arabic" w:cs="Simplified Arabic" w:hint="cs"/>
          <w:sz w:val="28"/>
          <w:szCs w:val="28"/>
          <w:rtl/>
          <w:lang w:bidi="ar-DZ"/>
        </w:rPr>
        <w:t>يلي:</w:t>
      </w:r>
    </w:p>
    <w:p w:rsidR="00C07573" w:rsidRDefault="00C07573" w:rsidP="00C07573">
      <w:pPr>
        <w:bidi/>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B1636C">
        <w:rPr>
          <w:rFonts w:ascii="Simplified Arabic" w:hAnsi="Simplified Arabic" w:cs="Simplified Arabic" w:hint="cs"/>
          <w:sz w:val="28"/>
          <w:szCs w:val="28"/>
          <w:rtl/>
          <w:lang w:bidi="ar-DZ"/>
        </w:rPr>
        <w:t xml:space="preserve">أن عوامل </w:t>
      </w:r>
      <w:r>
        <w:rPr>
          <w:rFonts w:ascii="Simplified Arabic" w:hAnsi="Simplified Arabic" w:cs="Simplified Arabic" w:hint="cs"/>
          <w:sz w:val="28"/>
          <w:szCs w:val="28"/>
          <w:rtl/>
          <w:lang w:bidi="ar-DZ"/>
        </w:rPr>
        <w:t>الخطر</w:t>
      </w:r>
      <w:r w:rsidRPr="00B1636C">
        <w:rPr>
          <w:rFonts w:ascii="Simplified Arabic" w:hAnsi="Simplified Arabic" w:cs="Simplified Arabic" w:hint="cs"/>
          <w:sz w:val="28"/>
          <w:szCs w:val="28"/>
          <w:rtl/>
          <w:lang w:bidi="ar-DZ"/>
        </w:rPr>
        <w:t xml:space="preserve"> المؤدية إلى ارتفاع الضغط الدموي المتمثلة في كل من الوراثة، التدخين، والغذاء الغير صحي منتشرة لدى الطلبة، و</w:t>
      </w:r>
      <w:r>
        <w:rPr>
          <w:rFonts w:ascii="Simplified Arabic" w:hAnsi="Simplified Arabic" w:cs="Simplified Arabic" w:hint="cs"/>
          <w:sz w:val="28"/>
          <w:szCs w:val="28"/>
          <w:rtl/>
          <w:lang w:bidi="ar-DZ"/>
        </w:rPr>
        <w:t xml:space="preserve"> ي</w:t>
      </w:r>
      <w:r w:rsidRPr="00B1636C">
        <w:rPr>
          <w:rFonts w:ascii="Simplified Arabic" w:hAnsi="Simplified Arabic" w:cs="Simplified Arabic" w:hint="cs"/>
          <w:sz w:val="28"/>
          <w:szCs w:val="28"/>
          <w:rtl/>
          <w:lang w:bidi="ar-DZ"/>
        </w:rPr>
        <w:t xml:space="preserve">سمى ذلك بمرحلة ما قبل ارتفاع الضغط الدموي أي </w:t>
      </w:r>
      <w:r>
        <w:rPr>
          <w:rFonts w:ascii="Simplified Arabic" w:hAnsi="Simplified Arabic" w:cs="Simplified Arabic" w:hint="cs"/>
          <w:sz w:val="28"/>
          <w:szCs w:val="28"/>
          <w:rtl/>
          <w:lang w:bidi="ar-DZ"/>
        </w:rPr>
        <w:t xml:space="preserve">الفترة التي تسبق </w:t>
      </w:r>
      <w:r w:rsidRPr="00B1636C">
        <w:rPr>
          <w:rFonts w:ascii="Simplified Arabic" w:hAnsi="Simplified Arabic" w:cs="Simplified Arabic" w:hint="cs"/>
          <w:sz w:val="28"/>
          <w:szCs w:val="28"/>
          <w:rtl/>
          <w:lang w:bidi="ar-DZ"/>
        </w:rPr>
        <w:t xml:space="preserve">الإصابة بالمرض، وهذا ما يفسر نتائج </w:t>
      </w:r>
      <w:r>
        <w:rPr>
          <w:rFonts w:ascii="Simplified Arabic" w:hAnsi="Simplified Arabic" w:cs="Simplified Arabic" w:hint="cs"/>
          <w:sz w:val="28"/>
          <w:szCs w:val="28"/>
          <w:rtl/>
          <w:lang w:bidi="ar-DZ"/>
        </w:rPr>
        <w:t>ال</w:t>
      </w:r>
      <w:r w:rsidRPr="00B1636C">
        <w:rPr>
          <w:rFonts w:ascii="Simplified Arabic" w:hAnsi="Simplified Arabic" w:cs="Simplified Arabic" w:hint="cs"/>
          <w:sz w:val="28"/>
          <w:szCs w:val="28"/>
          <w:rtl/>
          <w:lang w:bidi="ar-DZ"/>
        </w:rPr>
        <w:t>إحصائيات حول الانتشار الكبير لهذا المرض في الجزائر(</w:t>
      </w:r>
      <w:r w:rsidRPr="00B1636C">
        <w:rPr>
          <w:rFonts w:ascii="Simplified Arabic" w:hAnsi="Simplified Arabic" w:cs="Simplified Arabic"/>
          <w:sz w:val="28"/>
          <w:szCs w:val="28"/>
          <w:shd w:val="clear" w:color="auto" w:fill="FFFFFF"/>
          <w:rtl/>
        </w:rPr>
        <w:t>35 بالمائة من الجزائريين الذين تتراوح أعمارهم 35 سنة فما فوق يعانون من ارتفاع  ضغط  الدم</w:t>
      </w:r>
      <w:r>
        <w:rPr>
          <w:rFonts w:ascii="Simplified Arabic" w:hAnsi="Simplified Arabic" w:cs="Simplified Arabic" w:hint="cs"/>
          <w:sz w:val="28"/>
          <w:szCs w:val="28"/>
          <w:shd w:val="clear" w:color="auto" w:fill="FFFFFF"/>
          <w:rtl/>
        </w:rPr>
        <w:t>'</w:t>
      </w:r>
      <w:r w:rsidRPr="00B1636C">
        <w:rPr>
          <w:rFonts w:ascii="Simplified Arabic" w:hAnsi="Simplified Arabic" w:cs="Simplified Arabic" w:hint="cs"/>
          <w:sz w:val="28"/>
          <w:szCs w:val="28"/>
          <w:shd w:val="clear" w:color="auto" w:fill="FFFFFF"/>
          <w:rtl/>
        </w:rPr>
        <w:t>2015</w:t>
      </w:r>
      <w:r>
        <w:rPr>
          <w:rFonts w:ascii="Simplified Arabic" w:hAnsi="Simplified Arabic" w:cs="Simplified Arabic" w:hint="cs"/>
          <w:sz w:val="28"/>
          <w:szCs w:val="28"/>
          <w:shd w:val="clear" w:color="auto" w:fill="FFFFFF"/>
          <w:rtl/>
        </w:rPr>
        <w:t>'</w:t>
      </w:r>
      <w:r w:rsidRPr="00B1636C">
        <w:rPr>
          <w:rFonts w:ascii="Simplified Arabic" w:hAnsi="Simplified Arabic" w:cs="Simplified Arabic" w:hint="cs"/>
          <w:sz w:val="28"/>
          <w:szCs w:val="28"/>
          <w:shd w:val="clear" w:color="auto" w:fill="FFFFFF"/>
          <w:rtl/>
        </w:rPr>
        <w:t xml:space="preserve">)، </w:t>
      </w:r>
      <w:r w:rsidRPr="00B1636C">
        <w:rPr>
          <w:rFonts w:ascii="Simplified Arabic" w:hAnsi="Simplified Arabic" w:cs="Simplified Arabic" w:hint="cs"/>
          <w:sz w:val="28"/>
          <w:szCs w:val="28"/>
          <w:rtl/>
          <w:lang w:bidi="ar-DZ"/>
        </w:rPr>
        <w:t xml:space="preserve">أما في ما يخص عامل قلة النشاط البدني كأحد عوامل </w:t>
      </w:r>
      <w:r>
        <w:rPr>
          <w:rFonts w:ascii="Simplified Arabic" w:hAnsi="Simplified Arabic" w:cs="Simplified Arabic" w:hint="cs"/>
          <w:sz w:val="28"/>
          <w:szCs w:val="28"/>
          <w:rtl/>
          <w:lang w:bidi="ar-DZ"/>
        </w:rPr>
        <w:t>الخطر</w:t>
      </w:r>
      <w:r w:rsidRPr="00B1636C">
        <w:rPr>
          <w:rFonts w:ascii="Simplified Arabic" w:hAnsi="Simplified Arabic" w:cs="Simplified Arabic" w:hint="cs"/>
          <w:sz w:val="28"/>
          <w:szCs w:val="28"/>
          <w:rtl/>
          <w:lang w:bidi="ar-DZ"/>
        </w:rPr>
        <w:t xml:space="preserve"> المتسببة في هذا الأخير فهو غير منتشر لدي الطلبة بصورة التي تدعوا إلى الخطر بل عكس ذلك</w:t>
      </w:r>
      <w:r>
        <w:rPr>
          <w:rFonts w:ascii="Simplified Arabic" w:hAnsi="Simplified Arabic" w:cs="Simplified Arabic" w:hint="cs"/>
          <w:sz w:val="28"/>
          <w:szCs w:val="28"/>
          <w:rtl/>
          <w:lang w:bidi="ar-DZ"/>
        </w:rPr>
        <w:t>،</w:t>
      </w:r>
      <w:r w:rsidRPr="00B1636C">
        <w:rPr>
          <w:rFonts w:ascii="Simplified Arabic" w:hAnsi="Simplified Arabic" w:cs="Simplified Arabic" w:hint="cs"/>
          <w:sz w:val="28"/>
          <w:szCs w:val="28"/>
          <w:rtl/>
          <w:lang w:bidi="ar-DZ"/>
        </w:rPr>
        <w:t xml:space="preserve"> و هذا ما يت</w:t>
      </w:r>
      <w:r>
        <w:rPr>
          <w:rFonts w:ascii="Simplified Arabic" w:hAnsi="Simplified Arabic" w:cs="Simplified Arabic" w:hint="cs"/>
          <w:sz w:val="28"/>
          <w:szCs w:val="28"/>
          <w:rtl/>
          <w:lang w:bidi="ar-DZ"/>
        </w:rPr>
        <w:t>ب</w:t>
      </w:r>
      <w:r w:rsidRPr="00B1636C">
        <w:rPr>
          <w:rFonts w:ascii="Simplified Arabic" w:hAnsi="Simplified Arabic" w:cs="Simplified Arabic" w:hint="cs"/>
          <w:sz w:val="28"/>
          <w:szCs w:val="28"/>
          <w:rtl/>
          <w:lang w:bidi="ar-DZ"/>
        </w:rPr>
        <w:t xml:space="preserve">ين من خلال نتائج البحث . </w:t>
      </w:r>
    </w:p>
    <w:p w:rsidR="00C07573" w:rsidRPr="00B1636C" w:rsidRDefault="00C07573" w:rsidP="00C07573">
      <w:pPr>
        <w:bidi/>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B1636C">
        <w:rPr>
          <w:rFonts w:ascii="Simplified Arabic" w:hAnsi="Simplified Arabic" w:cs="Simplified Arabic" w:hint="cs"/>
          <w:sz w:val="28"/>
          <w:szCs w:val="28"/>
          <w:rtl/>
          <w:lang w:bidi="ar-DZ"/>
        </w:rPr>
        <w:t>وفيما</w:t>
      </w:r>
      <w:r>
        <w:rPr>
          <w:rFonts w:ascii="Simplified Arabic" w:hAnsi="Simplified Arabic" w:cs="Simplified Arabic" w:hint="cs"/>
          <w:sz w:val="28"/>
          <w:szCs w:val="28"/>
          <w:rtl/>
          <w:lang w:bidi="ar-DZ"/>
        </w:rPr>
        <w:t xml:space="preserve"> يخص ذلك</w:t>
      </w:r>
      <w:r w:rsidRPr="00B1636C">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 xml:space="preserve">فان </w:t>
      </w:r>
      <w:r w:rsidRPr="00B1636C">
        <w:rPr>
          <w:rFonts w:ascii="Simplified Arabic" w:hAnsi="Simplified Arabic" w:cs="Simplified Arabic" w:hint="cs"/>
          <w:sz w:val="28"/>
          <w:szCs w:val="28"/>
          <w:rtl/>
          <w:lang w:bidi="ar-DZ"/>
        </w:rPr>
        <w:t xml:space="preserve">مستوى النشاط البدني </w:t>
      </w:r>
      <w:r>
        <w:rPr>
          <w:rFonts w:ascii="Simplified Arabic" w:hAnsi="Simplified Arabic" w:cs="Simplified Arabic" w:hint="cs"/>
          <w:sz w:val="28"/>
          <w:szCs w:val="28"/>
          <w:rtl/>
          <w:lang w:bidi="ar-DZ"/>
        </w:rPr>
        <w:t xml:space="preserve">له علاقة طردية </w:t>
      </w:r>
      <w:r w:rsidRPr="00B1636C">
        <w:rPr>
          <w:rFonts w:ascii="Simplified Arabic" w:hAnsi="Simplified Arabic" w:cs="Simplified Arabic" w:hint="cs"/>
          <w:sz w:val="28"/>
          <w:szCs w:val="28"/>
          <w:rtl/>
          <w:lang w:bidi="ar-DZ"/>
        </w:rPr>
        <w:t xml:space="preserve"> بارتفاع الضغط الدموي فقد لوحظ أنه هناك علاقة كبيرة بين ارتفاع مستوى النشاط البدني والحالة المثالية لمعدل الضغط، فقد وجد أن الطلبة الذين لديهم نشاط بدني عالي لهم معدل ضغط دموي مثالي، وكلما انخفض مستوى النشاط أدى إلى معدل ضغط دموي غير مثالي مما يزيد احتمال الإصابة بارتفاع الضغط الدموي مستقبلا</w:t>
      </w:r>
      <w:r>
        <w:rPr>
          <w:rFonts w:ascii="Simplified Arabic" w:hAnsi="Simplified Arabic" w:cs="Simplified Arabic" w:hint="cs"/>
          <w:sz w:val="28"/>
          <w:szCs w:val="28"/>
          <w:rtl/>
          <w:lang w:bidi="ar-DZ"/>
        </w:rPr>
        <w:t>.</w:t>
      </w:r>
    </w:p>
    <w:p w:rsidR="00C07573" w:rsidRPr="00B1636C" w:rsidRDefault="00C07573" w:rsidP="00C07573">
      <w:pPr>
        <w:bidi/>
        <w:spacing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shd w:val="clear" w:color="auto" w:fill="FFFFFF"/>
          <w:rtl/>
        </w:rPr>
        <w:t xml:space="preserve">   </w:t>
      </w:r>
      <w:r w:rsidRPr="00B1636C">
        <w:rPr>
          <w:rFonts w:ascii="Simplified Arabic" w:hAnsi="Simplified Arabic" w:cs="Simplified Arabic" w:hint="cs"/>
          <w:sz w:val="28"/>
          <w:szCs w:val="28"/>
          <w:shd w:val="clear" w:color="auto" w:fill="FFFFFF"/>
          <w:rtl/>
        </w:rPr>
        <w:t>وعليه فهنا تكمن أهمية النشاط البدني في التقليل من احتمالية الإصابة بمرض الارتفاع الضغط الدموي وسائر الأمراض الأخرى المزمنة ، فال</w:t>
      </w:r>
      <w:r>
        <w:rPr>
          <w:rFonts w:ascii="Simplified Arabic" w:hAnsi="Simplified Arabic" w:cs="Simplified Arabic" w:hint="cs"/>
          <w:sz w:val="28"/>
          <w:szCs w:val="28"/>
          <w:shd w:val="clear" w:color="auto" w:fill="FFFFFF"/>
          <w:rtl/>
        </w:rPr>
        <w:t>نشاط لبدني يعمل</w:t>
      </w:r>
      <w:r w:rsidRPr="00B1636C">
        <w:rPr>
          <w:rFonts w:ascii="Simplified Arabic" w:hAnsi="Simplified Arabic" w:cs="Simplified Arabic" w:hint="cs"/>
          <w:sz w:val="28"/>
          <w:szCs w:val="28"/>
          <w:shd w:val="clear" w:color="auto" w:fill="FFFFFF"/>
          <w:rtl/>
        </w:rPr>
        <w:t xml:space="preserve"> على الوقاية الأولية في مجابهة هذه الأمراض</w:t>
      </w:r>
      <w:r>
        <w:rPr>
          <w:rFonts w:ascii="Simplified Arabic" w:hAnsi="Simplified Arabic" w:cs="Simplified Arabic" w:hint="cs"/>
          <w:sz w:val="28"/>
          <w:szCs w:val="28"/>
          <w:shd w:val="clear" w:color="auto" w:fill="FFFFFF"/>
          <w:rtl/>
        </w:rPr>
        <w:t xml:space="preserve"> </w:t>
      </w:r>
      <w:r>
        <w:rPr>
          <w:rFonts w:ascii="Simplified Arabic" w:hAnsi="Simplified Arabic" w:cs="Simplified Arabic" w:hint="cs"/>
          <w:sz w:val="28"/>
          <w:szCs w:val="28"/>
          <w:rtl/>
        </w:rPr>
        <w:t xml:space="preserve"> </w:t>
      </w:r>
      <w:r w:rsidRPr="004B4210">
        <w:rPr>
          <w:rFonts w:ascii="Simplified Arabic" w:hAnsi="Simplified Arabic" w:cs="Simplified Arabic" w:hint="cs"/>
          <w:sz w:val="28"/>
          <w:szCs w:val="28"/>
          <w:rtl/>
        </w:rPr>
        <w:t>والابتعاد عن المشاكل الصحية</w:t>
      </w:r>
      <w:r w:rsidRPr="00B1636C">
        <w:rPr>
          <w:rFonts w:ascii="Simplified Arabic" w:hAnsi="Simplified Arabic" w:cs="Simplified Arabic" w:hint="cs"/>
          <w:sz w:val="28"/>
          <w:szCs w:val="28"/>
          <w:shd w:val="clear" w:color="auto" w:fill="FFFFFF"/>
          <w:rtl/>
        </w:rPr>
        <w:t>.</w:t>
      </w:r>
    </w:p>
    <w:p w:rsidR="00C07573" w:rsidRDefault="00C07573" w:rsidP="00C07573">
      <w:pPr>
        <w:autoSpaceDE w:val="0"/>
        <w:autoSpaceDN w:val="0"/>
        <w:bidi/>
        <w:adjustRightInd w:val="0"/>
        <w:spacing w:line="240" w:lineRule="auto"/>
        <w:jc w:val="both"/>
        <w:rPr>
          <w:rFonts w:ascii="Simplified Arabic" w:hAnsi="Simplified Arabic" w:cs="Simplified Arabic"/>
          <w:sz w:val="28"/>
          <w:szCs w:val="28"/>
          <w:rtl/>
          <w:lang w:bidi="ar-DZ"/>
        </w:rPr>
      </w:pPr>
    </w:p>
    <w:p w:rsidR="00C07573" w:rsidRDefault="00C07573" w:rsidP="00C07573">
      <w:pPr>
        <w:autoSpaceDE w:val="0"/>
        <w:autoSpaceDN w:val="0"/>
        <w:bidi/>
        <w:adjustRightInd w:val="0"/>
        <w:spacing w:line="240" w:lineRule="auto"/>
        <w:jc w:val="both"/>
        <w:rPr>
          <w:rFonts w:ascii="Simplified Arabic" w:hAnsi="Simplified Arabic" w:cs="Simplified Arabic"/>
          <w:sz w:val="28"/>
          <w:szCs w:val="28"/>
          <w:rtl/>
          <w:lang w:bidi="ar-DZ"/>
        </w:rPr>
      </w:pPr>
    </w:p>
    <w:p w:rsidR="00525E26" w:rsidRDefault="00525E26" w:rsidP="00525E26">
      <w:pPr>
        <w:autoSpaceDE w:val="0"/>
        <w:autoSpaceDN w:val="0"/>
        <w:bidi/>
        <w:adjustRightInd w:val="0"/>
        <w:spacing w:line="240" w:lineRule="auto"/>
        <w:jc w:val="both"/>
        <w:rPr>
          <w:rFonts w:ascii="Simplified Arabic" w:hAnsi="Simplified Arabic" w:cs="Simplified Arabic"/>
          <w:sz w:val="28"/>
          <w:szCs w:val="28"/>
          <w:rtl/>
          <w:lang w:bidi="ar-DZ"/>
        </w:rPr>
      </w:pPr>
    </w:p>
    <w:p w:rsidR="00525E26" w:rsidRDefault="00525E26" w:rsidP="00525E26">
      <w:pPr>
        <w:autoSpaceDE w:val="0"/>
        <w:autoSpaceDN w:val="0"/>
        <w:bidi/>
        <w:adjustRightInd w:val="0"/>
        <w:spacing w:line="240" w:lineRule="auto"/>
        <w:jc w:val="both"/>
        <w:rPr>
          <w:rFonts w:ascii="Simplified Arabic" w:hAnsi="Simplified Arabic" w:cs="Simplified Arabic"/>
          <w:sz w:val="28"/>
          <w:szCs w:val="28"/>
          <w:rtl/>
          <w:lang w:bidi="ar-DZ"/>
        </w:rPr>
      </w:pPr>
    </w:p>
    <w:p w:rsidR="00C07573" w:rsidRDefault="00C07573" w:rsidP="00C07573">
      <w:pPr>
        <w:autoSpaceDE w:val="0"/>
        <w:autoSpaceDN w:val="0"/>
        <w:bidi/>
        <w:adjustRightInd w:val="0"/>
        <w:spacing w:line="240" w:lineRule="auto"/>
        <w:jc w:val="both"/>
        <w:rPr>
          <w:rFonts w:ascii="Simplified Arabic" w:hAnsi="Simplified Arabic" w:cs="Simplified Arabic"/>
          <w:sz w:val="28"/>
          <w:szCs w:val="28"/>
          <w:rtl/>
          <w:lang w:bidi="ar-DZ"/>
        </w:rPr>
      </w:pPr>
    </w:p>
    <w:p w:rsidR="00C07573" w:rsidRDefault="00C07573" w:rsidP="00C07573">
      <w:pPr>
        <w:autoSpaceDE w:val="0"/>
        <w:autoSpaceDN w:val="0"/>
        <w:bidi/>
        <w:adjustRightInd w:val="0"/>
        <w:spacing w:line="240" w:lineRule="auto"/>
        <w:jc w:val="both"/>
        <w:rPr>
          <w:rFonts w:ascii="Simplified Arabic" w:hAnsi="Simplified Arabic" w:cs="Simplified Arabic"/>
          <w:sz w:val="28"/>
          <w:szCs w:val="28"/>
          <w:rtl/>
          <w:lang w:bidi="ar-DZ"/>
        </w:rPr>
      </w:pPr>
    </w:p>
    <w:p w:rsidR="00C07573" w:rsidRDefault="00C07573" w:rsidP="00C07573">
      <w:pPr>
        <w:autoSpaceDE w:val="0"/>
        <w:autoSpaceDN w:val="0"/>
        <w:bidi/>
        <w:adjustRightInd w:val="0"/>
        <w:spacing w:line="240" w:lineRule="auto"/>
        <w:jc w:val="both"/>
        <w:rPr>
          <w:rFonts w:ascii="Simplified Arabic" w:hAnsi="Simplified Arabic" w:cs="Simplified Arabic"/>
          <w:sz w:val="28"/>
          <w:szCs w:val="28"/>
          <w:rtl/>
          <w:lang w:bidi="ar-DZ"/>
        </w:rPr>
      </w:pPr>
    </w:p>
    <w:p w:rsidR="00C07573" w:rsidRDefault="00C07573" w:rsidP="00C07573">
      <w:pPr>
        <w:autoSpaceDE w:val="0"/>
        <w:autoSpaceDN w:val="0"/>
        <w:bidi/>
        <w:adjustRightInd w:val="0"/>
        <w:spacing w:line="240" w:lineRule="auto"/>
        <w:jc w:val="both"/>
        <w:rPr>
          <w:rFonts w:ascii="Simplified Arabic" w:hAnsi="Simplified Arabic" w:cs="Simplified Arabic"/>
          <w:sz w:val="28"/>
          <w:szCs w:val="28"/>
          <w:rtl/>
          <w:lang w:bidi="ar-DZ"/>
        </w:rPr>
      </w:pPr>
    </w:p>
    <w:p w:rsidR="002C7B1A" w:rsidRDefault="002C7B1A" w:rsidP="002C7B1A">
      <w:pPr>
        <w:autoSpaceDE w:val="0"/>
        <w:autoSpaceDN w:val="0"/>
        <w:bidi/>
        <w:adjustRightInd w:val="0"/>
        <w:spacing w:line="240" w:lineRule="auto"/>
        <w:jc w:val="both"/>
        <w:rPr>
          <w:rFonts w:ascii="Simplified Arabic" w:hAnsi="Simplified Arabic" w:cs="Simplified Arabic"/>
          <w:sz w:val="28"/>
          <w:szCs w:val="28"/>
          <w:rtl/>
          <w:lang w:bidi="ar-DZ"/>
        </w:rPr>
      </w:pPr>
    </w:p>
    <w:p w:rsidR="00C07573" w:rsidRDefault="00C07573" w:rsidP="00C07573">
      <w:pPr>
        <w:autoSpaceDE w:val="0"/>
        <w:autoSpaceDN w:val="0"/>
        <w:bidi/>
        <w:adjustRightInd w:val="0"/>
        <w:spacing w:line="240" w:lineRule="auto"/>
        <w:jc w:val="both"/>
        <w:rPr>
          <w:rFonts w:ascii="Simplified Arabic" w:hAnsi="Simplified Arabic" w:cs="Simplified Arabic"/>
          <w:sz w:val="28"/>
          <w:szCs w:val="28"/>
          <w:rtl/>
          <w:lang w:bidi="ar-DZ"/>
        </w:rPr>
      </w:pPr>
    </w:p>
    <w:p w:rsidR="00C07573" w:rsidRPr="001D784A" w:rsidRDefault="00C07573" w:rsidP="00C07573">
      <w:pPr>
        <w:bidi/>
        <w:spacing w:line="240" w:lineRule="auto"/>
        <w:ind w:left="360"/>
        <w:jc w:val="center"/>
        <w:rPr>
          <w:rFonts w:ascii="Simplified Arabic" w:hAnsi="Simplified Arabic" w:cs="Simplified Arabic"/>
          <w:b/>
          <w:bCs/>
          <w:sz w:val="32"/>
          <w:szCs w:val="32"/>
        </w:rPr>
      </w:pPr>
      <w:r w:rsidRPr="001D784A">
        <w:rPr>
          <w:rFonts w:ascii="Simplified Arabic" w:hAnsi="Simplified Arabic" w:cs="Simplified Arabic"/>
          <w:b/>
          <w:bCs/>
          <w:sz w:val="32"/>
          <w:szCs w:val="32"/>
          <w:rtl/>
        </w:rPr>
        <w:lastRenderedPageBreak/>
        <w:t>الا</w:t>
      </w:r>
      <w:r w:rsidRPr="001D784A">
        <w:rPr>
          <w:rFonts w:ascii="Simplified Arabic" w:hAnsi="Simplified Arabic" w:cs="Simplified Arabic" w:hint="cs"/>
          <w:b/>
          <w:bCs/>
          <w:sz w:val="32"/>
          <w:szCs w:val="32"/>
          <w:rtl/>
        </w:rPr>
        <w:t>قتراحات</w:t>
      </w:r>
    </w:p>
    <w:p w:rsidR="00C07573" w:rsidRPr="00A77E02" w:rsidRDefault="00C07573" w:rsidP="00C07573">
      <w:pPr>
        <w:bidi/>
        <w:spacing w:line="240" w:lineRule="auto"/>
        <w:ind w:left="36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A77E02">
        <w:rPr>
          <w:rFonts w:ascii="Simplified Arabic" w:hAnsi="Simplified Arabic" w:cs="Simplified Arabic" w:hint="cs"/>
          <w:sz w:val="28"/>
          <w:szCs w:val="28"/>
          <w:rtl/>
        </w:rPr>
        <w:t xml:space="preserve">من خلال ما جاء في الدراسة يتضح لنا أن قلة النشاط البدني كعامل من عوامل </w:t>
      </w:r>
      <w:r>
        <w:rPr>
          <w:rFonts w:ascii="Simplified Arabic" w:hAnsi="Simplified Arabic" w:cs="Simplified Arabic" w:hint="cs"/>
          <w:sz w:val="28"/>
          <w:szCs w:val="28"/>
          <w:rtl/>
        </w:rPr>
        <w:t>الخطر</w:t>
      </w:r>
      <w:r w:rsidRPr="00A77E02">
        <w:rPr>
          <w:rFonts w:ascii="Simplified Arabic" w:hAnsi="Simplified Arabic" w:cs="Simplified Arabic" w:hint="cs"/>
          <w:sz w:val="28"/>
          <w:szCs w:val="28"/>
          <w:rtl/>
        </w:rPr>
        <w:t xml:space="preserve"> تعمل على رفع  نسبة احتمال الإصابة بارتفاع الضغط الدموي في المستقيل في ظل التطور التكنولوجي في وسائل الراحة  الترفيه والتنقل تساهم بصورة غير مباشرة في قلة النشاط البدني، ولمجابهة ذلك نقترح ما</w:t>
      </w:r>
      <w:r>
        <w:rPr>
          <w:rFonts w:ascii="Simplified Arabic" w:hAnsi="Simplified Arabic" w:cs="Simplified Arabic" w:hint="cs"/>
          <w:sz w:val="28"/>
          <w:szCs w:val="28"/>
          <w:rtl/>
        </w:rPr>
        <w:t xml:space="preserve"> </w:t>
      </w:r>
      <w:r w:rsidRPr="00A77E02">
        <w:rPr>
          <w:rFonts w:ascii="Simplified Arabic" w:hAnsi="Simplified Arabic" w:cs="Simplified Arabic" w:hint="cs"/>
          <w:sz w:val="28"/>
          <w:szCs w:val="28"/>
          <w:rtl/>
        </w:rPr>
        <w:t>يلي:</w:t>
      </w:r>
    </w:p>
    <w:p w:rsidR="00C07573" w:rsidRPr="00A77E02" w:rsidRDefault="00C07573" w:rsidP="00826E5A">
      <w:pPr>
        <w:pStyle w:val="Paragraphedeliste"/>
        <w:numPr>
          <w:ilvl w:val="0"/>
          <w:numId w:val="70"/>
        </w:numPr>
        <w:bidi/>
        <w:jc w:val="both"/>
        <w:rPr>
          <w:rFonts w:ascii="Simplified Arabic" w:hAnsi="Simplified Arabic" w:cs="Simplified Arabic"/>
          <w:sz w:val="28"/>
          <w:szCs w:val="28"/>
          <w:rtl/>
        </w:rPr>
      </w:pPr>
      <w:r w:rsidRPr="00A77E02">
        <w:rPr>
          <w:rFonts w:ascii="Simplified Arabic" w:hAnsi="Simplified Arabic" w:cs="Simplified Arabic"/>
          <w:sz w:val="28"/>
          <w:szCs w:val="28"/>
          <w:rtl/>
        </w:rPr>
        <w:t>القيام بدورات ولقاءات وقائية لتحسيس حول خطر الإصابة بمرض ارتفاع الضغط الدموي.</w:t>
      </w:r>
    </w:p>
    <w:p w:rsidR="00C07573" w:rsidRPr="00A77E02" w:rsidRDefault="00C07573" w:rsidP="00826E5A">
      <w:pPr>
        <w:pStyle w:val="Paragraphedeliste"/>
        <w:numPr>
          <w:ilvl w:val="0"/>
          <w:numId w:val="70"/>
        </w:numPr>
        <w:bidi/>
        <w:jc w:val="both"/>
        <w:rPr>
          <w:rFonts w:ascii="Simplified Arabic" w:hAnsi="Simplified Arabic" w:cs="Simplified Arabic"/>
          <w:sz w:val="28"/>
          <w:szCs w:val="28"/>
          <w:rtl/>
        </w:rPr>
      </w:pPr>
      <w:r w:rsidRPr="00A77E02">
        <w:rPr>
          <w:rFonts w:ascii="Simplified Arabic" w:hAnsi="Simplified Arabic" w:cs="Simplified Arabic"/>
          <w:sz w:val="28"/>
          <w:szCs w:val="28"/>
          <w:rtl/>
        </w:rPr>
        <w:t>إبراز أهمية النشاط البدني والرياضي من خلال القيام برامج رياضية ونشاطات ترفيهية توعوية.</w:t>
      </w:r>
    </w:p>
    <w:p w:rsidR="00C07573" w:rsidRPr="00A77E02" w:rsidRDefault="00C07573" w:rsidP="00826E5A">
      <w:pPr>
        <w:pStyle w:val="Paragraphedeliste"/>
        <w:numPr>
          <w:ilvl w:val="0"/>
          <w:numId w:val="70"/>
        </w:numPr>
        <w:bidi/>
        <w:jc w:val="both"/>
        <w:rPr>
          <w:rFonts w:ascii="Simplified Arabic" w:hAnsi="Simplified Arabic" w:cs="Simplified Arabic"/>
          <w:sz w:val="28"/>
          <w:szCs w:val="28"/>
        </w:rPr>
      </w:pPr>
      <w:r w:rsidRPr="00A77E02">
        <w:rPr>
          <w:rFonts w:ascii="Simplified Arabic" w:hAnsi="Simplified Arabic" w:cs="Simplified Arabic"/>
          <w:sz w:val="28"/>
          <w:szCs w:val="28"/>
          <w:rtl/>
        </w:rPr>
        <w:t xml:space="preserve">توزيع  </w:t>
      </w:r>
      <w:r w:rsidRPr="00A77E02">
        <w:rPr>
          <w:rFonts w:ascii="Simplified Arabic" w:hAnsi="Simplified Arabic" w:cs="Simplified Arabic" w:hint="cs"/>
          <w:sz w:val="28"/>
          <w:szCs w:val="28"/>
          <w:rtl/>
        </w:rPr>
        <w:t>منشورات</w:t>
      </w:r>
      <w:r w:rsidRPr="00A77E02">
        <w:rPr>
          <w:rFonts w:ascii="Simplified Arabic" w:hAnsi="Simplified Arabic" w:cs="Simplified Arabic"/>
          <w:sz w:val="28"/>
          <w:szCs w:val="28"/>
          <w:rtl/>
        </w:rPr>
        <w:t xml:space="preserve"> حول تعريف بأهمية النشاط البدني ودوره الوقائي . </w:t>
      </w:r>
    </w:p>
    <w:p w:rsidR="00C07573" w:rsidRPr="00A77E02" w:rsidRDefault="00C07573" w:rsidP="00826E5A">
      <w:pPr>
        <w:pStyle w:val="Paragraphedeliste"/>
        <w:numPr>
          <w:ilvl w:val="0"/>
          <w:numId w:val="70"/>
        </w:numPr>
        <w:shd w:val="clear" w:color="auto" w:fill="FFFFFF"/>
        <w:bidi/>
        <w:ind w:right="300"/>
        <w:jc w:val="both"/>
        <w:textAlignment w:val="baseline"/>
        <w:rPr>
          <w:rFonts w:ascii="Simplified Arabic" w:hAnsi="Simplified Arabic" w:cs="Simplified Arabic"/>
          <w:sz w:val="28"/>
          <w:szCs w:val="28"/>
        </w:rPr>
      </w:pPr>
      <w:r w:rsidRPr="00A77E02">
        <w:rPr>
          <w:rFonts w:ascii="Simplified Arabic" w:hAnsi="Simplified Arabic" w:cs="Simplified Arabic"/>
          <w:sz w:val="28"/>
          <w:szCs w:val="28"/>
          <w:rtl/>
        </w:rPr>
        <w:t>تنمية الوعي بتأثير النشاط البدني و الرياضة والألعاب الترفيهية  في الصحة وبما للتدخلات الوقائية من أثر إيجابي وتحسين الفهم في هذا المجال</w:t>
      </w:r>
      <w:r w:rsidRPr="00A77E02">
        <w:rPr>
          <w:rFonts w:ascii="Simplified Arabic" w:hAnsi="Simplified Arabic" w:cs="Simplified Arabic"/>
          <w:sz w:val="28"/>
          <w:szCs w:val="28"/>
        </w:rPr>
        <w:t>.</w:t>
      </w:r>
    </w:p>
    <w:p w:rsidR="00C07573" w:rsidRPr="00A77E02" w:rsidRDefault="00C07573" w:rsidP="00826E5A">
      <w:pPr>
        <w:pStyle w:val="Paragraphedeliste"/>
        <w:numPr>
          <w:ilvl w:val="0"/>
          <w:numId w:val="70"/>
        </w:numPr>
        <w:shd w:val="clear" w:color="auto" w:fill="FFFFFF"/>
        <w:bidi/>
        <w:ind w:right="300"/>
        <w:jc w:val="both"/>
        <w:textAlignment w:val="baseline"/>
        <w:rPr>
          <w:rFonts w:ascii="Simplified Arabic" w:hAnsi="Simplified Arabic" w:cs="Simplified Arabic"/>
          <w:sz w:val="28"/>
          <w:szCs w:val="28"/>
        </w:rPr>
      </w:pPr>
      <w:r w:rsidRPr="00A77E02">
        <w:rPr>
          <w:rFonts w:ascii="Simplified Arabic" w:hAnsi="Simplified Arabic" w:cs="Simplified Arabic"/>
          <w:sz w:val="28"/>
          <w:szCs w:val="28"/>
          <w:rtl/>
        </w:rPr>
        <w:t>وضع خطط عمل من أجل زيادة النشاط البدني، على أن تكون الخطط مستدامة وشاملة وأن تحظى بمشاركة نشطة من قبل جميع القطاعات</w:t>
      </w:r>
      <w:r w:rsidRPr="00A77E02">
        <w:rPr>
          <w:rFonts w:ascii="Simplified Arabic" w:hAnsi="Simplified Arabic" w:cs="Simplified Arabic"/>
          <w:sz w:val="28"/>
          <w:szCs w:val="28"/>
        </w:rPr>
        <w:t>.</w:t>
      </w:r>
    </w:p>
    <w:p w:rsidR="00C07573" w:rsidRPr="00A77E02" w:rsidRDefault="00C07573" w:rsidP="00826E5A">
      <w:pPr>
        <w:pStyle w:val="Paragraphedeliste"/>
        <w:numPr>
          <w:ilvl w:val="0"/>
          <w:numId w:val="70"/>
        </w:numPr>
        <w:shd w:val="clear" w:color="auto" w:fill="FFFFFF"/>
        <w:bidi/>
        <w:ind w:right="300"/>
        <w:jc w:val="both"/>
        <w:textAlignment w:val="baseline"/>
        <w:rPr>
          <w:rFonts w:ascii="Simplified Arabic" w:hAnsi="Simplified Arabic" w:cs="Simplified Arabic"/>
          <w:sz w:val="28"/>
          <w:szCs w:val="28"/>
        </w:rPr>
      </w:pPr>
      <w:r w:rsidRPr="00A77E02">
        <w:rPr>
          <w:rFonts w:ascii="Simplified Arabic" w:hAnsi="Simplified Arabic" w:cs="Simplified Arabic"/>
          <w:sz w:val="28"/>
          <w:szCs w:val="28"/>
          <w:rtl/>
        </w:rPr>
        <w:t>رصد العلوم وتعزيز البحوث في مجالي النشاط البدني و الرياضي .</w:t>
      </w:r>
    </w:p>
    <w:p w:rsidR="00C07573" w:rsidRDefault="00C07573" w:rsidP="00826E5A">
      <w:pPr>
        <w:pStyle w:val="Paragraphedeliste"/>
        <w:numPr>
          <w:ilvl w:val="0"/>
          <w:numId w:val="70"/>
        </w:numPr>
        <w:bidi/>
        <w:jc w:val="both"/>
        <w:rPr>
          <w:rFonts w:ascii="Simplified Arabic" w:hAnsi="Simplified Arabic" w:cs="Simplified Arabic"/>
          <w:sz w:val="28"/>
          <w:szCs w:val="28"/>
        </w:rPr>
      </w:pPr>
      <w:r w:rsidRPr="00A77E02">
        <w:rPr>
          <w:rFonts w:ascii="Simplified Arabic" w:hAnsi="Simplified Arabic" w:cs="Simplified Arabic" w:hint="cs"/>
          <w:sz w:val="28"/>
          <w:szCs w:val="28"/>
          <w:rtl/>
        </w:rPr>
        <w:t>إجراء</w:t>
      </w:r>
      <w:r w:rsidRPr="00A77E02">
        <w:rPr>
          <w:rFonts w:ascii="Simplified Arabic" w:hAnsi="Simplified Arabic" w:cs="Simplified Arabic"/>
          <w:sz w:val="28"/>
          <w:szCs w:val="28"/>
          <w:rtl/>
        </w:rPr>
        <w:t xml:space="preserve"> المزيد من البحوث والدراسات في هذا  الموضوع والموضوعات التي لها علاقة بالطب الرياضي.</w:t>
      </w:r>
    </w:p>
    <w:p w:rsidR="00C07573" w:rsidRPr="00A77E02" w:rsidRDefault="00C07573" w:rsidP="00826E5A">
      <w:pPr>
        <w:pStyle w:val="Paragraphedeliste"/>
        <w:numPr>
          <w:ilvl w:val="0"/>
          <w:numId w:val="70"/>
        </w:num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نشر الإحصائيات والدراسات حول الأمراض المزمنة وتأثير النشاط البدني في الوقاية منها لزيادة الإقبال ممارسة الرياضة وكل ما هو متعلق بالنشاط البدني. </w:t>
      </w:r>
    </w:p>
    <w:p w:rsidR="00C07573" w:rsidRPr="000139F1" w:rsidRDefault="00C07573" w:rsidP="00C07573">
      <w:pPr>
        <w:bidi/>
        <w:jc w:val="both"/>
        <w:rPr>
          <w:rFonts w:ascii="Simplified Arabic" w:hAnsi="Simplified Arabic" w:cs="Simplified Arabic"/>
          <w:sz w:val="32"/>
          <w:szCs w:val="32"/>
          <w:rtl/>
        </w:rPr>
      </w:pPr>
    </w:p>
    <w:p w:rsidR="00C07573" w:rsidRDefault="00C07573" w:rsidP="00C07573">
      <w:pPr>
        <w:bidi/>
        <w:jc w:val="both"/>
        <w:rPr>
          <w:rFonts w:ascii="Simplified Arabic" w:hAnsi="Simplified Arabic" w:cs="Simplified Arabic"/>
          <w:sz w:val="28"/>
          <w:szCs w:val="28"/>
          <w:rtl/>
        </w:rPr>
      </w:pPr>
    </w:p>
    <w:p w:rsidR="00C07573" w:rsidRDefault="00C07573" w:rsidP="00C07573">
      <w:pPr>
        <w:bidi/>
        <w:jc w:val="both"/>
        <w:rPr>
          <w:rFonts w:ascii="Simplified Arabic" w:hAnsi="Simplified Arabic" w:cs="Simplified Arabic"/>
          <w:sz w:val="28"/>
          <w:szCs w:val="28"/>
          <w:rtl/>
        </w:rPr>
      </w:pPr>
    </w:p>
    <w:p w:rsidR="00C07573" w:rsidRDefault="00C07573" w:rsidP="00C07573">
      <w:pPr>
        <w:autoSpaceDE w:val="0"/>
        <w:autoSpaceDN w:val="0"/>
        <w:bidi/>
        <w:adjustRightInd w:val="0"/>
        <w:spacing w:line="240" w:lineRule="auto"/>
        <w:jc w:val="both"/>
        <w:rPr>
          <w:rFonts w:ascii="Simplified Arabic" w:hAnsi="Simplified Arabic" w:cs="Simplified Arabic"/>
          <w:sz w:val="28"/>
          <w:szCs w:val="28"/>
          <w:rtl/>
          <w:lang w:bidi="ar-DZ"/>
        </w:rPr>
      </w:pPr>
    </w:p>
    <w:p w:rsidR="00EC1401" w:rsidRDefault="00EC1401" w:rsidP="00EC1401">
      <w:pPr>
        <w:autoSpaceDE w:val="0"/>
        <w:autoSpaceDN w:val="0"/>
        <w:bidi/>
        <w:adjustRightInd w:val="0"/>
        <w:spacing w:line="240" w:lineRule="auto"/>
        <w:jc w:val="both"/>
        <w:rPr>
          <w:rFonts w:ascii="Simplified Arabic" w:hAnsi="Simplified Arabic" w:cs="Simplified Arabic"/>
          <w:sz w:val="28"/>
          <w:szCs w:val="28"/>
          <w:rtl/>
          <w:lang w:bidi="ar-DZ"/>
        </w:rPr>
      </w:pPr>
    </w:p>
    <w:p w:rsidR="002C7B1A" w:rsidRDefault="002C7B1A" w:rsidP="002C7B1A">
      <w:pPr>
        <w:autoSpaceDE w:val="0"/>
        <w:autoSpaceDN w:val="0"/>
        <w:bidi/>
        <w:adjustRightInd w:val="0"/>
        <w:spacing w:line="240" w:lineRule="auto"/>
        <w:jc w:val="both"/>
        <w:rPr>
          <w:rFonts w:ascii="Simplified Arabic" w:hAnsi="Simplified Arabic" w:cs="Simplified Arabic"/>
          <w:sz w:val="28"/>
          <w:szCs w:val="28"/>
          <w:rtl/>
          <w:lang w:bidi="ar-DZ"/>
        </w:rPr>
      </w:pPr>
    </w:p>
    <w:p w:rsidR="00EC1401" w:rsidRDefault="00EC1401" w:rsidP="00EC1401">
      <w:pPr>
        <w:autoSpaceDE w:val="0"/>
        <w:autoSpaceDN w:val="0"/>
        <w:bidi/>
        <w:adjustRightInd w:val="0"/>
        <w:spacing w:line="240" w:lineRule="auto"/>
        <w:jc w:val="both"/>
        <w:rPr>
          <w:rFonts w:ascii="Simplified Arabic" w:hAnsi="Simplified Arabic" w:cs="Simplified Arabic"/>
          <w:sz w:val="28"/>
          <w:szCs w:val="28"/>
          <w:rtl/>
          <w:lang w:bidi="ar-DZ"/>
        </w:rPr>
      </w:pPr>
    </w:p>
    <w:p w:rsidR="009E173B" w:rsidRPr="00DB1907" w:rsidRDefault="009E173B" w:rsidP="009E173B">
      <w:pPr>
        <w:bidi/>
        <w:spacing w:line="240" w:lineRule="auto"/>
        <w:jc w:val="center"/>
        <w:rPr>
          <w:rFonts w:cs="Simplified Arabic"/>
          <w:b/>
          <w:bCs/>
          <w:sz w:val="28"/>
          <w:szCs w:val="28"/>
          <w:rtl/>
          <w:lang w:bidi="ar-DZ"/>
        </w:rPr>
      </w:pPr>
      <w:r>
        <w:rPr>
          <w:rFonts w:cs="Simplified Arabic" w:hint="cs"/>
          <w:b/>
          <w:bCs/>
          <w:sz w:val="28"/>
          <w:szCs w:val="28"/>
          <w:rtl/>
          <w:lang w:bidi="ar-DZ"/>
        </w:rPr>
        <w:lastRenderedPageBreak/>
        <w:t>خاتمة:</w:t>
      </w:r>
    </w:p>
    <w:p w:rsidR="009E173B" w:rsidRPr="00DB1907" w:rsidRDefault="009E173B" w:rsidP="009E173B">
      <w:pPr>
        <w:tabs>
          <w:tab w:val="right" w:pos="3400"/>
        </w:tabs>
        <w:bidi/>
        <w:spacing w:line="240" w:lineRule="auto"/>
        <w:jc w:val="both"/>
        <w:rPr>
          <w:rFonts w:cs="Simplified Arabic"/>
          <w:sz w:val="28"/>
          <w:szCs w:val="28"/>
        </w:rPr>
      </w:pPr>
      <w:r w:rsidRPr="00DB1907">
        <w:rPr>
          <w:rFonts w:cs="Simplified Arabic" w:hint="cs"/>
          <w:sz w:val="28"/>
          <w:szCs w:val="28"/>
          <w:rtl/>
        </w:rPr>
        <w:t xml:space="preserve"> </w:t>
      </w:r>
      <w:r>
        <w:rPr>
          <w:rFonts w:cs="Simplified Arabic" w:hint="cs"/>
          <w:sz w:val="28"/>
          <w:szCs w:val="28"/>
          <w:rtl/>
        </w:rPr>
        <w:t xml:space="preserve"> </w:t>
      </w:r>
      <w:r w:rsidRPr="00DB1907">
        <w:rPr>
          <w:rFonts w:cs="Simplified Arabic" w:hint="cs"/>
          <w:sz w:val="28"/>
          <w:szCs w:val="28"/>
          <w:rtl/>
        </w:rPr>
        <w:t xml:space="preserve"> على الرغم من أن فوائد النشاط البدني وتأثيراته الإيجابية على الصحة لم تكن وليدة يومنا هذا، إلا أن العديد من الدراسات العلمية والملاحظات التجريبية التي أكدت نتائجها قوة العلاقة بين </w:t>
      </w:r>
      <w:r>
        <w:rPr>
          <w:rFonts w:cs="Simplified Arabic" w:hint="cs"/>
          <w:sz w:val="28"/>
          <w:szCs w:val="28"/>
          <w:rtl/>
        </w:rPr>
        <w:t xml:space="preserve">قلة </w:t>
      </w:r>
      <w:r w:rsidRPr="00DB1907">
        <w:rPr>
          <w:rFonts w:cs="Simplified Arabic" w:hint="cs"/>
          <w:sz w:val="28"/>
          <w:szCs w:val="28"/>
          <w:rtl/>
        </w:rPr>
        <w:t>النشاط البدني والصحة</w:t>
      </w:r>
      <w:r w:rsidRPr="00DB1907">
        <w:rPr>
          <w:rFonts w:cs="Simplified Arabic" w:hint="cs"/>
          <w:sz w:val="28"/>
          <w:szCs w:val="28"/>
          <w:rtl/>
          <w:lang w:bidi="ar-DZ"/>
        </w:rPr>
        <w:t xml:space="preserve">، </w:t>
      </w:r>
      <w:r w:rsidRPr="00DB1907">
        <w:rPr>
          <w:rFonts w:cs="Simplified Arabic" w:hint="cs"/>
          <w:sz w:val="28"/>
          <w:szCs w:val="28"/>
          <w:rtl/>
        </w:rPr>
        <w:t>ولقد تم ذلك من خلال دراسة الآثار السلبية المترتبة على الخمول البدني، وبناءًا على نتائج الدراسات التي أجريت على عدد كبير من الناس، أكدت على وجود العلاقة بين الخمول البدني والإصابة بالعديد من أمراض العصر وبينت الدور الوقائي والعلاجي الذي تسهم به ممارسة النشاط البدني في مجابهة العديد من الأمراض المزمنة.</w:t>
      </w:r>
    </w:p>
    <w:p w:rsidR="009E173B" w:rsidRPr="00DB1907" w:rsidRDefault="009E173B" w:rsidP="009E173B">
      <w:pPr>
        <w:autoSpaceDE w:val="0"/>
        <w:autoSpaceDN w:val="0"/>
        <w:bidi/>
        <w:adjustRightInd w:val="0"/>
        <w:spacing w:line="240" w:lineRule="auto"/>
        <w:jc w:val="both"/>
        <w:rPr>
          <w:rFonts w:ascii="Simplified Arabic" w:hAnsi="Simplified Arabic" w:cs="Simplified Arabic"/>
          <w:sz w:val="28"/>
          <w:szCs w:val="28"/>
        </w:rPr>
      </w:pPr>
      <w:r w:rsidRPr="00DB190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r w:rsidRPr="00DB1907">
        <w:rPr>
          <w:rFonts w:ascii="Simplified Arabic" w:hAnsi="Simplified Arabic" w:cs="Simplified Arabic" w:hint="cs"/>
          <w:sz w:val="28"/>
          <w:szCs w:val="28"/>
          <w:rtl/>
        </w:rPr>
        <w:t xml:space="preserve"> ومنه</w:t>
      </w:r>
      <w:r w:rsidRPr="00DB1907">
        <w:rPr>
          <w:rFonts w:ascii="Simplified Arabic" w:hAnsi="Simplified Arabic" w:cs="Simplified Arabic"/>
          <w:sz w:val="28"/>
          <w:szCs w:val="28"/>
        </w:rPr>
        <w:t xml:space="preserve"> </w:t>
      </w:r>
      <w:r w:rsidRPr="00DB1907">
        <w:rPr>
          <w:rFonts w:ascii="Simplified Arabic" w:hAnsi="Simplified Arabic" w:cs="Simplified Arabic" w:hint="cs"/>
          <w:sz w:val="28"/>
          <w:szCs w:val="28"/>
          <w:rtl/>
        </w:rPr>
        <w:t>كان</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الهدف</w:t>
      </w:r>
      <w:r w:rsidRPr="00DB1907">
        <w:rPr>
          <w:rFonts w:ascii="Simplified Arabic" w:hAnsi="Simplified Arabic" w:cs="Simplified Arabic" w:hint="cs"/>
          <w:sz w:val="28"/>
          <w:szCs w:val="28"/>
          <w:rtl/>
        </w:rPr>
        <w:t xml:space="preserve"> من</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الدراسة</w:t>
      </w:r>
      <w:r w:rsidRPr="00DB1907">
        <w:rPr>
          <w:rFonts w:ascii="Simplified Arabic" w:hAnsi="Simplified Arabic" w:cs="Simplified Arabic"/>
          <w:sz w:val="28"/>
          <w:szCs w:val="28"/>
        </w:rPr>
        <w:t xml:space="preserve"> </w:t>
      </w:r>
      <w:r w:rsidRPr="00DB1907">
        <w:rPr>
          <w:rFonts w:ascii="Simplified Arabic" w:hAnsi="Simplified Arabic" w:cs="Simplified Arabic" w:hint="cs"/>
          <w:sz w:val="28"/>
          <w:szCs w:val="28"/>
          <w:rtl/>
        </w:rPr>
        <w:t>إبراز قلة النشاط البدني كعامل من عوامل ا</w:t>
      </w:r>
      <w:r>
        <w:rPr>
          <w:rFonts w:ascii="Simplified Arabic" w:hAnsi="Simplified Arabic" w:cs="Simplified Arabic" w:hint="cs"/>
          <w:sz w:val="28"/>
          <w:szCs w:val="28"/>
          <w:rtl/>
        </w:rPr>
        <w:t>لخطر</w:t>
      </w:r>
      <w:r w:rsidRPr="00DB1907">
        <w:rPr>
          <w:rFonts w:ascii="Simplified Arabic" w:hAnsi="Simplified Arabic" w:cs="Simplified Arabic" w:hint="cs"/>
          <w:sz w:val="28"/>
          <w:szCs w:val="28"/>
          <w:rtl/>
        </w:rPr>
        <w:t xml:space="preserve"> في ارتفاع الضغط الدموي</w:t>
      </w:r>
      <w:r>
        <w:rPr>
          <w:rFonts w:ascii="Simplified Arabic" w:hAnsi="Simplified Arabic" w:cs="Simplified Arabic" w:hint="cs"/>
          <w:sz w:val="28"/>
          <w:szCs w:val="28"/>
          <w:rtl/>
        </w:rPr>
        <w:t xml:space="preserve"> </w:t>
      </w:r>
      <w:r w:rsidRPr="00DB1907">
        <w:rPr>
          <w:rFonts w:ascii="Simplified Arabic" w:hAnsi="Simplified Arabic" w:cs="Simplified Arabic" w:hint="cs"/>
          <w:sz w:val="28"/>
          <w:szCs w:val="28"/>
          <w:rtl/>
        </w:rPr>
        <w:t>وعليه</w:t>
      </w:r>
      <w:r w:rsidRPr="00DB1907">
        <w:rPr>
          <w:rFonts w:ascii="Simplified Arabic" w:hAnsi="Simplified Arabic" w:cs="Simplified Arabic"/>
          <w:sz w:val="28"/>
          <w:szCs w:val="28"/>
          <w:rtl/>
        </w:rPr>
        <w:t xml:space="preserve"> يمكننا</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القول</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بأن</w:t>
      </w:r>
      <w:r w:rsidRPr="00DB1907">
        <w:rPr>
          <w:rFonts w:ascii="Simplified Arabic" w:hAnsi="Simplified Arabic" w:cs="Simplified Arabic" w:hint="cs"/>
          <w:sz w:val="28"/>
          <w:szCs w:val="28"/>
          <w:rtl/>
        </w:rPr>
        <w:t xml:space="preserve"> للنشاط البدني دور فعال في الحفاظ على مستوى الضغط الدموي في الحالة المثالية</w:t>
      </w:r>
      <w:r>
        <w:rPr>
          <w:rFonts w:ascii="Simplified Arabic" w:hAnsi="Simplified Arabic" w:cs="Simplified Arabic" w:hint="cs"/>
          <w:sz w:val="28"/>
          <w:szCs w:val="28"/>
          <w:rtl/>
        </w:rPr>
        <w:t xml:space="preserve"> </w:t>
      </w:r>
      <w:r w:rsidRPr="00DB1907">
        <w:rPr>
          <w:rFonts w:ascii="Simplified Arabic" w:hAnsi="Simplified Arabic" w:cs="Simplified Arabic" w:hint="cs"/>
          <w:sz w:val="28"/>
          <w:szCs w:val="28"/>
          <w:rtl/>
        </w:rPr>
        <w:t>فالممارسين للنشاط البدني هم أقل عرضة للإصابة بارتفاع الضغط الدموي مقارنة بغير الممارسين</w:t>
      </w:r>
      <w:r>
        <w:rPr>
          <w:rFonts w:ascii="Simplified Arabic" w:hAnsi="Simplified Arabic" w:cs="Simplified Arabic" w:hint="cs"/>
          <w:sz w:val="28"/>
          <w:szCs w:val="28"/>
          <w:rtl/>
        </w:rPr>
        <w:t xml:space="preserve">  </w:t>
      </w:r>
      <w:r w:rsidRPr="00DB1907">
        <w:rPr>
          <w:rFonts w:ascii="Simplified Arabic" w:hAnsi="Simplified Arabic" w:cs="Simplified Arabic" w:hint="cs"/>
          <w:sz w:val="28"/>
          <w:szCs w:val="28"/>
          <w:rtl/>
        </w:rPr>
        <w:t>وهذا ما أثبتته نتائج الدراسة الميدانية، وإن إيماننا القوي بالدور الفعال للنشاط البدني في مجابهة ارتفاع الضغط الدموي</w:t>
      </w:r>
      <w:r>
        <w:rPr>
          <w:rFonts w:ascii="Simplified Arabic" w:hAnsi="Simplified Arabic" w:cs="Simplified Arabic" w:hint="cs"/>
          <w:sz w:val="28"/>
          <w:szCs w:val="28"/>
          <w:rtl/>
        </w:rPr>
        <w:t xml:space="preserve"> </w:t>
      </w:r>
      <w:r w:rsidRPr="00DB1907">
        <w:rPr>
          <w:rFonts w:ascii="Simplified Arabic" w:hAnsi="Simplified Arabic" w:cs="Simplified Arabic" w:hint="cs"/>
          <w:sz w:val="28"/>
          <w:szCs w:val="28"/>
          <w:rtl/>
        </w:rPr>
        <w:t>دفعنا إلى القيام بهذه الدراسة،</w:t>
      </w:r>
      <w:r w:rsidRPr="00DB1907">
        <w:rPr>
          <w:rFonts w:ascii="Simplified Arabic" w:hAnsi="Simplified Arabic" w:cs="Simplified Arabic"/>
          <w:sz w:val="28"/>
          <w:szCs w:val="28"/>
        </w:rPr>
        <w:t xml:space="preserve"> </w:t>
      </w:r>
      <w:r w:rsidRPr="00DB1907">
        <w:rPr>
          <w:rFonts w:ascii="Simplified Arabic" w:hAnsi="Simplified Arabic" w:cs="Simplified Arabic" w:hint="cs"/>
          <w:sz w:val="28"/>
          <w:szCs w:val="28"/>
          <w:rtl/>
        </w:rPr>
        <w:t>لذا</w:t>
      </w:r>
      <w:r w:rsidRPr="00DB1907">
        <w:rPr>
          <w:rFonts w:ascii="Simplified Arabic" w:hAnsi="Simplified Arabic" w:cs="Simplified Arabic"/>
          <w:sz w:val="28"/>
          <w:szCs w:val="28"/>
        </w:rPr>
        <w:t xml:space="preserve"> </w:t>
      </w:r>
      <w:r w:rsidRPr="00DB1907">
        <w:rPr>
          <w:rFonts w:ascii="Simplified Arabic" w:hAnsi="Simplified Arabic" w:cs="Simplified Arabic" w:hint="cs"/>
          <w:sz w:val="28"/>
          <w:szCs w:val="28"/>
          <w:rtl/>
        </w:rPr>
        <w:t>ف</w:t>
      </w:r>
      <w:r w:rsidRPr="00DB1907">
        <w:rPr>
          <w:rFonts w:ascii="Simplified Arabic" w:hAnsi="Simplified Arabic" w:cs="Simplified Arabic"/>
          <w:sz w:val="28"/>
          <w:szCs w:val="28"/>
          <w:rtl/>
        </w:rPr>
        <w:t>من</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الأجدر</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أن</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يكون</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كذلك</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أو</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أكثر</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من</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ذلك</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بالنسبة</w:t>
      </w:r>
      <w:r w:rsidRPr="00DB1907">
        <w:rPr>
          <w:rFonts w:ascii="Simplified Arabic" w:hAnsi="Simplified Arabic" w:cs="Simplified Arabic"/>
          <w:sz w:val="28"/>
          <w:szCs w:val="28"/>
        </w:rPr>
        <w:t xml:space="preserve"> </w:t>
      </w:r>
      <w:r w:rsidRPr="00DB1907">
        <w:rPr>
          <w:rFonts w:ascii="Simplified Arabic" w:hAnsi="Simplified Arabic" w:cs="Simplified Arabic" w:hint="cs"/>
          <w:sz w:val="28"/>
          <w:szCs w:val="28"/>
          <w:rtl/>
        </w:rPr>
        <w:t>لطلاب الجامعة</w:t>
      </w:r>
      <w:r w:rsidRPr="00DB1907">
        <w:rPr>
          <w:rFonts w:ascii="Simplified Arabic" w:hAnsi="Simplified Arabic" w:cs="Simplified Arabic"/>
          <w:sz w:val="28"/>
          <w:szCs w:val="28"/>
          <w:rtl/>
        </w:rPr>
        <w:t>،</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ف</w:t>
      </w:r>
      <w:r w:rsidRPr="00DB1907">
        <w:rPr>
          <w:rFonts w:ascii="Simplified Arabic" w:hAnsi="Simplified Arabic" w:cs="Simplified Arabic" w:hint="cs"/>
          <w:sz w:val="28"/>
          <w:szCs w:val="28"/>
          <w:rtl/>
        </w:rPr>
        <w:t>هم يشكلون جزءا محوريا وجوهريا في المجتمع، و</w:t>
      </w:r>
      <w:r w:rsidRPr="00DB1907">
        <w:rPr>
          <w:rFonts w:ascii="Simplified Arabic" w:hAnsi="Simplified Arabic" w:cs="Simplified Arabic" w:hint="cs"/>
          <w:sz w:val="28"/>
          <w:szCs w:val="28"/>
          <w:rtl/>
          <w:lang w:bidi="ar-DZ"/>
        </w:rPr>
        <w:t>يقينا</w:t>
      </w:r>
      <w:r w:rsidRPr="00DB1907">
        <w:rPr>
          <w:rFonts w:ascii="Simplified Arabic" w:hAnsi="Simplified Arabic" w:cs="Simplified Arabic" w:hint="cs"/>
          <w:sz w:val="28"/>
          <w:szCs w:val="28"/>
          <w:rtl/>
        </w:rPr>
        <w:t xml:space="preserve"> منا في أهمية هذه الفئة في نشر الوعي الصحي، </w:t>
      </w:r>
      <w:r w:rsidRPr="00DB1907">
        <w:rPr>
          <w:rFonts w:ascii="Simplified Arabic" w:hAnsi="Simplified Arabic" w:cs="Simplified Arabic"/>
          <w:sz w:val="28"/>
          <w:szCs w:val="28"/>
          <w:rtl/>
        </w:rPr>
        <w:t>كانت ضمن مشروع بحثنا، الذي أبرزنا من خلاله مدى فاعلية النشاط البدني</w:t>
      </w:r>
      <w:r w:rsidRPr="00DB1907">
        <w:rPr>
          <w:rFonts w:ascii="Simplified Arabic" w:hAnsi="Simplified Arabic" w:cs="Simplified Arabic" w:hint="cs"/>
          <w:sz w:val="28"/>
          <w:szCs w:val="28"/>
          <w:rtl/>
          <w:lang w:bidi="ar-DZ"/>
        </w:rPr>
        <w:t xml:space="preserve"> </w:t>
      </w:r>
      <w:r w:rsidRPr="00DB1907">
        <w:rPr>
          <w:rFonts w:ascii="Simplified Arabic" w:hAnsi="Simplified Arabic" w:cs="Simplified Arabic"/>
          <w:sz w:val="28"/>
          <w:szCs w:val="28"/>
          <w:rtl/>
          <w:lang w:bidi="ar-DZ"/>
        </w:rPr>
        <w:t>الديناميكية</w:t>
      </w:r>
      <w:r w:rsidRPr="00DB1907">
        <w:rPr>
          <w:rFonts w:ascii="Simplified Arabic" w:hAnsi="Simplified Arabic" w:cs="Simplified Arabic"/>
          <w:sz w:val="28"/>
          <w:szCs w:val="28"/>
          <w:rtl/>
        </w:rPr>
        <w:t xml:space="preserve"> في الوقاية الأولية من ارتفاع الضغط الدموي ومدى تأثيره على صحة </w:t>
      </w:r>
      <w:r w:rsidRPr="00DB1907">
        <w:rPr>
          <w:rFonts w:ascii="Simplified Arabic" w:hAnsi="Simplified Arabic" w:cs="Simplified Arabic" w:hint="cs"/>
          <w:sz w:val="28"/>
          <w:szCs w:val="28"/>
          <w:rtl/>
        </w:rPr>
        <w:t>الأجهزة</w:t>
      </w:r>
      <w:r w:rsidRPr="00DB1907">
        <w:rPr>
          <w:rFonts w:ascii="Simplified Arabic" w:hAnsi="Simplified Arabic" w:cs="Simplified Arabic"/>
          <w:sz w:val="28"/>
          <w:szCs w:val="28"/>
          <w:rtl/>
        </w:rPr>
        <w:t xml:space="preserve"> </w:t>
      </w:r>
      <w:r w:rsidRPr="00DB1907">
        <w:rPr>
          <w:rFonts w:ascii="Simplified Arabic" w:hAnsi="Simplified Arabic" w:cs="Simplified Arabic" w:hint="cs"/>
          <w:sz w:val="28"/>
          <w:szCs w:val="28"/>
          <w:rtl/>
        </w:rPr>
        <w:t>الأخرى مثل: الرئوي التنفسي، العضلي</w:t>
      </w:r>
      <w:r w:rsidRPr="00DB1907">
        <w:rPr>
          <w:rFonts w:ascii="Simplified Arabic" w:hAnsi="Simplified Arabic" w:cs="Simplified Arabic" w:hint="cs"/>
          <w:sz w:val="28"/>
          <w:szCs w:val="28"/>
          <w:rtl/>
          <w:lang w:bidi="ar-DZ"/>
        </w:rPr>
        <w:t xml:space="preserve"> </w:t>
      </w:r>
      <w:r w:rsidRPr="00DB1907">
        <w:rPr>
          <w:rFonts w:ascii="Simplified Arabic" w:hAnsi="Simplified Arabic" w:cs="Simplified Arabic" w:hint="cs"/>
          <w:sz w:val="28"/>
          <w:szCs w:val="28"/>
          <w:rtl/>
        </w:rPr>
        <w:t xml:space="preserve">الدوري الدموي. </w:t>
      </w:r>
    </w:p>
    <w:p w:rsidR="009E173B" w:rsidRPr="00DB1907" w:rsidRDefault="009E173B" w:rsidP="009E173B">
      <w:pPr>
        <w:autoSpaceDE w:val="0"/>
        <w:autoSpaceDN w:val="0"/>
        <w:bidi/>
        <w:adjustRightInd w:val="0"/>
        <w:spacing w:line="240" w:lineRule="auto"/>
        <w:jc w:val="both"/>
        <w:rPr>
          <w:rFonts w:ascii="Simplified Arabic" w:hAnsi="Simplified Arabic" w:cs="Simplified Arabic"/>
          <w:sz w:val="28"/>
          <w:szCs w:val="28"/>
        </w:rPr>
      </w:pPr>
      <w:r w:rsidRPr="00DB1907">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وما</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يمكن</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الإشارة</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إليه</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في</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الأخير</w:t>
      </w:r>
      <w:r w:rsidRPr="00DB1907">
        <w:rPr>
          <w:rFonts w:ascii="Simplified Arabic" w:hAnsi="Simplified Arabic" w:cs="Simplified Arabic" w:hint="cs"/>
          <w:sz w:val="28"/>
          <w:szCs w:val="28"/>
          <w:rtl/>
        </w:rPr>
        <w:t xml:space="preserve"> أنه</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يجب</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الاهتمام</w:t>
      </w:r>
      <w:r w:rsidRPr="00DB1907">
        <w:rPr>
          <w:rFonts w:ascii="Simplified Arabic" w:hAnsi="Simplified Arabic" w:cs="Simplified Arabic"/>
          <w:sz w:val="28"/>
          <w:szCs w:val="28"/>
        </w:rPr>
        <w:t xml:space="preserve"> </w:t>
      </w:r>
      <w:r w:rsidRPr="00DB1907">
        <w:rPr>
          <w:rFonts w:ascii="Simplified Arabic" w:hAnsi="Simplified Arabic" w:cs="Simplified Arabic" w:hint="cs"/>
          <w:sz w:val="28"/>
          <w:szCs w:val="28"/>
          <w:rtl/>
        </w:rPr>
        <w:t>بالجانب التوعوي ونشر المعلومة الصحيحة لان البعض</w:t>
      </w:r>
      <w:r w:rsidRPr="00DB1907">
        <w:rPr>
          <w:rFonts w:cs="Simplified Arabic"/>
          <w:sz w:val="28"/>
          <w:szCs w:val="28"/>
          <w:rtl/>
          <w:lang w:bidi="ar-DZ"/>
        </w:rPr>
        <w:t xml:space="preserve">لا يعيرون </w:t>
      </w:r>
      <w:r w:rsidRPr="00DB1907">
        <w:rPr>
          <w:rFonts w:cs="Simplified Arabic" w:hint="cs"/>
          <w:sz w:val="28"/>
          <w:szCs w:val="28"/>
          <w:rtl/>
          <w:lang w:bidi="ar-DZ"/>
        </w:rPr>
        <w:t xml:space="preserve">النشاط البدني </w:t>
      </w:r>
      <w:r w:rsidRPr="00DB1907">
        <w:rPr>
          <w:rFonts w:cs="Simplified Arabic"/>
          <w:sz w:val="28"/>
          <w:szCs w:val="28"/>
          <w:rtl/>
          <w:lang w:bidi="ar-DZ"/>
        </w:rPr>
        <w:t xml:space="preserve">الأهمية الكافية بسبب تراكم ثقافات خاطئة رسمت في أذهانهم مع مرور الزمن </w:t>
      </w:r>
      <w:r w:rsidRPr="00DB1907">
        <w:rPr>
          <w:rFonts w:cs="Simplified Arabic" w:hint="cs"/>
          <w:sz w:val="28"/>
          <w:szCs w:val="28"/>
          <w:rtl/>
          <w:lang w:bidi="ar-DZ"/>
        </w:rPr>
        <w:t>حول</w:t>
      </w:r>
      <w:r w:rsidRPr="00DB1907">
        <w:rPr>
          <w:rFonts w:cs="Simplified Arabic"/>
          <w:sz w:val="28"/>
          <w:szCs w:val="28"/>
          <w:rtl/>
          <w:lang w:bidi="ar-DZ"/>
        </w:rPr>
        <w:t xml:space="preserve"> تأثير</w:t>
      </w:r>
      <w:r w:rsidRPr="00DB1907">
        <w:rPr>
          <w:rFonts w:cs="Simplified Arabic" w:hint="cs"/>
          <w:sz w:val="28"/>
          <w:szCs w:val="28"/>
          <w:rtl/>
          <w:lang w:bidi="ar-DZ"/>
        </w:rPr>
        <w:t xml:space="preserve"> هذا الأخير</w:t>
      </w:r>
      <w:r w:rsidRPr="00DB1907">
        <w:rPr>
          <w:rFonts w:cs="Simplified Arabic"/>
          <w:sz w:val="28"/>
          <w:szCs w:val="28"/>
          <w:rtl/>
          <w:lang w:bidi="ar-DZ"/>
        </w:rPr>
        <w:t xml:space="preserve"> على حالتهم الصحية، لذا فالمعلومة الصحيحة أداة فعالة في</w:t>
      </w:r>
      <w:r w:rsidRPr="00DB1907">
        <w:rPr>
          <w:rFonts w:cs="Simplified Arabic" w:hint="cs"/>
          <w:sz w:val="28"/>
          <w:szCs w:val="28"/>
          <w:rtl/>
          <w:lang w:bidi="ar-DZ"/>
        </w:rPr>
        <w:t xml:space="preserve"> الوقاية من مرض ارتفاع الضغط الدموي،</w:t>
      </w:r>
      <w:r w:rsidRPr="00DB1907">
        <w:rPr>
          <w:rFonts w:cs="Simplified Arabic"/>
          <w:sz w:val="28"/>
          <w:szCs w:val="28"/>
          <w:lang w:bidi="ar-DZ"/>
        </w:rPr>
        <w:t xml:space="preserve"> </w:t>
      </w:r>
      <w:r w:rsidRPr="00DB1907">
        <w:rPr>
          <w:rFonts w:ascii="Simplified Arabic" w:hAnsi="Simplified Arabic" w:cs="Simplified Arabic" w:hint="cs"/>
          <w:sz w:val="28"/>
          <w:szCs w:val="28"/>
          <w:rtl/>
        </w:rPr>
        <w:t>وهذا ي</w:t>
      </w:r>
      <w:r w:rsidRPr="00DB1907">
        <w:rPr>
          <w:rFonts w:ascii="Simplified Arabic" w:hAnsi="Simplified Arabic" w:cs="Simplified Arabic"/>
          <w:sz w:val="28"/>
          <w:szCs w:val="28"/>
          <w:rtl/>
        </w:rPr>
        <w:t>ستحق</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بذل</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المزيد</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من</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العناية</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والاهتمام،</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حتى</w:t>
      </w:r>
      <w:r w:rsidRPr="00DB1907">
        <w:rPr>
          <w:rFonts w:ascii="Simplified Arabic" w:hAnsi="Simplified Arabic" w:cs="Simplified Arabic"/>
          <w:sz w:val="28"/>
          <w:szCs w:val="28"/>
        </w:rPr>
        <w:t xml:space="preserve"> </w:t>
      </w:r>
      <w:r w:rsidRPr="00DB1907">
        <w:rPr>
          <w:rFonts w:ascii="Simplified Arabic" w:hAnsi="Simplified Arabic" w:cs="Simplified Arabic"/>
          <w:sz w:val="28"/>
          <w:szCs w:val="28"/>
          <w:rtl/>
        </w:rPr>
        <w:t>يتسنى</w:t>
      </w:r>
      <w:r w:rsidRPr="00DB1907">
        <w:rPr>
          <w:rFonts w:ascii="Simplified Arabic" w:hAnsi="Simplified Arabic" w:cs="Simplified Arabic" w:hint="cs"/>
          <w:sz w:val="28"/>
          <w:szCs w:val="28"/>
          <w:rtl/>
        </w:rPr>
        <w:t xml:space="preserve"> لنا وجود آلية أخرى.</w:t>
      </w:r>
    </w:p>
    <w:p w:rsidR="009E173B" w:rsidRDefault="009E173B" w:rsidP="009E173B">
      <w:pPr>
        <w:bidi/>
        <w:spacing w:line="240" w:lineRule="auto"/>
        <w:jc w:val="both"/>
        <w:rPr>
          <w:sz w:val="28"/>
          <w:szCs w:val="28"/>
          <w:rtl/>
        </w:rPr>
      </w:pPr>
    </w:p>
    <w:p w:rsidR="009E173B" w:rsidRDefault="009E173B" w:rsidP="009E173B">
      <w:pPr>
        <w:bidi/>
        <w:spacing w:line="240" w:lineRule="auto"/>
        <w:jc w:val="both"/>
        <w:rPr>
          <w:sz w:val="28"/>
          <w:szCs w:val="28"/>
          <w:rtl/>
        </w:rPr>
      </w:pPr>
    </w:p>
    <w:p w:rsidR="009E173B" w:rsidRPr="00DB1907" w:rsidRDefault="009E173B" w:rsidP="009E173B">
      <w:pPr>
        <w:bidi/>
        <w:spacing w:line="240" w:lineRule="auto"/>
        <w:jc w:val="both"/>
        <w:rPr>
          <w:sz w:val="28"/>
          <w:szCs w:val="28"/>
        </w:rPr>
      </w:pPr>
    </w:p>
    <w:p w:rsidR="009E173B" w:rsidRPr="00DB1907" w:rsidRDefault="009E173B" w:rsidP="009E173B">
      <w:pPr>
        <w:bidi/>
        <w:spacing w:line="240" w:lineRule="auto"/>
        <w:jc w:val="both"/>
        <w:rPr>
          <w:rFonts w:cs="Simplified Arabic"/>
          <w:sz w:val="28"/>
          <w:szCs w:val="28"/>
          <w:rtl/>
          <w:lang w:bidi="ar-DZ"/>
        </w:rPr>
      </w:pPr>
      <w:r w:rsidRPr="00DB1907">
        <w:rPr>
          <w:sz w:val="28"/>
          <w:szCs w:val="28"/>
        </w:rPr>
        <w:tab/>
      </w:r>
    </w:p>
    <w:p w:rsidR="00EC1401" w:rsidRDefault="009E173B" w:rsidP="00EC1401">
      <w:pPr>
        <w:autoSpaceDE w:val="0"/>
        <w:autoSpaceDN w:val="0"/>
        <w:bidi/>
        <w:adjustRightInd w:val="0"/>
        <w:spacing w:line="240" w:lineRule="auto"/>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br/>
      </w:r>
    </w:p>
    <w:p w:rsidR="009E173B" w:rsidRDefault="009E173B" w:rsidP="009E173B">
      <w:pPr>
        <w:autoSpaceDE w:val="0"/>
        <w:autoSpaceDN w:val="0"/>
        <w:bidi/>
        <w:adjustRightInd w:val="0"/>
        <w:spacing w:line="240" w:lineRule="auto"/>
        <w:jc w:val="both"/>
        <w:rPr>
          <w:rFonts w:ascii="Simplified Arabic" w:hAnsi="Simplified Arabic" w:cs="Simplified Arabic"/>
          <w:sz w:val="28"/>
          <w:szCs w:val="28"/>
          <w:rtl/>
          <w:lang w:bidi="ar-DZ"/>
        </w:rPr>
      </w:pPr>
    </w:p>
    <w:p w:rsidR="009E173B" w:rsidRDefault="009E173B" w:rsidP="009E173B">
      <w:pPr>
        <w:autoSpaceDE w:val="0"/>
        <w:autoSpaceDN w:val="0"/>
        <w:bidi/>
        <w:adjustRightInd w:val="0"/>
        <w:spacing w:line="240" w:lineRule="auto"/>
        <w:jc w:val="both"/>
        <w:rPr>
          <w:rFonts w:ascii="Simplified Arabic" w:hAnsi="Simplified Arabic" w:cs="Simplified Arabic"/>
          <w:sz w:val="28"/>
          <w:szCs w:val="28"/>
          <w:rtl/>
          <w:lang w:bidi="ar-DZ"/>
        </w:rPr>
      </w:pPr>
    </w:p>
    <w:p w:rsidR="009E173B" w:rsidRDefault="009E173B" w:rsidP="009E173B">
      <w:pPr>
        <w:autoSpaceDE w:val="0"/>
        <w:autoSpaceDN w:val="0"/>
        <w:bidi/>
        <w:adjustRightInd w:val="0"/>
        <w:spacing w:line="240" w:lineRule="auto"/>
        <w:jc w:val="both"/>
        <w:rPr>
          <w:rFonts w:ascii="Simplified Arabic" w:hAnsi="Simplified Arabic" w:cs="Simplified Arabic"/>
          <w:sz w:val="28"/>
          <w:szCs w:val="28"/>
          <w:rtl/>
          <w:lang w:bidi="ar-DZ"/>
        </w:rPr>
      </w:pPr>
    </w:p>
    <w:p w:rsidR="009E173B" w:rsidRDefault="009E173B" w:rsidP="009E173B">
      <w:pPr>
        <w:autoSpaceDE w:val="0"/>
        <w:autoSpaceDN w:val="0"/>
        <w:bidi/>
        <w:adjustRightInd w:val="0"/>
        <w:spacing w:line="240" w:lineRule="auto"/>
        <w:jc w:val="both"/>
        <w:rPr>
          <w:rFonts w:ascii="Simplified Arabic" w:hAnsi="Simplified Arabic" w:cs="Simplified Arabic"/>
          <w:sz w:val="28"/>
          <w:szCs w:val="28"/>
          <w:rtl/>
          <w:lang w:bidi="ar-DZ"/>
        </w:rPr>
      </w:pPr>
    </w:p>
    <w:p w:rsidR="009E173B" w:rsidRDefault="009E173B" w:rsidP="009E173B">
      <w:pPr>
        <w:autoSpaceDE w:val="0"/>
        <w:autoSpaceDN w:val="0"/>
        <w:bidi/>
        <w:adjustRightInd w:val="0"/>
        <w:spacing w:line="240" w:lineRule="auto"/>
        <w:jc w:val="both"/>
        <w:rPr>
          <w:rFonts w:ascii="Simplified Arabic" w:hAnsi="Simplified Arabic" w:cs="Simplified Arabic"/>
          <w:sz w:val="28"/>
          <w:szCs w:val="28"/>
          <w:rtl/>
          <w:lang w:bidi="ar-DZ"/>
        </w:rPr>
      </w:pPr>
    </w:p>
    <w:p w:rsidR="009E173B" w:rsidRDefault="009E173B" w:rsidP="009E173B">
      <w:pPr>
        <w:autoSpaceDE w:val="0"/>
        <w:autoSpaceDN w:val="0"/>
        <w:bidi/>
        <w:adjustRightInd w:val="0"/>
        <w:spacing w:line="240" w:lineRule="auto"/>
        <w:jc w:val="both"/>
        <w:rPr>
          <w:rFonts w:ascii="Simplified Arabic" w:hAnsi="Simplified Arabic" w:cs="Simplified Arabic"/>
          <w:sz w:val="28"/>
          <w:szCs w:val="28"/>
          <w:rtl/>
          <w:lang w:bidi="ar-DZ"/>
        </w:rPr>
      </w:pPr>
    </w:p>
    <w:p w:rsidR="00EC1401" w:rsidRDefault="00EC1401" w:rsidP="00EC1401">
      <w:pPr>
        <w:autoSpaceDE w:val="0"/>
        <w:autoSpaceDN w:val="0"/>
        <w:bidi/>
        <w:adjustRightInd w:val="0"/>
        <w:spacing w:line="240" w:lineRule="auto"/>
        <w:jc w:val="both"/>
        <w:rPr>
          <w:rFonts w:ascii="Simplified Arabic" w:hAnsi="Simplified Arabic" w:cs="Simplified Arabic"/>
          <w:sz w:val="28"/>
          <w:szCs w:val="28"/>
          <w:rtl/>
          <w:lang w:bidi="ar-DZ"/>
        </w:rPr>
      </w:pPr>
    </w:p>
    <w:p w:rsidR="00EC1401" w:rsidRDefault="00EC1401" w:rsidP="00EC1401">
      <w:pPr>
        <w:autoSpaceDE w:val="0"/>
        <w:autoSpaceDN w:val="0"/>
        <w:bidi/>
        <w:adjustRightInd w:val="0"/>
        <w:spacing w:line="240" w:lineRule="auto"/>
        <w:jc w:val="both"/>
        <w:rPr>
          <w:rFonts w:ascii="Simplified Arabic" w:hAnsi="Simplified Arabic" w:cs="Simplified Arabic"/>
          <w:sz w:val="28"/>
          <w:szCs w:val="28"/>
          <w:rtl/>
          <w:lang w:bidi="ar-DZ"/>
        </w:rPr>
      </w:pPr>
    </w:p>
    <w:p w:rsidR="00EC1401" w:rsidRDefault="00EC1401" w:rsidP="00EC1401">
      <w:pPr>
        <w:jc w:val="center"/>
        <w:rPr>
          <w:rFonts w:ascii="Simplified Arabic" w:hAnsi="Simplified Arabic"/>
          <w:sz w:val="200"/>
          <w:szCs w:val="200"/>
          <w:rtl/>
        </w:rPr>
      </w:pPr>
      <w:r>
        <w:rPr>
          <w:rFonts w:ascii="Arabic Typesetting" w:eastAsia="Calibri" w:hAnsi="Arabic Typesetting" w:cs="Arabic Typesetting" w:hint="cs"/>
          <w:bCs/>
          <w:caps/>
          <w:sz w:val="220"/>
          <w:szCs w:val="220"/>
          <w:rtl/>
        </w:rPr>
        <w:t>المصادر والمراجع</w:t>
      </w:r>
      <w:r w:rsidRPr="00746075">
        <w:rPr>
          <w:rFonts w:ascii="Simplified Arabic" w:hAnsi="Simplified Arabic"/>
          <w:sz w:val="200"/>
          <w:szCs w:val="200"/>
          <w:rtl/>
        </w:rPr>
        <w:t xml:space="preserve"> </w:t>
      </w:r>
    </w:p>
    <w:p w:rsidR="00EC1401" w:rsidRPr="00E2616E" w:rsidRDefault="00EC1401" w:rsidP="00EC1401">
      <w:pPr>
        <w:jc w:val="center"/>
        <w:rPr>
          <w:rFonts w:ascii="Arabic Typesetting" w:eastAsia="Calibri" w:hAnsi="Arabic Typesetting" w:cs="Arabic Typesetting"/>
          <w:bCs/>
          <w:sz w:val="144"/>
          <w:szCs w:val="144"/>
          <w:lang w:bidi="ar-DZ"/>
        </w:rPr>
      </w:pPr>
    </w:p>
    <w:p w:rsidR="00C07573" w:rsidRPr="00E168AB" w:rsidRDefault="00C07573" w:rsidP="00C07573">
      <w:pPr>
        <w:autoSpaceDE w:val="0"/>
        <w:autoSpaceDN w:val="0"/>
        <w:bidi/>
        <w:adjustRightInd w:val="0"/>
        <w:spacing w:line="240" w:lineRule="auto"/>
        <w:jc w:val="both"/>
        <w:rPr>
          <w:rFonts w:ascii="Simplified Arabic" w:hAnsi="Simplified Arabic" w:cs="Simplified Arabic"/>
          <w:sz w:val="28"/>
          <w:szCs w:val="28"/>
          <w:rtl/>
          <w:lang w:bidi="ar-DZ"/>
        </w:rPr>
      </w:pPr>
    </w:p>
    <w:p w:rsidR="00EC1401" w:rsidRPr="00BC287D" w:rsidRDefault="00EC1401" w:rsidP="00525E26">
      <w:pPr>
        <w:rPr>
          <w:rFonts w:ascii="Simplified Arabic" w:hAnsi="Simplified Arabic" w:cs="Simplified Arabic"/>
          <w:b/>
          <w:bCs/>
          <w:sz w:val="32"/>
          <w:szCs w:val="32"/>
          <w:rtl/>
          <w:lang w:bidi="ar-DZ"/>
        </w:rPr>
      </w:pPr>
      <w:r>
        <w:rPr>
          <w:lang w:bidi="ar-DZ"/>
        </w:rPr>
        <w:br w:type="page"/>
      </w:r>
      <w:r w:rsidRPr="00BC287D">
        <w:rPr>
          <w:rFonts w:ascii="Simplified Arabic" w:hAnsi="Simplified Arabic" w:cs="Simplified Arabic"/>
          <w:b/>
          <w:bCs/>
          <w:sz w:val="32"/>
          <w:szCs w:val="32"/>
          <w:rtl/>
          <w:lang w:bidi="ar-DZ"/>
        </w:rPr>
        <w:lastRenderedPageBreak/>
        <w:t>قائمة</w:t>
      </w:r>
      <w:r w:rsidRPr="00BC287D">
        <w:rPr>
          <w:rFonts w:ascii="Simplified Arabic" w:hAnsi="Simplified Arabic" w:cs="Simplified Arabic" w:hint="cs"/>
          <w:b/>
          <w:bCs/>
          <w:sz w:val="32"/>
          <w:szCs w:val="32"/>
          <w:rtl/>
          <w:lang w:bidi="ar-DZ"/>
        </w:rPr>
        <w:t xml:space="preserve"> </w:t>
      </w:r>
      <w:r w:rsidRPr="00BC287D">
        <w:rPr>
          <w:rFonts w:ascii="Simplified Arabic" w:hAnsi="Simplified Arabic" w:cs="Simplified Arabic"/>
          <w:b/>
          <w:bCs/>
          <w:sz w:val="32"/>
          <w:szCs w:val="32"/>
          <w:rtl/>
          <w:lang w:bidi="ar-DZ"/>
        </w:rPr>
        <w:t>المصادر والمراجع:</w:t>
      </w:r>
    </w:p>
    <w:p w:rsidR="00EC1401" w:rsidRPr="00BC287D" w:rsidRDefault="00EC1401" w:rsidP="00826E5A">
      <w:pPr>
        <w:pStyle w:val="Paragraphedeliste"/>
        <w:numPr>
          <w:ilvl w:val="0"/>
          <w:numId w:val="89"/>
        </w:numPr>
        <w:autoSpaceDE w:val="0"/>
        <w:autoSpaceDN w:val="0"/>
        <w:bidi/>
        <w:adjustRightInd w:val="0"/>
        <w:spacing w:after="0" w:line="240" w:lineRule="auto"/>
        <w:jc w:val="both"/>
        <w:rPr>
          <w:rFonts w:ascii="Simplified Arabic" w:hAnsi="Simplified Arabic" w:cs="Simplified Arabic"/>
          <w:b/>
          <w:bCs/>
          <w:sz w:val="28"/>
          <w:szCs w:val="28"/>
          <w:rtl/>
          <w:lang w:bidi="ar-DZ"/>
        </w:rPr>
      </w:pPr>
      <w:r w:rsidRPr="00BC287D">
        <w:rPr>
          <w:rFonts w:ascii="Simplified Arabic" w:hAnsi="Simplified Arabic" w:cs="Simplified Arabic" w:hint="cs"/>
          <w:b/>
          <w:bCs/>
          <w:sz w:val="28"/>
          <w:szCs w:val="28"/>
          <w:rtl/>
          <w:lang w:bidi="ar-DZ"/>
        </w:rPr>
        <w:t>المصادر و</w:t>
      </w:r>
      <w:r w:rsidRPr="00BC287D">
        <w:rPr>
          <w:rFonts w:ascii="Simplified Arabic" w:hAnsi="Simplified Arabic" w:cs="Simplified Arabic"/>
          <w:b/>
          <w:bCs/>
          <w:sz w:val="28"/>
          <w:szCs w:val="28"/>
          <w:rtl/>
          <w:lang w:bidi="ar-DZ"/>
        </w:rPr>
        <w:t xml:space="preserve">المراجع </w:t>
      </w:r>
      <w:r w:rsidRPr="00BC287D">
        <w:rPr>
          <w:rFonts w:ascii="Simplified Arabic" w:hAnsi="Simplified Arabic" w:cs="Simplified Arabic" w:hint="cs"/>
          <w:b/>
          <w:bCs/>
          <w:sz w:val="28"/>
          <w:szCs w:val="28"/>
          <w:rtl/>
          <w:lang w:bidi="ar-DZ"/>
        </w:rPr>
        <w:t xml:space="preserve">باللغة </w:t>
      </w:r>
      <w:r w:rsidRPr="00BC287D">
        <w:rPr>
          <w:rFonts w:ascii="Simplified Arabic" w:hAnsi="Simplified Arabic" w:cs="Simplified Arabic"/>
          <w:b/>
          <w:bCs/>
          <w:sz w:val="28"/>
          <w:szCs w:val="28"/>
          <w:rtl/>
          <w:lang w:bidi="ar-DZ"/>
        </w:rPr>
        <w:t>العربية:</w:t>
      </w:r>
      <w:r w:rsidRPr="00BC287D">
        <w:rPr>
          <w:rFonts w:ascii="Simplified Arabic" w:hAnsi="Simplified Arabic" w:cs="Simplified Arabic" w:hint="cs"/>
          <w:b/>
          <w:bCs/>
          <w:sz w:val="28"/>
          <w:szCs w:val="28"/>
          <w:rtl/>
          <w:lang w:bidi="ar-DZ"/>
        </w:rPr>
        <w:t xml:space="preserve">  </w:t>
      </w:r>
    </w:p>
    <w:p w:rsidR="00EC1401" w:rsidRDefault="00EC1401" w:rsidP="00826E5A">
      <w:pPr>
        <w:pStyle w:val="Paragraphedeliste"/>
        <w:numPr>
          <w:ilvl w:val="0"/>
          <w:numId w:val="88"/>
        </w:numPr>
        <w:bidi/>
        <w:spacing w:after="0"/>
        <w:jc w:val="both"/>
        <w:rPr>
          <w:rFonts w:ascii="Simplified Arabic" w:hAnsi="Simplified Arabic" w:cs="Simplified Arabic"/>
          <w:color w:val="000000"/>
          <w:sz w:val="28"/>
          <w:szCs w:val="28"/>
        </w:rPr>
      </w:pPr>
      <w:r w:rsidRPr="002F6897">
        <w:rPr>
          <w:rFonts w:ascii="Simplified Arabic" w:hAnsi="Simplified Arabic" w:cs="Simplified Arabic" w:hint="cs"/>
          <w:sz w:val="28"/>
          <w:szCs w:val="28"/>
          <w:rtl/>
          <w:lang w:bidi="ar-DZ"/>
        </w:rPr>
        <w:t>القرآن الكريم</w:t>
      </w:r>
      <w:r>
        <w:rPr>
          <w:rFonts w:ascii="Simplified Arabic" w:hAnsi="Simplified Arabic" w:cs="Simplified Arabic" w:hint="cs"/>
          <w:sz w:val="28"/>
          <w:szCs w:val="28"/>
          <w:rtl/>
          <w:lang w:bidi="ar-DZ"/>
        </w:rPr>
        <w:t>.</w:t>
      </w:r>
    </w:p>
    <w:p w:rsidR="00EC1401" w:rsidRPr="001543CB" w:rsidRDefault="00EC1401" w:rsidP="00826E5A">
      <w:pPr>
        <w:pStyle w:val="Paragraphedeliste"/>
        <w:numPr>
          <w:ilvl w:val="0"/>
          <w:numId w:val="88"/>
        </w:numPr>
        <w:autoSpaceDE w:val="0"/>
        <w:autoSpaceDN w:val="0"/>
        <w:bidi/>
        <w:adjustRightInd w:val="0"/>
        <w:spacing w:after="0" w:line="240" w:lineRule="auto"/>
        <w:jc w:val="both"/>
        <w:rPr>
          <w:rFonts w:ascii="Simplified Arabic" w:hAnsi="Simplified Arabic" w:cs="Simplified Arabic"/>
          <w:b/>
          <w:bCs/>
          <w:color w:val="000000"/>
          <w:sz w:val="28"/>
          <w:szCs w:val="28"/>
          <w:u w:val="single"/>
          <w:rtl/>
          <w:lang w:bidi="ar-DZ"/>
        </w:rPr>
      </w:pPr>
      <w:r w:rsidRPr="001543CB">
        <w:rPr>
          <w:rFonts w:ascii="Simplified Arabic" w:hAnsi="Simplified Arabic" w:cs="Simplified Arabic"/>
          <w:sz w:val="28"/>
          <w:szCs w:val="28"/>
          <w:rtl/>
        </w:rPr>
        <w:t>حديث شريف</w:t>
      </w:r>
      <w:r w:rsidRPr="00B66F0C">
        <w:rPr>
          <w:rFonts w:eastAsia="Times New Roman" w:cs="Simplified Arabic"/>
          <w:sz w:val="28"/>
          <w:szCs w:val="28"/>
          <w:u w:val="single"/>
          <w:rtl/>
          <w:lang w:val="en-US" w:bidi="ar-DZ"/>
        </w:rPr>
        <w:t xml:space="preserve">، </w:t>
      </w:r>
      <w:r w:rsidRPr="00B66F0C">
        <w:rPr>
          <w:rFonts w:eastAsia="Times New Roman" w:cs="Simplified Arabic"/>
          <w:b/>
          <w:bCs/>
          <w:sz w:val="28"/>
          <w:szCs w:val="28"/>
          <w:u w:val="single"/>
          <w:rtl/>
          <w:lang w:val="en-US" w:bidi="ar-DZ"/>
        </w:rPr>
        <w:t>كتاب الحدود، باب في المجنون يسرق أو يصيب حدا</w:t>
      </w:r>
      <w:r>
        <w:rPr>
          <w:rFonts w:eastAsia="Times New Roman" w:cs="Simplified Arabic" w:hint="cs"/>
          <w:b/>
          <w:bCs/>
          <w:sz w:val="28"/>
          <w:szCs w:val="28"/>
          <w:u w:val="single"/>
          <w:rtl/>
          <w:lang w:val="en-US" w:bidi="ar-DZ"/>
        </w:rPr>
        <w:t>.</w:t>
      </w:r>
    </w:p>
    <w:p w:rsidR="00EC1401" w:rsidRDefault="00EC1401" w:rsidP="00826E5A">
      <w:pPr>
        <w:pStyle w:val="Paragraphedeliste"/>
        <w:numPr>
          <w:ilvl w:val="0"/>
          <w:numId w:val="88"/>
        </w:numPr>
        <w:bidi/>
        <w:spacing w:after="0"/>
        <w:jc w:val="both"/>
        <w:rPr>
          <w:rFonts w:ascii="Simplified Arabic" w:hAnsi="Simplified Arabic" w:cs="Simplified Arabic"/>
          <w:color w:val="000000"/>
          <w:sz w:val="28"/>
          <w:szCs w:val="28"/>
        </w:rPr>
      </w:pPr>
      <w:r w:rsidRPr="001543CB">
        <w:rPr>
          <w:rFonts w:ascii="Simplified Arabic" w:hAnsi="Simplified Arabic" w:cs="Simplified Arabic"/>
          <w:color w:val="000000"/>
          <w:sz w:val="28"/>
          <w:szCs w:val="28"/>
          <w:rtl/>
        </w:rPr>
        <w:t>أسامة كامل راتب:</w:t>
      </w:r>
      <w:r w:rsidRPr="001543CB">
        <w:rPr>
          <w:rFonts w:ascii="Simplified Arabic" w:hAnsi="Simplified Arabic" w:cs="Simplified Arabic"/>
          <w:b/>
          <w:bCs/>
          <w:color w:val="000000"/>
          <w:sz w:val="28"/>
          <w:szCs w:val="28"/>
          <w:u w:val="single"/>
          <w:rtl/>
        </w:rPr>
        <w:t xml:space="preserve"> الإعداد النفسي للناشئين دليل الإرشاد والتوجيه للمدربين والإداريين لأولياء الأمور</w:t>
      </w:r>
      <w:r w:rsidR="0048504D">
        <w:rPr>
          <w:rFonts w:ascii="Simplified Arabic" w:hAnsi="Simplified Arabic" w:cs="Simplified Arabic" w:hint="cs"/>
          <w:color w:val="000000"/>
          <w:sz w:val="28"/>
          <w:szCs w:val="28"/>
          <w:rtl/>
        </w:rPr>
        <w:t xml:space="preserve"> </w:t>
      </w:r>
      <w:r w:rsidRPr="001543CB">
        <w:rPr>
          <w:rFonts w:ascii="Simplified Arabic" w:hAnsi="Simplified Arabic" w:cs="Simplified Arabic"/>
          <w:color w:val="000000"/>
          <w:sz w:val="28"/>
          <w:szCs w:val="28"/>
          <w:rtl/>
        </w:rPr>
        <w:t xml:space="preserve"> القاهرة، دار الفكر العربي،2001.</w:t>
      </w:r>
    </w:p>
    <w:p w:rsidR="00EC1401" w:rsidRPr="001E78F1" w:rsidRDefault="00EC1401" w:rsidP="00826E5A">
      <w:pPr>
        <w:pStyle w:val="Paragraphedeliste"/>
        <w:numPr>
          <w:ilvl w:val="0"/>
          <w:numId w:val="88"/>
        </w:numPr>
        <w:autoSpaceDE w:val="0"/>
        <w:autoSpaceDN w:val="0"/>
        <w:bidi/>
        <w:adjustRightInd w:val="0"/>
        <w:spacing w:after="0" w:line="240" w:lineRule="auto"/>
        <w:jc w:val="both"/>
        <w:rPr>
          <w:rFonts w:ascii="Simplified Arabic" w:hAnsi="Simplified Arabic" w:cs="Simplified Arabic"/>
          <w:sz w:val="28"/>
          <w:szCs w:val="28"/>
        </w:rPr>
      </w:pPr>
      <w:r w:rsidRPr="008270E7">
        <w:rPr>
          <w:rFonts w:ascii="Simplified Arabic" w:hAnsi="Simplified Arabic" w:cs="Simplified Arabic"/>
          <w:color w:val="231F20"/>
          <w:sz w:val="28"/>
          <w:szCs w:val="28"/>
          <w:rtl/>
        </w:rPr>
        <w:t>أمين</w:t>
      </w:r>
      <w:r w:rsidRPr="008270E7">
        <w:rPr>
          <w:rFonts w:ascii="Simplified Arabic" w:hAnsi="Simplified Arabic" w:cs="Simplified Arabic"/>
          <w:color w:val="231F20"/>
          <w:sz w:val="28"/>
          <w:szCs w:val="28"/>
        </w:rPr>
        <w:t xml:space="preserve"> </w:t>
      </w:r>
      <w:r w:rsidRPr="008270E7">
        <w:rPr>
          <w:rFonts w:ascii="Simplified Arabic" w:hAnsi="Simplified Arabic" w:cs="Simplified Arabic"/>
          <w:color w:val="231F20"/>
          <w:sz w:val="28"/>
          <w:szCs w:val="28"/>
          <w:rtl/>
        </w:rPr>
        <w:t>أنور</w:t>
      </w:r>
      <w:r w:rsidRPr="008270E7">
        <w:rPr>
          <w:rFonts w:ascii="Simplified Arabic" w:hAnsi="Simplified Arabic" w:cs="Simplified Arabic"/>
          <w:color w:val="231F20"/>
          <w:sz w:val="28"/>
          <w:szCs w:val="28"/>
        </w:rPr>
        <w:t xml:space="preserve"> </w:t>
      </w:r>
      <w:r w:rsidRPr="008270E7">
        <w:rPr>
          <w:rFonts w:ascii="Simplified Arabic" w:hAnsi="Simplified Arabic" w:cs="Simplified Arabic"/>
          <w:color w:val="231F20"/>
          <w:sz w:val="28"/>
          <w:szCs w:val="28"/>
          <w:rtl/>
        </w:rPr>
        <w:t xml:space="preserve">الخولي: </w:t>
      </w:r>
      <w:r w:rsidRPr="008270E7">
        <w:rPr>
          <w:rFonts w:ascii="Simplified Arabic" w:hAnsi="Simplified Arabic" w:cs="Simplified Arabic"/>
          <w:b/>
          <w:bCs/>
          <w:color w:val="231F20"/>
          <w:sz w:val="28"/>
          <w:szCs w:val="28"/>
          <w:u w:val="single"/>
          <w:rtl/>
        </w:rPr>
        <w:t>الرياضة</w:t>
      </w:r>
      <w:r w:rsidRPr="008270E7">
        <w:rPr>
          <w:rFonts w:ascii="Simplified Arabic" w:hAnsi="Simplified Arabic" w:cs="Simplified Arabic"/>
          <w:b/>
          <w:bCs/>
          <w:color w:val="231F20"/>
          <w:sz w:val="28"/>
          <w:szCs w:val="28"/>
          <w:u w:val="single"/>
        </w:rPr>
        <w:t xml:space="preserve"> </w:t>
      </w:r>
      <w:r w:rsidRPr="008270E7">
        <w:rPr>
          <w:rFonts w:ascii="Simplified Arabic" w:hAnsi="Simplified Arabic" w:cs="Simplified Arabic"/>
          <w:b/>
          <w:bCs/>
          <w:color w:val="231F20"/>
          <w:sz w:val="28"/>
          <w:szCs w:val="28"/>
          <w:u w:val="single"/>
          <w:rtl/>
        </w:rPr>
        <w:t>واﻟﻤﺠتمع</w:t>
      </w:r>
      <w:r w:rsidRPr="008270E7">
        <w:rPr>
          <w:rFonts w:ascii="Simplified Arabic" w:hAnsi="Simplified Arabic" w:cs="Simplified Arabic"/>
          <w:color w:val="231F20"/>
          <w:sz w:val="28"/>
          <w:szCs w:val="28"/>
          <w:rtl/>
        </w:rPr>
        <w:t xml:space="preserve">، </w:t>
      </w:r>
      <w:r w:rsidRPr="008270E7">
        <w:rPr>
          <w:rFonts w:ascii="Simplified Arabic" w:eastAsia="Calibri" w:hAnsi="Simplified Arabic" w:cs="Simplified Arabic"/>
          <w:sz w:val="28"/>
          <w:szCs w:val="28"/>
          <w:rtl/>
        </w:rPr>
        <w:t>سلسلة عالم المعرفة</w:t>
      </w:r>
      <w:r w:rsidRPr="008270E7">
        <w:rPr>
          <w:rFonts w:ascii="Simplified Arabic" w:hAnsi="Simplified Arabic" w:cs="Simplified Arabic"/>
          <w:sz w:val="28"/>
          <w:szCs w:val="28"/>
          <w:rtl/>
        </w:rPr>
        <w:t xml:space="preserve"> المجلس الوطني للثقافة والفنون والآداب،الكويت1996.</w:t>
      </w:r>
    </w:p>
    <w:p w:rsidR="00EC1401" w:rsidRPr="000D1037" w:rsidRDefault="00EC1401" w:rsidP="00826E5A">
      <w:pPr>
        <w:pStyle w:val="Notedebasdepage"/>
        <w:numPr>
          <w:ilvl w:val="0"/>
          <w:numId w:val="88"/>
        </w:numPr>
        <w:bidi/>
        <w:jc w:val="both"/>
        <w:rPr>
          <w:rFonts w:ascii="Simplified Arabic" w:hAnsi="Simplified Arabic" w:cs="Simplified Arabic"/>
          <w:b/>
          <w:bCs/>
          <w:sz w:val="28"/>
          <w:szCs w:val="28"/>
        </w:rPr>
      </w:pPr>
      <w:r w:rsidRPr="006C779F">
        <w:rPr>
          <w:rFonts w:ascii="Simplified Arabic" w:hAnsi="Simplified Arabic" w:cs="Simplified Arabic"/>
          <w:sz w:val="28"/>
          <w:szCs w:val="28"/>
          <w:rtl/>
        </w:rPr>
        <w:t>أندرويل</w:t>
      </w:r>
      <w:r w:rsidRPr="006C779F">
        <w:rPr>
          <w:rFonts w:ascii="Simplified Arabic" w:hAnsi="Simplified Arabic" w:cs="Simplified Arabic"/>
          <w:b/>
          <w:bCs/>
          <w:sz w:val="28"/>
          <w:szCs w:val="28"/>
          <w:rtl/>
        </w:rPr>
        <w:t>:</w:t>
      </w:r>
      <w:r w:rsidRPr="006C779F">
        <w:rPr>
          <w:rFonts w:ascii="Simplified Arabic" w:hAnsi="Simplified Arabic" w:cs="Simplified Arabic"/>
          <w:b/>
          <w:bCs/>
          <w:sz w:val="28"/>
          <w:szCs w:val="28"/>
          <w:u w:val="single"/>
          <w:rtl/>
        </w:rPr>
        <w:t>8 أسابيع للوصول إلى الصحة المثالية</w:t>
      </w:r>
      <w:r w:rsidRPr="006C779F">
        <w:rPr>
          <w:rFonts w:ascii="Simplified Arabic" w:hAnsi="Simplified Arabic" w:cs="Simplified Arabic"/>
          <w:sz w:val="28"/>
          <w:szCs w:val="28"/>
          <w:rtl/>
        </w:rPr>
        <w:t>، مكتبة جرير، 2008 السعودية</w:t>
      </w:r>
      <w:r>
        <w:rPr>
          <w:rFonts w:ascii="Simplified Arabic" w:hAnsi="Simplified Arabic" w:cs="Simplified Arabic" w:hint="cs"/>
          <w:sz w:val="28"/>
          <w:szCs w:val="28"/>
          <w:rtl/>
        </w:rPr>
        <w:t>.</w:t>
      </w:r>
    </w:p>
    <w:p w:rsidR="00EC1401" w:rsidRPr="000D1037" w:rsidRDefault="00EC1401" w:rsidP="00826E5A">
      <w:pPr>
        <w:pStyle w:val="NormalWeb"/>
        <w:numPr>
          <w:ilvl w:val="0"/>
          <w:numId w:val="88"/>
        </w:numPr>
        <w:bidi/>
        <w:spacing w:before="0" w:beforeAutospacing="0" w:after="0" w:afterAutospacing="0"/>
        <w:jc w:val="both"/>
        <w:rPr>
          <w:rFonts w:ascii="Simplified Arabic" w:hAnsi="Simplified Arabic" w:cs="Simplified Arabic"/>
          <w:sz w:val="28"/>
          <w:szCs w:val="28"/>
        </w:rPr>
      </w:pPr>
      <w:r w:rsidRPr="008270E7">
        <w:rPr>
          <w:rFonts w:ascii="Simplified Arabic" w:hAnsi="Simplified Arabic" w:cs="Simplified Arabic"/>
          <w:sz w:val="28"/>
          <w:szCs w:val="28"/>
          <w:rtl/>
          <w:lang w:bidi="ar-DZ"/>
        </w:rPr>
        <w:t xml:space="preserve">بلقاسم سلاطنية </w:t>
      </w:r>
      <w:r w:rsidRPr="008270E7">
        <w:rPr>
          <w:rFonts w:ascii="Simplified Arabic" w:hAnsi="Simplified Arabic" w:cs="Simplified Arabic"/>
          <w:b/>
          <w:bCs/>
          <w:sz w:val="28"/>
          <w:szCs w:val="28"/>
          <w:rtl/>
          <w:lang w:bidi="ar-DZ"/>
        </w:rPr>
        <w:t xml:space="preserve">: </w:t>
      </w:r>
      <w:r w:rsidRPr="008270E7">
        <w:rPr>
          <w:rFonts w:ascii="Simplified Arabic" w:hAnsi="Simplified Arabic" w:cs="Simplified Arabic"/>
          <w:b/>
          <w:bCs/>
          <w:sz w:val="28"/>
          <w:szCs w:val="28"/>
          <w:u w:val="single"/>
          <w:rtl/>
          <w:lang w:bidi="ar-DZ"/>
        </w:rPr>
        <w:t>محاضرات في المنهجية</w:t>
      </w:r>
      <w:r w:rsidRPr="008270E7">
        <w:rPr>
          <w:rFonts w:ascii="Simplified Arabic" w:hAnsi="Simplified Arabic" w:cs="Simplified Arabic"/>
          <w:sz w:val="28"/>
          <w:szCs w:val="28"/>
          <w:rtl/>
          <w:lang w:bidi="ar-DZ"/>
        </w:rPr>
        <w:t>، مطبوعات جامعة قسنطينة،1999</w:t>
      </w:r>
      <w:r>
        <w:rPr>
          <w:rFonts w:ascii="Simplified Arabic" w:hAnsi="Simplified Arabic" w:cs="Simplified Arabic" w:hint="cs"/>
          <w:sz w:val="28"/>
          <w:szCs w:val="28"/>
          <w:rtl/>
          <w:lang w:bidi="ar-DZ"/>
        </w:rPr>
        <w:t>.</w:t>
      </w:r>
    </w:p>
    <w:p w:rsidR="00EC1401" w:rsidRDefault="00EC1401" w:rsidP="00826E5A">
      <w:pPr>
        <w:pStyle w:val="NormalWeb"/>
        <w:numPr>
          <w:ilvl w:val="0"/>
          <w:numId w:val="88"/>
        </w:numPr>
        <w:bidi/>
        <w:spacing w:before="0" w:beforeAutospacing="0" w:after="0" w:afterAutospacing="0"/>
        <w:jc w:val="both"/>
        <w:rPr>
          <w:rFonts w:ascii="Simplified Arabic" w:hAnsi="Simplified Arabic" w:cs="Simplified Arabic"/>
          <w:sz w:val="28"/>
          <w:szCs w:val="28"/>
        </w:rPr>
      </w:pPr>
      <w:r w:rsidRPr="00764AF3">
        <w:rPr>
          <w:rFonts w:ascii="Simplified Arabic" w:hAnsi="Simplified Arabic" w:cs="Simplified Arabic"/>
          <w:sz w:val="28"/>
          <w:szCs w:val="28"/>
          <w:rtl/>
        </w:rPr>
        <w:t xml:space="preserve">بهاء الدين إبراهيم سلامة: </w:t>
      </w:r>
      <w:r w:rsidRPr="00764AF3">
        <w:rPr>
          <w:rFonts w:ascii="Simplified Arabic" w:hAnsi="Simplified Arabic" w:cs="Simplified Arabic"/>
          <w:b/>
          <w:bCs/>
          <w:sz w:val="28"/>
          <w:szCs w:val="28"/>
          <w:u w:val="single"/>
          <w:rtl/>
        </w:rPr>
        <w:t>الصحة الرياضية و المحددات الفسيولوجية للنشاط البدني</w:t>
      </w:r>
      <w:r w:rsidRPr="00764AF3">
        <w:rPr>
          <w:rFonts w:ascii="Simplified Arabic" w:hAnsi="Simplified Arabic" w:cs="Simplified Arabic"/>
          <w:sz w:val="28"/>
          <w:szCs w:val="28"/>
          <w:rtl/>
        </w:rPr>
        <w:t>، دار الفكر العربي</w:t>
      </w:r>
      <w:r w:rsidR="0048504D">
        <w:rPr>
          <w:rFonts w:ascii="Simplified Arabic" w:hAnsi="Simplified Arabic" w:cs="Simplified Arabic" w:hint="cs"/>
          <w:sz w:val="28"/>
          <w:szCs w:val="28"/>
          <w:rtl/>
        </w:rPr>
        <w:t xml:space="preserve"> </w:t>
      </w:r>
      <w:r w:rsidRPr="00764AF3">
        <w:rPr>
          <w:rFonts w:ascii="Simplified Arabic" w:hAnsi="Simplified Arabic" w:cs="Simplified Arabic"/>
          <w:sz w:val="28"/>
          <w:szCs w:val="28"/>
          <w:rtl/>
        </w:rPr>
        <w:t xml:space="preserve"> الطبعة الأولى، القاهرة2002.</w:t>
      </w:r>
    </w:p>
    <w:p w:rsidR="00EC1401" w:rsidRDefault="00EC1401" w:rsidP="00826E5A">
      <w:pPr>
        <w:pStyle w:val="NormalWeb"/>
        <w:numPr>
          <w:ilvl w:val="0"/>
          <w:numId w:val="88"/>
        </w:numPr>
        <w:bidi/>
        <w:spacing w:before="0" w:beforeAutospacing="0" w:after="0" w:afterAutospacing="0"/>
        <w:jc w:val="both"/>
        <w:rPr>
          <w:rFonts w:ascii="Simplified Arabic" w:hAnsi="Simplified Arabic" w:cs="Simplified Arabic"/>
          <w:sz w:val="28"/>
          <w:szCs w:val="28"/>
        </w:rPr>
      </w:pPr>
      <w:r w:rsidRPr="00764AF3">
        <w:rPr>
          <w:rFonts w:ascii="Simplified Arabic" w:hAnsi="Simplified Arabic" w:cs="Simplified Arabic"/>
          <w:sz w:val="28"/>
          <w:szCs w:val="28"/>
          <w:rtl/>
          <w:lang w:bidi="ar-DZ"/>
        </w:rPr>
        <w:t xml:space="preserve">خير الدين علي عويس وعصام الملالي: </w:t>
      </w:r>
      <w:r w:rsidRPr="00764AF3">
        <w:rPr>
          <w:rFonts w:ascii="Simplified Arabic" w:hAnsi="Simplified Arabic" w:cs="Simplified Arabic"/>
          <w:b/>
          <w:bCs/>
          <w:sz w:val="28"/>
          <w:szCs w:val="28"/>
          <w:u w:val="single"/>
          <w:rtl/>
          <w:lang w:bidi="ar-DZ"/>
        </w:rPr>
        <w:t>الاجتماع الرياضي</w:t>
      </w:r>
      <w:r w:rsidRPr="00764AF3">
        <w:rPr>
          <w:rFonts w:ascii="Simplified Arabic" w:hAnsi="Simplified Arabic" w:cs="Simplified Arabic"/>
          <w:sz w:val="28"/>
          <w:szCs w:val="28"/>
          <w:rtl/>
          <w:lang w:bidi="ar-DZ"/>
        </w:rPr>
        <w:t>، دار الفكر العربي،القاهرة،1997</w:t>
      </w:r>
      <w:r>
        <w:rPr>
          <w:rFonts w:ascii="Simplified Arabic" w:hAnsi="Simplified Arabic" w:cs="Simplified Arabic" w:hint="cs"/>
          <w:sz w:val="28"/>
          <w:szCs w:val="28"/>
          <w:rtl/>
          <w:lang w:bidi="ar-DZ"/>
        </w:rPr>
        <w:t>.</w:t>
      </w:r>
    </w:p>
    <w:p w:rsidR="00EC1401" w:rsidRPr="000D1037" w:rsidRDefault="00EC1401" w:rsidP="00826E5A">
      <w:pPr>
        <w:pStyle w:val="NormalWeb"/>
        <w:numPr>
          <w:ilvl w:val="0"/>
          <w:numId w:val="88"/>
        </w:numPr>
        <w:bidi/>
        <w:spacing w:before="0" w:beforeAutospacing="0" w:after="0" w:afterAutospacing="0"/>
        <w:jc w:val="both"/>
        <w:rPr>
          <w:rFonts w:ascii="Simplified Arabic" w:hAnsi="Simplified Arabic" w:cs="Simplified Arabic"/>
          <w:sz w:val="36"/>
          <w:szCs w:val="36"/>
          <w:rtl/>
        </w:rPr>
      </w:pPr>
      <w:r w:rsidRPr="00DA3967">
        <w:rPr>
          <w:rFonts w:ascii="Simplified Arabic" w:hAnsi="Simplified Arabic" w:cs="Simplified Arabic"/>
          <w:sz w:val="28"/>
          <w:szCs w:val="28"/>
          <w:rtl/>
        </w:rPr>
        <w:t xml:space="preserve">فاروق السيد عثملن: </w:t>
      </w:r>
      <w:r w:rsidRPr="00DA3967">
        <w:rPr>
          <w:rFonts w:ascii="Simplified Arabic" w:hAnsi="Simplified Arabic" w:cs="Simplified Arabic"/>
          <w:b/>
          <w:bCs/>
          <w:sz w:val="28"/>
          <w:szCs w:val="28"/>
          <w:u w:val="single"/>
          <w:rtl/>
        </w:rPr>
        <w:t xml:space="preserve">سيكولوجية العولمة </w:t>
      </w:r>
      <w:r w:rsidRPr="00DA3967">
        <w:rPr>
          <w:rFonts w:ascii="Simplified Arabic" w:hAnsi="Simplified Arabic" w:cs="Simplified Arabic"/>
          <w:sz w:val="28"/>
          <w:szCs w:val="28"/>
          <w:rtl/>
        </w:rPr>
        <w:t>دار الأمين، القاهرة، 2006</w:t>
      </w:r>
      <w:r>
        <w:rPr>
          <w:rFonts w:ascii="Simplified Arabic" w:hAnsi="Simplified Arabic" w:cs="Simplified Arabic" w:hint="cs"/>
          <w:sz w:val="28"/>
          <w:szCs w:val="28"/>
          <w:rtl/>
        </w:rPr>
        <w:t>.</w:t>
      </w:r>
      <w:r w:rsidRPr="00DA3967">
        <w:rPr>
          <w:rFonts w:ascii="Simplified Arabic" w:hAnsi="Simplified Arabic" w:cs="Simplified Arabic"/>
          <w:sz w:val="36"/>
          <w:szCs w:val="36"/>
          <w:u w:val="single"/>
          <w:rtl/>
        </w:rPr>
        <w:t xml:space="preserve">  </w:t>
      </w:r>
    </w:p>
    <w:p w:rsidR="00EC1401" w:rsidRPr="000D1037" w:rsidRDefault="00EC1401" w:rsidP="00826E5A">
      <w:pPr>
        <w:pStyle w:val="Notedebasdepage"/>
        <w:numPr>
          <w:ilvl w:val="0"/>
          <w:numId w:val="88"/>
        </w:num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764AF3">
        <w:rPr>
          <w:rFonts w:ascii="Simplified Arabic" w:hAnsi="Simplified Arabic" w:cs="Simplified Arabic"/>
          <w:sz w:val="28"/>
          <w:szCs w:val="28"/>
          <w:rtl/>
        </w:rPr>
        <w:t>هزاع</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بن</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محمد</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الهزاع الأستاذ</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والمشرف</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على</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مختبر</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فسيولوجيا</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الجهد</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البدني</w:t>
      </w:r>
      <w:r w:rsidRPr="00764AF3">
        <w:rPr>
          <w:rFonts w:ascii="Simplified Arabic" w:hAnsi="Simplified Arabic" w:cs="Simplified Arabic"/>
          <w:b/>
          <w:bCs/>
          <w:sz w:val="28"/>
          <w:szCs w:val="28"/>
          <w:u w:val="single"/>
          <w:rtl/>
        </w:rPr>
        <w:t>،</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النشاط</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البدني</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في</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مجابهة</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الأمراض</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المزمنة</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دور</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قديم</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ازداد</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قوة</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وأهمية في</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وقتنا</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الحاضر</w:t>
      </w:r>
      <w:r w:rsidRPr="00764AF3">
        <w:rPr>
          <w:rFonts w:ascii="Simplified Arabic" w:hAnsi="Simplified Arabic" w:cs="Simplified Arabic"/>
          <w:sz w:val="28"/>
          <w:szCs w:val="28"/>
          <w:rtl/>
        </w:rPr>
        <w:t>،</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قسم</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التربية</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البدنية</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وعلوم</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الحركة</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كلية التربية</w:t>
      </w:r>
      <w:r w:rsidRPr="00764AF3">
        <w:rPr>
          <w:rFonts w:ascii="Simplified Arabic" w:hAnsi="Simplified Arabic" w:cs="Simplified Arabic"/>
          <w:sz w:val="28"/>
          <w:szCs w:val="28"/>
        </w:rPr>
        <w:t xml:space="preserve"> - </w:t>
      </w:r>
      <w:r w:rsidRPr="00764AF3">
        <w:rPr>
          <w:rFonts w:ascii="Simplified Arabic" w:hAnsi="Simplified Arabic" w:cs="Simplified Arabic"/>
          <w:sz w:val="28"/>
          <w:szCs w:val="28"/>
          <w:rtl/>
        </w:rPr>
        <w:t>جامعة</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الملك</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سعود،</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المجلة</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العربية</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للغذاء</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والتغذية2004</w:t>
      </w:r>
    </w:p>
    <w:p w:rsidR="00EC1401" w:rsidRPr="000D1037" w:rsidRDefault="00EC1401" w:rsidP="00826E5A">
      <w:pPr>
        <w:pStyle w:val="Paragraphedeliste"/>
        <w:numPr>
          <w:ilvl w:val="0"/>
          <w:numId w:val="88"/>
        </w:numPr>
        <w:bidi/>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 xml:space="preserve"> </w:t>
      </w:r>
      <w:r w:rsidRPr="008270E7">
        <w:rPr>
          <w:rFonts w:ascii="Simplified Arabic" w:hAnsi="Simplified Arabic" w:cs="Simplified Arabic"/>
          <w:sz w:val="28"/>
          <w:szCs w:val="28"/>
          <w:rtl/>
        </w:rPr>
        <w:t>دي</w:t>
      </w:r>
      <w:r w:rsidRPr="008270E7">
        <w:rPr>
          <w:rFonts w:ascii="Simplified Arabic" w:hAnsi="Simplified Arabic" w:cs="Simplified Arabic"/>
          <w:sz w:val="28"/>
          <w:szCs w:val="28"/>
        </w:rPr>
        <w:t xml:space="preserve"> </w:t>
      </w:r>
      <w:r w:rsidRPr="008270E7">
        <w:rPr>
          <w:rFonts w:ascii="Simplified Arabic" w:hAnsi="Simplified Arabic" w:cs="Simplified Arabic"/>
          <w:sz w:val="28"/>
          <w:szCs w:val="28"/>
          <w:rtl/>
        </w:rPr>
        <w:t>جي</w:t>
      </w:r>
      <w:r w:rsidRPr="008270E7">
        <w:rPr>
          <w:rFonts w:ascii="Simplified Arabic" w:hAnsi="Simplified Arabic" w:cs="Simplified Arabic"/>
          <w:sz w:val="28"/>
          <w:szCs w:val="28"/>
        </w:rPr>
        <w:t xml:space="preserve"> </w:t>
      </w:r>
      <w:r w:rsidRPr="008270E7">
        <w:rPr>
          <w:rFonts w:ascii="Simplified Arabic" w:hAnsi="Simplified Arabic" w:cs="Simplified Arabic"/>
          <w:sz w:val="28"/>
          <w:szCs w:val="28"/>
          <w:rtl/>
        </w:rPr>
        <w:t>بيڤرز ترجمة</w:t>
      </w:r>
      <w:r w:rsidRPr="008270E7">
        <w:rPr>
          <w:rFonts w:ascii="Simplified Arabic" w:hAnsi="Simplified Arabic" w:cs="Simplified Arabic"/>
          <w:sz w:val="28"/>
          <w:szCs w:val="28"/>
        </w:rPr>
        <w:t xml:space="preserve">: </w:t>
      </w:r>
      <w:r w:rsidRPr="008270E7">
        <w:rPr>
          <w:rFonts w:ascii="Simplified Arabic" w:hAnsi="Simplified Arabic" w:cs="Simplified Arabic"/>
          <w:sz w:val="28"/>
          <w:szCs w:val="28"/>
          <w:rtl/>
        </w:rPr>
        <w:t>مارك</w:t>
      </w:r>
      <w:r w:rsidRPr="008270E7">
        <w:rPr>
          <w:rFonts w:ascii="Simplified Arabic" w:hAnsi="Simplified Arabic" w:cs="Simplified Arabic"/>
          <w:sz w:val="28"/>
          <w:szCs w:val="28"/>
        </w:rPr>
        <w:t xml:space="preserve"> </w:t>
      </w:r>
      <w:r w:rsidRPr="008270E7">
        <w:rPr>
          <w:rFonts w:ascii="Simplified Arabic" w:hAnsi="Simplified Arabic" w:cs="Simplified Arabic"/>
          <w:sz w:val="28"/>
          <w:szCs w:val="28"/>
          <w:rtl/>
        </w:rPr>
        <w:t>عبود، (</w:t>
      </w:r>
      <w:r w:rsidRPr="000D1037">
        <w:rPr>
          <w:rFonts w:ascii="Simplified Arabic" w:hAnsi="Simplified Arabic" w:cs="Simplified Arabic"/>
          <w:b/>
          <w:bCs/>
          <w:sz w:val="28"/>
          <w:szCs w:val="28"/>
          <w:u w:val="single"/>
          <w:rtl/>
        </w:rPr>
        <w:t>ضغط</w:t>
      </w:r>
      <w:r w:rsidRPr="000D1037">
        <w:rPr>
          <w:rFonts w:ascii="Simplified Arabic" w:hAnsi="Simplified Arabic" w:cs="Simplified Arabic"/>
          <w:b/>
          <w:bCs/>
          <w:sz w:val="28"/>
          <w:szCs w:val="28"/>
          <w:u w:val="single"/>
        </w:rPr>
        <w:t xml:space="preserve"> </w:t>
      </w:r>
      <w:r w:rsidRPr="000D1037">
        <w:rPr>
          <w:rFonts w:ascii="Simplified Arabic" w:hAnsi="Simplified Arabic" w:cs="Simplified Arabic"/>
          <w:b/>
          <w:bCs/>
          <w:sz w:val="28"/>
          <w:szCs w:val="28"/>
          <w:u w:val="single"/>
          <w:rtl/>
        </w:rPr>
        <w:t>الدم</w:t>
      </w:r>
      <w:r w:rsidRPr="000D1037">
        <w:rPr>
          <w:rFonts w:ascii="Simplified Arabic" w:hAnsi="Simplified Arabic" w:cs="Simplified Arabic"/>
          <w:b/>
          <w:bCs/>
          <w:sz w:val="28"/>
          <w:szCs w:val="28"/>
          <w:rtl/>
        </w:rPr>
        <w:t>)،</w:t>
      </w:r>
      <w:r w:rsidRPr="008270E7">
        <w:rPr>
          <w:rFonts w:ascii="Simplified Arabic" w:hAnsi="Simplified Arabic" w:cs="Simplified Arabic"/>
          <w:sz w:val="28"/>
          <w:szCs w:val="28"/>
          <w:rtl/>
        </w:rPr>
        <w:t xml:space="preserve"> مكتبة</w:t>
      </w:r>
      <w:r w:rsidRPr="008270E7">
        <w:rPr>
          <w:rFonts w:ascii="Simplified Arabic" w:hAnsi="Simplified Arabic" w:cs="Simplified Arabic"/>
          <w:sz w:val="28"/>
          <w:szCs w:val="28"/>
        </w:rPr>
        <w:t xml:space="preserve"> </w:t>
      </w:r>
      <w:r w:rsidRPr="008270E7">
        <w:rPr>
          <w:rFonts w:ascii="Simplified Arabic" w:hAnsi="Simplified Arabic" w:cs="Simplified Arabic"/>
          <w:sz w:val="28"/>
          <w:szCs w:val="28"/>
          <w:rtl/>
        </w:rPr>
        <w:t>الملك</w:t>
      </w:r>
      <w:r w:rsidRPr="008270E7">
        <w:rPr>
          <w:rFonts w:ascii="Simplified Arabic" w:hAnsi="Simplified Arabic" w:cs="Simplified Arabic"/>
          <w:sz w:val="28"/>
          <w:szCs w:val="28"/>
        </w:rPr>
        <w:t xml:space="preserve"> </w:t>
      </w:r>
      <w:r w:rsidRPr="008270E7">
        <w:rPr>
          <w:rFonts w:ascii="Simplified Arabic" w:hAnsi="Simplified Arabic" w:cs="Simplified Arabic"/>
          <w:sz w:val="28"/>
          <w:szCs w:val="28"/>
          <w:rtl/>
        </w:rPr>
        <w:t>فهد</w:t>
      </w:r>
      <w:r w:rsidRPr="008270E7">
        <w:rPr>
          <w:rFonts w:ascii="Simplified Arabic" w:hAnsi="Simplified Arabic" w:cs="Simplified Arabic"/>
          <w:sz w:val="28"/>
          <w:szCs w:val="28"/>
        </w:rPr>
        <w:t xml:space="preserve"> </w:t>
      </w:r>
      <w:r w:rsidRPr="008270E7">
        <w:rPr>
          <w:rFonts w:ascii="Simplified Arabic" w:hAnsi="Simplified Arabic" w:cs="Simplified Arabic"/>
          <w:sz w:val="28"/>
          <w:szCs w:val="28"/>
          <w:rtl/>
        </w:rPr>
        <w:t>الوطنية</w:t>
      </w:r>
      <w:r w:rsidRPr="008270E7">
        <w:rPr>
          <w:rFonts w:ascii="Simplified Arabic" w:hAnsi="Simplified Arabic" w:cs="Simplified Arabic"/>
          <w:sz w:val="28"/>
          <w:szCs w:val="28"/>
        </w:rPr>
        <w:t xml:space="preserve"> </w:t>
      </w:r>
      <w:r w:rsidRPr="008270E7">
        <w:rPr>
          <w:rFonts w:ascii="Simplified Arabic" w:hAnsi="Simplified Arabic" w:cs="Simplified Arabic"/>
          <w:sz w:val="28"/>
          <w:szCs w:val="28"/>
          <w:rtl/>
        </w:rPr>
        <w:t>أثناء</w:t>
      </w:r>
      <w:r w:rsidRPr="008270E7">
        <w:rPr>
          <w:rFonts w:ascii="Simplified Arabic" w:hAnsi="Simplified Arabic" w:cs="Simplified Arabic"/>
          <w:sz w:val="28"/>
          <w:szCs w:val="28"/>
        </w:rPr>
        <w:t xml:space="preserve"> </w:t>
      </w:r>
      <w:r w:rsidRPr="008270E7">
        <w:rPr>
          <w:rFonts w:ascii="Simplified Arabic" w:hAnsi="Simplified Arabic" w:cs="Simplified Arabic"/>
          <w:sz w:val="28"/>
          <w:szCs w:val="28"/>
          <w:rtl/>
        </w:rPr>
        <w:t>النشر الرياض الطبعة</w:t>
      </w:r>
      <w:r w:rsidRPr="008270E7">
        <w:rPr>
          <w:rFonts w:ascii="Simplified Arabic" w:hAnsi="Simplified Arabic" w:cs="Simplified Arabic"/>
          <w:sz w:val="28"/>
          <w:szCs w:val="28"/>
        </w:rPr>
        <w:t xml:space="preserve"> </w:t>
      </w:r>
      <w:r w:rsidRPr="008270E7">
        <w:rPr>
          <w:rFonts w:ascii="Simplified Arabic" w:hAnsi="Simplified Arabic" w:cs="Simplified Arabic"/>
          <w:sz w:val="28"/>
          <w:szCs w:val="28"/>
          <w:rtl/>
        </w:rPr>
        <w:t>الأولى</w:t>
      </w:r>
      <w:r w:rsidRPr="008270E7">
        <w:rPr>
          <w:rFonts w:ascii="Simplified Arabic" w:hAnsi="Simplified Arabic" w:cs="Simplified Arabic"/>
          <w:sz w:val="28"/>
          <w:szCs w:val="28"/>
        </w:rPr>
        <w:t>2013</w:t>
      </w:r>
      <w:r w:rsidRPr="008270E7">
        <w:rPr>
          <w:rFonts w:ascii="Simplified Arabic" w:hAnsi="Simplified Arabic" w:cs="Simplified Arabic"/>
          <w:sz w:val="28"/>
          <w:szCs w:val="28"/>
          <w:rtl/>
        </w:rPr>
        <w:t>.</w:t>
      </w:r>
    </w:p>
    <w:p w:rsidR="00EC1401" w:rsidRPr="000D1037" w:rsidRDefault="00EC1401" w:rsidP="00826E5A">
      <w:pPr>
        <w:pStyle w:val="Notedebasdepage"/>
        <w:numPr>
          <w:ilvl w:val="0"/>
          <w:numId w:val="88"/>
        </w:numPr>
        <w:bidi/>
        <w:jc w:val="both"/>
        <w:rPr>
          <w:rFonts w:ascii="Simplified Arabic" w:hAnsi="Simplified Arabic" w:cs="Simplified Arabic"/>
          <w:sz w:val="28"/>
          <w:szCs w:val="28"/>
          <w:rtl/>
        </w:rPr>
      </w:pPr>
      <w:r w:rsidRPr="00764AF3">
        <w:rPr>
          <w:rFonts w:ascii="Simplified Arabic" w:hAnsi="Simplified Arabic" w:cs="Simplified Arabic"/>
          <w:sz w:val="28"/>
          <w:szCs w:val="28"/>
          <w:rtl/>
        </w:rPr>
        <w:t xml:space="preserve">عبد العزيز طريح شرف: </w:t>
      </w:r>
      <w:r w:rsidRPr="00764AF3">
        <w:rPr>
          <w:rFonts w:ascii="Simplified Arabic" w:hAnsi="Simplified Arabic" w:cs="Simplified Arabic"/>
          <w:b/>
          <w:bCs/>
          <w:sz w:val="28"/>
          <w:szCs w:val="28"/>
          <w:u w:val="single"/>
          <w:rtl/>
        </w:rPr>
        <w:t>البيئة وصحة الإنسان في الجغرافيا الطبية</w:t>
      </w:r>
      <w:r w:rsidRPr="00764AF3">
        <w:rPr>
          <w:rFonts w:ascii="Simplified Arabic" w:hAnsi="Simplified Arabic" w:cs="Simplified Arabic"/>
          <w:sz w:val="28"/>
          <w:szCs w:val="28"/>
          <w:rtl/>
        </w:rPr>
        <w:t>، مركز الإسكندرية للكتاب مصر،2007.</w:t>
      </w:r>
    </w:p>
    <w:p w:rsidR="00EC1401" w:rsidRPr="001E78F1" w:rsidRDefault="00EC1401" w:rsidP="00826E5A">
      <w:pPr>
        <w:pStyle w:val="Notedebasdepage"/>
        <w:numPr>
          <w:ilvl w:val="0"/>
          <w:numId w:val="88"/>
        </w:numPr>
        <w:bidi/>
        <w:jc w:val="both"/>
        <w:rPr>
          <w:rFonts w:ascii="Simplified Arabic" w:hAnsi="Simplified Arabic" w:cs="Simplified Arabic"/>
          <w:sz w:val="28"/>
          <w:szCs w:val="28"/>
        </w:rPr>
      </w:pPr>
      <w:r w:rsidRPr="00CC5105">
        <w:rPr>
          <w:rFonts w:ascii="Simplified Arabic" w:hAnsi="Simplified Arabic" w:cs="Simplified Arabic"/>
          <w:sz w:val="28"/>
          <w:szCs w:val="28"/>
          <w:rtl/>
        </w:rPr>
        <w:t xml:space="preserve">عمار بوحوش- محمد محمود: </w:t>
      </w:r>
      <w:r w:rsidRPr="00CC5105">
        <w:rPr>
          <w:rFonts w:ascii="Simplified Arabic" w:hAnsi="Simplified Arabic" w:cs="Simplified Arabic"/>
          <w:b/>
          <w:bCs/>
          <w:sz w:val="28"/>
          <w:szCs w:val="28"/>
          <w:u w:val="single"/>
          <w:rtl/>
        </w:rPr>
        <w:t>منهاج البحث العلمي وطرق البحث</w:t>
      </w:r>
      <w:r w:rsidRPr="00CC5105">
        <w:rPr>
          <w:rFonts w:ascii="Simplified Arabic" w:hAnsi="Simplified Arabic" w:cs="Simplified Arabic"/>
          <w:sz w:val="28"/>
          <w:szCs w:val="28"/>
          <w:rtl/>
        </w:rPr>
        <w:t>، ديوان المطبوعات الجزائرية</w:t>
      </w:r>
      <w:r w:rsidR="0048504D">
        <w:rPr>
          <w:rFonts w:ascii="Simplified Arabic" w:hAnsi="Simplified Arabic" w:cs="Simplified Arabic" w:hint="cs"/>
          <w:sz w:val="28"/>
          <w:szCs w:val="28"/>
          <w:rtl/>
        </w:rPr>
        <w:t xml:space="preserve"> </w:t>
      </w:r>
      <w:r w:rsidRPr="00CC5105">
        <w:rPr>
          <w:rFonts w:ascii="Simplified Arabic" w:hAnsi="Simplified Arabic" w:cs="Simplified Arabic"/>
          <w:sz w:val="28"/>
          <w:szCs w:val="28"/>
          <w:rtl/>
        </w:rPr>
        <w:t xml:space="preserve"> 1995</w:t>
      </w:r>
      <w:r>
        <w:rPr>
          <w:rFonts w:ascii="Simplified Arabic" w:hAnsi="Simplified Arabic" w:cs="Simplified Arabic" w:hint="cs"/>
          <w:sz w:val="28"/>
          <w:szCs w:val="28"/>
          <w:rtl/>
        </w:rPr>
        <w:t>.</w:t>
      </w:r>
    </w:p>
    <w:p w:rsidR="00EC1401" w:rsidRPr="000D1037" w:rsidRDefault="00EC1401" w:rsidP="00826E5A">
      <w:pPr>
        <w:pStyle w:val="Notedebasdepage"/>
        <w:numPr>
          <w:ilvl w:val="0"/>
          <w:numId w:val="88"/>
        </w:numPr>
        <w:bidi/>
        <w:jc w:val="both"/>
        <w:rPr>
          <w:rFonts w:ascii="Simplified Arabic" w:hAnsi="Simplified Arabic" w:cs="Simplified Arabic"/>
          <w:sz w:val="28"/>
          <w:szCs w:val="28"/>
          <w:rtl/>
        </w:rPr>
      </w:pPr>
      <w:r w:rsidRPr="00764AF3">
        <w:rPr>
          <w:rFonts w:ascii="Simplified Arabic" w:hAnsi="Simplified Arabic" w:cs="Simplified Arabic"/>
          <w:sz w:val="28"/>
          <w:szCs w:val="28"/>
          <w:rtl/>
        </w:rPr>
        <w:t xml:space="preserve">ملكة أبيض: </w:t>
      </w:r>
      <w:r w:rsidRPr="00764AF3">
        <w:rPr>
          <w:rFonts w:ascii="Simplified Arabic" w:hAnsi="Simplified Arabic" w:cs="Simplified Arabic"/>
          <w:b/>
          <w:bCs/>
          <w:sz w:val="28"/>
          <w:szCs w:val="28"/>
          <w:u w:val="single"/>
          <w:rtl/>
        </w:rPr>
        <w:t>منهجية البحث</w:t>
      </w:r>
      <w:r w:rsidRPr="00764AF3">
        <w:rPr>
          <w:rFonts w:ascii="Simplified Arabic" w:hAnsi="Simplified Arabic" w:cs="Simplified Arabic"/>
          <w:sz w:val="28"/>
          <w:szCs w:val="28"/>
          <w:rtl/>
        </w:rPr>
        <w:t>، دليل الباحث المبتدئ في موضوعات البحث في رسائل الماجستير و الدكتوراه.</w:t>
      </w:r>
    </w:p>
    <w:p w:rsidR="00EC1401" w:rsidRPr="000D1037" w:rsidRDefault="00EC1401" w:rsidP="00826E5A">
      <w:pPr>
        <w:pStyle w:val="Paragraphedeliste"/>
        <w:numPr>
          <w:ilvl w:val="0"/>
          <w:numId w:val="88"/>
        </w:numPr>
        <w:bidi/>
        <w:spacing w:after="0" w:line="240" w:lineRule="auto"/>
        <w:jc w:val="both"/>
        <w:rPr>
          <w:rFonts w:ascii="Simplified Arabic" w:hAnsi="Simplified Arabic" w:cs="Simplified Arabic"/>
          <w:sz w:val="28"/>
          <w:szCs w:val="28"/>
          <w:rtl/>
          <w:lang w:bidi="ar-DZ"/>
        </w:rPr>
      </w:pPr>
      <w:r w:rsidRPr="008270E7">
        <w:rPr>
          <w:rFonts w:ascii="Simplified Arabic" w:hAnsi="Simplified Arabic" w:cs="Simplified Arabic"/>
          <w:sz w:val="28"/>
          <w:szCs w:val="28"/>
          <w:rtl/>
          <w:lang w:bidi="ar-DZ"/>
        </w:rPr>
        <w:t xml:space="preserve">محمد حسن علاوي، أسامة كامل راتب: </w:t>
      </w:r>
      <w:r w:rsidRPr="008270E7">
        <w:rPr>
          <w:rFonts w:ascii="Simplified Arabic" w:hAnsi="Simplified Arabic" w:cs="Simplified Arabic"/>
          <w:b/>
          <w:bCs/>
          <w:sz w:val="28"/>
          <w:szCs w:val="28"/>
          <w:u w:val="single"/>
          <w:rtl/>
          <w:lang w:bidi="ar-DZ"/>
        </w:rPr>
        <w:t>البحث العلمي في التربية الرياضية وعلم النفس</w:t>
      </w:r>
      <w:r w:rsidRPr="008270E7">
        <w:rPr>
          <w:rFonts w:ascii="Simplified Arabic" w:hAnsi="Simplified Arabic" w:cs="Simplified Arabic"/>
          <w:sz w:val="28"/>
          <w:szCs w:val="28"/>
          <w:u w:val="single"/>
          <w:rtl/>
          <w:lang w:bidi="ar-DZ"/>
        </w:rPr>
        <w:t xml:space="preserve"> </w:t>
      </w:r>
      <w:r w:rsidRPr="008270E7">
        <w:rPr>
          <w:rFonts w:ascii="Simplified Arabic" w:hAnsi="Simplified Arabic" w:cs="Simplified Arabic"/>
          <w:b/>
          <w:bCs/>
          <w:sz w:val="28"/>
          <w:szCs w:val="28"/>
          <w:u w:val="single"/>
          <w:rtl/>
          <w:lang w:bidi="ar-DZ"/>
        </w:rPr>
        <w:t>الرياضي</w:t>
      </w:r>
      <w:r w:rsidRPr="008270E7">
        <w:rPr>
          <w:rFonts w:ascii="Simplified Arabic" w:hAnsi="Simplified Arabic" w:cs="Simplified Arabic"/>
          <w:sz w:val="28"/>
          <w:szCs w:val="28"/>
          <w:rtl/>
          <w:lang w:bidi="ar-DZ"/>
        </w:rPr>
        <w:t>،دار</w:t>
      </w:r>
      <w:r>
        <w:rPr>
          <w:rFonts w:ascii="Simplified Arabic" w:hAnsi="Simplified Arabic" w:cs="Simplified Arabic"/>
          <w:sz w:val="28"/>
          <w:szCs w:val="28"/>
          <w:lang w:bidi="ar-DZ"/>
        </w:rPr>
        <w:t xml:space="preserve"> </w:t>
      </w:r>
      <w:r w:rsidRPr="008270E7">
        <w:rPr>
          <w:rFonts w:ascii="Simplified Arabic" w:hAnsi="Simplified Arabic" w:cs="Simplified Arabic"/>
          <w:sz w:val="28"/>
          <w:szCs w:val="28"/>
          <w:rtl/>
          <w:lang w:bidi="ar-DZ"/>
        </w:rPr>
        <w:t>الفكر</w:t>
      </w:r>
      <w:r>
        <w:rPr>
          <w:rFonts w:ascii="Simplified Arabic" w:hAnsi="Simplified Arabic" w:cs="Simplified Arabic"/>
          <w:sz w:val="28"/>
          <w:szCs w:val="28"/>
          <w:lang w:bidi="ar-DZ"/>
        </w:rPr>
        <w:t xml:space="preserve"> </w:t>
      </w:r>
      <w:r w:rsidRPr="008270E7">
        <w:rPr>
          <w:rFonts w:ascii="Simplified Arabic" w:hAnsi="Simplified Arabic" w:cs="Simplified Arabic"/>
          <w:sz w:val="28"/>
          <w:szCs w:val="28"/>
          <w:rtl/>
          <w:lang w:bidi="ar-DZ"/>
        </w:rPr>
        <w:t>العربية،القاهرة،1999.</w:t>
      </w:r>
    </w:p>
    <w:p w:rsidR="00EC1401" w:rsidRPr="000D1037" w:rsidRDefault="00EC1401" w:rsidP="00826E5A">
      <w:pPr>
        <w:pStyle w:val="Paragraphedeliste"/>
        <w:numPr>
          <w:ilvl w:val="0"/>
          <w:numId w:val="88"/>
        </w:numPr>
        <w:bidi/>
        <w:spacing w:after="0" w:line="240" w:lineRule="auto"/>
        <w:jc w:val="left"/>
        <w:rPr>
          <w:rFonts w:ascii="Simplified Arabic" w:hAnsi="Simplified Arabic" w:cs="Simplified Arabic"/>
          <w:sz w:val="36"/>
          <w:szCs w:val="36"/>
          <w:lang w:bidi="ar-DZ"/>
        </w:rPr>
      </w:pPr>
      <w:r w:rsidRPr="008270E7">
        <w:rPr>
          <w:rFonts w:ascii="Simplified Arabic" w:hAnsi="Simplified Arabic" w:cs="Simplified Arabic"/>
          <w:sz w:val="28"/>
          <w:szCs w:val="28"/>
          <w:rtl/>
        </w:rPr>
        <w:t>محمد سامي عودة</w:t>
      </w:r>
      <w:r w:rsidRPr="008270E7">
        <w:rPr>
          <w:rFonts w:ascii="Simplified Arabic" w:hAnsi="Simplified Arabic" w:cs="Simplified Arabic" w:hint="cs"/>
          <w:sz w:val="28"/>
          <w:szCs w:val="28"/>
          <w:rtl/>
        </w:rPr>
        <w:t>،</w:t>
      </w:r>
      <w:r w:rsidRPr="008270E7">
        <w:rPr>
          <w:rFonts w:ascii="Simplified Arabic" w:hAnsi="Simplified Arabic" w:cs="Simplified Arabic"/>
          <w:sz w:val="28"/>
          <w:szCs w:val="28"/>
          <w:rtl/>
        </w:rPr>
        <w:t xml:space="preserve"> أخصائي تثقيف صحي</w:t>
      </w:r>
      <w:r w:rsidRPr="008270E7">
        <w:rPr>
          <w:rFonts w:ascii="Simplified Arabic" w:hAnsi="Simplified Arabic" w:cs="Simplified Arabic" w:hint="cs"/>
          <w:sz w:val="28"/>
          <w:szCs w:val="28"/>
          <w:rtl/>
        </w:rPr>
        <w:t>:</w:t>
      </w:r>
      <w:r w:rsidRPr="008270E7">
        <w:rPr>
          <w:sz w:val="28"/>
          <w:szCs w:val="28"/>
          <w:rtl/>
        </w:rPr>
        <w:t xml:space="preserve"> </w:t>
      </w:r>
      <w:r w:rsidRPr="008270E7">
        <w:rPr>
          <w:rFonts w:ascii="Simplified Arabic" w:hAnsi="Simplified Arabic" w:cs="Simplified Arabic" w:hint="cs"/>
          <w:b/>
          <w:bCs/>
          <w:sz w:val="28"/>
          <w:szCs w:val="28"/>
          <w:u w:val="single"/>
          <w:rtl/>
        </w:rPr>
        <w:t>ضغط الدم المرتفع</w:t>
      </w:r>
      <w:r w:rsidRPr="008270E7">
        <w:rPr>
          <w:rFonts w:ascii="Simplified Arabic" w:hAnsi="Simplified Arabic" w:cs="Simplified Arabic" w:hint="cs"/>
          <w:sz w:val="28"/>
          <w:szCs w:val="28"/>
          <w:rtl/>
        </w:rPr>
        <w:t>، المستشفى الملك فيصل التخصصي ومركز الأبحاث 2008.</w:t>
      </w:r>
    </w:p>
    <w:p w:rsidR="00EC1401" w:rsidRDefault="00EC1401" w:rsidP="00826E5A">
      <w:pPr>
        <w:pStyle w:val="Paragraphedeliste"/>
        <w:numPr>
          <w:ilvl w:val="0"/>
          <w:numId w:val="88"/>
        </w:numPr>
        <w:autoSpaceDE w:val="0"/>
        <w:autoSpaceDN w:val="0"/>
        <w:bidi/>
        <w:adjustRightInd w:val="0"/>
        <w:spacing w:after="0" w:line="240" w:lineRule="auto"/>
        <w:jc w:val="both"/>
        <w:rPr>
          <w:rFonts w:ascii="Simplified Arabic" w:hAnsi="Simplified Arabic" w:cs="Simplified Arabic"/>
          <w:sz w:val="28"/>
          <w:szCs w:val="28"/>
        </w:rPr>
      </w:pPr>
      <w:r w:rsidRPr="008270E7">
        <w:rPr>
          <w:rFonts w:ascii="Simplified Arabic" w:hAnsi="Simplified Arabic" w:cs="Simplified Arabic"/>
          <w:sz w:val="28"/>
          <w:szCs w:val="28"/>
          <w:rtl/>
        </w:rPr>
        <w:t xml:space="preserve">مروان عبد المجيد: </w:t>
      </w:r>
      <w:r w:rsidRPr="008270E7">
        <w:rPr>
          <w:rFonts w:ascii="Simplified Arabic" w:hAnsi="Simplified Arabic" w:cs="Simplified Arabic"/>
          <w:b/>
          <w:bCs/>
          <w:sz w:val="28"/>
          <w:szCs w:val="28"/>
          <w:u w:val="single"/>
          <w:rtl/>
        </w:rPr>
        <w:t>البحث العلمي في التربية الرياضية</w:t>
      </w:r>
      <w:r w:rsidRPr="008270E7">
        <w:rPr>
          <w:rFonts w:ascii="Simplified Arabic" w:hAnsi="Simplified Arabic" w:cs="Simplified Arabic"/>
          <w:sz w:val="28"/>
          <w:szCs w:val="28"/>
          <w:rtl/>
        </w:rPr>
        <w:t>،الجامعة</w:t>
      </w:r>
      <w:r w:rsidRPr="008270E7">
        <w:rPr>
          <w:rFonts w:ascii="Simplified Arabic" w:hAnsi="Simplified Arabic" w:cs="Simplified Arabic"/>
          <w:sz w:val="28"/>
          <w:szCs w:val="28"/>
        </w:rPr>
        <w:t xml:space="preserve"> </w:t>
      </w:r>
      <w:r w:rsidRPr="008270E7">
        <w:rPr>
          <w:rFonts w:ascii="Simplified Arabic" w:hAnsi="Simplified Arabic" w:cs="Simplified Arabic"/>
          <w:sz w:val="28"/>
          <w:szCs w:val="28"/>
          <w:rtl/>
        </w:rPr>
        <w:t>الهولندية</w:t>
      </w:r>
      <w:r w:rsidRPr="008270E7">
        <w:rPr>
          <w:rFonts w:ascii="Simplified Arabic" w:hAnsi="Simplified Arabic" w:cs="Simplified Arabic"/>
          <w:sz w:val="28"/>
          <w:szCs w:val="28"/>
          <w:rtl/>
          <w:lang w:bidi="ar-DZ"/>
        </w:rPr>
        <w:t xml:space="preserve">، </w:t>
      </w:r>
      <w:r w:rsidRPr="008270E7">
        <w:rPr>
          <w:rFonts w:ascii="Simplified Arabic" w:hAnsi="Simplified Arabic" w:cs="Simplified Arabic"/>
          <w:sz w:val="28"/>
          <w:szCs w:val="28"/>
          <w:rtl/>
        </w:rPr>
        <w:t>قسم</w:t>
      </w:r>
      <w:r w:rsidRPr="008270E7">
        <w:rPr>
          <w:rFonts w:ascii="Simplified Arabic" w:hAnsi="Simplified Arabic" w:cs="Simplified Arabic"/>
          <w:sz w:val="28"/>
          <w:szCs w:val="28"/>
        </w:rPr>
        <w:t xml:space="preserve"> </w:t>
      </w:r>
      <w:r w:rsidRPr="008270E7">
        <w:rPr>
          <w:rFonts w:ascii="Simplified Arabic" w:hAnsi="Simplified Arabic" w:cs="Simplified Arabic"/>
          <w:sz w:val="28"/>
          <w:szCs w:val="28"/>
          <w:rtl/>
        </w:rPr>
        <w:t>المناهج</w:t>
      </w:r>
    </w:p>
    <w:p w:rsidR="00EC1401" w:rsidRPr="000D1037" w:rsidRDefault="00EC1401" w:rsidP="00EC1401">
      <w:pPr>
        <w:autoSpaceDE w:val="0"/>
        <w:autoSpaceDN w:val="0"/>
        <w:bidi/>
        <w:adjustRightInd w:val="0"/>
        <w:spacing w:after="0" w:line="240" w:lineRule="auto"/>
        <w:ind w:left="284"/>
        <w:jc w:val="both"/>
        <w:rPr>
          <w:rFonts w:ascii="Simplified Arabic" w:hAnsi="Simplified Arabic" w:cs="Simplified Arabic"/>
          <w:sz w:val="28"/>
          <w:szCs w:val="28"/>
        </w:rPr>
      </w:pPr>
      <w:r w:rsidRPr="000D1037">
        <w:rPr>
          <w:rFonts w:ascii="Simplified Arabic" w:hAnsi="Simplified Arabic" w:cs="Simplified Arabic" w:hint="cs"/>
          <w:sz w:val="28"/>
          <w:szCs w:val="28"/>
          <w:rtl/>
        </w:rPr>
        <w:lastRenderedPageBreak/>
        <w:t xml:space="preserve">  </w:t>
      </w:r>
      <w:r w:rsidRPr="000D1037">
        <w:rPr>
          <w:rFonts w:ascii="Simplified Arabic" w:hAnsi="Simplified Arabic" w:cs="Simplified Arabic"/>
          <w:sz w:val="28"/>
          <w:szCs w:val="28"/>
        </w:rPr>
        <w:t xml:space="preserve"> </w:t>
      </w:r>
      <w:r w:rsidRPr="000D1037">
        <w:rPr>
          <w:rFonts w:ascii="Simplified Arabic" w:hAnsi="Simplified Arabic" w:cs="Simplified Arabic"/>
          <w:sz w:val="28"/>
          <w:szCs w:val="28"/>
          <w:rtl/>
        </w:rPr>
        <w:t>والمقررات</w:t>
      </w:r>
      <w:r w:rsidRPr="000D1037">
        <w:rPr>
          <w:rFonts w:ascii="Simplified Arabic" w:hAnsi="Simplified Arabic" w:cs="Simplified Arabic"/>
          <w:sz w:val="28"/>
          <w:szCs w:val="28"/>
          <w:rtl/>
          <w:lang w:bidi="ar-DZ"/>
        </w:rPr>
        <w:t>،كلية</w:t>
      </w:r>
      <w:r w:rsidRPr="000D1037">
        <w:rPr>
          <w:rFonts w:ascii="Simplified Arabic" w:hAnsi="Simplified Arabic" w:cs="Simplified Arabic"/>
          <w:sz w:val="28"/>
          <w:szCs w:val="28"/>
        </w:rPr>
        <w:t xml:space="preserve"> </w:t>
      </w:r>
      <w:r w:rsidRPr="000D1037">
        <w:rPr>
          <w:rFonts w:ascii="Simplified Arabic" w:hAnsi="Simplified Arabic" w:cs="Simplified Arabic"/>
          <w:sz w:val="28"/>
          <w:szCs w:val="28"/>
          <w:rtl/>
        </w:rPr>
        <w:t>التربية</w:t>
      </w:r>
      <w:r w:rsidRPr="000D1037">
        <w:rPr>
          <w:rFonts w:ascii="Simplified Arabic" w:hAnsi="Simplified Arabic" w:cs="Simplified Arabic"/>
          <w:sz w:val="28"/>
          <w:szCs w:val="28"/>
        </w:rPr>
        <w:t xml:space="preserve"> </w:t>
      </w:r>
      <w:r w:rsidRPr="000D1037">
        <w:rPr>
          <w:rFonts w:ascii="Simplified Arabic" w:hAnsi="Simplified Arabic" w:cs="Simplified Arabic"/>
          <w:sz w:val="28"/>
          <w:szCs w:val="28"/>
          <w:rtl/>
        </w:rPr>
        <w:t>الرياضية،</w:t>
      </w:r>
      <w:r w:rsidRPr="000D1037">
        <w:rPr>
          <w:rFonts w:ascii="Simplified Arabic" w:hAnsi="Simplified Arabic" w:cs="Simplified Arabic"/>
          <w:color w:val="00659B"/>
          <w:sz w:val="28"/>
          <w:szCs w:val="28"/>
        </w:rPr>
        <w:t xml:space="preserve"> </w:t>
      </w:r>
      <w:r w:rsidRPr="000D1037">
        <w:rPr>
          <w:rFonts w:ascii="Simplified Arabic" w:hAnsi="Simplified Arabic" w:cs="Simplified Arabic"/>
          <w:sz w:val="28"/>
          <w:szCs w:val="28"/>
          <w:rtl/>
        </w:rPr>
        <w:t xml:space="preserve">ص64. </w:t>
      </w:r>
    </w:p>
    <w:p w:rsidR="00EC1401" w:rsidRPr="001E78F1" w:rsidRDefault="00EC1401" w:rsidP="00826E5A">
      <w:pPr>
        <w:pStyle w:val="NormalWeb"/>
        <w:numPr>
          <w:ilvl w:val="0"/>
          <w:numId w:val="88"/>
        </w:numPr>
        <w:bidi/>
        <w:spacing w:before="0" w:beforeAutospacing="0" w:after="0" w:afterAutospacing="0"/>
        <w:jc w:val="both"/>
        <w:rPr>
          <w:rFonts w:ascii="Simplified Arabic" w:hAnsi="Simplified Arabic" w:cs="Simplified Arabic"/>
          <w:sz w:val="28"/>
          <w:szCs w:val="28"/>
          <w:rtl/>
        </w:rPr>
      </w:pPr>
      <w:r w:rsidRPr="00DA3967">
        <w:rPr>
          <w:rFonts w:ascii="Simplified Arabic" w:hAnsi="Simplified Arabic" w:cs="Simplified Arabic"/>
          <w:sz w:val="28"/>
          <w:szCs w:val="28"/>
          <w:rtl/>
        </w:rPr>
        <w:t xml:space="preserve">مروان عبد المجيد إبراهيم: </w:t>
      </w:r>
      <w:r w:rsidRPr="00DA3967">
        <w:rPr>
          <w:rFonts w:ascii="Simplified Arabic" w:hAnsi="Simplified Arabic" w:cs="Simplified Arabic"/>
          <w:b/>
          <w:bCs/>
          <w:sz w:val="28"/>
          <w:szCs w:val="28"/>
          <w:u w:val="single"/>
          <w:rtl/>
        </w:rPr>
        <w:t>طرق ومناهج البحث العلمي في التربية البدنية والرياضية</w:t>
      </w:r>
      <w:r w:rsidRPr="00DA3967">
        <w:rPr>
          <w:rFonts w:ascii="Simplified Arabic" w:hAnsi="Simplified Arabic" w:cs="Simplified Arabic"/>
          <w:sz w:val="28"/>
          <w:szCs w:val="28"/>
          <w:rtl/>
        </w:rPr>
        <w:t>، دار الثقافة للنشر، 2006 عمان، الأردن</w:t>
      </w:r>
      <w:r>
        <w:rPr>
          <w:rFonts w:ascii="Simplified Arabic" w:hAnsi="Simplified Arabic" w:cs="Simplified Arabic" w:hint="cs"/>
          <w:sz w:val="28"/>
          <w:szCs w:val="28"/>
          <w:rtl/>
        </w:rPr>
        <w:t>.</w:t>
      </w:r>
    </w:p>
    <w:p w:rsidR="00EC1401" w:rsidRDefault="00EC1401" w:rsidP="00EC1401">
      <w:pPr>
        <w:bidi/>
        <w:spacing w:after="0" w:line="240" w:lineRule="auto"/>
        <w:jc w:val="both"/>
        <w:rPr>
          <w:rFonts w:ascii="Simplified Arabic" w:hAnsi="Simplified Arabic" w:cs="Simplified Arabic"/>
          <w:sz w:val="28"/>
          <w:szCs w:val="28"/>
          <w:rtl/>
          <w:lang w:bidi="ar-DZ"/>
        </w:rPr>
      </w:pPr>
    </w:p>
    <w:p w:rsidR="00EC1401" w:rsidRPr="00764AF3" w:rsidRDefault="00EC1401" w:rsidP="00826E5A">
      <w:pPr>
        <w:pStyle w:val="Notedebasdepage"/>
        <w:numPr>
          <w:ilvl w:val="0"/>
          <w:numId w:val="89"/>
        </w:numPr>
        <w:bidi/>
        <w:jc w:val="both"/>
        <w:rPr>
          <w:rFonts w:ascii="Simplified Arabic" w:hAnsi="Simplified Arabic" w:cs="Simplified Arabic"/>
          <w:sz w:val="28"/>
          <w:szCs w:val="28"/>
          <w:rtl/>
        </w:rPr>
      </w:pPr>
      <w:r w:rsidRPr="00E95F65">
        <w:rPr>
          <w:rFonts w:ascii="Simplified Arabic" w:hAnsi="Simplified Arabic" w:cs="Simplified Arabic"/>
          <w:b/>
          <w:bCs/>
          <w:sz w:val="32"/>
          <w:szCs w:val="32"/>
          <w:rtl/>
        </w:rPr>
        <w:t>قائمة المذكرات</w:t>
      </w:r>
      <w:r w:rsidRPr="00E95F65">
        <w:rPr>
          <w:rFonts w:ascii="Simplified Arabic" w:hAnsi="Simplified Arabic" w:cs="Simplified Arabic"/>
          <w:sz w:val="28"/>
          <w:szCs w:val="28"/>
          <w:rtl/>
        </w:rPr>
        <w:t>:</w:t>
      </w:r>
    </w:p>
    <w:p w:rsidR="00EC1401" w:rsidRPr="000D1037" w:rsidRDefault="00EC1401" w:rsidP="00826E5A">
      <w:pPr>
        <w:pStyle w:val="Notedebasdepage"/>
        <w:numPr>
          <w:ilvl w:val="0"/>
          <w:numId w:val="88"/>
        </w:numPr>
        <w:bidi/>
        <w:spacing w:after="240"/>
        <w:jc w:val="both"/>
        <w:rPr>
          <w:rFonts w:ascii="Simplified Arabic" w:hAnsi="Simplified Arabic" w:cs="Simplified Arabic"/>
          <w:sz w:val="28"/>
          <w:szCs w:val="28"/>
          <w:rtl/>
        </w:rPr>
      </w:pPr>
      <w:r w:rsidRPr="00764AF3">
        <w:rPr>
          <w:rFonts w:ascii="Simplified Arabic" w:hAnsi="Simplified Arabic" w:cs="Simplified Arabic"/>
          <w:sz w:val="28"/>
          <w:szCs w:val="28"/>
          <w:rtl/>
        </w:rPr>
        <w:t xml:space="preserve">مذكرة ماجستير بهلول سارة: </w:t>
      </w:r>
      <w:r w:rsidRPr="00764AF3">
        <w:rPr>
          <w:rFonts w:ascii="Simplified Arabic" w:hAnsi="Simplified Arabic" w:cs="Simplified Arabic"/>
          <w:b/>
          <w:bCs/>
          <w:sz w:val="28"/>
          <w:szCs w:val="28"/>
          <w:u w:val="single"/>
          <w:rtl/>
        </w:rPr>
        <w:t>سلوكات</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الخطر</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المتعلقة</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بالصحة(التدخين،</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الكحول،سلوك</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قيادة</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السيارات</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و</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قلة</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النشاط</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البدني)</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و</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علاقتها بكل</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من</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جودة</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الحياة</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و</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المعتقدات</w:t>
      </w:r>
      <w:r w:rsidRPr="00764AF3">
        <w:rPr>
          <w:rFonts w:ascii="Simplified Arabic" w:hAnsi="Simplified Arabic" w:cs="Simplified Arabic"/>
          <w:b/>
          <w:bCs/>
          <w:sz w:val="28"/>
          <w:szCs w:val="28"/>
          <w:u w:val="single"/>
        </w:rPr>
        <w:t xml:space="preserve"> </w:t>
      </w:r>
      <w:r w:rsidRPr="00764AF3">
        <w:rPr>
          <w:rFonts w:ascii="Simplified Arabic" w:hAnsi="Simplified Arabic" w:cs="Simplified Arabic"/>
          <w:b/>
          <w:bCs/>
          <w:sz w:val="28"/>
          <w:szCs w:val="28"/>
          <w:u w:val="single"/>
          <w:rtl/>
        </w:rPr>
        <w:t>الصحية،</w:t>
      </w:r>
      <w:r w:rsidRPr="00764AF3">
        <w:rPr>
          <w:rFonts w:ascii="Simplified Arabic" w:hAnsi="Simplified Arabic" w:cs="Simplified Arabic"/>
          <w:sz w:val="28"/>
          <w:szCs w:val="28"/>
          <w:rtl/>
        </w:rPr>
        <w:t xml:space="preserve"> جامعة باتنة، السنة</w:t>
      </w:r>
      <w:r w:rsidRPr="00764AF3">
        <w:rPr>
          <w:rFonts w:ascii="Simplified Arabic" w:hAnsi="Simplified Arabic" w:cs="Simplified Arabic"/>
          <w:sz w:val="28"/>
          <w:szCs w:val="28"/>
        </w:rPr>
        <w:t xml:space="preserve"> </w:t>
      </w:r>
      <w:r w:rsidRPr="00764AF3">
        <w:rPr>
          <w:rFonts w:ascii="Simplified Arabic" w:hAnsi="Simplified Arabic" w:cs="Simplified Arabic"/>
          <w:sz w:val="28"/>
          <w:szCs w:val="28"/>
          <w:rtl/>
        </w:rPr>
        <w:t>الجامعية</w:t>
      </w:r>
      <w:r w:rsidRPr="00764AF3">
        <w:rPr>
          <w:rFonts w:ascii="Simplified Arabic" w:hAnsi="Simplified Arabic" w:cs="Simplified Arabic"/>
          <w:sz w:val="28"/>
          <w:szCs w:val="28"/>
        </w:rPr>
        <w:t>2009/2008</w:t>
      </w:r>
      <w:r w:rsidRPr="00764AF3">
        <w:rPr>
          <w:rFonts w:ascii="Simplified Arabic" w:hAnsi="Simplified Arabic" w:cs="Simplified Arabic"/>
          <w:sz w:val="28"/>
          <w:szCs w:val="28"/>
          <w:rtl/>
        </w:rPr>
        <w:t>.</w:t>
      </w:r>
    </w:p>
    <w:p w:rsidR="00EC1401" w:rsidRPr="000D1037" w:rsidRDefault="00EC1401" w:rsidP="00826E5A">
      <w:pPr>
        <w:pStyle w:val="Paragraphedeliste"/>
        <w:numPr>
          <w:ilvl w:val="0"/>
          <w:numId w:val="88"/>
        </w:numPr>
        <w:bidi/>
        <w:spacing w:after="240"/>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مذكرة</w:t>
      </w:r>
      <w:r w:rsidRPr="00E95F65">
        <w:rPr>
          <w:rFonts w:ascii="Simplified Arabic" w:hAnsi="Simplified Arabic" w:cs="Simplified Arabic"/>
          <w:sz w:val="28"/>
          <w:szCs w:val="28"/>
          <w:rtl/>
        </w:rPr>
        <w:t xml:space="preserve"> ماجستير زيوش أحمد: </w:t>
      </w:r>
      <w:r w:rsidRPr="00E95F65">
        <w:rPr>
          <w:rFonts w:ascii="Simplified Arabic" w:hAnsi="Simplified Arabic" w:cs="Simplified Arabic"/>
          <w:b/>
          <w:bCs/>
          <w:sz w:val="28"/>
          <w:szCs w:val="28"/>
          <w:u w:val="single"/>
          <w:rtl/>
        </w:rPr>
        <w:t>دور النشاط البدني و الرياضي في تنمية بعض قدرات التفكير لدى تلاميذ المرحلة الثانوية</w:t>
      </w:r>
      <w:r w:rsidRPr="00E95F65">
        <w:rPr>
          <w:rFonts w:ascii="Simplified Arabic" w:hAnsi="Simplified Arabic" w:cs="Simplified Arabic"/>
          <w:b/>
          <w:bCs/>
          <w:sz w:val="28"/>
          <w:szCs w:val="28"/>
          <w:rtl/>
        </w:rPr>
        <w:t>،</w:t>
      </w:r>
      <w:r w:rsidRPr="00E95F65">
        <w:rPr>
          <w:rFonts w:ascii="Simplified Arabic" w:hAnsi="Simplified Arabic" w:cs="Simplified Arabic"/>
          <w:sz w:val="28"/>
          <w:szCs w:val="28"/>
          <w:rtl/>
        </w:rPr>
        <w:t xml:space="preserve"> ، معهد التربية البدنية والرياضية، سيدي عبد الله، 2008.</w:t>
      </w:r>
    </w:p>
    <w:p w:rsidR="00EC1401" w:rsidRPr="00B744CA" w:rsidRDefault="00EC1401" w:rsidP="00826E5A">
      <w:pPr>
        <w:pStyle w:val="Paragraphedeliste"/>
        <w:numPr>
          <w:ilvl w:val="0"/>
          <w:numId w:val="88"/>
        </w:numPr>
        <w:bidi/>
        <w:spacing w:after="240" w:line="240" w:lineRule="auto"/>
        <w:jc w:val="both"/>
        <w:rPr>
          <w:rFonts w:cs="Simplified Arabic"/>
          <w:b/>
          <w:bCs/>
          <w:sz w:val="32"/>
          <w:szCs w:val="32"/>
          <w:rtl/>
          <w:lang w:bidi="ar-DZ"/>
        </w:rPr>
      </w:pPr>
      <w:r>
        <w:rPr>
          <w:rFonts w:cs="Simplified Arabic" w:hint="cs"/>
          <w:sz w:val="28"/>
          <w:szCs w:val="28"/>
          <w:rtl/>
          <w:lang w:bidi="ar-DZ"/>
        </w:rPr>
        <w:t>مذكرة</w:t>
      </w:r>
      <w:r w:rsidRPr="00D6569D">
        <w:rPr>
          <w:rFonts w:cs="Simplified Arabic"/>
          <w:sz w:val="28"/>
          <w:szCs w:val="28"/>
          <w:rtl/>
          <w:lang w:bidi="ar-DZ"/>
        </w:rPr>
        <w:t xml:space="preserve"> </w:t>
      </w:r>
      <w:r w:rsidRPr="00D6569D">
        <w:rPr>
          <w:rFonts w:cs="Simplified Arabic" w:hint="cs"/>
          <w:sz w:val="28"/>
          <w:szCs w:val="28"/>
          <w:rtl/>
          <w:lang w:bidi="ar-DZ"/>
        </w:rPr>
        <w:t xml:space="preserve">ماجستير </w:t>
      </w:r>
      <w:r w:rsidRPr="00D6569D">
        <w:rPr>
          <w:rFonts w:cs="Simplified Arabic"/>
          <w:sz w:val="28"/>
          <w:szCs w:val="28"/>
          <w:rtl/>
          <w:lang w:bidi="ar-DZ"/>
        </w:rPr>
        <w:t>لكحل رفيقة</w:t>
      </w:r>
      <w:r w:rsidRPr="00D6569D">
        <w:rPr>
          <w:rFonts w:cs="Simplified Arabic" w:hint="cs"/>
          <w:sz w:val="28"/>
          <w:szCs w:val="28"/>
          <w:rtl/>
          <w:lang w:bidi="ar-DZ"/>
        </w:rPr>
        <w:t xml:space="preserve"> </w:t>
      </w:r>
      <w:r>
        <w:rPr>
          <w:rFonts w:cs="Simplified Arabic" w:hint="cs"/>
          <w:sz w:val="28"/>
          <w:szCs w:val="28"/>
          <w:rtl/>
          <w:lang w:bidi="ar-DZ"/>
        </w:rPr>
        <w:t>:</w:t>
      </w:r>
      <w:r w:rsidRPr="00D6569D">
        <w:rPr>
          <w:rFonts w:cs="Simplified Arabic" w:hint="cs"/>
          <w:b/>
          <w:bCs/>
          <w:sz w:val="28"/>
          <w:szCs w:val="28"/>
          <w:u w:val="single"/>
          <w:rtl/>
          <w:lang w:bidi="ar-DZ"/>
        </w:rPr>
        <w:t xml:space="preserve"> </w:t>
      </w:r>
      <w:r w:rsidRPr="00D6569D">
        <w:rPr>
          <w:rFonts w:cs="Simplified Arabic"/>
          <w:b/>
          <w:bCs/>
          <w:sz w:val="28"/>
          <w:szCs w:val="28"/>
          <w:u w:val="single"/>
          <w:rtl/>
          <w:lang w:bidi="ar-DZ"/>
        </w:rPr>
        <w:t>تأثير التربية الصحية على الالتزام الصحي</w:t>
      </w:r>
      <w:r w:rsidRPr="00D6569D">
        <w:rPr>
          <w:rFonts w:cs="Simplified Arabic" w:hint="cs"/>
          <w:b/>
          <w:bCs/>
          <w:sz w:val="28"/>
          <w:szCs w:val="28"/>
          <w:u w:val="single"/>
          <w:rtl/>
          <w:lang w:bidi="ar-DZ"/>
        </w:rPr>
        <w:t xml:space="preserve"> </w:t>
      </w:r>
      <w:r w:rsidRPr="00D6569D">
        <w:rPr>
          <w:rFonts w:cs="Simplified Arabic"/>
          <w:b/>
          <w:bCs/>
          <w:sz w:val="28"/>
          <w:szCs w:val="28"/>
          <w:u w:val="single"/>
          <w:rtl/>
          <w:lang w:bidi="ar-DZ"/>
        </w:rPr>
        <w:t xml:space="preserve">لمرضى ارتفاع ضغط الدم </w:t>
      </w:r>
      <w:r w:rsidRPr="00D6569D">
        <w:rPr>
          <w:rFonts w:cs="Simplified Arabic" w:hint="cs"/>
          <w:sz w:val="28"/>
          <w:szCs w:val="28"/>
          <w:rtl/>
          <w:lang w:bidi="ar-DZ"/>
        </w:rPr>
        <w:t>(</w:t>
      </w:r>
      <w:r w:rsidRPr="00D6569D">
        <w:rPr>
          <w:rFonts w:cs="Simplified Arabic"/>
          <w:sz w:val="28"/>
          <w:szCs w:val="28"/>
          <w:rtl/>
          <w:lang w:bidi="ar-DZ"/>
        </w:rPr>
        <w:t>جامعة الحاج لخضر</w:t>
      </w:r>
      <w:r w:rsidRPr="00D6569D">
        <w:rPr>
          <w:rFonts w:cs="Simplified Arabic" w:hint="cs"/>
          <w:sz w:val="28"/>
          <w:szCs w:val="28"/>
          <w:rtl/>
          <w:lang w:bidi="ar-DZ"/>
        </w:rPr>
        <w:t xml:space="preserve"> </w:t>
      </w:r>
      <w:r w:rsidRPr="00D6569D">
        <w:rPr>
          <w:rFonts w:cs="Simplified Arabic"/>
          <w:sz w:val="28"/>
          <w:szCs w:val="28"/>
          <w:rtl/>
          <w:lang w:bidi="ar-DZ"/>
        </w:rPr>
        <w:t>تخصص علم النفس الصحة</w:t>
      </w:r>
      <w:r w:rsidRPr="00D6569D">
        <w:rPr>
          <w:rFonts w:cs="Simplified Arabic" w:hint="cs"/>
          <w:sz w:val="28"/>
          <w:szCs w:val="28"/>
          <w:rtl/>
          <w:lang w:bidi="ar-DZ"/>
        </w:rPr>
        <w:t xml:space="preserve"> </w:t>
      </w:r>
      <w:r w:rsidRPr="00D6569D">
        <w:rPr>
          <w:rFonts w:cs="Simplified Arabic"/>
          <w:sz w:val="28"/>
          <w:szCs w:val="28"/>
          <w:rtl/>
          <w:lang w:bidi="ar-DZ"/>
        </w:rPr>
        <w:t>باتنة 2010_2011</w:t>
      </w:r>
      <w:r w:rsidRPr="00D6569D">
        <w:rPr>
          <w:rFonts w:cs="Simplified Arabic" w:hint="cs"/>
          <w:sz w:val="28"/>
          <w:szCs w:val="28"/>
          <w:rtl/>
          <w:lang w:bidi="ar-DZ"/>
        </w:rPr>
        <w:t>).</w:t>
      </w:r>
    </w:p>
    <w:p w:rsidR="00EC1401" w:rsidRPr="005C3F46" w:rsidRDefault="00EC1401" w:rsidP="00826E5A">
      <w:pPr>
        <w:pStyle w:val="Notedebasdepage"/>
        <w:numPr>
          <w:ilvl w:val="0"/>
          <w:numId w:val="88"/>
        </w:numPr>
        <w:bidi/>
        <w:spacing w:line="276" w:lineRule="auto"/>
        <w:jc w:val="left"/>
        <w:rPr>
          <w:rFonts w:ascii="Simplified Arabic" w:hAnsi="Simplified Arabic" w:cs="Simplified Arabic"/>
          <w:sz w:val="28"/>
          <w:szCs w:val="28"/>
          <w:lang w:bidi="ar-DZ"/>
        </w:rPr>
      </w:pPr>
      <w:r w:rsidRPr="00E95F65">
        <w:rPr>
          <w:rFonts w:ascii="Simplified Arabic" w:hAnsi="Simplified Arabic" w:cs="Simplified Arabic"/>
          <w:sz w:val="28"/>
          <w:szCs w:val="28"/>
          <w:rtl/>
        </w:rPr>
        <w:t>مذكرة ماجستير، صدوقي امعمر</w:t>
      </w:r>
      <w:r w:rsidRPr="00E95F65">
        <w:rPr>
          <w:rFonts w:ascii="Simplified Arabic" w:hAnsi="Simplified Arabic" w:cs="Simplified Arabic"/>
          <w:b/>
          <w:bCs/>
          <w:sz w:val="28"/>
          <w:szCs w:val="28"/>
          <w:rtl/>
        </w:rPr>
        <w:t xml:space="preserve">: </w:t>
      </w:r>
      <w:r w:rsidRPr="00E95F65">
        <w:rPr>
          <w:rFonts w:ascii="Simplified Arabic" w:hAnsi="Simplified Arabic" w:cs="Simplified Arabic"/>
          <w:b/>
          <w:bCs/>
          <w:sz w:val="28"/>
          <w:szCs w:val="28"/>
          <w:u w:val="single"/>
          <w:rtl/>
        </w:rPr>
        <w:t>فعالية الأداء الهجومي من المنطقة الأمامية في كرة الطائرة بين الاستقبال و دور الموزع</w:t>
      </w:r>
      <w:r w:rsidRPr="00E95F65">
        <w:rPr>
          <w:rFonts w:ascii="Simplified Arabic" w:hAnsi="Simplified Arabic" w:cs="Simplified Arabic"/>
          <w:sz w:val="28"/>
          <w:szCs w:val="28"/>
          <w:rtl/>
        </w:rPr>
        <w:t xml:space="preserve">  معهد التربية البدنية والرياضية، سيدي عبد الله، زرالدة</w:t>
      </w:r>
      <w:r>
        <w:rPr>
          <w:rFonts w:ascii="Simplified Arabic" w:hAnsi="Simplified Arabic" w:cs="Simplified Arabic" w:hint="cs"/>
          <w:sz w:val="28"/>
          <w:szCs w:val="28"/>
          <w:rtl/>
        </w:rPr>
        <w:t xml:space="preserve"> </w:t>
      </w:r>
      <w:r w:rsidRPr="00E95F65">
        <w:rPr>
          <w:rFonts w:ascii="Simplified Arabic" w:hAnsi="Simplified Arabic" w:cs="Simplified Arabic"/>
          <w:sz w:val="28"/>
          <w:szCs w:val="28"/>
          <w:rtl/>
        </w:rPr>
        <w:t>الجزائر،2010-2011</w:t>
      </w:r>
      <w:r w:rsidRPr="00E95F65">
        <w:rPr>
          <w:rFonts w:ascii="Simplified Arabic" w:hAnsi="Simplified Arabic" w:cs="Simplified Arabic" w:hint="cs"/>
          <w:sz w:val="28"/>
          <w:szCs w:val="28"/>
          <w:rtl/>
          <w:lang w:bidi="ar-DZ"/>
        </w:rPr>
        <w:t>.</w:t>
      </w:r>
      <w:r w:rsidRPr="005C3F46">
        <w:rPr>
          <w:rFonts w:asciiTheme="majorBidi" w:hAnsiTheme="majorBidi" w:cstheme="majorBidi" w:hint="cs"/>
          <w:sz w:val="24"/>
          <w:szCs w:val="24"/>
          <w:lang w:bidi="ar-DZ"/>
        </w:rPr>
        <w:t xml:space="preserve"> </w:t>
      </w:r>
    </w:p>
    <w:p w:rsidR="00EC1401" w:rsidRPr="009F2072" w:rsidRDefault="00EC1401" w:rsidP="00826E5A">
      <w:pPr>
        <w:pStyle w:val="Notedebasdepage"/>
        <w:numPr>
          <w:ilvl w:val="0"/>
          <w:numId w:val="89"/>
        </w:numPr>
        <w:bidi/>
        <w:jc w:val="both"/>
        <w:rPr>
          <w:rFonts w:ascii="Simplified Arabic" w:hAnsi="Simplified Arabic" w:cs="Simplified Arabic"/>
          <w:sz w:val="32"/>
          <w:szCs w:val="32"/>
          <w:rtl/>
          <w:lang w:bidi="ar-DZ"/>
        </w:rPr>
      </w:pPr>
      <w:r w:rsidRPr="009F2072">
        <w:rPr>
          <w:rFonts w:ascii="Simplified Arabic" w:hAnsi="Simplified Arabic" w:cs="Simplified Arabic"/>
          <w:b/>
          <w:bCs/>
          <w:sz w:val="32"/>
          <w:szCs w:val="32"/>
          <w:rtl/>
        </w:rPr>
        <w:t>قائمة المجلات و المنشورات</w:t>
      </w:r>
      <w:r w:rsidRPr="009F2072">
        <w:rPr>
          <w:rFonts w:ascii="Simplified Arabic" w:hAnsi="Simplified Arabic" w:cs="Simplified Arabic"/>
          <w:sz w:val="32"/>
          <w:szCs w:val="32"/>
          <w:rtl/>
        </w:rPr>
        <w:t>:</w:t>
      </w:r>
    </w:p>
    <w:p w:rsidR="00EC1401" w:rsidRPr="002F6897" w:rsidRDefault="00EC1401" w:rsidP="00826E5A">
      <w:pPr>
        <w:pStyle w:val="Paragraphedeliste"/>
        <w:numPr>
          <w:ilvl w:val="0"/>
          <w:numId w:val="88"/>
        </w:numPr>
        <w:autoSpaceDE w:val="0"/>
        <w:autoSpaceDN w:val="0"/>
        <w:bidi/>
        <w:adjustRightInd w:val="0"/>
        <w:spacing w:after="0" w:line="240" w:lineRule="auto"/>
        <w:jc w:val="both"/>
        <w:rPr>
          <w:sz w:val="28"/>
          <w:szCs w:val="28"/>
          <w:rtl/>
        </w:rPr>
      </w:pPr>
      <w:r w:rsidRPr="002F6897">
        <w:rPr>
          <w:rFonts w:ascii="Simplified Arabic" w:hAnsi="Simplified Arabic" w:cs="Simplified Arabic" w:hint="cs"/>
          <w:b/>
          <w:bCs/>
          <w:sz w:val="28"/>
          <w:szCs w:val="28"/>
          <w:rtl/>
        </w:rPr>
        <w:t>ت</w:t>
      </w:r>
      <w:r w:rsidRPr="002F6897">
        <w:rPr>
          <w:rFonts w:ascii="Simplified Arabic" w:hAnsi="Simplified Arabic" w:cs="Simplified Arabic"/>
          <w:b/>
          <w:bCs/>
          <w:sz w:val="28"/>
          <w:szCs w:val="28"/>
          <w:rtl/>
        </w:rPr>
        <w:t>قرير</w:t>
      </w:r>
      <w:r w:rsidRPr="002F6897">
        <w:rPr>
          <w:rFonts w:ascii="Simplified Arabic" w:hAnsi="Simplified Arabic" w:cs="Simplified Arabic"/>
          <w:b/>
          <w:bCs/>
          <w:sz w:val="28"/>
          <w:szCs w:val="28"/>
        </w:rPr>
        <w:t xml:space="preserve"> </w:t>
      </w:r>
      <w:r w:rsidRPr="002F6897">
        <w:rPr>
          <w:rFonts w:ascii="Simplified Arabic" w:hAnsi="Simplified Arabic" w:cs="Simplified Arabic"/>
          <w:b/>
          <w:bCs/>
          <w:sz w:val="28"/>
          <w:szCs w:val="28"/>
          <w:rtl/>
        </w:rPr>
        <w:t>عن</w:t>
      </w:r>
      <w:r w:rsidRPr="002F6897">
        <w:rPr>
          <w:rFonts w:ascii="Simplified Arabic" w:hAnsi="Simplified Arabic" w:cs="Simplified Arabic"/>
          <w:b/>
          <w:bCs/>
          <w:sz w:val="28"/>
          <w:szCs w:val="28"/>
        </w:rPr>
        <w:t xml:space="preserve"> </w:t>
      </w:r>
      <w:r w:rsidRPr="002F6897">
        <w:rPr>
          <w:rFonts w:ascii="Simplified Arabic" w:hAnsi="Simplified Arabic" w:cs="Simplified Arabic"/>
          <w:b/>
          <w:bCs/>
          <w:sz w:val="28"/>
          <w:szCs w:val="28"/>
          <w:rtl/>
        </w:rPr>
        <w:t>حالة</w:t>
      </w:r>
      <w:r w:rsidRPr="002F6897">
        <w:rPr>
          <w:rFonts w:ascii="Simplified Arabic" w:hAnsi="Simplified Arabic" w:cs="Simplified Arabic"/>
          <w:b/>
          <w:bCs/>
          <w:sz w:val="28"/>
          <w:szCs w:val="28"/>
        </w:rPr>
        <w:t xml:space="preserve"> </w:t>
      </w:r>
      <w:r w:rsidRPr="002F6897">
        <w:rPr>
          <w:rFonts w:ascii="Simplified Arabic" w:hAnsi="Simplified Arabic" w:cs="Simplified Arabic"/>
          <w:b/>
          <w:bCs/>
          <w:sz w:val="28"/>
          <w:szCs w:val="28"/>
          <w:rtl/>
        </w:rPr>
        <w:t>ارتفاع</w:t>
      </w:r>
      <w:r w:rsidRPr="002F6897">
        <w:rPr>
          <w:rFonts w:ascii="Simplified Arabic" w:hAnsi="Simplified Arabic" w:cs="Simplified Arabic"/>
          <w:b/>
          <w:bCs/>
          <w:sz w:val="28"/>
          <w:szCs w:val="28"/>
        </w:rPr>
        <w:t xml:space="preserve"> </w:t>
      </w:r>
      <w:r w:rsidRPr="002F6897">
        <w:rPr>
          <w:rFonts w:ascii="Simplified Arabic" w:hAnsi="Simplified Arabic" w:cs="Simplified Arabic"/>
          <w:b/>
          <w:bCs/>
          <w:sz w:val="28"/>
          <w:szCs w:val="28"/>
          <w:rtl/>
        </w:rPr>
        <w:t>ضغط</w:t>
      </w:r>
      <w:r w:rsidRPr="002F6897">
        <w:rPr>
          <w:rFonts w:ascii="Simplified Arabic" w:hAnsi="Simplified Arabic" w:cs="Simplified Arabic"/>
          <w:b/>
          <w:bCs/>
          <w:sz w:val="28"/>
          <w:szCs w:val="28"/>
        </w:rPr>
        <w:t xml:space="preserve"> </w:t>
      </w:r>
      <w:r w:rsidRPr="002F6897">
        <w:rPr>
          <w:rFonts w:ascii="Simplified Arabic" w:hAnsi="Simplified Arabic" w:cs="Simplified Arabic"/>
          <w:b/>
          <w:bCs/>
          <w:sz w:val="28"/>
          <w:szCs w:val="28"/>
          <w:rtl/>
        </w:rPr>
        <w:t>الدم</w:t>
      </w:r>
      <w:r w:rsidRPr="002F6897">
        <w:rPr>
          <w:rFonts w:ascii="Simplified Arabic" w:hAnsi="Simplified Arabic" w:cs="Simplified Arabic"/>
          <w:b/>
          <w:bCs/>
          <w:sz w:val="28"/>
          <w:szCs w:val="28"/>
        </w:rPr>
        <w:t xml:space="preserve"> </w:t>
      </w:r>
      <w:r w:rsidRPr="002F6897">
        <w:rPr>
          <w:rFonts w:ascii="Simplified Arabic" w:hAnsi="Simplified Arabic" w:cs="Simplified Arabic"/>
          <w:b/>
          <w:bCs/>
          <w:sz w:val="28"/>
          <w:szCs w:val="28"/>
          <w:rtl/>
        </w:rPr>
        <w:t>في</w:t>
      </w:r>
      <w:r w:rsidRPr="002F6897">
        <w:rPr>
          <w:rFonts w:ascii="Simplified Arabic" w:hAnsi="Simplified Arabic" w:cs="Simplified Arabic"/>
          <w:b/>
          <w:bCs/>
          <w:sz w:val="28"/>
          <w:szCs w:val="28"/>
        </w:rPr>
        <w:t xml:space="preserve"> </w:t>
      </w:r>
      <w:r w:rsidRPr="002F6897">
        <w:rPr>
          <w:rFonts w:ascii="Simplified Arabic" w:hAnsi="Simplified Arabic" w:cs="Simplified Arabic"/>
          <w:b/>
          <w:bCs/>
          <w:sz w:val="28"/>
          <w:szCs w:val="28"/>
          <w:rtl/>
        </w:rPr>
        <w:t>أفريقيا</w:t>
      </w:r>
      <w:r w:rsidRPr="002F6897">
        <w:rPr>
          <w:rFonts w:ascii="Simplified Arabic" w:hAnsi="Simplified Arabic" w:cs="Simplified Arabic" w:hint="cs"/>
          <w:sz w:val="28"/>
          <w:szCs w:val="28"/>
          <w:rtl/>
        </w:rPr>
        <w:t xml:space="preserve">، </w:t>
      </w:r>
      <w:r w:rsidRPr="002F6897">
        <w:rPr>
          <w:rFonts w:ascii="Simplified Arabic" w:hAnsi="Simplified Arabic" w:cs="Simplified Arabic"/>
          <w:sz w:val="28"/>
          <w:szCs w:val="28"/>
          <w:rtl/>
        </w:rPr>
        <w:t>مؤتمر</w:t>
      </w:r>
      <w:r w:rsidRPr="002F6897">
        <w:rPr>
          <w:rFonts w:ascii="Simplified Arabic" w:hAnsi="Simplified Arabic" w:cs="Simplified Arabic"/>
          <w:sz w:val="28"/>
          <w:szCs w:val="28"/>
        </w:rPr>
        <w:t xml:space="preserve"> </w:t>
      </w:r>
      <w:r w:rsidRPr="002F6897">
        <w:rPr>
          <w:rFonts w:ascii="Simplified Arabic" w:hAnsi="Simplified Arabic" w:cs="Simplified Arabic"/>
          <w:sz w:val="28"/>
          <w:szCs w:val="28"/>
          <w:rtl/>
        </w:rPr>
        <w:t>الاتحاد</w:t>
      </w:r>
      <w:r w:rsidRPr="002F6897">
        <w:rPr>
          <w:rFonts w:ascii="Simplified Arabic" w:hAnsi="Simplified Arabic" w:cs="Simplified Arabic"/>
          <w:sz w:val="28"/>
          <w:szCs w:val="28"/>
        </w:rPr>
        <w:t xml:space="preserve"> </w:t>
      </w:r>
      <w:r w:rsidRPr="002F6897">
        <w:rPr>
          <w:rFonts w:ascii="Simplified Arabic" w:hAnsi="Simplified Arabic" w:cs="Simplified Arabic"/>
          <w:sz w:val="28"/>
          <w:szCs w:val="28"/>
          <w:rtl/>
        </w:rPr>
        <w:t>الأفريقي</w:t>
      </w:r>
      <w:r w:rsidRPr="002F6897">
        <w:rPr>
          <w:rFonts w:ascii="Simplified Arabic" w:hAnsi="Simplified Arabic" w:cs="Simplified Arabic"/>
          <w:sz w:val="28"/>
          <w:szCs w:val="28"/>
        </w:rPr>
        <w:t xml:space="preserve"> </w:t>
      </w:r>
      <w:r w:rsidRPr="002F6897">
        <w:rPr>
          <w:rFonts w:ascii="Simplified Arabic" w:hAnsi="Simplified Arabic" w:cs="Simplified Arabic"/>
          <w:sz w:val="28"/>
          <w:szCs w:val="28"/>
          <w:rtl/>
        </w:rPr>
        <w:t>لوز</w:t>
      </w:r>
      <w:r w:rsidRPr="002F6897">
        <w:rPr>
          <w:rFonts w:ascii="Simplified Arabic" w:hAnsi="Simplified Arabic" w:cs="Simplified Arabic" w:hint="cs"/>
          <w:sz w:val="28"/>
          <w:szCs w:val="28"/>
          <w:rtl/>
        </w:rPr>
        <w:t xml:space="preserve">راء </w:t>
      </w:r>
      <w:r w:rsidRPr="002F6897">
        <w:rPr>
          <w:rFonts w:ascii="Simplified Arabic" w:hAnsi="Simplified Arabic" w:cs="Simplified Arabic"/>
          <w:sz w:val="28"/>
          <w:szCs w:val="28"/>
          <w:rtl/>
        </w:rPr>
        <w:t>الصحة</w:t>
      </w:r>
      <w:r w:rsidRPr="002F6897">
        <w:rPr>
          <w:rFonts w:ascii="Simplified Arabic" w:hAnsi="Simplified Arabic" w:cs="Simplified Arabic"/>
          <w:sz w:val="28"/>
          <w:szCs w:val="28"/>
        </w:rPr>
        <w:t xml:space="preserve">26 </w:t>
      </w:r>
      <w:r w:rsidRPr="002F6897">
        <w:rPr>
          <w:rFonts w:ascii="Simplified Arabic" w:hAnsi="Simplified Arabic" w:cs="Simplified Arabic"/>
          <w:sz w:val="28"/>
          <w:szCs w:val="28"/>
          <w:rtl/>
        </w:rPr>
        <w:t>أبريل</w:t>
      </w:r>
      <w:r w:rsidRPr="002F6897">
        <w:rPr>
          <w:rFonts w:ascii="Simplified Arabic" w:hAnsi="Simplified Arabic" w:cs="Simplified Arabic"/>
          <w:sz w:val="28"/>
          <w:szCs w:val="28"/>
        </w:rPr>
        <w:t>2013</w:t>
      </w:r>
      <w:r w:rsidRPr="002F6897">
        <w:rPr>
          <w:rFonts w:ascii="Simplified Arabic" w:hAnsi="Simplified Arabic" w:cs="Simplified Arabic" w:hint="cs"/>
          <w:b/>
          <w:bCs/>
          <w:sz w:val="28"/>
          <w:szCs w:val="28"/>
          <w:rtl/>
        </w:rPr>
        <w:t>،</w:t>
      </w:r>
      <w:r w:rsidRPr="002F6897">
        <w:rPr>
          <w:rFonts w:ascii="Simplified Arabic" w:hAnsi="Simplified Arabic" w:cs="Simplified Arabic" w:hint="cs"/>
          <w:sz w:val="28"/>
          <w:szCs w:val="28"/>
          <w:rtl/>
        </w:rPr>
        <w:t xml:space="preserve"> </w:t>
      </w:r>
      <w:r w:rsidRPr="002F6897">
        <w:rPr>
          <w:rFonts w:ascii="Simplified Arabic" w:hAnsi="Simplified Arabic" w:cs="Simplified Arabic"/>
          <w:sz w:val="28"/>
          <w:szCs w:val="28"/>
          <w:rtl/>
        </w:rPr>
        <w:t>أديس</w:t>
      </w:r>
      <w:r w:rsidRPr="002F6897">
        <w:rPr>
          <w:rFonts w:ascii="Simplified Arabic" w:hAnsi="Simplified Arabic" w:cs="Simplified Arabic"/>
          <w:sz w:val="28"/>
          <w:szCs w:val="28"/>
        </w:rPr>
        <w:t xml:space="preserve"> </w:t>
      </w:r>
      <w:r w:rsidRPr="002F6897">
        <w:rPr>
          <w:rFonts w:ascii="Simplified Arabic" w:hAnsi="Simplified Arabic" w:cs="Simplified Arabic"/>
          <w:sz w:val="28"/>
          <w:szCs w:val="28"/>
          <w:rtl/>
        </w:rPr>
        <w:t>ابابا،</w:t>
      </w:r>
      <w:r w:rsidRPr="002F6897">
        <w:rPr>
          <w:rFonts w:ascii="Simplified Arabic" w:hAnsi="Simplified Arabic" w:cs="Simplified Arabic"/>
          <w:sz w:val="28"/>
          <w:szCs w:val="28"/>
        </w:rPr>
        <w:t xml:space="preserve"> </w:t>
      </w:r>
      <w:r w:rsidRPr="002F6897">
        <w:rPr>
          <w:rFonts w:ascii="Simplified Arabic" w:hAnsi="Simplified Arabic" w:cs="Simplified Arabic"/>
          <w:sz w:val="28"/>
          <w:szCs w:val="28"/>
          <w:rtl/>
        </w:rPr>
        <w:t>إثيوبيا</w:t>
      </w:r>
      <w:r w:rsidRPr="002F6897">
        <w:rPr>
          <w:rFonts w:ascii="Simplified Arabic" w:hAnsi="Simplified Arabic" w:cs="Simplified Arabic" w:hint="cs"/>
          <w:sz w:val="28"/>
          <w:szCs w:val="28"/>
          <w:rtl/>
        </w:rPr>
        <w:t xml:space="preserve">.      </w:t>
      </w:r>
      <w:hyperlink r:id="rId47" w:history="1">
        <w:r w:rsidRPr="002F6897">
          <w:rPr>
            <w:rStyle w:val="Lienhypertexte"/>
            <w:rFonts w:asciiTheme="majorBidi" w:hAnsiTheme="majorBidi"/>
            <w:sz w:val="24"/>
            <w:szCs w:val="24"/>
          </w:rPr>
          <w:t>www.africa-union.org</w:t>
        </w:r>
      </w:hyperlink>
    </w:p>
    <w:p w:rsidR="00EC1401" w:rsidRPr="000D1037" w:rsidRDefault="00EC1401" w:rsidP="00826E5A">
      <w:pPr>
        <w:pStyle w:val="Notedebasdepage"/>
        <w:numPr>
          <w:ilvl w:val="0"/>
          <w:numId w:val="88"/>
        </w:numPr>
        <w:bidi/>
        <w:jc w:val="both"/>
        <w:rPr>
          <w:rtl/>
        </w:rPr>
      </w:pPr>
      <w:r w:rsidRPr="008270E7">
        <w:rPr>
          <w:rFonts w:ascii="Simplified Arabic" w:hAnsi="Simplified Arabic" w:cs="Simplified Arabic" w:hint="cs"/>
          <w:b/>
          <w:bCs/>
          <w:sz w:val="28"/>
          <w:szCs w:val="28"/>
          <w:shd w:val="clear" w:color="auto" w:fill="FFFFFF"/>
          <w:rtl/>
        </w:rPr>
        <w:t>جريدة الأيام الجزائرية يوم :14ماي</w:t>
      </w:r>
      <w:r w:rsidRPr="008270E7">
        <w:rPr>
          <w:rFonts w:ascii="Simplified Arabic" w:hAnsi="Simplified Arabic" w:cs="Simplified Arabic"/>
          <w:b/>
          <w:bCs/>
          <w:sz w:val="28"/>
          <w:szCs w:val="28"/>
          <w:shd w:val="clear" w:color="auto" w:fill="FFFFFF"/>
          <w:rtl/>
        </w:rPr>
        <w:t>2015</w:t>
      </w:r>
      <w:hyperlink r:id="rId48" w:history="1">
        <w:r w:rsidRPr="00BF5BE1">
          <w:rPr>
            <w:rStyle w:val="Lienhypertexte"/>
            <w:rFonts w:asciiTheme="majorBidi" w:hAnsiTheme="majorBidi"/>
            <w:sz w:val="24"/>
            <w:szCs w:val="24"/>
          </w:rPr>
          <w:t>http://www.elayem.com/?p=4010</w:t>
        </w:r>
      </w:hyperlink>
      <w:r w:rsidRPr="00BF5BE1">
        <w:rPr>
          <w:rFonts w:hint="cs"/>
          <w:sz w:val="18"/>
          <w:szCs w:val="18"/>
          <w:rtl/>
        </w:rPr>
        <w:t xml:space="preserve"> </w:t>
      </w:r>
    </w:p>
    <w:p w:rsidR="00EC1401" w:rsidRPr="000D1037" w:rsidRDefault="00EC1401" w:rsidP="00826E5A">
      <w:pPr>
        <w:pStyle w:val="Notedebasdepage"/>
        <w:numPr>
          <w:ilvl w:val="0"/>
          <w:numId w:val="88"/>
        </w:numPr>
        <w:bidi/>
        <w:jc w:val="both"/>
        <w:rPr>
          <w:rFonts w:ascii="Simplified Arabic" w:hAnsi="Simplified Arabic" w:cs="Simplified Arabic"/>
          <w:sz w:val="28"/>
          <w:szCs w:val="28"/>
          <w:rtl/>
        </w:rPr>
      </w:pPr>
      <w:r w:rsidRPr="00764AF3">
        <w:rPr>
          <w:rFonts w:ascii="Simplified Arabic" w:hAnsi="Simplified Arabic" w:cs="Simplified Arabic"/>
          <w:sz w:val="28"/>
          <w:szCs w:val="28"/>
          <w:rtl/>
        </w:rPr>
        <w:t xml:space="preserve">ربيعة جعفور، </w:t>
      </w:r>
      <w:r w:rsidRPr="005C04C2">
        <w:rPr>
          <w:rFonts w:ascii="Simplified Arabic" w:hAnsi="Simplified Arabic" w:cs="Simplified Arabic"/>
          <w:b/>
          <w:bCs/>
          <w:sz w:val="28"/>
          <w:szCs w:val="28"/>
          <w:rtl/>
        </w:rPr>
        <w:t>مفهوم الصدق في الاختبارات التحصيلية</w:t>
      </w:r>
      <w:r w:rsidRPr="00764AF3">
        <w:rPr>
          <w:rFonts w:ascii="Simplified Arabic" w:hAnsi="Simplified Arabic" w:cs="Simplified Arabic"/>
          <w:sz w:val="28"/>
          <w:szCs w:val="28"/>
          <w:rtl/>
        </w:rPr>
        <w:t>،  مجل</w:t>
      </w:r>
      <w:r>
        <w:rPr>
          <w:rFonts w:ascii="Simplified Arabic" w:hAnsi="Simplified Arabic" w:cs="Simplified Arabic"/>
          <w:sz w:val="28"/>
          <w:szCs w:val="28"/>
          <w:rtl/>
        </w:rPr>
        <w:t>ة العلوم الإنسانية والاجتماعية</w:t>
      </w:r>
      <w:r>
        <w:rPr>
          <w:rFonts w:ascii="Simplified Arabic" w:hAnsi="Simplified Arabic" w:cs="Simplified Arabic" w:hint="cs"/>
          <w:sz w:val="28"/>
          <w:szCs w:val="28"/>
          <w:rtl/>
        </w:rPr>
        <w:t xml:space="preserve"> </w:t>
      </w:r>
      <w:r w:rsidRPr="00764AF3">
        <w:rPr>
          <w:rFonts w:ascii="Simplified Arabic" w:hAnsi="Simplified Arabic" w:cs="Simplified Arabic"/>
          <w:sz w:val="28"/>
          <w:szCs w:val="28"/>
          <w:rtl/>
        </w:rPr>
        <w:t xml:space="preserve">العدد16، سبتمبر 2004.  </w:t>
      </w:r>
    </w:p>
    <w:p w:rsidR="00EC1401" w:rsidRDefault="00EC1401" w:rsidP="00826E5A">
      <w:pPr>
        <w:pStyle w:val="Notedebasdepage"/>
        <w:numPr>
          <w:ilvl w:val="0"/>
          <w:numId w:val="89"/>
        </w:numPr>
        <w:bidi/>
        <w:jc w:val="both"/>
        <w:rPr>
          <w:rFonts w:ascii="Simplified Arabic" w:hAnsi="Simplified Arabic" w:cs="Simplified Arabic"/>
          <w:b/>
          <w:bCs/>
          <w:sz w:val="32"/>
          <w:szCs w:val="32"/>
          <w:rtl/>
        </w:rPr>
      </w:pPr>
      <w:r w:rsidRPr="009F2072">
        <w:rPr>
          <w:rFonts w:ascii="Simplified Arabic" w:hAnsi="Simplified Arabic" w:cs="Simplified Arabic"/>
          <w:b/>
          <w:bCs/>
          <w:sz w:val="32"/>
          <w:szCs w:val="32"/>
          <w:rtl/>
        </w:rPr>
        <w:t>قائمة المواقع</w:t>
      </w:r>
      <w:r>
        <w:rPr>
          <w:rFonts w:ascii="Simplified Arabic" w:hAnsi="Simplified Arabic" w:cs="Simplified Arabic" w:hint="cs"/>
          <w:b/>
          <w:bCs/>
          <w:sz w:val="32"/>
          <w:szCs w:val="32"/>
          <w:rtl/>
        </w:rPr>
        <w:t xml:space="preserve"> الإلكترونية</w:t>
      </w:r>
      <w:r w:rsidRPr="009F2072">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w:t>
      </w:r>
    </w:p>
    <w:p w:rsidR="00EC1401" w:rsidRDefault="00EC1401" w:rsidP="00826E5A">
      <w:pPr>
        <w:pStyle w:val="Notedebasdepage"/>
        <w:numPr>
          <w:ilvl w:val="0"/>
          <w:numId w:val="88"/>
        </w:numPr>
        <w:bidi/>
        <w:jc w:val="both"/>
        <w:rPr>
          <w:rFonts w:ascii="Simplified Arabic" w:hAnsi="Simplified Arabic" w:cs="Simplified Arabic"/>
          <w:sz w:val="28"/>
          <w:szCs w:val="28"/>
          <w:lang w:bidi="ar-DZ"/>
        </w:rPr>
      </w:pPr>
      <w:r w:rsidRPr="00B81A59">
        <w:rPr>
          <w:rFonts w:ascii="Simplified Arabic" w:hAnsi="Simplified Arabic" w:cs="Simplified Arabic" w:hint="cs"/>
          <w:sz w:val="28"/>
          <w:szCs w:val="28"/>
          <w:rtl/>
        </w:rPr>
        <w:t>الموقع العلمي</w:t>
      </w:r>
      <w:r>
        <w:rPr>
          <w:rFonts w:ascii="Simplified Arabic" w:hAnsi="Simplified Arabic" w:cs="Simplified Arabic"/>
          <w:sz w:val="28"/>
          <w:szCs w:val="28"/>
        </w:rPr>
        <w:t xml:space="preserve"> </w:t>
      </w:r>
      <w:r>
        <w:rPr>
          <w:rFonts w:ascii="Simplified Arabic" w:hAnsi="Simplified Arabic" w:cs="Simplified Arabic" w:hint="cs"/>
          <w:sz w:val="28"/>
          <w:szCs w:val="28"/>
          <w:rtl/>
          <w:lang w:bidi="ar-DZ"/>
        </w:rPr>
        <w:t xml:space="preserve"> العالمي</w:t>
      </w:r>
      <w:r w:rsidRPr="00B81A59">
        <w:rPr>
          <w:rFonts w:ascii="Simplified Arabic" w:hAnsi="Simplified Arabic" w:cs="Simplified Arabic" w:hint="cs"/>
          <w:sz w:val="28"/>
          <w:szCs w:val="28"/>
          <w:rtl/>
        </w:rPr>
        <w:t xml:space="preserve"> للعلوم:</w:t>
      </w:r>
      <w:r w:rsidRPr="005C04C2">
        <w:rPr>
          <w:rFonts w:asciiTheme="majorBidi" w:hAnsiTheme="majorBidi" w:cstheme="majorBidi"/>
          <w:sz w:val="24"/>
          <w:szCs w:val="24"/>
        </w:rPr>
        <w:t xml:space="preserve">S.N.D.L  </w:t>
      </w:r>
      <w:r w:rsidRPr="005C04C2">
        <w:rPr>
          <w:rFonts w:asciiTheme="majorBidi" w:hAnsiTheme="majorBidi" w:cstheme="majorBidi"/>
          <w:sz w:val="24"/>
          <w:szCs w:val="24"/>
          <w:rtl/>
          <w:lang w:bidi="ar-DZ"/>
        </w:rPr>
        <w:t xml:space="preserve"> </w:t>
      </w:r>
      <w:r w:rsidRPr="005C04C2">
        <w:rPr>
          <w:rFonts w:asciiTheme="majorBidi" w:hAnsiTheme="majorBidi" w:cstheme="majorBidi"/>
          <w:sz w:val="24"/>
          <w:szCs w:val="24"/>
          <w:lang w:bidi="ar-DZ"/>
        </w:rPr>
        <w:t>Science Direct)-(E</w:t>
      </w:r>
      <w:r>
        <w:rPr>
          <w:rFonts w:asciiTheme="majorBidi" w:hAnsiTheme="majorBidi" w:cstheme="majorBidi"/>
          <w:sz w:val="24"/>
          <w:szCs w:val="24"/>
          <w:lang w:bidi="ar-DZ"/>
        </w:rPr>
        <w:t>LSEVIER MASSON</w:t>
      </w:r>
      <w:r w:rsidRPr="00B81A59">
        <w:rPr>
          <w:rFonts w:ascii="Simplified Arabic" w:hAnsi="Simplified Arabic" w:cs="Simplified Arabic"/>
          <w:sz w:val="28"/>
          <w:szCs w:val="28"/>
          <w:lang w:bidi="ar-DZ"/>
        </w:rPr>
        <w:t>)</w:t>
      </w:r>
      <w:r>
        <w:rPr>
          <w:rFonts w:ascii="Simplified Arabic" w:hAnsi="Simplified Arabic" w:cs="Simplified Arabic" w:hint="cs"/>
          <w:sz w:val="28"/>
          <w:szCs w:val="28"/>
          <w:rtl/>
          <w:lang w:bidi="ar-DZ"/>
        </w:rPr>
        <w:t>).</w:t>
      </w:r>
    </w:p>
    <w:p w:rsidR="00EC1401" w:rsidRPr="00B81A59" w:rsidRDefault="00EC1401" w:rsidP="00826E5A">
      <w:pPr>
        <w:pStyle w:val="Paragraphedeliste"/>
        <w:numPr>
          <w:ilvl w:val="0"/>
          <w:numId w:val="88"/>
        </w:numPr>
        <w:tabs>
          <w:tab w:val="left" w:pos="1384"/>
        </w:tabs>
        <w:bidi/>
        <w:spacing w:after="0" w:line="240" w:lineRule="auto"/>
        <w:jc w:val="left"/>
        <w:rPr>
          <w:rFonts w:ascii="Simplified Arabic" w:hAnsi="Simplified Arabic" w:cs="Simplified Arabic"/>
          <w:sz w:val="28"/>
          <w:szCs w:val="28"/>
          <w:rtl/>
        </w:rPr>
      </w:pPr>
      <w:r w:rsidRPr="00B34512">
        <w:rPr>
          <w:rFonts w:ascii="Simplified Arabic" w:hAnsi="Simplified Arabic" w:cs="Simplified Arabic" w:hint="cs"/>
          <w:sz w:val="28"/>
          <w:szCs w:val="28"/>
          <w:rtl/>
        </w:rPr>
        <w:t>مواقع تابعة لمنظمة الصحة العالمية</w:t>
      </w:r>
      <w:r>
        <w:rPr>
          <w:rFonts w:ascii="Simplified Arabic" w:hAnsi="Simplified Arabic" w:cs="Simplified Arabic" w:hint="cs"/>
          <w:sz w:val="28"/>
          <w:szCs w:val="28"/>
          <w:rtl/>
        </w:rPr>
        <w:t xml:space="preserve">    </w:t>
      </w:r>
    </w:p>
    <w:p w:rsidR="00EC1401" w:rsidRPr="005C04C2" w:rsidRDefault="00DE74D3" w:rsidP="00826E5A">
      <w:pPr>
        <w:pStyle w:val="Notedebasdepage"/>
        <w:numPr>
          <w:ilvl w:val="0"/>
          <w:numId w:val="84"/>
        </w:numPr>
        <w:jc w:val="both"/>
        <w:rPr>
          <w:rFonts w:asciiTheme="majorBidi" w:hAnsiTheme="majorBidi" w:cstheme="majorBidi"/>
          <w:sz w:val="24"/>
          <w:szCs w:val="24"/>
          <w:rtl/>
        </w:rPr>
      </w:pPr>
      <w:hyperlink r:id="rId49" w:history="1">
        <w:r w:rsidR="00EC1401" w:rsidRPr="005C04C2">
          <w:rPr>
            <w:rStyle w:val="Lienhypertexte"/>
            <w:rFonts w:asciiTheme="majorBidi" w:hAnsiTheme="majorBidi"/>
            <w:sz w:val="24"/>
            <w:szCs w:val="24"/>
            <w:lang w:val="en-US"/>
          </w:rPr>
          <w:t>http://www.who.int/dietphysicalactivity/pa/ar</w:t>
        </w:r>
      </w:hyperlink>
    </w:p>
    <w:p w:rsidR="00EC1401" w:rsidRPr="005C04C2" w:rsidRDefault="00DE74D3" w:rsidP="00826E5A">
      <w:pPr>
        <w:pStyle w:val="Paragraphedeliste"/>
        <w:numPr>
          <w:ilvl w:val="0"/>
          <w:numId w:val="84"/>
        </w:numPr>
        <w:spacing w:after="0"/>
        <w:jc w:val="both"/>
        <w:rPr>
          <w:rFonts w:asciiTheme="majorBidi" w:hAnsiTheme="majorBidi" w:cstheme="majorBidi"/>
          <w:sz w:val="24"/>
          <w:szCs w:val="24"/>
          <w:rtl/>
        </w:rPr>
      </w:pPr>
      <w:hyperlink r:id="rId50" w:history="1">
        <w:r w:rsidR="00EC1401" w:rsidRPr="005C04C2">
          <w:rPr>
            <w:rStyle w:val="Lienhypertexte"/>
            <w:rFonts w:asciiTheme="majorBidi" w:hAnsiTheme="majorBidi"/>
            <w:sz w:val="24"/>
            <w:szCs w:val="24"/>
            <w:lang w:val="en-US"/>
          </w:rPr>
          <w:t>http://www.who.int/dietphysicalactivity/physical_activity_intensity/</w:t>
        </w:r>
      </w:hyperlink>
    </w:p>
    <w:p w:rsidR="00EC1401" w:rsidRPr="005C04C2" w:rsidRDefault="00DE74D3" w:rsidP="00826E5A">
      <w:pPr>
        <w:pStyle w:val="Paragraphedeliste"/>
        <w:numPr>
          <w:ilvl w:val="0"/>
          <w:numId w:val="84"/>
        </w:numPr>
        <w:spacing w:after="0"/>
        <w:jc w:val="both"/>
        <w:rPr>
          <w:rFonts w:asciiTheme="majorBidi" w:hAnsiTheme="majorBidi" w:cstheme="majorBidi"/>
          <w:sz w:val="24"/>
          <w:szCs w:val="24"/>
          <w:lang w:bidi="ar-DZ"/>
        </w:rPr>
      </w:pPr>
      <w:hyperlink r:id="rId51" w:history="1">
        <w:r w:rsidR="00EC1401" w:rsidRPr="005C04C2">
          <w:rPr>
            <w:rStyle w:val="Lienhypertexte"/>
            <w:rFonts w:asciiTheme="majorBidi" w:hAnsiTheme="majorBidi"/>
            <w:sz w:val="24"/>
            <w:szCs w:val="24"/>
          </w:rPr>
          <w:t>http://www.who.int/dietphysicalactivity/factsheet_adults/ar</w:t>
        </w:r>
      </w:hyperlink>
      <w:r w:rsidR="00EC1401" w:rsidRPr="005C04C2">
        <w:rPr>
          <w:rFonts w:asciiTheme="majorBidi" w:hAnsiTheme="majorBidi" w:cstheme="majorBidi"/>
          <w:sz w:val="24"/>
          <w:szCs w:val="24"/>
          <w:rtl/>
        </w:rPr>
        <w:t xml:space="preserve"> </w:t>
      </w:r>
    </w:p>
    <w:p w:rsidR="00EC1401" w:rsidRPr="005C04C2" w:rsidRDefault="00DE74D3" w:rsidP="00826E5A">
      <w:pPr>
        <w:pStyle w:val="Paragraphedeliste"/>
        <w:numPr>
          <w:ilvl w:val="0"/>
          <w:numId w:val="84"/>
        </w:numPr>
        <w:spacing w:after="0"/>
        <w:jc w:val="both"/>
        <w:rPr>
          <w:rFonts w:asciiTheme="majorBidi" w:hAnsiTheme="majorBidi" w:cstheme="majorBidi"/>
          <w:sz w:val="24"/>
          <w:szCs w:val="24"/>
          <w:lang w:bidi="ar-DZ"/>
        </w:rPr>
      </w:pPr>
      <w:hyperlink r:id="rId52" w:history="1">
        <w:r w:rsidR="00EC1401" w:rsidRPr="005C04C2">
          <w:rPr>
            <w:rStyle w:val="Lienhypertexte"/>
            <w:rFonts w:asciiTheme="majorBidi" w:hAnsiTheme="majorBidi"/>
            <w:sz w:val="24"/>
            <w:szCs w:val="24"/>
          </w:rPr>
          <w:t>http://www.who.int/dietphysicalactivity/factsheet_myths/ar</w:t>
        </w:r>
      </w:hyperlink>
    </w:p>
    <w:p w:rsidR="00EC1401" w:rsidRPr="005C04C2" w:rsidRDefault="00EC1401" w:rsidP="00826E5A">
      <w:pPr>
        <w:pStyle w:val="Paragraphedeliste"/>
        <w:numPr>
          <w:ilvl w:val="0"/>
          <w:numId w:val="84"/>
        </w:numPr>
        <w:spacing w:after="0"/>
        <w:jc w:val="both"/>
        <w:rPr>
          <w:rFonts w:asciiTheme="majorBidi" w:hAnsiTheme="majorBidi" w:cstheme="majorBidi"/>
          <w:sz w:val="24"/>
          <w:szCs w:val="24"/>
          <w:lang w:bidi="ar-DZ"/>
        </w:rPr>
      </w:pPr>
      <w:r w:rsidRPr="005C04C2">
        <w:rPr>
          <w:rFonts w:asciiTheme="majorBidi" w:hAnsiTheme="majorBidi" w:cstheme="majorBidi"/>
          <w:sz w:val="24"/>
          <w:szCs w:val="24"/>
          <w:rtl/>
          <w:lang w:bidi="ar-DZ"/>
        </w:rPr>
        <w:t xml:space="preserve"> </w:t>
      </w:r>
      <w:hyperlink r:id="rId53" w:history="1">
        <w:r w:rsidRPr="005C04C2">
          <w:rPr>
            <w:rStyle w:val="Lienhypertexte"/>
            <w:rFonts w:asciiTheme="majorBidi" w:hAnsiTheme="majorBidi"/>
            <w:sz w:val="24"/>
            <w:szCs w:val="24"/>
          </w:rPr>
          <w:t>http://www.who.int/dietphysicalactivity/factsheet_inactivity/ar</w:t>
        </w:r>
      </w:hyperlink>
      <w:r w:rsidRPr="005C04C2">
        <w:rPr>
          <w:rFonts w:asciiTheme="majorBidi" w:hAnsiTheme="majorBidi" w:cstheme="majorBidi"/>
          <w:sz w:val="24"/>
          <w:szCs w:val="24"/>
          <w:rtl/>
        </w:rPr>
        <w:t xml:space="preserve"> </w:t>
      </w:r>
    </w:p>
    <w:p w:rsidR="00EC1401" w:rsidRPr="005C04C2" w:rsidRDefault="00DE74D3" w:rsidP="00826E5A">
      <w:pPr>
        <w:pStyle w:val="Paragraphedeliste"/>
        <w:numPr>
          <w:ilvl w:val="0"/>
          <w:numId w:val="84"/>
        </w:numPr>
        <w:tabs>
          <w:tab w:val="left" w:pos="930"/>
        </w:tabs>
        <w:spacing w:after="0"/>
        <w:jc w:val="both"/>
        <w:rPr>
          <w:rFonts w:asciiTheme="majorBidi" w:hAnsiTheme="majorBidi" w:cstheme="majorBidi"/>
          <w:sz w:val="24"/>
          <w:szCs w:val="24"/>
          <w:rtl/>
          <w:lang w:bidi="ar-DZ"/>
        </w:rPr>
      </w:pPr>
      <w:hyperlink r:id="rId54" w:history="1">
        <w:r w:rsidR="00EC1401" w:rsidRPr="005C04C2">
          <w:rPr>
            <w:rStyle w:val="Lienhypertexte"/>
            <w:rFonts w:asciiTheme="majorBidi" w:hAnsiTheme="majorBidi"/>
            <w:sz w:val="24"/>
            <w:szCs w:val="24"/>
          </w:rPr>
          <w:t>http://www.who.int/dietphysicalactivity/goals/ar</w:t>
        </w:r>
      </w:hyperlink>
    </w:p>
    <w:p w:rsidR="00EC1401" w:rsidRPr="005C04C2" w:rsidRDefault="00DE74D3" w:rsidP="00826E5A">
      <w:pPr>
        <w:pStyle w:val="Notedebasdepage"/>
        <w:numPr>
          <w:ilvl w:val="0"/>
          <w:numId w:val="84"/>
        </w:numPr>
        <w:jc w:val="both"/>
        <w:rPr>
          <w:rFonts w:asciiTheme="majorBidi" w:hAnsiTheme="majorBidi" w:cstheme="majorBidi"/>
          <w:sz w:val="24"/>
          <w:szCs w:val="24"/>
          <w:lang w:bidi="ar-DZ"/>
        </w:rPr>
      </w:pPr>
      <w:hyperlink r:id="rId55" w:history="1">
        <w:r w:rsidR="00EC1401" w:rsidRPr="005C04C2">
          <w:rPr>
            <w:rStyle w:val="Lienhypertexte"/>
            <w:rFonts w:asciiTheme="majorBidi" w:hAnsiTheme="majorBidi"/>
            <w:sz w:val="24"/>
            <w:szCs w:val="24"/>
          </w:rPr>
          <w:t>http://www.who.int/mediacentre/factsheets/fs339/ar</w:t>
        </w:r>
      </w:hyperlink>
      <w:r w:rsidR="00EC1401" w:rsidRPr="005C04C2">
        <w:rPr>
          <w:rFonts w:asciiTheme="majorBidi" w:hAnsiTheme="majorBidi" w:cstheme="majorBidi"/>
          <w:sz w:val="24"/>
          <w:szCs w:val="24"/>
        </w:rPr>
        <w:t xml:space="preserve"> </w:t>
      </w:r>
    </w:p>
    <w:p w:rsidR="00EC1401" w:rsidRDefault="00EC1401" w:rsidP="00826E5A">
      <w:pPr>
        <w:pStyle w:val="Notedebasdepage"/>
        <w:numPr>
          <w:ilvl w:val="0"/>
          <w:numId w:val="88"/>
        </w:numPr>
        <w:bidi/>
        <w:jc w:val="both"/>
        <w:rPr>
          <w:rFonts w:ascii="Simplified Arabic" w:hAnsi="Simplified Arabic" w:cs="Simplified Arabic"/>
          <w:sz w:val="28"/>
          <w:szCs w:val="28"/>
          <w:lang w:bidi="ar-DZ"/>
        </w:rPr>
      </w:pPr>
      <w:r>
        <w:rPr>
          <w:rFonts w:ascii="Simplified Arabic" w:hAnsi="Simplified Arabic" w:cs="Simplified Arabic" w:hint="cs"/>
          <w:sz w:val="28"/>
          <w:szCs w:val="28"/>
          <w:rtl/>
        </w:rPr>
        <w:t>مو</w:t>
      </w:r>
      <w:r w:rsidRPr="00B34512">
        <w:rPr>
          <w:rFonts w:ascii="Simplified Arabic" w:hAnsi="Simplified Arabic" w:cs="Simplified Arabic" w:hint="cs"/>
          <w:sz w:val="28"/>
          <w:szCs w:val="28"/>
          <w:rtl/>
        </w:rPr>
        <w:t>قع</w:t>
      </w:r>
      <w:r w:rsidRPr="008270E7">
        <w:rPr>
          <w:rFonts w:asciiTheme="majorBidi" w:hAnsiTheme="majorBidi" w:cstheme="majorBidi" w:hint="cs"/>
          <w:sz w:val="28"/>
          <w:szCs w:val="28"/>
          <w:rtl/>
          <w:lang w:val="en-US"/>
        </w:rPr>
        <w:t xml:space="preserve"> </w:t>
      </w:r>
      <w:r>
        <w:rPr>
          <w:rFonts w:asciiTheme="majorBidi" w:hAnsiTheme="majorBidi" w:cstheme="majorBidi" w:hint="cs"/>
          <w:sz w:val="28"/>
          <w:szCs w:val="28"/>
          <w:rtl/>
          <w:lang w:val="en-US"/>
        </w:rPr>
        <w:t xml:space="preserve"> </w:t>
      </w:r>
      <w:r w:rsidRPr="008270E7">
        <w:rPr>
          <w:rFonts w:asciiTheme="majorBidi" w:hAnsiTheme="majorBidi" w:cstheme="majorBidi" w:hint="cs"/>
          <w:sz w:val="28"/>
          <w:szCs w:val="28"/>
          <w:rtl/>
          <w:lang w:val="en-US"/>
        </w:rPr>
        <w:t>وزارة الصحة السعودية</w:t>
      </w:r>
    </w:p>
    <w:p w:rsidR="00EC1401" w:rsidRPr="005C04C2" w:rsidRDefault="00DE74D3" w:rsidP="00826E5A">
      <w:pPr>
        <w:pStyle w:val="Notedebasdepage"/>
        <w:numPr>
          <w:ilvl w:val="0"/>
          <w:numId w:val="84"/>
        </w:numPr>
        <w:jc w:val="both"/>
        <w:rPr>
          <w:rFonts w:asciiTheme="majorBidi" w:hAnsiTheme="majorBidi" w:cstheme="majorBidi"/>
          <w:sz w:val="24"/>
          <w:szCs w:val="24"/>
          <w:rtl/>
          <w:lang w:bidi="ar-DZ"/>
        </w:rPr>
      </w:pPr>
      <w:hyperlink r:id="rId56" w:history="1">
        <w:r w:rsidR="00EC1401" w:rsidRPr="005C04C2">
          <w:rPr>
            <w:rStyle w:val="Lienhypertexte"/>
            <w:rFonts w:asciiTheme="majorBidi" w:hAnsiTheme="majorBidi"/>
            <w:sz w:val="24"/>
            <w:szCs w:val="24"/>
          </w:rPr>
          <w:t>www.moh.gov.sa</w:t>
        </w:r>
      </w:hyperlink>
      <w:r w:rsidR="00EC1401" w:rsidRPr="005C04C2">
        <w:rPr>
          <w:rFonts w:asciiTheme="majorBidi" w:hAnsiTheme="majorBidi" w:cstheme="majorBidi"/>
          <w:sz w:val="24"/>
          <w:szCs w:val="24"/>
        </w:rPr>
        <w:t> </w:t>
      </w:r>
      <w:r w:rsidR="00EC1401" w:rsidRPr="005C04C2">
        <w:rPr>
          <w:rFonts w:asciiTheme="majorBidi" w:hAnsiTheme="majorBidi" w:cstheme="majorBidi"/>
          <w:sz w:val="24"/>
          <w:szCs w:val="24"/>
          <w:rtl/>
          <w:lang w:val="en-US"/>
        </w:rPr>
        <w:t>.</w:t>
      </w:r>
      <w:r w:rsidR="00EC1401" w:rsidRPr="005C04C2">
        <w:rPr>
          <w:rFonts w:asciiTheme="majorBidi" w:hAnsiTheme="majorBidi" w:cstheme="majorBidi"/>
          <w:sz w:val="24"/>
          <w:szCs w:val="24"/>
        </w:rPr>
        <w:t xml:space="preserve"> </w:t>
      </w:r>
    </w:p>
    <w:p w:rsidR="00EC1401" w:rsidRPr="008270E7" w:rsidRDefault="00EC1401" w:rsidP="00826E5A">
      <w:pPr>
        <w:pStyle w:val="Notedebasdepage"/>
        <w:numPr>
          <w:ilvl w:val="0"/>
          <w:numId w:val="88"/>
        </w:numPr>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مو</w:t>
      </w:r>
      <w:r w:rsidRPr="00B34512">
        <w:rPr>
          <w:rFonts w:ascii="Simplified Arabic" w:hAnsi="Simplified Arabic" w:cs="Simplified Arabic" w:hint="cs"/>
          <w:sz w:val="28"/>
          <w:szCs w:val="28"/>
          <w:rtl/>
        </w:rPr>
        <w:t>قع</w:t>
      </w:r>
      <w:r w:rsidRPr="008270E7">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8270E7">
        <w:rPr>
          <w:rFonts w:ascii="Simplified Arabic" w:hAnsi="Simplified Arabic" w:cs="Simplified Arabic"/>
          <w:sz w:val="28"/>
          <w:szCs w:val="28"/>
          <w:rtl/>
        </w:rPr>
        <w:t>عثمان الفريح ، مستشفى الملك فيصل التخصصي، المملك السعودية</w:t>
      </w:r>
      <w:r>
        <w:rPr>
          <w:rFonts w:ascii="Simplified Arabic" w:hAnsi="Simplified Arabic" w:cs="Simplified Arabic" w:hint="cs"/>
          <w:sz w:val="28"/>
          <w:szCs w:val="28"/>
          <w:rtl/>
        </w:rPr>
        <w:t>)</w:t>
      </w:r>
      <w:r w:rsidRPr="008270E7">
        <w:rPr>
          <w:rFonts w:ascii="Simplified Arabic" w:hAnsi="Simplified Arabic" w:cs="Simplified Arabic"/>
          <w:sz w:val="28"/>
          <w:szCs w:val="28"/>
          <w:rtl/>
        </w:rPr>
        <w:t>.</w:t>
      </w:r>
    </w:p>
    <w:p w:rsidR="00EC1401" w:rsidRPr="005C04C2" w:rsidRDefault="00DE74D3" w:rsidP="00826E5A">
      <w:pPr>
        <w:pStyle w:val="Notedebasdepage"/>
        <w:numPr>
          <w:ilvl w:val="0"/>
          <w:numId w:val="84"/>
        </w:numPr>
        <w:jc w:val="both"/>
        <w:rPr>
          <w:rFonts w:asciiTheme="majorBidi" w:hAnsiTheme="majorBidi" w:cstheme="majorBidi"/>
          <w:sz w:val="24"/>
          <w:szCs w:val="24"/>
          <w:rtl/>
        </w:rPr>
      </w:pPr>
      <w:hyperlink r:id="rId57" w:history="1">
        <w:r w:rsidR="00EC1401" w:rsidRPr="005C04C2">
          <w:rPr>
            <w:rStyle w:val="Lienhypertexte"/>
            <w:rFonts w:asciiTheme="majorBidi" w:hAnsiTheme="majorBidi"/>
            <w:sz w:val="24"/>
            <w:szCs w:val="24"/>
          </w:rPr>
          <w:t>http://www.saudi-hypertension.org</w:t>
        </w:r>
      </w:hyperlink>
    </w:p>
    <w:p w:rsidR="00EC1401" w:rsidRPr="00B34512" w:rsidRDefault="00EC1401" w:rsidP="00826E5A">
      <w:pPr>
        <w:pStyle w:val="Paragraphedeliste"/>
        <w:numPr>
          <w:ilvl w:val="0"/>
          <w:numId w:val="88"/>
        </w:numPr>
        <w:tabs>
          <w:tab w:val="left" w:pos="1384"/>
        </w:tabs>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مو</w:t>
      </w:r>
      <w:r w:rsidRPr="00B34512">
        <w:rPr>
          <w:rFonts w:ascii="Simplified Arabic" w:hAnsi="Simplified Arabic" w:cs="Simplified Arabic" w:hint="cs"/>
          <w:sz w:val="28"/>
          <w:szCs w:val="28"/>
          <w:rtl/>
        </w:rPr>
        <w:t>قع</w:t>
      </w:r>
      <w:r w:rsidRPr="00B34512">
        <w:rPr>
          <w:rFonts w:ascii="Simplified Arabic" w:eastAsia="Times New Roman" w:hAnsi="Simplified Arabic" w:cs="Simplified Arabic" w:hint="cs"/>
          <w:sz w:val="28"/>
          <w:szCs w:val="28"/>
          <w:rtl/>
        </w:rPr>
        <w:t xml:space="preserve"> </w:t>
      </w:r>
      <w:r>
        <w:rPr>
          <w:rFonts w:ascii="Simplified Arabic" w:eastAsia="Times New Roman" w:hAnsi="Simplified Arabic" w:cs="Simplified Arabic" w:hint="cs"/>
          <w:sz w:val="28"/>
          <w:szCs w:val="28"/>
          <w:rtl/>
        </w:rPr>
        <w:t>(</w:t>
      </w:r>
      <w:r w:rsidRPr="00B34512">
        <w:rPr>
          <w:rFonts w:ascii="Simplified Arabic" w:eastAsia="Times New Roman" w:hAnsi="Simplified Arabic" w:cs="Simplified Arabic" w:hint="cs"/>
          <w:sz w:val="28"/>
          <w:szCs w:val="28"/>
          <w:rtl/>
        </w:rPr>
        <w:t xml:space="preserve">د. </w:t>
      </w:r>
      <w:r w:rsidRPr="00B34512">
        <w:rPr>
          <w:rFonts w:ascii="Simplified Arabic" w:eastAsia="Times New Roman" w:hAnsi="Simplified Arabic" w:cs="Simplified Arabic"/>
          <w:sz w:val="28"/>
          <w:szCs w:val="28"/>
          <w:rtl/>
        </w:rPr>
        <w:t>شبيب الحاضري،</w:t>
      </w:r>
      <w:r>
        <w:rPr>
          <w:rFonts w:ascii="Simplified Arabic" w:eastAsia="Times New Roman" w:hAnsi="Simplified Arabic" w:cs="Simplified Arabic" w:hint="cs"/>
          <w:sz w:val="28"/>
          <w:szCs w:val="28"/>
          <w:rtl/>
        </w:rPr>
        <w:t>"</w:t>
      </w:r>
      <w:r w:rsidRPr="00B34512">
        <w:rPr>
          <w:rFonts w:ascii="Simplified Arabic" w:eastAsia="Times New Roman" w:hAnsi="Simplified Arabic" w:cs="Simplified Arabic"/>
          <w:sz w:val="28"/>
          <w:szCs w:val="28"/>
          <w:rtl/>
        </w:rPr>
        <w:t>المؤتمر العالمي الحادي عشر للإعجاز العلمي في القرآن والسنة بمدريد</w:t>
      </w:r>
      <w:r>
        <w:rPr>
          <w:rFonts w:ascii="Simplified Arabic" w:eastAsia="Times New Roman" w:hAnsi="Simplified Arabic" w:cs="Simplified Arabic" w:hint="cs"/>
          <w:sz w:val="28"/>
          <w:szCs w:val="28"/>
          <w:rtl/>
        </w:rPr>
        <w:t>"</w:t>
      </w:r>
      <w:r w:rsidRPr="00B34512">
        <w:rPr>
          <w:rFonts w:ascii="Simplified Arabic" w:eastAsia="Times New Roman" w:hAnsi="Simplified Arabic" w:cs="Simplified Arabic"/>
          <w:sz w:val="28"/>
          <w:szCs w:val="28"/>
          <w:rtl/>
        </w:rPr>
        <w:t>).</w:t>
      </w:r>
    </w:p>
    <w:p w:rsidR="00EC1401" w:rsidRPr="00B744CA" w:rsidRDefault="00DE74D3" w:rsidP="00826E5A">
      <w:pPr>
        <w:pStyle w:val="Paragraphedeliste"/>
        <w:numPr>
          <w:ilvl w:val="0"/>
          <w:numId w:val="85"/>
        </w:numPr>
        <w:tabs>
          <w:tab w:val="left" w:pos="1384"/>
        </w:tabs>
        <w:spacing w:after="0" w:line="240" w:lineRule="auto"/>
        <w:jc w:val="both"/>
        <w:rPr>
          <w:rFonts w:asciiTheme="majorBidi" w:eastAsia="Times New Roman" w:hAnsiTheme="majorBidi" w:cstheme="majorBidi"/>
          <w:sz w:val="24"/>
          <w:szCs w:val="24"/>
          <w:rtl/>
          <w:lang w:bidi="ar-DZ"/>
        </w:rPr>
      </w:pPr>
      <w:hyperlink r:id="rId58" w:history="1">
        <w:r w:rsidR="00EC1401" w:rsidRPr="005C04C2">
          <w:rPr>
            <w:rStyle w:val="Lienhypertexte"/>
            <w:rFonts w:asciiTheme="majorBidi" w:eastAsia="Times New Roman" w:hAnsiTheme="majorBidi"/>
            <w:sz w:val="24"/>
            <w:szCs w:val="24"/>
          </w:rPr>
          <w:t>www.eajaz.org</w:t>
        </w:r>
      </w:hyperlink>
    </w:p>
    <w:p w:rsidR="00EC1401" w:rsidRPr="00144319" w:rsidRDefault="00EC1401" w:rsidP="00826E5A">
      <w:pPr>
        <w:pStyle w:val="Paragraphedeliste"/>
        <w:numPr>
          <w:ilvl w:val="0"/>
          <w:numId w:val="88"/>
        </w:numPr>
        <w:bidi/>
        <w:spacing w:after="0"/>
        <w:jc w:val="both"/>
        <w:rPr>
          <w:rFonts w:ascii="Simplified Arabic" w:hAnsi="Simplified Arabic" w:cs="Simplified Arabic"/>
          <w:sz w:val="36"/>
          <w:szCs w:val="36"/>
        </w:rPr>
      </w:pPr>
      <w:r w:rsidRPr="00144319">
        <w:rPr>
          <w:rFonts w:ascii="Simplified Arabic" w:hAnsi="Simplified Arabic" w:cs="Simplified Arabic"/>
          <w:sz w:val="28"/>
          <w:szCs w:val="28"/>
          <w:rtl/>
        </w:rPr>
        <w:t xml:space="preserve">الهزاع، محمد هزاع </w:t>
      </w:r>
      <w:r w:rsidRPr="00144319">
        <w:rPr>
          <w:rFonts w:ascii="Simplified Arabic" w:hAnsi="Simplified Arabic" w:cs="Simplified Arabic" w:hint="cs"/>
          <w:sz w:val="28"/>
          <w:szCs w:val="28"/>
          <w:rtl/>
        </w:rPr>
        <w:t>ف</w:t>
      </w:r>
      <w:r w:rsidRPr="00144319">
        <w:rPr>
          <w:rFonts w:ascii="Simplified Arabic" w:hAnsi="Simplified Arabic" w:cs="Simplified Arabic"/>
          <w:sz w:val="28"/>
          <w:szCs w:val="28"/>
          <w:rtl/>
        </w:rPr>
        <w:t>سيولوجيا الجهد البدني:</w:t>
      </w:r>
      <w:r w:rsidRPr="00144319">
        <w:rPr>
          <w:rFonts w:ascii="Simplified Arabic" w:hAnsi="Simplified Arabic" w:cs="Simplified Arabic"/>
          <w:b/>
          <w:bCs/>
          <w:sz w:val="28"/>
          <w:szCs w:val="28"/>
          <w:rtl/>
        </w:rPr>
        <w:t xml:space="preserve"> الأسس النظرية والإجراءات المعملية للقياسات الفسيولوجية</w:t>
      </w:r>
      <w:r w:rsidRPr="00144319">
        <w:rPr>
          <w:rFonts w:ascii="Simplified Arabic" w:hAnsi="Simplified Arabic" w:cs="Simplified Arabic" w:hint="cs"/>
          <w:sz w:val="28"/>
          <w:szCs w:val="28"/>
          <w:rtl/>
        </w:rPr>
        <w:t>،</w:t>
      </w:r>
      <w:r w:rsidRPr="00144319">
        <w:rPr>
          <w:rFonts w:ascii="Simplified Arabic" w:hAnsi="Simplified Arabic" w:cs="Simplified Arabic"/>
          <w:sz w:val="28"/>
          <w:szCs w:val="28"/>
          <w:rtl/>
        </w:rPr>
        <w:t xml:space="preserve"> كتاب مقدم للنش</w:t>
      </w:r>
      <w:r w:rsidRPr="00144319">
        <w:rPr>
          <w:rFonts w:ascii="Simplified Arabic" w:hAnsi="Simplified Arabic" w:cs="Simplified Arabic" w:hint="cs"/>
          <w:sz w:val="28"/>
          <w:szCs w:val="28"/>
          <w:rtl/>
        </w:rPr>
        <w:t>.</w:t>
      </w:r>
    </w:p>
    <w:p w:rsidR="00EC1401" w:rsidRPr="00144319" w:rsidRDefault="00EC1401" w:rsidP="00826E5A">
      <w:pPr>
        <w:pStyle w:val="Paragraphedeliste"/>
        <w:numPr>
          <w:ilvl w:val="0"/>
          <w:numId w:val="85"/>
        </w:numPr>
        <w:spacing w:after="0"/>
        <w:jc w:val="both"/>
        <w:rPr>
          <w:rFonts w:ascii="Simplified Arabic" w:hAnsi="Simplified Arabic" w:cs="Simplified Arabic"/>
          <w:sz w:val="36"/>
          <w:szCs w:val="36"/>
          <w:rtl/>
        </w:rPr>
      </w:pPr>
      <w:r w:rsidRPr="00144319">
        <w:rPr>
          <w:rFonts w:ascii="Simplified Arabic" w:hAnsi="Simplified Arabic" w:cs="Simplified Arabic" w:hint="cs"/>
          <w:sz w:val="28"/>
          <w:szCs w:val="28"/>
          <w:rtl/>
        </w:rPr>
        <w:t xml:space="preserve"> </w:t>
      </w:r>
      <w:r w:rsidRPr="00144319">
        <w:rPr>
          <w:sz w:val="28"/>
          <w:szCs w:val="28"/>
        </w:rPr>
        <w:t xml:space="preserve"> </w:t>
      </w:r>
      <w:hyperlink r:id="rId59" w:history="1">
        <w:r w:rsidRPr="00144319">
          <w:rPr>
            <w:rStyle w:val="Lienhypertexte"/>
            <w:rFonts w:asciiTheme="majorBidi" w:hAnsiTheme="majorBidi"/>
            <w:sz w:val="24"/>
            <w:szCs w:val="24"/>
          </w:rPr>
          <w:t>http://faculty.ksu.edu.sa/hazzaa</w:t>
        </w:r>
      </w:hyperlink>
    </w:p>
    <w:p w:rsidR="00EC1401" w:rsidRPr="00144319" w:rsidRDefault="00EC1401" w:rsidP="00826E5A">
      <w:pPr>
        <w:pStyle w:val="Paragraphedeliste"/>
        <w:numPr>
          <w:ilvl w:val="0"/>
          <w:numId w:val="88"/>
        </w:numPr>
        <w:bidi/>
        <w:spacing w:after="0"/>
        <w:jc w:val="both"/>
        <w:rPr>
          <w:rFonts w:ascii="Simplified Arabic" w:hAnsi="Simplified Arabic" w:cs="Simplified Arabic"/>
          <w:sz w:val="28"/>
          <w:szCs w:val="28"/>
          <w:rtl/>
        </w:rPr>
      </w:pPr>
      <w:r>
        <w:rPr>
          <w:rFonts w:ascii="Simplified Arabic" w:hAnsi="Simplified Arabic" w:cs="Simplified Arabic"/>
          <w:sz w:val="28"/>
          <w:szCs w:val="28"/>
          <w:rtl/>
        </w:rPr>
        <w:t>الهزاع محمد الهزاع</w:t>
      </w:r>
      <w:r w:rsidRPr="00144319">
        <w:rPr>
          <w:rFonts w:ascii="Simplified Arabic" w:hAnsi="Simplified Arabic" w:cs="Simplified Arabic"/>
          <w:sz w:val="28"/>
          <w:szCs w:val="28"/>
          <w:rtl/>
          <w:lang w:bidi="ar-DZ"/>
        </w:rPr>
        <w:t>:</w:t>
      </w:r>
      <w:r w:rsidRPr="00144319">
        <w:rPr>
          <w:rFonts w:ascii="Simplified Arabic" w:hAnsi="Simplified Arabic" w:cs="Simplified Arabic"/>
          <w:b/>
          <w:bCs/>
          <w:sz w:val="28"/>
          <w:szCs w:val="28"/>
          <w:u w:val="single"/>
          <w:rtl/>
        </w:rPr>
        <w:t xml:space="preserve"> النشاط البدني في الصحة و المرض</w:t>
      </w:r>
      <w:r w:rsidRPr="00144319">
        <w:rPr>
          <w:rFonts w:ascii="Simplified Arabic" w:hAnsi="Simplified Arabic" w:cs="Simplified Arabic"/>
          <w:sz w:val="28"/>
          <w:szCs w:val="28"/>
          <w:rtl/>
        </w:rPr>
        <w:t>، جامعة الملك سعود،الرياض،المملكة العربية السعودية.</w:t>
      </w:r>
    </w:p>
    <w:p w:rsidR="00EC1401" w:rsidRPr="00144319" w:rsidRDefault="00EC1401" w:rsidP="00826E5A">
      <w:pPr>
        <w:pStyle w:val="Paragraphedeliste"/>
        <w:numPr>
          <w:ilvl w:val="0"/>
          <w:numId w:val="85"/>
        </w:numPr>
        <w:spacing w:after="0"/>
        <w:jc w:val="both"/>
        <w:rPr>
          <w:rFonts w:asciiTheme="majorBidi" w:hAnsiTheme="majorBidi" w:cstheme="majorBidi"/>
          <w:sz w:val="20"/>
          <w:szCs w:val="20"/>
          <w:rtl/>
        </w:rPr>
      </w:pPr>
      <w:r w:rsidRPr="00144319">
        <w:rPr>
          <w:rFonts w:asciiTheme="majorBidi" w:hAnsiTheme="majorBidi" w:cstheme="majorBidi"/>
          <w:sz w:val="24"/>
          <w:szCs w:val="24"/>
        </w:rPr>
        <w:t xml:space="preserve"> </w:t>
      </w:r>
      <w:hyperlink r:id="rId60" w:history="1">
        <w:r w:rsidRPr="00144319">
          <w:rPr>
            <w:rStyle w:val="Lienhypertexte"/>
            <w:rFonts w:asciiTheme="majorBidi" w:hAnsiTheme="majorBidi"/>
            <w:sz w:val="24"/>
            <w:szCs w:val="24"/>
          </w:rPr>
          <w:t>www.faculty.ksu.edu.sa</w:t>
        </w:r>
      </w:hyperlink>
    </w:p>
    <w:p w:rsidR="00EC1401" w:rsidRPr="00144319" w:rsidRDefault="00EC1401" w:rsidP="00EC1401">
      <w:pPr>
        <w:tabs>
          <w:tab w:val="left" w:pos="1384"/>
        </w:tabs>
        <w:spacing w:after="0" w:line="240" w:lineRule="auto"/>
        <w:jc w:val="both"/>
        <w:rPr>
          <w:rFonts w:asciiTheme="majorBidi" w:eastAsia="Times New Roman" w:hAnsiTheme="majorBidi" w:cstheme="majorBidi"/>
          <w:sz w:val="24"/>
          <w:szCs w:val="24"/>
          <w:rtl/>
          <w:lang w:bidi="ar-DZ"/>
        </w:rPr>
      </w:pPr>
    </w:p>
    <w:p w:rsidR="00EC1401" w:rsidRPr="008270E7" w:rsidRDefault="00EC1401" w:rsidP="00826E5A">
      <w:pPr>
        <w:pStyle w:val="Paragraphedeliste"/>
        <w:numPr>
          <w:ilvl w:val="0"/>
          <w:numId w:val="88"/>
        </w:numPr>
        <w:tabs>
          <w:tab w:val="left" w:pos="1384"/>
        </w:tabs>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مو</w:t>
      </w:r>
      <w:r w:rsidRPr="00B34512">
        <w:rPr>
          <w:rFonts w:ascii="Simplified Arabic" w:hAnsi="Simplified Arabic" w:cs="Simplified Arabic" w:hint="cs"/>
          <w:sz w:val="28"/>
          <w:szCs w:val="28"/>
          <w:rtl/>
        </w:rPr>
        <w:t>قع</w:t>
      </w:r>
      <w:r>
        <w:rPr>
          <w:rFonts w:ascii="Simplified Arabic" w:hAnsi="Simplified Arabic" w:cs="Simplified Arabic" w:hint="cs"/>
          <w:sz w:val="28"/>
          <w:szCs w:val="28"/>
          <w:shd w:val="clear" w:color="auto" w:fill="FFFFFF"/>
          <w:rtl/>
        </w:rPr>
        <w:t xml:space="preserve"> (الدكتور </w:t>
      </w:r>
      <w:r w:rsidRPr="008270E7">
        <w:rPr>
          <w:rFonts w:ascii="Simplified Arabic" w:hAnsi="Simplified Arabic" w:cs="Simplified Arabic"/>
          <w:sz w:val="28"/>
          <w:szCs w:val="28"/>
          <w:shd w:val="clear" w:color="auto" w:fill="FFFFFF"/>
          <w:rtl/>
        </w:rPr>
        <w:t>أدهم أحمد</w:t>
      </w:r>
      <w:r>
        <w:rPr>
          <w:rFonts w:ascii="Simplified Arabic" w:hAnsi="Simplified Arabic" w:cs="Simplified Arabic" w:hint="cs"/>
          <w:sz w:val="28"/>
          <w:szCs w:val="28"/>
          <w:shd w:val="clear" w:color="auto" w:fill="FFFFFF"/>
          <w:rtl/>
        </w:rPr>
        <w:t>).</w:t>
      </w:r>
    </w:p>
    <w:p w:rsidR="00EC1401" w:rsidRPr="005C04C2" w:rsidRDefault="00DE74D3" w:rsidP="00826E5A">
      <w:pPr>
        <w:pStyle w:val="Paragraphedeliste"/>
        <w:numPr>
          <w:ilvl w:val="0"/>
          <w:numId w:val="85"/>
        </w:numPr>
        <w:tabs>
          <w:tab w:val="left" w:pos="1384"/>
        </w:tabs>
        <w:spacing w:after="0" w:line="240" w:lineRule="auto"/>
        <w:jc w:val="both"/>
        <w:rPr>
          <w:rFonts w:asciiTheme="majorBidi" w:hAnsiTheme="majorBidi" w:cstheme="majorBidi"/>
          <w:sz w:val="28"/>
          <w:szCs w:val="28"/>
          <w:rtl/>
        </w:rPr>
      </w:pPr>
      <w:hyperlink r:id="rId61" w:history="1">
        <w:r w:rsidR="00EC1401" w:rsidRPr="005C04C2">
          <w:rPr>
            <w:rStyle w:val="Lienhypertexte"/>
            <w:rFonts w:asciiTheme="majorBidi" w:hAnsiTheme="majorBidi"/>
            <w:sz w:val="24"/>
            <w:szCs w:val="24"/>
          </w:rPr>
          <w:t>http://www.tbeeb.net</w:t>
        </w:r>
      </w:hyperlink>
    </w:p>
    <w:p w:rsidR="00EC1401" w:rsidRPr="008270E7" w:rsidRDefault="00EC1401" w:rsidP="00826E5A">
      <w:pPr>
        <w:pStyle w:val="Paragraphedeliste"/>
        <w:numPr>
          <w:ilvl w:val="0"/>
          <w:numId w:val="88"/>
        </w:numPr>
        <w:tabs>
          <w:tab w:val="left" w:pos="1384"/>
        </w:tabs>
        <w:bidi/>
        <w:spacing w:after="0" w:line="240" w:lineRule="auto"/>
        <w:jc w:val="both"/>
        <w:rPr>
          <w:rFonts w:cs="Arial"/>
          <w:sz w:val="28"/>
          <w:szCs w:val="28"/>
          <w:rtl/>
        </w:rPr>
      </w:pPr>
      <w:r>
        <w:rPr>
          <w:rFonts w:ascii="Simplified Arabic" w:hAnsi="Simplified Arabic" w:cs="Simplified Arabic" w:hint="cs"/>
          <w:sz w:val="28"/>
          <w:szCs w:val="28"/>
          <w:rtl/>
        </w:rPr>
        <w:t>مو</w:t>
      </w:r>
      <w:r w:rsidRPr="00B34512">
        <w:rPr>
          <w:rFonts w:ascii="Simplified Arabic" w:hAnsi="Simplified Arabic" w:cs="Simplified Arabic" w:hint="cs"/>
          <w:sz w:val="28"/>
          <w:szCs w:val="28"/>
          <w:rtl/>
        </w:rPr>
        <w:t>قع</w:t>
      </w:r>
      <w:r w:rsidRPr="008270E7">
        <w:rPr>
          <w:rStyle w:val="lev"/>
          <w:rFonts w:ascii="Simplified Arabic" w:hAnsi="Simplified Arabic" w:cs="Simplified Arabic"/>
          <w:sz w:val="28"/>
          <w:szCs w:val="28"/>
          <w:shd w:val="clear" w:color="auto" w:fill="FFFFFF"/>
          <w:rtl/>
        </w:rPr>
        <w:t xml:space="preserve"> </w:t>
      </w:r>
      <w:r>
        <w:rPr>
          <w:rStyle w:val="lev"/>
          <w:rFonts w:ascii="Simplified Arabic" w:hAnsi="Simplified Arabic" w:cs="Simplified Arabic" w:hint="cs"/>
          <w:sz w:val="28"/>
          <w:szCs w:val="28"/>
          <w:shd w:val="clear" w:color="auto" w:fill="FFFFFF"/>
          <w:rtl/>
        </w:rPr>
        <w:t xml:space="preserve">( الدكتور </w:t>
      </w:r>
      <w:r w:rsidRPr="008270E7">
        <w:rPr>
          <w:rStyle w:val="lev"/>
          <w:rFonts w:ascii="Simplified Arabic" w:hAnsi="Simplified Arabic" w:cs="Simplified Arabic"/>
          <w:sz w:val="28"/>
          <w:szCs w:val="28"/>
          <w:shd w:val="clear" w:color="auto" w:fill="FFFFFF"/>
          <w:rtl/>
        </w:rPr>
        <w:t>كنان الطرح</w:t>
      </w:r>
      <w:r>
        <w:rPr>
          <w:rStyle w:val="lev"/>
          <w:rFonts w:ascii="Simplified Arabic" w:hAnsi="Simplified Arabic" w:cs="Simplified Arabic" w:hint="cs"/>
          <w:sz w:val="28"/>
          <w:szCs w:val="28"/>
          <w:shd w:val="clear" w:color="auto" w:fill="FFFFFF"/>
          <w:rtl/>
        </w:rPr>
        <w:t>)</w:t>
      </w:r>
      <w:r w:rsidRPr="008270E7">
        <w:rPr>
          <w:rStyle w:val="apple-converted-space"/>
          <w:rFonts w:ascii="Simplified Arabic" w:hAnsi="Simplified Arabic" w:cs="Simplified Arabic"/>
          <w:b/>
          <w:bCs/>
          <w:sz w:val="28"/>
          <w:szCs w:val="28"/>
          <w:shd w:val="clear" w:color="auto" w:fill="FFFFFF"/>
        </w:rPr>
        <w:t> </w:t>
      </w:r>
      <w:r w:rsidRPr="008270E7">
        <w:rPr>
          <w:rStyle w:val="apple-converted-space"/>
          <w:rFonts w:ascii="Simplified Arabic" w:hAnsi="Simplified Arabic" w:cs="Simplified Arabic" w:hint="cs"/>
          <w:b/>
          <w:bCs/>
          <w:sz w:val="28"/>
          <w:szCs w:val="28"/>
          <w:shd w:val="clear" w:color="auto" w:fill="FFFFFF"/>
          <w:rtl/>
        </w:rPr>
        <w:t>.</w:t>
      </w:r>
    </w:p>
    <w:p w:rsidR="00EC1401" w:rsidRPr="005C04C2" w:rsidRDefault="00DE74D3" w:rsidP="00826E5A">
      <w:pPr>
        <w:pStyle w:val="Paragraphedeliste"/>
        <w:numPr>
          <w:ilvl w:val="0"/>
          <w:numId w:val="87"/>
        </w:numPr>
        <w:tabs>
          <w:tab w:val="left" w:pos="1384"/>
        </w:tabs>
        <w:spacing w:after="0" w:line="240" w:lineRule="auto"/>
        <w:jc w:val="both"/>
        <w:rPr>
          <w:rFonts w:asciiTheme="majorBidi" w:hAnsiTheme="majorBidi" w:cstheme="majorBidi"/>
          <w:sz w:val="24"/>
          <w:szCs w:val="24"/>
          <w:rtl/>
        </w:rPr>
      </w:pPr>
      <w:hyperlink r:id="rId62" w:history="1">
        <w:r w:rsidR="00EC1401" w:rsidRPr="005C04C2">
          <w:rPr>
            <w:rStyle w:val="Lienhypertexte"/>
            <w:rFonts w:asciiTheme="majorBidi" w:hAnsiTheme="majorBidi"/>
            <w:sz w:val="24"/>
            <w:szCs w:val="24"/>
          </w:rPr>
          <w:t>http://shakir-educationalcode.blogspot.com</w:t>
        </w:r>
      </w:hyperlink>
    </w:p>
    <w:p w:rsidR="00EC1401" w:rsidRPr="00B34512" w:rsidRDefault="00EC1401" w:rsidP="00826E5A">
      <w:pPr>
        <w:pStyle w:val="Paragraphedeliste"/>
        <w:numPr>
          <w:ilvl w:val="0"/>
          <w:numId w:val="88"/>
        </w:num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مو</w:t>
      </w:r>
      <w:r w:rsidRPr="00B34512">
        <w:rPr>
          <w:rFonts w:ascii="Simplified Arabic" w:hAnsi="Simplified Arabic" w:cs="Simplified Arabic" w:hint="cs"/>
          <w:sz w:val="28"/>
          <w:szCs w:val="28"/>
          <w:rtl/>
        </w:rPr>
        <w:t>قع</w:t>
      </w:r>
      <w:r w:rsidRPr="00B34512">
        <w:rPr>
          <w:rFonts w:ascii="Simplified Arabic" w:eastAsia="Times New Roman" w:hAnsi="Simplified Arabic" w:cs="Simplified Arabic"/>
          <w:color w:val="000000"/>
          <w:sz w:val="28"/>
          <w:szCs w:val="28"/>
          <w:rtl/>
        </w:rPr>
        <w:t xml:space="preserve"> </w:t>
      </w:r>
      <w:r>
        <w:rPr>
          <w:rFonts w:ascii="Simplified Arabic" w:eastAsia="Times New Roman" w:hAnsi="Simplified Arabic" w:cs="Simplified Arabic" w:hint="cs"/>
          <w:color w:val="000000"/>
          <w:sz w:val="28"/>
          <w:szCs w:val="28"/>
          <w:rtl/>
        </w:rPr>
        <w:t>(</w:t>
      </w:r>
      <w:r w:rsidRPr="00B34512">
        <w:rPr>
          <w:rFonts w:ascii="Simplified Arabic" w:eastAsia="Times New Roman" w:hAnsi="Simplified Arabic" w:cs="Simplified Arabic"/>
          <w:color w:val="000000"/>
          <w:sz w:val="28"/>
          <w:szCs w:val="28"/>
          <w:rtl/>
        </w:rPr>
        <w:t>عبد الحليم كنسارة</w:t>
      </w:r>
      <w:r>
        <w:rPr>
          <w:rFonts w:ascii="Simplified Arabic" w:eastAsia="Times New Roman" w:hAnsi="Simplified Arabic" w:cs="Simplified Arabic" w:hint="cs"/>
          <w:color w:val="000000"/>
          <w:sz w:val="28"/>
          <w:szCs w:val="28"/>
          <w:rtl/>
        </w:rPr>
        <w:t>:</w:t>
      </w:r>
      <w:r w:rsidRPr="00B34512">
        <w:rPr>
          <w:rFonts w:ascii="Simplified Arabic" w:eastAsia="Times New Roman" w:hAnsi="Simplified Arabic" w:cs="Simplified Arabic"/>
          <w:color w:val="000000"/>
          <w:sz w:val="28"/>
          <w:szCs w:val="28"/>
          <w:rtl/>
        </w:rPr>
        <w:t xml:space="preserve"> </w:t>
      </w:r>
      <w:r>
        <w:rPr>
          <w:rFonts w:ascii="Simplified Arabic" w:eastAsia="Times New Roman" w:hAnsi="Simplified Arabic" w:cs="Simplified Arabic" w:hint="cs"/>
          <w:color w:val="000000"/>
          <w:sz w:val="28"/>
          <w:szCs w:val="28"/>
          <w:rtl/>
        </w:rPr>
        <w:t>"</w:t>
      </w:r>
      <w:r w:rsidRPr="00747045">
        <w:rPr>
          <w:rFonts w:ascii="Simplified Arabic" w:eastAsia="Times New Roman" w:hAnsi="Simplified Arabic" w:cs="Simplified Arabic"/>
          <w:b/>
          <w:bCs/>
          <w:color w:val="000000"/>
          <w:sz w:val="28"/>
          <w:szCs w:val="28"/>
          <w:u w:val="single"/>
          <w:rtl/>
        </w:rPr>
        <w:t>ما هو ضغط الدم</w:t>
      </w:r>
      <w:r>
        <w:rPr>
          <w:rFonts w:ascii="Simplified Arabic" w:eastAsia="Times New Roman" w:hAnsi="Simplified Arabic" w:cs="Simplified Arabic" w:hint="cs"/>
          <w:color w:val="000000"/>
          <w:sz w:val="28"/>
          <w:szCs w:val="28"/>
          <w:u w:val="single"/>
          <w:rtl/>
        </w:rPr>
        <w:t>"</w:t>
      </w:r>
      <w:r w:rsidRPr="00B34512">
        <w:rPr>
          <w:rFonts w:ascii="Simplified Arabic" w:eastAsia="Times New Roman" w:hAnsi="Simplified Arabic" w:cs="Simplified Arabic"/>
          <w:color w:val="000000"/>
          <w:sz w:val="28"/>
          <w:szCs w:val="28"/>
          <w:rtl/>
        </w:rPr>
        <w:t>،</w:t>
      </w:r>
      <w:r>
        <w:rPr>
          <w:rFonts w:ascii="Simplified Arabic" w:eastAsia="Times New Roman" w:hAnsi="Simplified Arabic" w:cs="Simplified Arabic" w:hint="cs"/>
          <w:color w:val="000000"/>
          <w:sz w:val="28"/>
          <w:szCs w:val="28"/>
          <w:rtl/>
        </w:rPr>
        <w:t xml:space="preserve"> </w:t>
      </w:r>
      <w:r w:rsidRPr="00B34512">
        <w:rPr>
          <w:rFonts w:ascii="Simplified Arabic" w:eastAsia="Times New Roman" w:hAnsi="Simplified Arabic" w:cs="Simplified Arabic"/>
          <w:color w:val="000000"/>
          <w:sz w:val="28"/>
          <w:szCs w:val="28"/>
          <w:rtl/>
        </w:rPr>
        <w:t>استشاري أمراض القلب. الجمعية السعودية لطب الأسرة والمجتمع</w:t>
      </w:r>
      <w:r>
        <w:rPr>
          <w:rFonts w:ascii="Simplified Arabic" w:eastAsia="Times New Roman" w:hAnsi="Simplified Arabic" w:cs="Simplified Arabic" w:hint="cs"/>
          <w:color w:val="000000"/>
          <w:sz w:val="28"/>
          <w:szCs w:val="28"/>
          <w:rtl/>
        </w:rPr>
        <w:t>).</w:t>
      </w:r>
    </w:p>
    <w:p w:rsidR="00EC1401" w:rsidRPr="005C04C2" w:rsidRDefault="00DE74D3" w:rsidP="00826E5A">
      <w:pPr>
        <w:pStyle w:val="Paragraphedeliste"/>
        <w:numPr>
          <w:ilvl w:val="0"/>
          <w:numId w:val="85"/>
        </w:numPr>
        <w:spacing w:after="0" w:line="240" w:lineRule="auto"/>
        <w:jc w:val="both"/>
        <w:rPr>
          <w:rFonts w:asciiTheme="majorBidi" w:hAnsiTheme="majorBidi" w:cstheme="majorBidi"/>
          <w:sz w:val="24"/>
          <w:szCs w:val="24"/>
          <w:rtl/>
        </w:rPr>
      </w:pPr>
      <w:hyperlink r:id="rId63" w:history="1">
        <w:r w:rsidR="00EC1401" w:rsidRPr="005C04C2">
          <w:rPr>
            <w:rStyle w:val="Lienhypertexte"/>
            <w:rFonts w:asciiTheme="majorBidi" w:hAnsiTheme="majorBidi"/>
            <w:sz w:val="24"/>
            <w:szCs w:val="24"/>
            <w:lang w:val="en-US"/>
          </w:rPr>
          <w:t>http://www.ssfcm.org/public/Artical/index</w:t>
        </w:r>
      </w:hyperlink>
    </w:p>
    <w:p w:rsidR="00EC1401" w:rsidRPr="00B34512" w:rsidRDefault="00EC1401" w:rsidP="00826E5A">
      <w:pPr>
        <w:pStyle w:val="Paragraphedeliste"/>
        <w:numPr>
          <w:ilvl w:val="0"/>
          <w:numId w:val="88"/>
        </w:numPr>
        <w:autoSpaceDE w:val="0"/>
        <w:autoSpaceDN w:val="0"/>
        <w:bidi/>
        <w:adjustRightInd w:val="0"/>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مو</w:t>
      </w:r>
      <w:r w:rsidRPr="00B34512">
        <w:rPr>
          <w:rFonts w:ascii="Simplified Arabic" w:hAnsi="Simplified Arabic" w:cs="Simplified Arabic" w:hint="cs"/>
          <w:sz w:val="28"/>
          <w:szCs w:val="28"/>
          <w:rtl/>
        </w:rPr>
        <w:t>قع</w:t>
      </w:r>
      <w:r w:rsidRPr="008270E7">
        <w:rPr>
          <w:rFonts w:asciiTheme="majorBidi" w:hAnsiTheme="majorBidi" w:cstheme="majorBidi" w:hint="cs"/>
          <w:sz w:val="28"/>
          <w:szCs w:val="28"/>
          <w:rtl/>
          <w:lang w:val="en-US"/>
        </w:rPr>
        <w:t xml:space="preserve"> </w:t>
      </w:r>
      <w:r>
        <w:rPr>
          <w:rFonts w:asciiTheme="majorBidi" w:hAnsiTheme="majorBidi" w:cstheme="majorBidi" w:hint="cs"/>
          <w:sz w:val="28"/>
          <w:szCs w:val="28"/>
          <w:rtl/>
          <w:lang w:val="en-US"/>
        </w:rPr>
        <w:t xml:space="preserve"> (الدكتور </w:t>
      </w:r>
      <w:r w:rsidRPr="00B34512">
        <w:rPr>
          <w:rFonts w:ascii="Simplified Arabic" w:hAnsi="Simplified Arabic" w:cs="Simplified Arabic"/>
          <w:sz w:val="28"/>
          <w:szCs w:val="28"/>
          <w:rtl/>
          <w:lang w:bidi="ar-DZ"/>
        </w:rPr>
        <w:t>حكمت فريحات</w:t>
      </w:r>
      <w:r>
        <w:rPr>
          <w:rFonts w:ascii="Simplified Arabic" w:hAnsi="Simplified Arabic" w:cs="Simplified Arabic" w:hint="cs"/>
          <w:sz w:val="28"/>
          <w:szCs w:val="28"/>
          <w:rtl/>
          <w:lang w:bidi="ar-DZ"/>
        </w:rPr>
        <w:t>).</w:t>
      </w:r>
    </w:p>
    <w:p w:rsidR="00EC1401" w:rsidRDefault="00DE74D3" w:rsidP="00826E5A">
      <w:pPr>
        <w:pStyle w:val="Paragraphedeliste"/>
        <w:numPr>
          <w:ilvl w:val="0"/>
          <w:numId w:val="85"/>
        </w:numPr>
        <w:autoSpaceDE w:val="0"/>
        <w:autoSpaceDN w:val="0"/>
        <w:adjustRightInd w:val="0"/>
        <w:spacing w:after="0" w:line="240" w:lineRule="auto"/>
        <w:jc w:val="both"/>
        <w:rPr>
          <w:rFonts w:asciiTheme="majorBidi" w:hAnsiTheme="majorBidi" w:cstheme="majorBidi"/>
          <w:sz w:val="24"/>
          <w:szCs w:val="24"/>
        </w:rPr>
      </w:pPr>
      <w:hyperlink r:id="rId64" w:history="1">
        <w:r w:rsidR="00EC1401" w:rsidRPr="005C04C2">
          <w:rPr>
            <w:rStyle w:val="Lienhypertexte"/>
            <w:rFonts w:asciiTheme="majorBidi" w:hAnsiTheme="majorBidi"/>
            <w:sz w:val="24"/>
            <w:szCs w:val="24"/>
          </w:rPr>
          <w:t>http://www.altibbi.com</w:t>
        </w:r>
      </w:hyperlink>
      <w:r w:rsidR="00EC1401" w:rsidRPr="005C04C2">
        <w:rPr>
          <w:rFonts w:asciiTheme="majorBidi" w:hAnsiTheme="majorBidi" w:cstheme="majorBidi"/>
          <w:sz w:val="24"/>
          <w:szCs w:val="24"/>
        </w:rPr>
        <w:t xml:space="preserve"> </w:t>
      </w:r>
    </w:p>
    <w:p w:rsidR="00EC1401" w:rsidRPr="005C04C2" w:rsidRDefault="00EC1401" w:rsidP="00EC1401">
      <w:pPr>
        <w:pStyle w:val="Paragraphedeliste"/>
        <w:autoSpaceDE w:val="0"/>
        <w:autoSpaceDN w:val="0"/>
        <w:adjustRightInd w:val="0"/>
        <w:spacing w:after="0" w:line="240" w:lineRule="auto"/>
        <w:ind w:left="786"/>
        <w:jc w:val="both"/>
        <w:rPr>
          <w:rFonts w:asciiTheme="majorBidi" w:hAnsiTheme="majorBidi" w:cstheme="majorBidi"/>
          <w:sz w:val="24"/>
          <w:szCs w:val="24"/>
          <w:rtl/>
        </w:rPr>
      </w:pPr>
    </w:p>
    <w:p w:rsidR="00EC1401" w:rsidRDefault="00EC1401" w:rsidP="00826E5A">
      <w:pPr>
        <w:pStyle w:val="NormalWeb"/>
        <w:numPr>
          <w:ilvl w:val="0"/>
          <w:numId w:val="88"/>
        </w:numPr>
        <w:bidi/>
        <w:spacing w:before="0" w:beforeAutospacing="0" w:after="0" w:afterAutospacing="0"/>
        <w:jc w:val="both"/>
        <w:rPr>
          <w:rFonts w:ascii="Simplified Arabic" w:hAnsi="Simplified Arabic" w:cs="Simplified Arabic"/>
          <w:color w:val="000000"/>
          <w:sz w:val="28"/>
          <w:szCs w:val="28"/>
        </w:rPr>
      </w:pPr>
      <w:r>
        <w:rPr>
          <w:rFonts w:ascii="Simplified Arabic" w:hAnsi="Simplified Arabic" w:cs="Simplified Arabic" w:hint="cs"/>
          <w:sz w:val="28"/>
          <w:szCs w:val="28"/>
          <w:rtl/>
        </w:rPr>
        <w:t>مو</w:t>
      </w:r>
      <w:r w:rsidRPr="00B34512">
        <w:rPr>
          <w:rFonts w:ascii="Simplified Arabic" w:hAnsi="Simplified Arabic" w:cs="Simplified Arabic" w:hint="cs"/>
          <w:sz w:val="28"/>
          <w:szCs w:val="28"/>
          <w:rtl/>
        </w:rPr>
        <w:t>قع</w:t>
      </w:r>
      <w:r w:rsidRPr="008270E7">
        <w:rPr>
          <w:rFonts w:asciiTheme="majorBidi" w:hAnsiTheme="majorBidi" w:cstheme="majorBidi" w:hint="cs"/>
          <w:sz w:val="28"/>
          <w:szCs w:val="28"/>
          <w:rtl/>
          <w:lang w:val="en-US"/>
        </w:rPr>
        <w:t xml:space="preserve"> </w:t>
      </w:r>
      <w:r>
        <w:rPr>
          <w:rFonts w:asciiTheme="majorBidi" w:hAnsiTheme="majorBidi" w:cstheme="majorBidi" w:hint="cs"/>
          <w:sz w:val="28"/>
          <w:szCs w:val="28"/>
          <w:rtl/>
          <w:lang w:val="en-US"/>
        </w:rPr>
        <w:t>(</w:t>
      </w:r>
      <w:r w:rsidRPr="00764AF3">
        <w:rPr>
          <w:rFonts w:ascii="Simplified Arabic" w:hAnsi="Simplified Arabic" w:cs="Simplified Arabic"/>
          <w:color w:val="000000"/>
          <w:sz w:val="28"/>
          <w:szCs w:val="28"/>
          <w:rtl/>
        </w:rPr>
        <w:t>استمارة قياس مستوى نشاطك البدني للدكتور هزاع الهزاع</w:t>
      </w:r>
      <w:r>
        <w:rPr>
          <w:rFonts w:ascii="Simplified Arabic" w:hAnsi="Simplified Arabic" w:cs="Simplified Arabic" w:hint="cs"/>
          <w:color w:val="000000"/>
          <w:sz w:val="28"/>
          <w:szCs w:val="28"/>
          <w:rtl/>
        </w:rPr>
        <w:t>).</w:t>
      </w:r>
      <w:r>
        <w:rPr>
          <w:rFonts w:ascii="Simplified Arabic" w:hAnsi="Simplified Arabic" w:cs="Simplified Arabic" w:hint="cs"/>
          <w:color w:val="000000"/>
          <w:sz w:val="28"/>
          <w:szCs w:val="28"/>
          <w:rtl/>
          <w:lang w:bidi="ar-DZ"/>
        </w:rPr>
        <w:t xml:space="preserve">  </w:t>
      </w:r>
    </w:p>
    <w:p w:rsidR="00EC1401" w:rsidRPr="005C04C2" w:rsidRDefault="00DE74D3" w:rsidP="00826E5A">
      <w:pPr>
        <w:pStyle w:val="NormalWeb"/>
        <w:numPr>
          <w:ilvl w:val="0"/>
          <w:numId w:val="85"/>
        </w:numPr>
        <w:spacing w:before="0" w:beforeAutospacing="0" w:after="0" w:afterAutospacing="0"/>
        <w:jc w:val="both"/>
        <w:rPr>
          <w:rFonts w:asciiTheme="majorBidi" w:hAnsiTheme="majorBidi" w:cstheme="majorBidi"/>
          <w:color w:val="000000"/>
          <w:rtl/>
        </w:rPr>
      </w:pPr>
      <w:hyperlink r:id="rId65" w:history="1">
        <w:r w:rsidR="00EC1401" w:rsidRPr="005C04C2">
          <w:rPr>
            <w:rStyle w:val="Lienhypertexte"/>
            <w:rFonts w:asciiTheme="majorBidi" w:eastAsiaTheme="majorEastAsia" w:hAnsiTheme="majorBidi"/>
          </w:rPr>
          <w:t>http://www.dietpa.com/ar/process.php?PageIdPro=36</w:t>
        </w:r>
      </w:hyperlink>
    </w:p>
    <w:p w:rsidR="00EC1401" w:rsidRPr="00747045" w:rsidRDefault="00EC1401" w:rsidP="00826E5A">
      <w:pPr>
        <w:pStyle w:val="Paragraphedeliste"/>
        <w:numPr>
          <w:ilvl w:val="0"/>
          <w:numId w:val="88"/>
        </w:numPr>
        <w:bidi/>
        <w:spacing w:after="0" w:line="240" w:lineRule="auto"/>
        <w:jc w:val="both"/>
        <w:rPr>
          <w:rFonts w:ascii="Simplified Arabic" w:hAnsi="Simplified Arabic" w:cs="Simplified Arabic"/>
          <w:sz w:val="36"/>
          <w:szCs w:val="36"/>
        </w:rPr>
      </w:pPr>
      <w:r w:rsidRPr="00747045">
        <w:rPr>
          <w:rFonts w:ascii="Simplified Arabic" w:hAnsi="Simplified Arabic" w:cs="Simplified Arabic" w:hint="cs"/>
          <w:sz w:val="28"/>
          <w:szCs w:val="28"/>
          <w:rtl/>
        </w:rPr>
        <w:t>موقع</w:t>
      </w:r>
      <w:r w:rsidRPr="00747045">
        <w:rPr>
          <w:rFonts w:asciiTheme="majorBidi" w:hAnsiTheme="majorBidi" w:cstheme="majorBidi" w:hint="cs"/>
          <w:sz w:val="28"/>
          <w:szCs w:val="28"/>
          <w:rtl/>
          <w:lang w:val="en-US"/>
        </w:rPr>
        <w:t xml:space="preserve"> (</w:t>
      </w:r>
      <w:r w:rsidRPr="00747045">
        <w:rPr>
          <w:rFonts w:ascii="Simplified Arabic" w:eastAsia="Times New Roman" w:hAnsi="Simplified Arabic" w:cs="Simplified Arabic"/>
          <w:color w:val="000000"/>
          <w:sz w:val="28"/>
          <w:szCs w:val="28"/>
          <w:rtl/>
        </w:rPr>
        <w:t>عبد الحليم كنسارة</w:t>
      </w:r>
      <w:r w:rsidRPr="00747045">
        <w:rPr>
          <w:rFonts w:ascii="Simplified Arabic" w:eastAsia="Times New Roman" w:hAnsi="Simplified Arabic" w:cs="Simplified Arabic" w:hint="cs"/>
          <w:color w:val="000000"/>
          <w:sz w:val="28"/>
          <w:szCs w:val="28"/>
          <w:rtl/>
        </w:rPr>
        <w:t xml:space="preserve">، </w:t>
      </w:r>
      <w:r w:rsidRPr="00747045">
        <w:rPr>
          <w:rFonts w:ascii="Simplified Arabic" w:eastAsia="Times New Roman" w:hAnsi="Simplified Arabic" w:cs="Simplified Arabic"/>
          <w:color w:val="000000"/>
          <w:sz w:val="28"/>
          <w:szCs w:val="28"/>
          <w:rtl/>
        </w:rPr>
        <w:t>استشاري أمراض القلب</w:t>
      </w:r>
      <w:r w:rsidRPr="00747045">
        <w:rPr>
          <w:rFonts w:ascii="Simplified Arabic" w:eastAsia="Times New Roman" w:hAnsi="Simplified Arabic" w:cs="Simplified Arabic" w:hint="cs"/>
          <w:color w:val="000000"/>
          <w:sz w:val="28"/>
          <w:szCs w:val="28"/>
          <w:rtl/>
        </w:rPr>
        <w:t>،</w:t>
      </w:r>
      <w:r w:rsidRPr="00747045">
        <w:rPr>
          <w:rFonts w:ascii="Simplified Arabic" w:eastAsia="Times New Roman" w:hAnsi="Simplified Arabic" w:cs="Simplified Arabic"/>
          <w:color w:val="000000"/>
          <w:sz w:val="28"/>
          <w:szCs w:val="28"/>
          <w:rtl/>
        </w:rPr>
        <w:t xml:space="preserve"> الجمعية السعودية لطب الأسرة والمجتمع</w:t>
      </w:r>
      <w:r w:rsidRPr="00747045">
        <w:rPr>
          <w:rFonts w:ascii="Simplified Arabic" w:eastAsia="Times New Roman" w:hAnsi="Simplified Arabic" w:cs="Simplified Arabic" w:hint="cs"/>
          <w:color w:val="000000"/>
          <w:sz w:val="28"/>
          <w:szCs w:val="28"/>
          <w:rtl/>
        </w:rPr>
        <w:t>)</w:t>
      </w:r>
      <w:r>
        <w:rPr>
          <w:rFonts w:ascii="Simplified Arabic" w:eastAsia="Times New Roman" w:hAnsi="Simplified Arabic" w:cs="Simplified Arabic" w:hint="cs"/>
          <w:color w:val="000000"/>
          <w:sz w:val="28"/>
          <w:szCs w:val="28"/>
          <w:rtl/>
        </w:rPr>
        <w:t>.</w:t>
      </w:r>
      <w:r w:rsidRPr="00747045">
        <w:rPr>
          <w:rFonts w:ascii="Simplified Arabic" w:eastAsia="Times New Roman" w:hAnsi="Simplified Arabic" w:cs="Simplified Arabic"/>
          <w:color w:val="000000"/>
          <w:sz w:val="28"/>
          <w:szCs w:val="28"/>
          <w:rtl/>
        </w:rPr>
        <w:t xml:space="preserve"> </w:t>
      </w:r>
    </w:p>
    <w:p w:rsidR="00EC1401" w:rsidRPr="00144319" w:rsidRDefault="00DE74D3" w:rsidP="00826E5A">
      <w:pPr>
        <w:pStyle w:val="Paragraphedeliste"/>
        <w:numPr>
          <w:ilvl w:val="0"/>
          <w:numId w:val="85"/>
        </w:numPr>
        <w:spacing w:after="0" w:line="240" w:lineRule="auto"/>
        <w:jc w:val="both"/>
        <w:rPr>
          <w:rFonts w:asciiTheme="majorBidi" w:hAnsiTheme="majorBidi" w:cstheme="majorBidi"/>
          <w:sz w:val="32"/>
          <w:szCs w:val="32"/>
        </w:rPr>
      </w:pPr>
      <w:hyperlink r:id="rId66" w:history="1">
        <w:r w:rsidR="00EC1401" w:rsidRPr="005C04C2">
          <w:rPr>
            <w:rStyle w:val="Lienhypertexte"/>
            <w:rFonts w:asciiTheme="majorBidi" w:hAnsiTheme="majorBidi"/>
            <w:sz w:val="24"/>
            <w:szCs w:val="24"/>
          </w:rPr>
          <w:t>http://www.ssfcm.org/public/Artical/index/secid/164/artid/14385</w:t>
        </w:r>
      </w:hyperlink>
    </w:p>
    <w:p w:rsidR="00EC1401" w:rsidRPr="00144319" w:rsidRDefault="00EC1401" w:rsidP="00826E5A">
      <w:pPr>
        <w:pStyle w:val="NormalWeb"/>
        <w:numPr>
          <w:ilvl w:val="0"/>
          <w:numId w:val="88"/>
        </w:numPr>
        <w:bidi/>
        <w:spacing w:before="0" w:beforeAutospacing="0" w:after="240" w:afterAutospacing="0"/>
        <w:jc w:val="both"/>
        <w:rPr>
          <w:rFonts w:ascii="Simplified Arabic" w:hAnsi="Simplified Arabic" w:cs="Simplified Arabic"/>
          <w:color w:val="000000"/>
          <w:sz w:val="28"/>
          <w:szCs w:val="28"/>
          <w:lang w:bidi="ar-DZ"/>
        </w:rPr>
      </w:pPr>
      <w:r w:rsidRPr="00764AF3">
        <w:rPr>
          <w:rFonts w:ascii="Simplified Arabic" w:hAnsi="Simplified Arabic" w:cs="Simplified Arabic"/>
          <w:color w:val="000000"/>
          <w:sz w:val="28"/>
          <w:szCs w:val="28"/>
          <w:rtl/>
        </w:rPr>
        <w:t>رسالة بعنوان:</w:t>
      </w:r>
      <w:r w:rsidRPr="00764AF3">
        <w:rPr>
          <w:rFonts w:ascii="Simplified Arabic" w:hAnsi="Simplified Arabic" w:cs="Simplified Arabic"/>
          <w:b/>
          <w:bCs/>
          <w:color w:val="000000"/>
          <w:sz w:val="28"/>
          <w:szCs w:val="28"/>
          <w:u w:val="single"/>
          <w:rtl/>
        </w:rPr>
        <w:t>أهمية النشاط البدني لصحة الإنسان</w:t>
      </w:r>
      <w:r w:rsidRPr="00764AF3">
        <w:rPr>
          <w:rFonts w:ascii="Simplified Arabic" w:hAnsi="Simplified Arabic" w:cs="Simplified Arabic"/>
          <w:color w:val="000000"/>
          <w:sz w:val="28"/>
          <w:szCs w:val="28"/>
          <w:rtl/>
        </w:rPr>
        <w:t>،</w:t>
      </w:r>
      <w:r w:rsidRPr="00764AF3">
        <w:rPr>
          <w:rFonts w:ascii="Simplified Arabic" w:hAnsi="Simplified Arabic" w:cs="Simplified Arabic"/>
          <w:color w:val="000000"/>
          <w:sz w:val="28"/>
          <w:szCs w:val="28"/>
          <w:rtl/>
          <w:lang w:bidi="ar-DZ"/>
        </w:rPr>
        <w:t xml:space="preserve"> </w:t>
      </w:r>
      <w:r w:rsidRPr="00764AF3">
        <w:rPr>
          <w:rFonts w:ascii="Simplified Arabic" w:hAnsi="Simplified Arabic" w:cs="Simplified Arabic"/>
          <w:color w:val="000000"/>
          <w:sz w:val="28"/>
          <w:szCs w:val="28"/>
          <w:rtl/>
        </w:rPr>
        <w:t>للطالب</w:t>
      </w:r>
      <w:r w:rsidRPr="00764AF3">
        <w:rPr>
          <w:rFonts w:ascii="Simplified Arabic" w:hAnsi="Simplified Arabic" w:cs="Simplified Arabic"/>
          <w:color w:val="000000"/>
          <w:sz w:val="28"/>
          <w:szCs w:val="28"/>
          <w:rtl/>
          <w:lang w:bidi="ar-DZ"/>
        </w:rPr>
        <w:t xml:space="preserve"> </w:t>
      </w:r>
      <w:r w:rsidRPr="00764AF3">
        <w:rPr>
          <w:rFonts w:ascii="Simplified Arabic" w:hAnsi="Simplified Arabic" w:cs="Simplified Arabic"/>
          <w:color w:val="000000"/>
          <w:sz w:val="28"/>
          <w:szCs w:val="28"/>
          <w:rtl/>
        </w:rPr>
        <w:t>عبد الله بن صالح الشهراني</w:t>
      </w:r>
      <w:r>
        <w:rPr>
          <w:rFonts w:ascii="Simplified Arabic" w:hAnsi="Simplified Arabic" w:cs="Simplified Arabic" w:hint="cs"/>
          <w:color w:val="000000"/>
          <w:sz w:val="28"/>
          <w:szCs w:val="28"/>
          <w:rtl/>
          <w:lang w:bidi="ar-DZ"/>
        </w:rPr>
        <w:t xml:space="preserve">، </w:t>
      </w:r>
      <w:r w:rsidRPr="00764AF3">
        <w:rPr>
          <w:rFonts w:ascii="Simplified Arabic" w:hAnsi="Simplified Arabic" w:cs="Simplified Arabic"/>
          <w:color w:val="000000"/>
          <w:sz w:val="28"/>
          <w:szCs w:val="28"/>
          <w:rtl/>
        </w:rPr>
        <w:t>كلية التربية البدنية جامعة الملك سعود</w:t>
      </w:r>
      <w:r w:rsidRPr="00764AF3">
        <w:rPr>
          <w:rFonts w:ascii="Simplified Arabic" w:hAnsi="Simplified Arabic" w:cs="Simplified Arabic"/>
          <w:color w:val="000000"/>
          <w:sz w:val="28"/>
          <w:szCs w:val="28"/>
          <w:rtl/>
          <w:lang w:bidi="ar-DZ"/>
        </w:rPr>
        <w:t xml:space="preserve"> </w:t>
      </w:r>
      <w:r w:rsidRPr="00764AF3">
        <w:rPr>
          <w:rFonts w:ascii="Simplified Arabic" w:hAnsi="Simplified Arabic" w:cs="Simplified Arabic"/>
          <w:color w:val="000000"/>
          <w:sz w:val="28"/>
          <w:szCs w:val="28"/>
          <w:rtl/>
        </w:rPr>
        <w:t>وأستاذ الصحة والأنشطة البدنية كلية الطب جامعة الإمام محمد بن سعود الإسلامية</w:t>
      </w:r>
      <w:r w:rsidRPr="00764AF3">
        <w:rPr>
          <w:rFonts w:ascii="Simplified Arabic" w:hAnsi="Simplified Arabic" w:cs="Simplified Arabic"/>
          <w:color w:val="000000"/>
          <w:sz w:val="28"/>
          <w:szCs w:val="28"/>
        </w:rPr>
        <w:t>.</w:t>
      </w:r>
      <w:r w:rsidRPr="005C04C2">
        <w:rPr>
          <w:rFonts w:asciiTheme="majorBidi" w:hAnsiTheme="majorBidi" w:cstheme="majorBidi"/>
        </w:rPr>
        <w:t>.</w:t>
      </w:r>
    </w:p>
    <w:p w:rsidR="00EC1401" w:rsidRPr="00144319" w:rsidRDefault="00DE74D3" w:rsidP="00826E5A">
      <w:pPr>
        <w:pStyle w:val="NormalWeb"/>
        <w:numPr>
          <w:ilvl w:val="0"/>
          <w:numId w:val="85"/>
        </w:numPr>
        <w:spacing w:before="0" w:beforeAutospacing="0" w:after="240" w:afterAutospacing="0"/>
        <w:jc w:val="both"/>
        <w:rPr>
          <w:rFonts w:ascii="Simplified Arabic" w:hAnsi="Simplified Arabic" w:cs="Simplified Arabic"/>
          <w:color w:val="000000"/>
          <w:sz w:val="28"/>
          <w:szCs w:val="28"/>
          <w:rtl/>
          <w:lang w:bidi="ar-DZ"/>
        </w:rPr>
      </w:pPr>
      <w:hyperlink r:id="rId67" w:history="1">
        <w:r w:rsidR="00EC1401" w:rsidRPr="005C04C2">
          <w:rPr>
            <w:rStyle w:val="Lienhypertexte"/>
            <w:rFonts w:asciiTheme="majorBidi" w:eastAsiaTheme="majorEastAsia" w:hAnsiTheme="majorBidi"/>
          </w:rPr>
          <w:t>www.faculty.ksu.edu.sa</w:t>
        </w:r>
      </w:hyperlink>
      <w:r w:rsidR="00EC1401">
        <w:rPr>
          <w:rFonts w:hint="cs"/>
          <w:rtl/>
        </w:rPr>
        <w:t xml:space="preserve">       </w:t>
      </w:r>
    </w:p>
    <w:p w:rsidR="00EC1401" w:rsidRPr="00EC1986" w:rsidRDefault="00EC1401" w:rsidP="00826E5A">
      <w:pPr>
        <w:pStyle w:val="Paragraphedeliste"/>
        <w:numPr>
          <w:ilvl w:val="0"/>
          <w:numId w:val="88"/>
        </w:numPr>
        <w:bidi/>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مو</w:t>
      </w:r>
      <w:r w:rsidRPr="00B34512">
        <w:rPr>
          <w:rFonts w:ascii="Simplified Arabic" w:hAnsi="Simplified Arabic" w:cs="Simplified Arabic" w:hint="cs"/>
          <w:sz w:val="28"/>
          <w:szCs w:val="28"/>
          <w:rtl/>
        </w:rPr>
        <w:t>قع</w:t>
      </w:r>
      <w:r w:rsidRPr="008270E7">
        <w:rPr>
          <w:rFonts w:asciiTheme="majorBidi" w:hAnsiTheme="majorBidi" w:cstheme="majorBidi" w:hint="cs"/>
          <w:sz w:val="28"/>
          <w:szCs w:val="28"/>
          <w:rtl/>
          <w:lang w:val="en-US"/>
        </w:rPr>
        <w:t xml:space="preserve"> </w:t>
      </w:r>
      <w:r>
        <w:rPr>
          <w:rFonts w:asciiTheme="majorBidi" w:hAnsiTheme="majorBidi" w:cstheme="majorBidi" w:hint="cs"/>
          <w:sz w:val="28"/>
          <w:szCs w:val="28"/>
          <w:rtl/>
          <w:lang w:val="en-US"/>
        </w:rPr>
        <w:t>(</w:t>
      </w:r>
      <w:r w:rsidRPr="00EC1986">
        <w:rPr>
          <w:rFonts w:ascii="Simplified Arabic" w:eastAsia="Times New Roman" w:hAnsi="Simplified Arabic" w:cs="Simplified Arabic"/>
          <w:sz w:val="28"/>
          <w:szCs w:val="28"/>
          <w:bdr w:val="none" w:sz="0" w:space="0" w:color="auto" w:frame="1"/>
          <w:shd w:val="clear" w:color="auto" w:fill="FFFFFF"/>
          <w:rtl/>
        </w:rPr>
        <w:t>الفضاء الرياضي التربوي</w:t>
      </w:r>
      <w:hyperlink r:id="rId68" w:history="1">
        <w:r w:rsidRPr="00EC1986">
          <w:rPr>
            <w:rFonts w:ascii="Simplified Arabic" w:eastAsia="Times New Roman" w:hAnsi="Simplified Arabic" w:cs="Simplified Arabic"/>
            <w:sz w:val="28"/>
            <w:szCs w:val="28"/>
            <w:bdr w:val="none" w:sz="0" w:space="0" w:color="auto" w:frame="1"/>
            <w:rtl/>
          </w:rPr>
          <w:t>/النشاط البدني والرياضي</w:t>
        </w:r>
      </w:hyperlink>
      <w:r>
        <w:rPr>
          <w:rFonts w:hint="cs"/>
          <w:rtl/>
        </w:rPr>
        <w:t>).</w:t>
      </w:r>
      <w:r w:rsidRPr="00EC1986">
        <w:rPr>
          <w:rFonts w:ascii="Simplified Arabic" w:hAnsi="Simplified Arabic" w:cs="Simplified Arabic"/>
          <w:sz w:val="28"/>
          <w:szCs w:val="28"/>
          <w:rtl/>
        </w:rPr>
        <w:t xml:space="preserve"> </w:t>
      </w:r>
    </w:p>
    <w:p w:rsidR="00EC1401" w:rsidRPr="005C04C2" w:rsidRDefault="00DE74D3" w:rsidP="00826E5A">
      <w:pPr>
        <w:pStyle w:val="Paragraphedeliste"/>
        <w:numPr>
          <w:ilvl w:val="0"/>
          <w:numId w:val="85"/>
        </w:numPr>
        <w:spacing w:after="0" w:line="240" w:lineRule="auto"/>
        <w:jc w:val="both"/>
        <w:rPr>
          <w:rFonts w:asciiTheme="majorBidi" w:eastAsia="Times New Roman" w:hAnsiTheme="majorBidi" w:cstheme="majorBidi"/>
          <w:sz w:val="24"/>
          <w:szCs w:val="24"/>
          <w:bdr w:val="none" w:sz="0" w:space="0" w:color="auto" w:frame="1"/>
          <w:shd w:val="clear" w:color="auto" w:fill="FFFFFF"/>
          <w:rtl/>
        </w:rPr>
      </w:pPr>
      <w:hyperlink r:id="rId69" w:history="1">
        <w:r w:rsidR="00EC1401" w:rsidRPr="005C04C2">
          <w:rPr>
            <w:rStyle w:val="Lienhypertexte"/>
            <w:rFonts w:asciiTheme="majorBidi" w:eastAsia="Times New Roman" w:hAnsiTheme="majorBidi"/>
            <w:sz w:val="24"/>
            <w:szCs w:val="24"/>
            <w:bdr w:val="none" w:sz="0" w:space="0" w:color="auto" w:frame="1"/>
            <w:shd w:val="clear" w:color="auto" w:fill="FFFFFF"/>
          </w:rPr>
          <w:t>http://www.epsarabe.com</w:t>
        </w:r>
      </w:hyperlink>
    </w:p>
    <w:p w:rsidR="00EC1401" w:rsidRPr="00EC1986" w:rsidRDefault="00EC1401" w:rsidP="00826E5A">
      <w:pPr>
        <w:pStyle w:val="Paragraphedeliste"/>
        <w:numPr>
          <w:ilvl w:val="0"/>
          <w:numId w:val="88"/>
        </w:numPr>
        <w:bidi/>
        <w:spacing w:after="0" w:line="240" w:lineRule="auto"/>
        <w:jc w:val="both"/>
        <w:rPr>
          <w:rFonts w:ascii="Simplified Arabic" w:eastAsia="Times New Roman" w:hAnsi="Simplified Arabic" w:cs="Simplified Arabic"/>
          <w:sz w:val="28"/>
          <w:szCs w:val="28"/>
          <w:bdr w:val="none" w:sz="0" w:space="0" w:color="auto" w:frame="1"/>
          <w:shd w:val="clear" w:color="auto" w:fill="FFFFFF"/>
          <w:rtl/>
        </w:rPr>
      </w:pPr>
      <w:r>
        <w:rPr>
          <w:rFonts w:ascii="Simplified Arabic" w:hAnsi="Simplified Arabic" w:cs="Simplified Arabic" w:hint="cs"/>
          <w:sz w:val="28"/>
          <w:szCs w:val="28"/>
          <w:rtl/>
        </w:rPr>
        <w:t>مو</w:t>
      </w:r>
      <w:r w:rsidRPr="00B34512">
        <w:rPr>
          <w:rFonts w:ascii="Simplified Arabic" w:hAnsi="Simplified Arabic" w:cs="Simplified Arabic" w:hint="cs"/>
          <w:sz w:val="28"/>
          <w:szCs w:val="28"/>
          <w:rtl/>
        </w:rPr>
        <w:t>قع</w:t>
      </w:r>
      <w:r w:rsidRPr="008270E7">
        <w:rPr>
          <w:rFonts w:asciiTheme="majorBidi" w:hAnsiTheme="majorBidi" w:cstheme="majorBidi" w:hint="cs"/>
          <w:sz w:val="28"/>
          <w:szCs w:val="28"/>
          <w:rtl/>
          <w:lang w:val="en-US"/>
        </w:rPr>
        <w:t xml:space="preserve"> </w:t>
      </w:r>
      <w:r>
        <w:rPr>
          <w:rFonts w:asciiTheme="majorBidi" w:hAnsiTheme="majorBidi" w:cstheme="majorBidi" w:hint="cs"/>
          <w:sz w:val="28"/>
          <w:szCs w:val="28"/>
          <w:rtl/>
          <w:lang w:val="en-US"/>
        </w:rPr>
        <w:t>(</w:t>
      </w:r>
      <w:r w:rsidRPr="00EC1986">
        <w:rPr>
          <w:rFonts w:ascii="Simplified Arabic" w:hAnsi="Simplified Arabic" w:cs="Simplified Arabic"/>
          <w:sz w:val="28"/>
          <w:szCs w:val="28"/>
          <w:rtl/>
        </w:rPr>
        <w:t xml:space="preserve">عباس حسين مغير الربيعي: </w:t>
      </w:r>
      <w:r w:rsidRPr="00EC1986">
        <w:rPr>
          <w:rFonts w:ascii="Simplified Arabic" w:hAnsi="Simplified Arabic" w:cs="Simplified Arabic"/>
          <w:sz w:val="28"/>
          <w:szCs w:val="28"/>
          <w:u w:val="single"/>
          <w:rtl/>
        </w:rPr>
        <w:t>التأثيرات الصحية للتدخين،</w:t>
      </w:r>
      <w:r>
        <w:rPr>
          <w:rFonts w:ascii="Simplified Arabic" w:hAnsi="Simplified Arabic" w:cs="Simplified Arabic"/>
          <w:sz w:val="28"/>
          <w:szCs w:val="28"/>
          <w:rtl/>
        </w:rPr>
        <w:t xml:space="preserve"> جامعة بابل</w:t>
      </w:r>
      <w:r w:rsidRPr="00EC1986">
        <w:rPr>
          <w:rFonts w:ascii="Simplified Arabic" w:hAnsi="Simplified Arabic" w:cs="Simplified Arabic"/>
          <w:sz w:val="28"/>
          <w:szCs w:val="28"/>
          <w:rtl/>
        </w:rPr>
        <w:t>، كلية التربية الس</w:t>
      </w:r>
      <w:r w:rsidRPr="00EC1986">
        <w:rPr>
          <w:rFonts w:ascii="Simplified Arabic" w:hAnsi="Simplified Arabic" w:cs="Simplified Arabic" w:hint="cs"/>
          <w:sz w:val="28"/>
          <w:szCs w:val="28"/>
          <w:rtl/>
        </w:rPr>
        <w:t>ي</w:t>
      </w:r>
      <w:r w:rsidRPr="00EC1986">
        <w:rPr>
          <w:rFonts w:ascii="Simplified Arabic" w:hAnsi="Simplified Arabic" w:cs="Simplified Arabic"/>
          <w:sz w:val="28"/>
          <w:szCs w:val="28"/>
          <w:rtl/>
        </w:rPr>
        <w:t>اسية</w:t>
      </w:r>
      <w:r>
        <w:rPr>
          <w:rFonts w:ascii="Simplified Arabic" w:hAnsi="Simplified Arabic" w:cs="Simplified Arabic" w:hint="cs"/>
          <w:sz w:val="28"/>
          <w:szCs w:val="28"/>
          <w:rtl/>
        </w:rPr>
        <w:t xml:space="preserve"> </w:t>
      </w:r>
      <w:r w:rsidRPr="00EC1986">
        <w:rPr>
          <w:rFonts w:ascii="Simplified Arabic" w:hAnsi="Simplified Arabic" w:cs="Simplified Arabic"/>
          <w:sz w:val="28"/>
          <w:szCs w:val="28"/>
          <w:rtl/>
        </w:rPr>
        <w:t>قسم العلوم العامة</w:t>
      </w:r>
      <w:r>
        <w:rPr>
          <w:rFonts w:ascii="Simplified Arabic" w:hAnsi="Simplified Arabic" w:cs="Simplified Arabic" w:hint="cs"/>
          <w:sz w:val="28"/>
          <w:szCs w:val="28"/>
          <w:rtl/>
        </w:rPr>
        <w:t>).</w:t>
      </w:r>
    </w:p>
    <w:p w:rsidR="00EC1401" w:rsidRPr="005C04C2" w:rsidRDefault="00DE74D3" w:rsidP="00826E5A">
      <w:pPr>
        <w:pStyle w:val="Paragraphedeliste"/>
        <w:numPr>
          <w:ilvl w:val="0"/>
          <w:numId w:val="85"/>
        </w:numPr>
        <w:tabs>
          <w:tab w:val="left" w:pos="1125"/>
        </w:tabs>
        <w:spacing w:after="0"/>
        <w:jc w:val="both"/>
        <w:rPr>
          <w:rFonts w:asciiTheme="majorBidi" w:hAnsiTheme="majorBidi" w:cstheme="majorBidi"/>
          <w:sz w:val="24"/>
          <w:szCs w:val="24"/>
        </w:rPr>
      </w:pPr>
      <w:hyperlink r:id="rId70" w:history="1">
        <w:r w:rsidR="00EC1401" w:rsidRPr="005C04C2">
          <w:rPr>
            <w:rStyle w:val="Lienhypertexte"/>
            <w:rFonts w:asciiTheme="majorBidi" w:hAnsiTheme="majorBidi"/>
            <w:sz w:val="24"/>
            <w:szCs w:val="24"/>
          </w:rPr>
          <w:t>http://www.uobabylon.edu.iq</w:t>
        </w:r>
      </w:hyperlink>
    </w:p>
    <w:p w:rsidR="00EC1401" w:rsidRPr="00AE4B20" w:rsidRDefault="00EC1401" w:rsidP="00826E5A">
      <w:pPr>
        <w:pStyle w:val="Paragraphedeliste"/>
        <w:numPr>
          <w:ilvl w:val="0"/>
          <w:numId w:val="88"/>
        </w:numPr>
        <w:tabs>
          <w:tab w:val="left" w:pos="1125"/>
        </w:tabs>
        <w:bidi/>
        <w:spacing w:after="0"/>
        <w:jc w:val="both"/>
        <w:rPr>
          <w:rFonts w:ascii="Simplified Arabic" w:hAnsi="Simplified Arabic" w:cs="Simplified Arabic"/>
          <w:sz w:val="28"/>
          <w:szCs w:val="28"/>
        </w:rPr>
      </w:pPr>
      <w:r>
        <w:rPr>
          <w:rFonts w:ascii="Simplified Arabic" w:hAnsi="Simplified Arabic" w:cs="Simplified Arabic" w:hint="cs"/>
          <w:sz w:val="28"/>
          <w:szCs w:val="28"/>
          <w:rtl/>
        </w:rPr>
        <w:t>مو</w:t>
      </w:r>
      <w:r w:rsidRPr="00B34512">
        <w:rPr>
          <w:rFonts w:ascii="Simplified Arabic" w:hAnsi="Simplified Arabic" w:cs="Simplified Arabic" w:hint="cs"/>
          <w:sz w:val="28"/>
          <w:szCs w:val="28"/>
          <w:rtl/>
        </w:rPr>
        <w:t>قع</w:t>
      </w:r>
      <w:r w:rsidRPr="008270E7">
        <w:rPr>
          <w:rFonts w:asciiTheme="majorBidi" w:hAnsiTheme="majorBidi" w:cstheme="majorBidi" w:hint="cs"/>
          <w:sz w:val="28"/>
          <w:szCs w:val="28"/>
          <w:rtl/>
          <w:lang w:val="en-US"/>
        </w:rPr>
        <w:t xml:space="preserve"> </w:t>
      </w:r>
      <w:r>
        <w:rPr>
          <w:rFonts w:asciiTheme="majorBidi" w:hAnsiTheme="majorBidi" w:cstheme="majorBidi" w:hint="cs"/>
          <w:sz w:val="28"/>
          <w:szCs w:val="28"/>
          <w:rtl/>
          <w:lang w:val="en-US"/>
        </w:rPr>
        <w:t>(</w:t>
      </w:r>
      <w:r w:rsidRPr="00AE4B20">
        <w:rPr>
          <w:rFonts w:ascii="Simplified Arabic" w:hAnsi="Simplified Arabic" w:cs="Simplified Arabic"/>
          <w:sz w:val="28"/>
          <w:szCs w:val="28"/>
          <w:rtl/>
        </w:rPr>
        <w:t xml:space="preserve">خالد عبد الرحمن بن حمد الشايع، </w:t>
      </w:r>
      <w:r w:rsidRPr="00AE4B20">
        <w:rPr>
          <w:rFonts w:ascii="Simplified Arabic" w:hAnsi="Simplified Arabic" w:cs="Simplified Arabic"/>
          <w:b/>
          <w:bCs/>
          <w:sz w:val="28"/>
          <w:szCs w:val="28"/>
          <w:u w:val="single"/>
          <w:rtl/>
        </w:rPr>
        <w:t>التدخين حقائق وأرقام ناطقة لكن لا يسمعها المدخنون</w:t>
      </w:r>
      <w:r>
        <w:rPr>
          <w:rFonts w:ascii="Simplified Arabic" w:hAnsi="Simplified Arabic" w:cs="Simplified Arabic" w:hint="cs"/>
          <w:b/>
          <w:bCs/>
          <w:sz w:val="28"/>
          <w:szCs w:val="28"/>
          <w:u w:val="single"/>
          <w:rtl/>
        </w:rPr>
        <w:t>).</w:t>
      </w:r>
    </w:p>
    <w:p w:rsidR="00EC1401" w:rsidRPr="005C04C2" w:rsidRDefault="00EC1401" w:rsidP="00826E5A">
      <w:pPr>
        <w:pStyle w:val="Paragraphedeliste"/>
        <w:numPr>
          <w:ilvl w:val="0"/>
          <w:numId w:val="85"/>
        </w:numPr>
        <w:tabs>
          <w:tab w:val="left" w:pos="1125"/>
        </w:tabs>
        <w:spacing w:after="0"/>
        <w:jc w:val="both"/>
        <w:rPr>
          <w:rFonts w:asciiTheme="majorBidi" w:hAnsiTheme="majorBidi" w:cstheme="majorBidi"/>
          <w:sz w:val="24"/>
          <w:szCs w:val="24"/>
          <w:rtl/>
        </w:rPr>
      </w:pPr>
      <w:r w:rsidRPr="005C04C2">
        <w:rPr>
          <w:rFonts w:asciiTheme="majorBidi" w:hAnsiTheme="majorBidi" w:cstheme="majorBidi"/>
          <w:sz w:val="24"/>
          <w:szCs w:val="24"/>
        </w:rPr>
        <w:t xml:space="preserve"> </w:t>
      </w:r>
      <w:hyperlink r:id="rId71" w:history="1">
        <w:r w:rsidRPr="005C04C2">
          <w:rPr>
            <w:rStyle w:val="Lienhypertexte"/>
            <w:rFonts w:asciiTheme="majorBidi" w:hAnsiTheme="majorBidi"/>
            <w:sz w:val="24"/>
            <w:szCs w:val="24"/>
          </w:rPr>
          <w:t>www.faculty.ksu.edu.sa</w:t>
        </w:r>
      </w:hyperlink>
    </w:p>
    <w:p w:rsidR="00EC1401" w:rsidRPr="009D3149" w:rsidRDefault="00EC1401" w:rsidP="00826E5A">
      <w:pPr>
        <w:pStyle w:val="Paragraphedeliste"/>
        <w:numPr>
          <w:ilvl w:val="0"/>
          <w:numId w:val="88"/>
        </w:numPr>
        <w:bidi/>
        <w:spacing w:after="0"/>
        <w:jc w:val="both"/>
        <w:rPr>
          <w:rFonts w:ascii="Simplified Arabic" w:hAnsi="Simplified Arabic" w:cs="Simplified Arabic"/>
          <w:b/>
          <w:bCs/>
          <w:sz w:val="28"/>
          <w:szCs w:val="28"/>
          <w:u w:val="single"/>
        </w:rPr>
      </w:pPr>
      <w:r>
        <w:rPr>
          <w:rFonts w:ascii="Simplified Arabic" w:hAnsi="Simplified Arabic" w:cs="Simplified Arabic" w:hint="cs"/>
          <w:sz w:val="28"/>
          <w:szCs w:val="28"/>
          <w:rtl/>
        </w:rPr>
        <w:t>مو</w:t>
      </w:r>
      <w:r w:rsidRPr="00B34512">
        <w:rPr>
          <w:rFonts w:ascii="Simplified Arabic" w:hAnsi="Simplified Arabic" w:cs="Simplified Arabic" w:hint="cs"/>
          <w:sz w:val="28"/>
          <w:szCs w:val="28"/>
          <w:rtl/>
        </w:rPr>
        <w:t>قع</w:t>
      </w:r>
      <w:r w:rsidRPr="008270E7">
        <w:rPr>
          <w:rFonts w:asciiTheme="majorBidi" w:hAnsiTheme="majorBidi" w:cstheme="majorBidi" w:hint="cs"/>
          <w:sz w:val="28"/>
          <w:szCs w:val="28"/>
          <w:rtl/>
          <w:lang w:val="en-US"/>
        </w:rPr>
        <w:t xml:space="preserve"> </w:t>
      </w:r>
      <w:r>
        <w:rPr>
          <w:rFonts w:asciiTheme="majorBidi" w:hAnsiTheme="majorBidi" w:cstheme="majorBidi" w:hint="cs"/>
          <w:sz w:val="28"/>
          <w:szCs w:val="28"/>
          <w:rtl/>
          <w:lang w:val="en-US"/>
        </w:rPr>
        <w:t>(</w:t>
      </w:r>
      <w:r w:rsidRPr="009D3149">
        <w:rPr>
          <w:rFonts w:ascii="Simplified Arabic" w:hAnsi="Simplified Arabic" w:cs="Simplified Arabic"/>
          <w:sz w:val="28"/>
          <w:szCs w:val="28"/>
          <w:rtl/>
        </w:rPr>
        <w:t>عبد</w:t>
      </w:r>
      <w:r>
        <w:rPr>
          <w:rFonts w:ascii="Simplified Arabic" w:hAnsi="Simplified Arabic" w:cs="Simplified Arabic" w:hint="cs"/>
          <w:sz w:val="28"/>
          <w:szCs w:val="28"/>
          <w:rtl/>
        </w:rPr>
        <w:t xml:space="preserve"> </w:t>
      </w:r>
      <w:r w:rsidRPr="009D3149">
        <w:rPr>
          <w:rFonts w:ascii="Simplified Arabic" w:hAnsi="Simplified Arabic" w:cs="Simplified Arabic" w:hint="cs"/>
          <w:sz w:val="28"/>
          <w:szCs w:val="28"/>
          <w:rtl/>
        </w:rPr>
        <w:t>الإله</w:t>
      </w:r>
      <w:r w:rsidRPr="009D3149">
        <w:rPr>
          <w:rFonts w:ascii="Simplified Arabic" w:hAnsi="Simplified Arabic" w:cs="Simplified Arabic"/>
          <w:sz w:val="28"/>
          <w:szCs w:val="28"/>
          <w:rtl/>
        </w:rPr>
        <w:t xml:space="preserve"> عبد</w:t>
      </w:r>
      <w:r>
        <w:rPr>
          <w:rFonts w:ascii="Simplified Arabic" w:hAnsi="Simplified Arabic" w:cs="Simplified Arabic" w:hint="cs"/>
          <w:sz w:val="28"/>
          <w:szCs w:val="28"/>
          <w:rtl/>
        </w:rPr>
        <w:t xml:space="preserve"> </w:t>
      </w:r>
      <w:r w:rsidRPr="009D3149">
        <w:rPr>
          <w:rFonts w:ascii="Simplified Arabic" w:hAnsi="Simplified Arabic" w:cs="Simplified Arabic"/>
          <w:sz w:val="28"/>
          <w:szCs w:val="28"/>
          <w:rtl/>
        </w:rPr>
        <w:t>الله العمران بإشراف د. سعد العريفي</w:t>
      </w:r>
      <w:r>
        <w:rPr>
          <w:rFonts w:ascii="Simplified Arabic" w:hAnsi="Simplified Arabic" w:cs="Simplified Arabic" w:hint="cs"/>
          <w:sz w:val="28"/>
          <w:szCs w:val="28"/>
          <w:rtl/>
        </w:rPr>
        <w:t xml:space="preserve"> </w:t>
      </w:r>
      <w:r w:rsidRPr="009D3149">
        <w:rPr>
          <w:rFonts w:ascii="Simplified Arabic" w:hAnsi="Simplified Arabic" w:cs="Simplified Arabic"/>
          <w:sz w:val="28"/>
          <w:szCs w:val="28"/>
          <w:rtl/>
        </w:rPr>
        <w:t>:</w:t>
      </w:r>
      <w:r w:rsidRPr="009D3149">
        <w:rPr>
          <w:rFonts w:ascii="Simplified Arabic" w:hAnsi="Simplified Arabic" w:cs="Simplified Arabic"/>
          <w:b/>
          <w:bCs/>
          <w:sz w:val="28"/>
          <w:szCs w:val="28"/>
          <w:u w:val="single"/>
          <w:rtl/>
        </w:rPr>
        <w:t>التدخين</w:t>
      </w:r>
      <w:r>
        <w:rPr>
          <w:rFonts w:ascii="Simplified Arabic" w:hAnsi="Simplified Arabic" w:cs="Simplified Arabic" w:hint="cs"/>
          <w:b/>
          <w:bCs/>
          <w:sz w:val="28"/>
          <w:szCs w:val="28"/>
          <w:u w:val="single"/>
          <w:rtl/>
        </w:rPr>
        <w:t>).</w:t>
      </w:r>
    </w:p>
    <w:p w:rsidR="00EC1401" w:rsidRPr="005C04C2" w:rsidRDefault="00DE74D3" w:rsidP="00826E5A">
      <w:pPr>
        <w:pStyle w:val="Paragraphedeliste"/>
        <w:numPr>
          <w:ilvl w:val="0"/>
          <w:numId w:val="85"/>
        </w:numPr>
        <w:spacing w:after="0"/>
        <w:jc w:val="both"/>
        <w:rPr>
          <w:rFonts w:asciiTheme="majorBidi" w:hAnsiTheme="majorBidi" w:cstheme="majorBidi"/>
          <w:sz w:val="24"/>
          <w:szCs w:val="24"/>
          <w:rtl/>
        </w:rPr>
      </w:pPr>
      <w:hyperlink r:id="rId72" w:history="1">
        <w:r w:rsidR="00EC1401" w:rsidRPr="005C04C2">
          <w:rPr>
            <w:rStyle w:val="Lienhypertexte"/>
            <w:rFonts w:asciiTheme="majorBidi" w:hAnsiTheme="majorBidi"/>
            <w:sz w:val="24"/>
            <w:szCs w:val="24"/>
          </w:rPr>
          <w:t>https://www.</w:t>
        </w:r>
        <w:r w:rsidR="00EC1401" w:rsidRPr="005C04C2">
          <w:rPr>
            <w:rStyle w:val="Lienhypertexte"/>
            <w:rFonts w:asciiTheme="majorBidi" w:hAnsiTheme="majorBidi"/>
            <w:sz w:val="24"/>
            <w:szCs w:val="24"/>
            <w:shd w:val="clear" w:color="auto" w:fill="FFFFFF"/>
          </w:rPr>
          <w:t>faculty.ksu.edu.sa</w:t>
        </w:r>
      </w:hyperlink>
    </w:p>
    <w:p w:rsidR="00EC1401" w:rsidRPr="00747045" w:rsidRDefault="00EC1401" w:rsidP="00826E5A">
      <w:pPr>
        <w:pStyle w:val="Paragraphedeliste"/>
        <w:numPr>
          <w:ilvl w:val="0"/>
          <w:numId w:val="88"/>
        </w:numPr>
        <w:tabs>
          <w:tab w:val="left" w:pos="1605"/>
        </w:tabs>
        <w:bidi/>
        <w:spacing w:after="0"/>
        <w:jc w:val="both"/>
        <w:rPr>
          <w:rFonts w:ascii="Simplified Arabic" w:hAnsi="Simplified Arabic" w:cs="Simplified Arabic"/>
          <w:color w:val="000000"/>
          <w:sz w:val="28"/>
          <w:szCs w:val="28"/>
          <w:rtl/>
        </w:rPr>
      </w:pPr>
      <w:r>
        <w:rPr>
          <w:rFonts w:ascii="Simplified Arabic" w:hAnsi="Simplified Arabic" w:cs="Simplified Arabic" w:hint="cs"/>
          <w:sz w:val="28"/>
          <w:szCs w:val="28"/>
          <w:rtl/>
        </w:rPr>
        <w:t>مو</w:t>
      </w:r>
      <w:r w:rsidRPr="00B34512">
        <w:rPr>
          <w:rFonts w:ascii="Simplified Arabic" w:hAnsi="Simplified Arabic" w:cs="Simplified Arabic" w:hint="cs"/>
          <w:sz w:val="28"/>
          <w:szCs w:val="28"/>
          <w:rtl/>
        </w:rPr>
        <w:t>قع</w:t>
      </w:r>
      <w:r w:rsidRPr="008270E7">
        <w:rPr>
          <w:rFonts w:asciiTheme="majorBidi" w:hAnsiTheme="majorBidi" w:cstheme="majorBidi" w:hint="cs"/>
          <w:sz w:val="28"/>
          <w:szCs w:val="28"/>
          <w:rtl/>
          <w:lang w:val="en-US"/>
        </w:rPr>
        <w:t xml:space="preserve"> </w:t>
      </w:r>
      <w:r>
        <w:rPr>
          <w:rFonts w:asciiTheme="majorBidi" w:hAnsiTheme="majorBidi" w:cstheme="majorBidi" w:hint="cs"/>
          <w:sz w:val="28"/>
          <w:szCs w:val="28"/>
          <w:rtl/>
          <w:lang w:val="en-US"/>
        </w:rPr>
        <w:t>(</w:t>
      </w:r>
      <w:r w:rsidRPr="00747045">
        <w:rPr>
          <w:rFonts w:ascii="Simplified Arabic" w:hAnsi="Simplified Arabic" w:cs="Simplified Arabic"/>
          <w:b/>
          <w:bCs/>
          <w:sz w:val="28"/>
          <w:szCs w:val="28"/>
          <w:u w:val="single"/>
          <w:rtl/>
        </w:rPr>
        <w:t>برنامج توعوي عن الصحة والرياضة لطلاب المدارس</w:t>
      </w:r>
      <w:r w:rsidRPr="00747045">
        <w:rPr>
          <w:rFonts w:ascii="Simplified Arabic" w:hAnsi="Simplified Arabic" w:cs="Simplified Arabic"/>
          <w:sz w:val="28"/>
          <w:szCs w:val="28"/>
          <w:rtl/>
        </w:rPr>
        <w:t xml:space="preserve"> مقدم من الطالب سلطان عبد الله عبد العزيز الحرقان لمادة الصحة واللياقة البدنية بإشراف الدكتور خالد صلاح الدين</w:t>
      </w:r>
      <w:r w:rsidRPr="00747045">
        <w:rPr>
          <w:rFonts w:ascii="Simplified Arabic" w:hAnsi="Simplified Arabic" w:cs="Simplified Arabic"/>
          <w:color w:val="000000"/>
          <w:sz w:val="28"/>
          <w:szCs w:val="28"/>
          <w:rtl/>
        </w:rPr>
        <w:t xml:space="preserve"> الرقم الجامعي</w:t>
      </w:r>
      <w:r w:rsidRPr="00747045">
        <w:rPr>
          <w:rFonts w:ascii="Simplified Arabic" w:hAnsi="Simplified Arabic" w:cs="Simplified Arabic"/>
          <w:color w:val="000000"/>
          <w:sz w:val="28"/>
          <w:szCs w:val="28"/>
        </w:rPr>
        <w:t>:</w:t>
      </w:r>
      <w:r w:rsidRPr="00747045">
        <w:rPr>
          <w:rFonts w:ascii="Simplified Arabic" w:hAnsi="Simplified Arabic" w:cs="Simplified Arabic"/>
          <w:color w:val="000000"/>
          <w:sz w:val="28"/>
          <w:szCs w:val="28"/>
          <w:rtl/>
        </w:rPr>
        <w:t xml:space="preserve"> 429107739</w:t>
      </w:r>
      <w:r>
        <w:rPr>
          <w:rFonts w:ascii="Simplified Arabic" w:hAnsi="Simplified Arabic" w:cs="Simplified Arabic" w:hint="cs"/>
          <w:color w:val="000000"/>
          <w:sz w:val="28"/>
          <w:szCs w:val="28"/>
          <w:rtl/>
        </w:rPr>
        <w:t>).</w:t>
      </w:r>
    </w:p>
    <w:p w:rsidR="00EC1401" w:rsidRPr="005C04C2" w:rsidRDefault="00DE74D3" w:rsidP="00826E5A">
      <w:pPr>
        <w:pStyle w:val="Paragraphedeliste"/>
        <w:numPr>
          <w:ilvl w:val="0"/>
          <w:numId w:val="85"/>
        </w:numPr>
        <w:spacing w:after="0"/>
        <w:jc w:val="both"/>
        <w:rPr>
          <w:rFonts w:asciiTheme="majorBidi" w:hAnsiTheme="majorBidi" w:cstheme="majorBidi"/>
          <w:sz w:val="24"/>
          <w:szCs w:val="24"/>
          <w:rtl/>
        </w:rPr>
      </w:pPr>
      <w:hyperlink r:id="rId73" w:history="1">
        <w:r w:rsidR="00EC1401" w:rsidRPr="005C04C2">
          <w:rPr>
            <w:rStyle w:val="Lienhypertexte"/>
            <w:rFonts w:asciiTheme="majorBidi" w:hAnsiTheme="majorBidi"/>
            <w:sz w:val="24"/>
            <w:szCs w:val="24"/>
          </w:rPr>
          <w:t>https://www.</w:t>
        </w:r>
        <w:r w:rsidR="00EC1401" w:rsidRPr="005C04C2">
          <w:rPr>
            <w:rStyle w:val="Lienhypertexte"/>
            <w:rFonts w:asciiTheme="majorBidi" w:hAnsiTheme="majorBidi"/>
            <w:sz w:val="24"/>
            <w:szCs w:val="24"/>
            <w:shd w:val="clear" w:color="auto" w:fill="FFFFFF"/>
          </w:rPr>
          <w:t>faculty.ksu.edu.sa</w:t>
        </w:r>
      </w:hyperlink>
    </w:p>
    <w:p w:rsidR="00EC1401" w:rsidRDefault="00EC1401" w:rsidP="00826E5A">
      <w:pPr>
        <w:pStyle w:val="Paragraphedeliste"/>
        <w:numPr>
          <w:ilvl w:val="0"/>
          <w:numId w:val="88"/>
        </w:numPr>
        <w:bidi/>
        <w:spacing w:after="0"/>
        <w:jc w:val="both"/>
        <w:rPr>
          <w:rFonts w:ascii="Simplified Arabic" w:hAnsi="Simplified Arabic" w:cs="Simplified Arabic"/>
          <w:color w:val="000000"/>
          <w:sz w:val="28"/>
          <w:szCs w:val="28"/>
        </w:rPr>
      </w:pPr>
      <w:r>
        <w:rPr>
          <w:rFonts w:ascii="Simplified Arabic" w:hAnsi="Simplified Arabic" w:cs="Simplified Arabic" w:hint="cs"/>
          <w:sz w:val="28"/>
          <w:szCs w:val="28"/>
          <w:rtl/>
        </w:rPr>
        <w:t>مو</w:t>
      </w:r>
      <w:r w:rsidRPr="00B34512">
        <w:rPr>
          <w:rFonts w:ascii="Simplified Arabic" w:hAnsi="Simplified Arabic" w:cs="Simplified Arabic" w:hint="cs"/>
          <w:sz w:val="28"/>
          <w:szCs w:val="28"/>
          <w:rtl/>
        </w:rPr>
        <w:t>قع</w:t>
      </w:r>
      <w:r w:rsidRPr="008270E7">
        <w:rPr>
          <w:rFonts w:asciiTheme="majorBidi" w:hAnsiTheme="majorBidi" w:cstheme="majorBidi" w:hint="cs"/>
          <w:sz w:val="28"/>
          <w:szCs w:val="28"/>
          <w:rtl/>
          <w:lang w:val="en-US"/>
        </w:rPr>
        <w:t xml:space="preserve"> </w:t>
      </w:r>
      <w:r>
        <w:rPr>
          <w:rFonts w:asciiTheme="majorBidi" w:hAnsiTheme="majorBidi" w:cstheme="majorBidi" w:hint="cs"/>
          <w:sz w:val="28"/>
          <w:szCs w:val="28"/>
          <w:rtl/>
          <w:lang w:val="en-US"/>
        </w:rPr>
        <w:t>(</w:t>
      </w:r>
      <w:r w:rsidRPr="00EC1986">
        <w:rPr>
          <w:rFonts w:ascii="Simplified Arabic" w:hAnsi="Simplified Arabic" w:cs="Simplified Arabic"/>
          <w:color w:val="000000"/>
          <w:sz w:val="28"/>
          <w:szCs w:val="28"/>
          <w:rtl/>
        </w:rPr>
        <w:t xml:space="preserve">زياد عيسى زايد: </w:t>
      </w:r>
      <w:r w:rsidRPr="00EC1986">
        <w:rPr>
          <w:rFonts w:ascii="Simplified Arabic" w:hAnsi="Simplified Arabic" w:cs="Simplified Arabic"/>
          <w:b/>
          <w:bCs/>
          <w:color w:val="000000"/>
          <w:sz w:val="28"/>
          <w:szCs w:val="28"/>
          <w:u w:val="single"/>
          <w:rtl/>
        </w:rPr>
        <w:t>النشاط البدني والوقاية من المرض</w:t>
      </w:r>
      <w:r w:rsidRPr="00EC1986">
        <w:rPr>
          <w:rFonts w:ascii="Simplified Arabic" w:hAnsi="Simplified Arabic" w:cs="Simplified Arabic"/>
          <w:color w:val="000000"/>
          <w:sz w:val="28"/>
          <w:szCs w:val="28"/>
          <w:rtl/>
        </w:rPr>
        <w:t>، أستاذ مساعد قسم الصحة وعلوم الحركة، كلية التربية البدنية والرياضة، جامعة الملك سعود،</w:t>
      </w:r>
      <w:hyperlink r:id="rId74" w:history="1">
        <w:r w:rsidRPr="005C04C2">
          <w:rPr>
            <w:rStyle w:val="Lienhypertexte"/>
            <w:rFonts w:asciiTheme="majorBidi" w:hAnsiTheme="majorBidi"/>
            <w:sz w:val="24"/>
            <w:szCs w:val="24"/>
          </w:rPr>
          <w:t>drziadz@yahoo.com</w:t>
        </w:r>
      </w:hyperlink>
      <w:r w:rsidRPr="005C04C2">
        <w:rPr>
          <w:rFonts w:ascii="Simplified Arabic" w:hAnsi="Simplified Arabic" w:cs="Simplified Arabic"/>
          <w:color w:val="000000"/>
          <w:sz w:val="24"/>
          <w:szCs w:val="24"/>
          <w:rtl/>
        </w:rPr>
        <w:t xml:space="preserve"> </w:t>
      </w:r>
      <w:r>
        <w:rPr>
          <w:rFonts w:ascii="Simplified Arabic" w:hAnsi="Simplified Arabic" w:cs="Simplified Arabic" w:hint="cs"/>
          <w:color w:val="000000"/>
          <w:sz w:val="28"/>
          <w:szCs w:val="28"/>
          <w:rtl/>
        </w:rPr>
        <w:t>).</w:t>
      </w:r>
    </w:p>
    <w:p w:rsidR="00EC1401" w:rsidRPr="00EC1986" w:rsidRDefault="00EC1401" w:rsidP="00826E5A">
      <w:pPr>
        <w:pStyle w:val="Paragraphedeliste"/>
        <w:numPr>
          <w:ilvl w:val="0"/>
          <w:numId w:val="88"/>
        </w:numPr>
        <w:bidi/>
        <w:spacing w:after="0"/>
        <w:jc w:val="both"/>
        <w:rPr>
          <w:rFonts w:ascii="Simplified Arabic" w:hAnsi="Simplified Arabic" w:cs="Simplified Arabic"/>
          <w:color w:val="000000"/>
          <w:sz w:val="28"/>
          <w:szCs w:val="28"/>
          <w:rtl/>
        </w:rPr>
      </w:pPr>
      <w:r>
        <w:rPr>
          <w:rFonts w:ascii="Simplified Arabic" w:hAnsi="Simplified Arabic" w:cs="Simplified Arabic" w:hint="cs"/>
          <w:sz w:val="28"/>
          <w:szCs w:val="28"/>
          <w:rtl/>
        </w:rPr>
        <w:t>موا</w:t>
      </w:r>
      <w:r w:rsidRPr="00B34512">
        <w:rPr>
          <w:rFonts w:ascii="Simplified Arabic" w:hAnsi="Simplified Arabic" w:cs="Simplified Arabic" w:hint="cs"/>
          <w:sz w:val="28"/>
          <w:szCs w:val="28"/>
          <w:rtl/>
        </w:rPr>
        <w:t>قع</w:t>
      </w:r>
      <w:r>
        <w:rPr>
          <w:rFonts w:ascii="Simplified Arabic" w:hAnsi="Simplified Arabic" w:cs="Simplified Arabic" w:hint="cs"/>
          <w:sz w:val="28"/>
          <w:szCs w:val="28"/>
          <w:rtl/>
        </w:rPr>
        <w:t xml:space="preserve"> أخرى:</w:t>
      </w:r>
      <w:r w:rsidRPr="00EC1986">
        <w:rPr>
          <w:rFonts w:ascii="Simplified Arabic" w:hAnsi="Simplified Arabic" w:cs="Simplified Arabic"/>
          <w:sz w:val="28"/>
          <w:szCs w:val="28"/>
          <w:rtl/>
          <w:lang w:bidi="ar-DZ"/>
        </w:rPr>
        <w:t xml:space="preserve">   </w:t>
      </w:r>
    </w:p>
    <w:p w:rsidR="00EC1401" w:rsidRPr="005C04C2" w:rsidRDefault="00DE74D3" w:rsidP="00826E5A">
      <w:pPr>
        <w:pStyle w:val="Paragraphedeliste"/>
        <w:numPr>
          <w:ilvl w:val="0"/>
          <w:numId w:val="85"/>
        </w:numPr>
        <w:spacing w:after="0"/>
        <w:jc w:val="both"/>
        <w:rPr>
          <w:rFonts w:asciiTheme="majorBidi" w:hAnsiTheme="majorBidi" w:cstheme="majorBidi"/>
          <w:sz w:val="24"/>
          <w:szCs w:val="24"/>
          <w:rtl/>
        </w:rPr>
      </w:pPr>
      <w:hyperlink r:id="rId75" w:history="1">
        <w:r w:rsidR="00EC1401" w:rsidRPr="005C04C2">
          <w:rPr>
            <w:rStyle w:val="Lienhypertexte"/>
            <w:rFonts w:asciiTheme="majorBidi" w:hAnsiTheme="majorBidi"/>
            <w:sz w:val="24"/>
            <w:szCs w:val="24"/>
          </w:rPr>
          <w:t>https://www.</w:t>
        </w:r>
        <w:r w:rsidR="00EC1401" w:rsidRPr="005C04C2">
          <w:rPr>
            <w:rStyle w:val="Lienhypertexte"/>
            <w:rFonts w:asciiTheme="majorBidi" w:hAnsiTheme="majorBidi"/>
            <w:sz w:val="24"/>
            <w:szCs w:val="24"/>
            <w:shd w:val="clear" w:color="auto" w:fill="FFFFFF"/>
          </w:rPr>
          <w:t>faculty.ksu.edu.sa</w:t>
        </w:r>
      </w:hyperlink>
    </w:p>
    <w:p w:rsidR="00EC1401" w:rsidRPr="00BF5BE1" w:rsidRDefault="00DE74D3" w:rsidP="00826E5A">
      <w:pPr>
        <w:pStyle w:val="Paragraphedeliste"/>
        <w:numPr>
          <w:ilvl w:val="0"/>
          <w:numId w:val="86"/>
        </w:numPr>
        <w:spacing w:after="0"/>
        <w:jc w:val="both"/>
        <w:rPr>
          <w:rFonts w:asciiTheme="majorBidi" w:hAnsiTheme="majorBidi" w:cstheme="majorBidi"/>
          <w:sz w:val="24"/>
          <w:szCs w:val="24"/>
        </w:rPr>
      </w:pPr>
      <w:hyperlink r:id="rId76" w:history="1">
        <w:r w:rsidR="00EC1401" w:rsidRPr="005C04C2">
          <w:rPr>
            <w:rStyle w:val="Lienhypertexte"/>
            <w:rFonts w:asciiTheme="majorBidi" w:hAnsiTheme="majorBidi"/>
            <w:sz w:val="24"/>
            <w:szCs w:val="24"/>
          </w:rPr>
          <w:t>www.bdnia.com/çp=774</w:t>
        </w:r>
      </w:hyperlink>
    </w:p>
    <w:p w:rsidR="00EC1401" w:rsidRPr="005C04C2" w:rsidRDefault="00DE74D3" w:rsidP="00826E5A">
      <w:pPr>
        <w:pStyle w:val="Paragraphedeliste"/>
        <w:numPr>
          <w:ilvl w:val="0"/>
          <w:numId w:val="86"/>
        </w:numPr>
        <w:spacing w:after="0"/>
        <w:jc w:val="both"/>
        <w:rPr>
          <w:rFonts w:asciiTheme="majorBidi" w:hAnsiTheme="majorBidi" w:cstheme="majorBidi"/>
          <w:sz w:val="24"/>
          <w:szCs w:val="24"/>
          <w:rtl/>
        </w:rPr>
      </w:pPr>
      <w:hyperlink r:id="rId77" w:history="1">
        <w:r w:rsidR="00EC1401" w:rsidRPr="00BF5BE1">
          <w:rPr>
            <w:rStyle w:val="Lienhypertexte"/>
            <w:rFonts w:asciiTheme="majorBidi" w:hAnsiTheme="majorBidi"/>
            <w:sz w:val="24"/>
            <w:szCs w:val="24"/>
          </w:rPr>
          <w:t>www.africa-union.org</w:t>
        </w:r>
      </w:hyperlink>
    </w:p>
    <w:p w:rsidR="00EC1401" w:rsidRPr="005C04C2" w:rsidRDefault="00EC1401" w:rsidP="00826E5A">
      <w:pPr>
        <w:pStyle w:val="Notedebasdepage"/>
        <w:numPr>
          <w:ilvl w:val="0"/>
          <w:numId w:val="86"/>
        </w:numPr>
        <w:spacing w:line="276" w:lineRule="auto"/>
        <w:jc w:val="both"/>
        <w:rPr>
          <w:rFonts w:asciiTheme="majorBidi" w:hAnsiTheme="majorBidi" w:cstheme="majorBidi"/>
          <w:sz w:val="24"/>
          <w:szCs w:val="24"/>
          <w:rtl/>
        </w:rPr>
      </w:pPr>
      <w:r w:rsidRPr="005C04C2">
        <w:rPr>
          <w:rFonts w:asciiTheme="majorBidi" w:hAnsiTheme="majorBidi" w:cstheme="majorBidi"/>
          <w:sz w:val="24"/>
          <w:szCs w:val="24"/>
          <w:lang w:bidi="ar-DZ"/>
        </w:rPr>
        <w:t>Fr</w:t>
      </w:r>
      <w:r w:rsidRPr="005C04C2">
        <w:rPr>
          <w:rFonts w:asciiTheme="majorBidi" w:hAnsiTheme="majorBidi" w:cstheme="majorBidi"/>
          <w:sz w:val="24"/>
          <w:szCs w:val="24"/>
          <w:rtl/>
          <w:lang w:bidi="ar-DZ"/>
        </w:rPr>
        <w:t>.</w:t>
      </w:r>
      <w:r w:rsidRPr="005C04C2">
        <w:rPr>
          <w:rFonts w:asciiTheme="majorBidi" w:hAnsiTheme="majorBidi" w:cstheme="majorBidi"/>
          <w:sz w:val="24"/>
          <w:szCs w:val="24"/>
          <w:lang w:bidi="ar-DZ"/>
        </w:rPr>
        <w:t xml:space="preserve"> Wikipedia</w:t>
      </w:r>
      <w:r w:rsidRPr="005C04C2">
        <w:rPr>
          <w:rFonts w:asciiTheme="majorBidi" w:hAnsiTheme="majorBidi" w:cstheme="majorBidi"/>
          <w:sz w:val="24"/>
          <w:szCs w:val="24"/>
          <w:rtl/>
          <w:lang w:bidi="ar-DZ"/>
        </w:rPr>
        <w:t>.</w:t>
      </w:r>
      <w:r w:rsidRPr="005C04C2">
        <w:rPr>
          <w:rFonts w:asciiTheme="majorBidi" w:hAnsiTheme="majorBidi" w:cstheme="majorBidi"/>
          <w:sz w:val="24"/>
          <w:szCs w:val="24"/>
          <w:lang w:bidi="ar-DZ"/>
        </w:rPr>
        <w:t>org/</w:t>
      </w:r>
      <w:r w:rsidRPr="005C04C2">
        <w:rPr>
          <w:rFonts w:asciiTheme="majorBidi" w:hAnsiTheme="majorBidi" w:cstheme="majorBidi"/>
          <w:sz w:val="24"/>
          <w:szCs w:val="24"/>
          <w:rtl/>
          <w:lang w:bidi="ar-DZ"/>
        </w:rPr>
        <w:t xml:space="preserve"> </w:t>
      </w:r>
      <w:r w:rsidRPr="005C04C2">
        <w:rPr>
          <w:rFonts w:asciiTheme="majorBidi" w:hAnsiTheme="majorBidi" w:cstheme="majorBidi"/>
          <w:sz w:val="24"/>
          <w:szCs w:val="24"/>
          <w:lang w:bidi="ar-DZ"/>
        </w:rPr>
        <w:t xml:space="preserve">Wiki </w:t>
      </w:r>
      <w:r w:rsidRPr="005C04C2">
        <w:rPr>
          <w:rFonts w:asciiTheme="majorBidi" w:hAnsiTheme="majorBidi" w:cstheme="majorBidi"/>
          <w:sz w:val="24"/>
          <w:szCs w:val="24"/>
          <w:rtl/>
          <w:lang w:bidi="ar-DZ"/>
        </w:rPr>
        <w:t xml:space="preserve"> </w:t>
      </w:r>
      <w:r w:rsidRPr="005C04C2">
        <w:rPr>
          <w:rFonts w:asciiTheme="majorBidi" w:hAnsiTheme="majorBidi" w:cstheme="majorBidi"/>
          <w:sz w:val="24"/>
          <w:szCs w:val="24"/>
          <w:lang w:bidi="ar-DZ"/>
        </w:rPr>
        <w:t>(</w:t>
      </w:r>
      <w:r w:rsidRPr="005C04C2">
        <w:rPr>
          <w:rFonts w:asciiTheme="majorBidi" w:hAnsiTheme="majorBidi" w:cstheme="majorBidi"/>
          <w:sz w:val="24"/>
          <w:szCs w:val="24"/>
          <w:u w:val="single"/>
          <w:lang w:bidi="ar-DZ"/>
        </w:rPr>
        <w:t>Tabagisme_Passif</w:t>
      </w:r>
      <w:r w:rsidRPr="005C04C2">
        <w:rPr>
          <w:rFonts w:asciiTheme="majorBidi" w:hAnsiTheme="majorBidi" w:cstheme="majorBidi"/>
          <w:sz w:val="24"/>
          <w:szCs w:val="24"/>
          <w:u w:val="single"/>
          <w:rtl/>
          <w:lang w:bidi="ar-DZ"/>
        </w:rPr>
        <w:t xml:space="preserve">   ( </w:t>
      </w:r>
    </w:p>
    <w:p w:rsidR="00EC1401" w:rsidRPr="005C04C2" w:rsidRDefault="00EC1401" w:rsidP="00826E5A">
      <w:pPr>
        <w:pStyle w:val="Paragraphedeliste"/>
        <w:numPr>
          <w:ilvl w:val="0"/>
          <w:numId w:val="86"/>
        </w:numPr>
        <w:spacing w:after="0"/>
        <w:jc w:val="both"/>
        <w:rPr>
          <w:rFonts w:asciiTheme="majorBidi" w:hAnsiTheme="majorBidi" w:cstheme="majorBidi"/>
          <w:sz w:val="24"/>
          <w:szCs w:val="24"/>
        </w:rPr>
      </w:pPr>
      <w:r w:rsidRPr="005C04C2">
        <w:rPr>
          <w:rFonts w:asciiTheme="majorBidi" w:hAnsiTheme="majorBidi" w:cstheme="majorBidi"/>
          <w:sz w:val="24"/>
          <w:szCs w:val="24"/>
          <w:rtl/>
        </w:rPr>
        <w:t xml:space="preserve"> </w:t>
      </w:r>
      <w:hyperlink r:id="rId78" w:history="1">
        <w:r w:rsidRPr="005C04C2">
          <w:rPr>
            <w:rStyle w:val="Lienhypertexte"/>
            <w:rFonts w:asciiTheme="majorBidi" w:hAnsiTheme="majorBidi"/>
            <w:sz w:val="24"/>
            <w:szCs w:val="24"/>
          </w:rPr>
          <w:t>https://www.alukah.net/web/khalidshaya/0/43813</w:t>
        </w:r>
      </w:hyperlink>
      <w:r w:rsidRPr="005C04C2">
        <w:rPr>
          <w:rFonts w:asciiTheme="majorBidi" w:hAnsiTheme="majorBidi" w:cstheme="majorBidi"/>
          <w:sz w:val="24"/>
          <w:szCs w:val="24"/>
          <w:rtl/>
        </w:rPr>
        <w:t xml:space="preserve">      </w:t>
      </w:r>
    </w:p>
    <w:p w:rsidR="00EC1401" w:rsidRPr="005C04C2" w:rsidRDefault="00DE74D3" w:rsidP="00826E5A">
      <w:pPr>
        <w:pStyle w:val="Paragraphedeliste"/>
        <w:numPr>
          <w:ilvl w:val="0"/>
          <w:numId w:val="86"/>
        </w:numPr>
        <w:spacing w:after="0"/>
        <w:jc w:val="both"/>
        <w:rPr>
          <w:rFonts w:asciiTheme="majorBidi" w:hAnsiTheme="majorBidi" w:cstheme="majorBidi"/>
          <w:sz w:val="24"/>
          <w:szCs w:val="24"/>
          <w:rtl/>
        </w:rPr>
      </w:pPr>
      <w:hyperlink r:id="rId79" w:history="1">
        <w:r w:rsidR="00EC1401" w:rsidRPr="005C04C2">
          <w:rPr>
            <w:rStyle w:val="Lienhypertexte"/>
            <w:rFonts w:asciiTheme="majorBidi" w:hAnsiTheme="majorBidi"/>
            <w:sz w:val="24"/>
            <w:szCs w:val="24"/>
          </w:rPr>
          <w:t>https://www.dha.gov.ae/AR/SectorsDirectorates/Sectors/HealthPolicy/PublicHealth/NonCommunicable</w:t>
        </w:r>
        <w:r w:rsidR="00EC1401" w:rsidRPr="005C04C2">
          <w:rPr>
            <w:rStyle w:val="Lienhypertexte"/>
            <w:rFonts w:asciiTheme="majorBidi" w:hAnsiTheme="majorBidi"/>
            <w:sz w:val="24"/>
            <w:szCs w:val="24"/>
            <w:rtl/>
          </w:rPr>
          <w:t xml:space="preserve"> </w:t>
        </w:r>
        <w:r w:rsidR="00EC1401" w:rsidRPr="005C04C2">
          <w:rPr>
            <w:rStyle w:val="Lienhypertexte"/>
            <w:rFonts w:asciiTheme="majorBidi" w:hAnsiTheme="majorBidi"/>
            <w:sz w:val="24"/>
            <w:szCs w:val="24"/>
          </w:rPr>
          <w:t>Diseas</w:t>
        </w:r>
        <w:r w:rsidR="00EC1401" w:rsidRPr="005C04C2">
          <w:rPr>
            <w:rStyle w:val="Lienhypertexte"/>
            <w:rFonts w:asciiTheme="majorBidi" w:hAnsiTheme="majorBidi"/>
            <w:sz w:val="24"/>
            <w:szCs w:val="24"/>
            <w:rtl/>
          </w:rPr>
          <w:t xml:space="preserve">  </w:t>
        </w:r>
        <w:r w:rsidR="00EC1401" w:rsidRPr="005C04C2">
          <w:rPr>
            <w:rStyle w:val="Lienhypertexte"/>
            <w:rFonts w:asciiTheme="majorBidi" w:hAnsiTheme="majorBidi"/>
            <w:sz w:val="24"/>
            <w:szCs w:val="24"/>
          </w:rPr>
          <w:t>es/Pages/default.aspx</w:t>
        </w:r>
      </w:hyperlink>
    </w:p>
    <w:p w:rsidR="00EC1401" w:rsidRPr="005C04C2" w:rsidRDefault="00EC1401" w:rsidP="00EC1401">
      <w:pPr>
        <w:tabs>
          <w:tab w:val="left" w:pos="3416"/>
        </w:tabs>
        <w:bidi/>
        <w:spacing w:after="0"/>
        <w:rPr>
          <w:rFonts w:asciiTheme="majorBidi" w:hAnsiTheme="majorBidi" w:cstheme="majorBidi"/>
          <w:sz w:val="24"/>
          <w:szCs w:val="24"/>
          <w:rtl/>
          <w:lang w:bidi="ar-DZ"/>
        </w:rPr>
      </w:pPr>
      <w:r w:rsidRPr="005C04C2">
        <w:rPr>
          <w:rFonts w:asciiTheme="majorBidi" w:hAnsiTheme="majorBidi" w:cstheme="majorBidi"/>
          <w:sz w:val="24"/>
          <w:szCs w:val="24"/>
        </w:rPr>
        <w:t xml:space="preserve"> </w:t>
      </w:r>
    </w:p>
    <w:p w:rsidR="00EC1401" w:rsidRDefault="00EC1401" w:rsidP="002C7B1A">
      <w:pPr>
        <w:pStyle w:val="Notedebasdepage"/>
        <w:bidi/>
        <w:spacing w:line="276" w:lineRule="auto"/>
        <w:ind w:left="720"/>
        <w:jc w:val="left"/>
        <w:rPr>
          <w:rFonts w:asciiTheme="majorBidi" w:hAnsiTheme="majorBidi" w:cstheme="majorBidi"/>
          <w:sz w:val="24"/>
          <w:szCs w:val="24"/>
          <w:rtl/>
        </w:rPr>
      </w:pPr>
      <w:r w:rsidRPr="005C04C2">
        <w:rPr>
          <w:rFonts w:asciiTheme="majorBidi" w:hAnsiTheme="majorBidi" w:cstheme="majorBidi"/>
          <w:sz w:val="24"/>
          <w:szCs w:val="24"/>
        </w:rPr>
        <w:t xml:space="preserve">  </w:t>
      </w:r>
      <w:r w:rsidRPr="005C04C2">
        <w:rPr>
          <w:rFonts w:asciiTheme="majorBidi" w:hAnsiTheme="majorBidi" w:cstheme="majorBidi"/>
          <w:sz w:val="24"/>
          <w:szCs w:val="24"/>
          <w:rtl/>
        </w:rPr>
        <w:t xml:space="preserve"> </w:t>
      </w:r>
      <w:r w:rsidRPr="005C04C2">
        <w:rPr>
          <w:rFonts w:asciiTheme="majorBidi" w:hAnsiTheme="majorBidi" w:cstheme="majorBidi"/>
          <w:sz w:val="24"/>
          <w:szCs w:val="24"/>
        </w:rPr>
        <w:t xml:space="preserve"> </w:t>
      </w:r>
    </w:p>
    <w:p w:rsidR="00EC1401" w:rsidRPr="005C3F46" w:rsidRDefault="00EC1401" w:rsidP="00826E5A">
      <w:pPr>
        <w:pStyle w:val="Notedebasdepage"/>
        <w:numPr>
          <w:ilvl w:val="0"/>
          <w:numId w:val="86"/>
        </w:numPr>
        <w:bidi/>
        <w:spacing w:line="276" w:lineRule="auto"/>
        <w:jc w:val="left"/>
        <w:rPr>
          <w:rFonts w:asciiTheme="majorBidi" w:hAnsiTheme="majorBidi" w:cstheme="majorBidi"/>
          <w:sz w:val="24"/>
          <w:szCs w:val="24"/>
          <w:rtl/>
          <w:lang w:bidi="ar-DZ"/>
        </w:rPr>
      </w:pPr>
      <w:r>
        <w:rPr>
          <w:rFonts w:ascii="Simplified Arabic" w:hAnsi="Simplified Arabic" w:cs="Simplified Arabic" w:hint="cs"/>
          <w:b/>
          <w:bCs/>
          <w:sz w:val="32"/>
          <w:szCs w:val="32"/>
          <w:rtl/>
        </w:rPr>
        <w:t>المصادر و</w:t>
      </w:r>
      <w:r w:rsidRPr="00E95F65">
        <w:rPr>
          <w:rFonts w:ascii="Simplified Arabic" w:hAnsi="Simplified Arabic" w:cs="Simplified Arabic"/>
          <w:b/>
          <w:bCs/>
          <w:sz w:val="32"/>
          <w:szCs w:val="32"/>
          <w:rtl/>
        </w:rPr>
        <w:t xml:space="preserve">المراجع </w:t>
      </w:r>
      <w:r>
        <w:rPr>
          <w:rFonts w:ascii="Simplified Arabic" w:hAnsi="Simplified Arabic" w:cs="Simplified Arabic" w:hint="cs"/>
          <w:b/>
          <w:bCs/>
          <w:sz w:val="32"/>
          <w:szCs w:val="32"/>
          <w:rtl/>
        </w:rPr>
        <w:t xml:space="preserve">باللغة </w:t>
      </w:r>
      <w:r w:rsidRPr="00E95F65">
        <w:rPr>
          <w:rFonts w:ascii="Simplified Arabic" w:hAnsi="Simplified Arabic" w:cs="Simplified Arabic"/>
          <w:b/>
          <w:bCs/>
          <w:sz w:val="32"/>
          <w:szCs w:val="32"/>
          <w:rtl/>
        </w:rPr>
        <w:t>الأجنبية:</w:t>
      </w:r>
      <w:r w:rsidRPr="005C04C2">
        <w:rPr>
          <w:rFonts w:asciiTheme="majorBidi" w:hAnsiTheme="majorBidi" w:cstheme="majorBidi"/>
          <w:sz w:val="24"/>
          <w:szCs w:val="24"/>
          <w:lang w:bidi="ar-DZ"/>
        </w:rPr>
        <w:t xml:space="preserve"> </w:t>
      </w:r>
    </w:p>
    <w:p w:rsidR="00EC1401" w:rsidRDefault="00EC1401" w:rsidP="00826E5A">
      <w:pPr>
        <w:pStyle w:val="Notedebasdepage"/>
        <w:numPr>
          <w:ilvl w:val="0"/>
          <w:numId w:val="88"/>
        </w:numPr>
        <w:spacing w:line="276" w:lineRule="auto"/>
        <w:jc w:val="left"/>
        <w:rPr>
          <w:rFonts w:asciiTheme="majorBidi" w:hAnsiTheme="majorBidi" w:cstheme="majorBidi"/>
          <w:sz w:val="24"/>
          <w:szCs w:val="24"/>
          <w:lang w:bidi="ar-DZ"/>
        </w:rPr>
      </w:pPr>
      <w:r w:rsidRPr="005C04C2">
        <w:rPr>
          <w:rFonts w:asciiTheme="majorBidi" w:hAnsiTheme="majorBidi" w:cstheme="majorBidi"/>
          <w:sz w:val="24"/>
          <w:szCs w:val="24"/>
          <w:lang w:bidi="ar-DZ"/>
        </w:rPr>
        <w:t xml:space="preserve">BongradVamina, Ferrieres Jean, </w:t>
      </w:r>
      <w:r w:rsidRPr="005C04C2">
        <w:rPr>
          <w:rFonts w:asciiTheme="majorBidi" w:hAnsiTheme="majorBidi" w:cstheme="majorBidi"/>
          <w:b/>
          <w:bCs/>
          <w:sz w:val="24"/>
          <w:szCs w:val="24"/>
          <w:u w:val="single"/>
          <w:lang w:bidi="ar-DZ"/>
        </w:rPr>
        <w:t>Université Médical Virtuelle</w:t>
      </w:r>
      <w:r w:rsidRPr="005C04C2">
        <w:rPr>
          <w:rFonts w:asciiTheme="majorBidi" w:hAnsiTheme="majorBidi" w:cstheme="majorBidi"/>
          <w:sz w:val="24"/>
          <w:szCs w:val="24"/>
          <w:lang w:bidi="ar-DZ"/>
        </w:rPr>
        <w:t xml:space="preserve"> Francophane 2009  </w:t>
      </w:r>
    </w:p>
    <w:p w:rsidR="00EC1401" w:rsidRPr="005C3F46" w:rsidRDefault="00EC1401" w:rsidP="00EC1401">
      <w:pPr>
        <w:pStyle w:val="Notedebasdepage"/>
        <w:spacing w:line="276" w:lineRule="auto"/>
        <w:ind w:left="426"/>
        <w:jc w:val="left"/>
        <w:rPr>
          <w:rFonts w:asciiTheme="majorBidi" w:hAnsiTheme="majorBidi" w:cstheme="majorBidi"/>
          <w:sz w:val="24"/>
          <w:szCs w:val="24"/>
          <w:rtl/>
          <w:lang w:bidi="ar-DZ"/>
        </w:rPr>
      </w:pPr>
    </w:p>
    <w:p w:rsidR="00EC1401" w:rsidRDefault="00EC1401" w:rsidP="00826E5A">
      <w:pPr>
        <w:pStyle w:val="Notedebasdepage"/>
        <w:numPr>
          <w:ilvl w:val="0"/>
          <w:numId w:val="88"/>
        </w:numPr>
        <w:jc w:val="left"/>
        <w:rPr>
          <w:rFonts w:asciiTheme="majorBidi" w:hAnsiTheme="majorBidi" w:cstheme="majorBidi"/>
          <w:sz w:val="24"/>
          <w:szCs w:val="24"/>
        </w:rPr>
      </w:pPr>
      <w:r w:rsidRPr="005C04C2">
        <w:rPr>
          <w:rFonts w:asciiTheme="majorBidi" w:hAnsiTheme="majorBidi" w:cstheme="majorBidi"/>
          <w:sz w:val="24"/>
          <w:szCs w:val="24"/>
          <w:lang w:bidi="ar-DZ"/>
        </w:rPr>
        <w:t>Patrik André et autre</w:t>
      </w:r>
      <w:r w:rsidRPr="00814B5D">
        <w:rPr>
          <w:rFonts w:asciiTheme="majorBidi" w:hAnsiTheme="majorBidi" w:cstheme="majorBidi"/>
          <w:b/>
          <w:bCs/>
          <w:sz w:val="24"/>
          <w:szCs w:val="24"/>
          <w:lang w:bidi="ar-DZ"/>
        </w:rPr>
        <w:t>:</w:t>
      </w:r>
      <w:r w:rsidRPr="005C04C2">
        <w:rPr>
          <w:rFonts w:asciiTheme="majorBidi" w:hAnsiTheme="majorBidi" w:cstheme="majorBidi"/>
          <w:sz w:val="24"/>
          <w:szCs w:val="24"/>
          <w:lang w:bidi="ar-DZ"/>
        </w:rPr>
        <w:t xml:space="preserve"> «</w:t>
      </w:r>
      <w:r w:rsidRPr="005C04C2">
        <w:rPr>
          <w:rFonts w:asciiTheme="majorBidi" w:hAnsiTheme="majorBidi" w:cstheme="majorBidi"/>
          <w:b/>
          <w:bCs/>
          <w:sz w:val="24"/>
          <w:szCs w:val="24"/>
          <w:u w:val="single"/>
          <w:lang w:bidi="ar-DZ"/>
        </w:rPr>
        <w:t>Intérêt» d’une activité physique adaptée pour la correction des Facteur de risque cardiovasculaire chez les sujet coronarien</w:t>
      </w:r>
      <w:r w:rsidRPr="005C04C2">
        <w:rPr>
          <w:rFonts w:asciiTheme="majorBidi" w:hAnsiTheme="majorBidi" w:cstheme="majorBidi"/>
          <w:sz w:val="24"/>
          <w:szCs w:val="24"/>
          <w:lang w:bidi="ar-DZ"/>
        </w:rPr>
        <w:t xml:space="preserve"> Centre les hautois, place de la 4</w:t>
      </w:r>
      <w:r w:rsidRPr="005C04C2">
        <w:rPr>
          <w:rFonts w:asciiTheme="majorBidi" w:hAnsiTheme="majorBidi" w:cstheme="majorBidi"/>
          <w:sz w:val="24"/>
          <w:szCs w:val="24"/>
          <w:vertAlign w:val="superscript"/>
          <w:lang w:bidi="ar-DZ"/>
        </w:rPr>
        <w:t>e</w:t>
      </w:r>
      <w:r w:rsidRPr="005C04C2">
        <w:rPr>
          <w:rFonts w:asciiTheme="majorBidi" w:hAnsiTheme="majorBidi" w:cstheme="majorBidi"/>
          <w:sz w:val="24"/>
          <w:szCs w:val="24"/>
          <w:lang w:bidi="ar-DZ"/>
        </w:rPr>
        <w:t xml:space="preserve"> République, 62590 Oignies France_ 17 octobre 2012.</w:t>
      </w:r>
      <w:r w:rsidRPr="005C04C2">
        <w:rPr>
          <w:rFonts w:asciiTheme="majorBidi" w:hAnsiTheme="majorBidi" w:cstheme="majorBidi"/>
          <w:sz w:val="24"/>
          <w:szCs w:val="24"/>
          <w:rtl/>
          <w:lang w:bidi="ar-DZ"/>
        </w:rPr>
        <w:t xml:space="preserve"> </w:t>
      </w:r>
      <w:r w:rsidRPr="005C04C2">
        <w:rPr>
          <w:rFonts w:asciiTheme="majorBidi" w:hAnsiTheme="majorBidi" w:cstheme="majorBidi"/>
          <w:sz w:val="24"/>
          <w:szCs w:val="24"/>
          <w:lang w:bidi="ar-DZ"/>
        </w:rPr>
        <w:t xml:space="preserve">Titre de l’étude  </w:t>
      </w:r>
    </w:p>
    <w:p w:rsidR="00EC1401" w:rsidRDefault="00EC1401" w:rsidP="00EC1401">
      <w:pPr>
        <w:pStyle w:val="Paragraphedeliste"/>
        <w:rPr>
          <w:rFonts w:asciiTheme="majorBidi" w:hAnsiTheme="majorBidi" w:cstheme="majorBidi"/>
          <w:sz w:val="24"/>
          <w:szCs w:val="24"/>
          <w:lang w:bidi="ar-DZ"/>
        </w:rPr>
      </w:pPr>
    </w:p>
    <w:p w:rsidR="00EC1401" w:rsidRPr="005C04C2" w:rsidRDefault="00EC1401" w:rsidP="00826E5A">
      <w:pPr>
        <w:pStyle w:val="Paragraphedeliste"/>
        <w:numPr>
          <w:ilvl w:val="0"/>
          <w:numId w:val="88"/>
        </w:numPr>
        <w:tabs>
          <w:tab w:val="left" w:pos="6714"/>
        </w:tabs>
        <w:spacing w:after="0"/>
        <w:jc w:val="both"/>
        <w:rPr>
          <w:rFonts w:asciiTheme="majorBidi" w:hAnsiTheme="majorBidi" w:cstheme="majorBidi"/>
          <w:sz w:val="24"/>
          <w:szCs w:val="24"/>
          <w:rtl/>
          <w:lang w:bidi="ar-DZ"/>
        </w:rPr>
      </w:pPr>
      <w:r w:rsidRPr="005C04C2">
        <w:rPr>
          <w:rFonts w:asciiTheme="majorBidi" w:hAnsiTheme="majorBidi" w:cstheme="majorBidi"/>
          <w:sz w:val="24"/>
          <w:szCs w:val="24"/>
          <w:lang w:bidi="ar-DZ"/>
        </w:rPr>
        <w:t>ENNS</w:t>
      </w:r>
      <w:r>
        <w:rPr>
          <w:rFonts w:asciiTheme="majorBidi" w:hAnsiTheme="majorBidi" w:cstheme="majorBidi"/>
          <w:sz w:val="24"/>
          <w:szCs w:val="24"/>
          <w:lang w:bidi="ar-DZ"/>
        </w:rPr>
        <w:t> :</w:t>
      </w:r>
      <w:r w:rsidRPr="005C04C2">
        <w:rPr>
          <w:rFonts w:asciiTheme="majorBidi" w:hAnsiTheme="majorBidi" w:cstheme="majorBidi"/>
          <w:sz w:val="24"/>
          <w:szCs w:val="24"/>
          <w:lang w:bidi="ar-DZ"/>
        </w:rPr>
        <w:t xml:space="preserve"> Etude National Nutrition Santé_ France</w:t>
      </w:r>
      <w:r w:rsidRPr="005C04C2">
        <w:rPr>
          <w:rFonts w:asciiTheme="majorBidi" w:hAnsiTheme="majorBidi" w:cstheme="majorBidi" w:hint="cs"/>
          <w:sz w:val="24"/>
          <w:szCs w:val="24"/>
          <w:rtl/>
          <w:lang w:bidi="ar-DZ"/>
        </w:rPr>
        <w:t>,</w:t>
      </w:r>
      <w:r w:rsidRPr="005C04C2">
        <w:rPr>
          <w:rFonts w:asciiTheme="majorBidi" w:hAnsiTheme="majorBidi" w:cstheme="majorBidi"/>
          <w:sz w:val="24"/>
          <w:szCs w:val="24"/>
          <w:lang w:bidi="ar-DZ"/>
        </w:rPr>
        <w:t xml:space="preserve"> </w:t>
      </w:r>
      <w:r>
        <w:rPr>
          <w:rFonts w:asciiTheme="majorBidi" w:hAnsiTheme="majorBidi" w:cstheme="majorBidi"/>
          <w:sz w:val="24"/>
          <w:szCs w:val="24"/>
          <w:lang w:bidi="ar-DZ"/>
        </w:rPr>
        <w:t>Enquête national avec mesure</w:t>
      </w:r>
      <w:r w:rsidRPr="005C04C2">
        <w:rPr>
          <w:rFonts w:asciiTheme="majorBidi" w:hAnsiTheme="majorBidi" w:cstheme="majorBidi"/>
          <w:sz w:val="24"/>
          <w:szCs w:val="24"/>
          <w:lang w:bidi="ar-DZ"/>
        </w:rPr>
        <w:t xml:space="preserve"> prévalence, hypertension artérielle. </w:t>
      </w:r>
    </w:p>
    <w:p w:rsidR="00EC1401" w:rsidRPr="00C91F40" w:rsidRDefault="00EC1401" w:rsidP="00EC1401">
      <w:pPr>
        <w:spacing w:after="0"/>
        <w:ind w:left="426"/>
        <w:rPr>
          <w:rFonts w:asciiTheme="majorBidi" w:hAnsiTheme="majorBidi" w:cstheme="majorBidi"/>
          <w:sz w:val="24"/>
          <w:szCs w:val="24"/>
          <w:lang w:bidi="ar-DZ"/>
        </w:rPr>
      </w:pPr>
    </w:p>
    <w:p w:rsidR="00EC1401" w:rsidRDefault="00EC1401" w:rsidP="00826E5A">
      <w:pPr>
        <w:pStyle w:val="Paragraphedeliste"/>
        <w:numPr>
          <w:ilvl w:val="0"/>
          <w:numId w:val="88"/>
        </w:numPr>
        <w:spacing w:after="0"/>
        <w:jc w:val="left"/>
        <w:rPr>
          <w:rFonts w:asciiTheme="majorBidi" w:hAnsiTheme="majorBidi" w:cstheme="majorBidi"/>
          <w:sz w:val="24"/>
          <w:szCs w:val="24"/>
          <w:lang w:bidi="ar-DZ"/>
        </w:rPr>
      </w:pPr>
      <w:r w:rsidRPr="005C04C2">
        <w:rPr>
          <w:rFonts w:asciiTheme="majorBidi" w:hAnsiTheme="majorBidi" w:cstheme="majorBidi"/>
          <w:sz w:val="24"/>
          <w:szCs w:val="24"/>
          <w:lang w:bidi="ar-DZ"/>
        </w:rPr>
        <w:t xml:space="preserve">Laboratoire d’Epidémiologie et de santé publique, Université de Strasbourg -INSERM 4744, Institut pasteur de Lille Nord de France, Lille </w:t>
      </w:r>
    </w:p>
    <w:p w:rsidR="00EC1401" w:rsidRPr="00C91F40" w:rsidRDefault="00EC1401" w:rsidP="00EC1401">
      <w:pPr>
        <w:pStyle w:val="Paragraphedeliste"/>
        <w:rPr>
          <w:rFonts w:asciiTheme="majorBidi" w:hAnsiTheme="majorBidi" w:cstheme="majorBidi"/>
          <w:sz w:val="24"/>
          <w:szCs w:val="24"/>
          <w:lang w:bidi="ar-DZ"/>
        </w:rPr>
      </w:pPr>
    </w:p>
    <w:p w:rsidR="00EC1401" w:rsidRPr="00C91F40" w:rsidRDefault="00EC1401" w:rsidP="00EC1401">
      <w:pPr>
        <w:spacing w:after="0"/>
        <w:ind w:left="426"/>
        <w:rPr>
          <w:rFonts w:asciiTheme="majorBidi" w:hAnsiTheme="majorBidi" w:cstheme="majorBidi"/>
          <w:sz w:val="24"/>
          <w:szCs w:val="24"/>
          <w:lang w:bidi="ar-DZ"/>
        </w:rPr>
      </w:pPr>
    </w:p>
    <w:p w:rsidR="00EC1401" w:rsidRDefault="00EC1401" w:rsidP="00826E5A">
      <w:pPr>
        <w:pStyle w:val="Paragraphedeliste"/>
        <w:numPr>
          <w:ilvl w:val="0"/>
          <w:numId w:val="88"/>
        </w:numPr>
        <w:spacing w:after="0"/>
        <w:jc w:val="left"/>
        <w:rPr>
          <w:rFonts w:asciiTheme="majorBidi" w:hAnsiTheme="majorBidi" w:cstheme="majorBidi"/>
          <w:sz w:val="24"/>
          <w:szCs w:val="24"/>
          <w:lang w:bidi="ar-DZ"/>
        </w:rPr>
      </w:pPr>
      <w:r w:rsidRPr="005C04C2">
        <w:rPr>
          <w:rFonts w:asciiTheme="majorBidi" w:hAnsiTheme="majorBidi" w:cstheme="majorBidi"/>
          <w:sz w:val="24"/>
          <w:szCs w:val="24"/>
          <w:lang w:bidi="ar-DZ"/>
        </w:rPr>
        <w:lastRenderedPageBreak/>
        <w:t>INSERM 4558, Département d’Epidémiologie, Université Paul Sabatier Toulouse -INSERM 4870, Université Lyon1, Lyon.</w:t>
      </w:r>
    </w:p>
    <w:p w:rsidR="00EC1401" w:rsidRPr="00C91F40" w:rsidRDefault="00EC1401" w:rsidP="00EC1401">
      <w:pPr>
        <w:spacing w:after="0"/>
        <w:ind w:left="426"/>
        <w:rPr>
          <w:rFonts w:asciiTheme="majorBidi" w:hAnsiTheme="majorBidi" w:cstheme="majorBidi"/>
          <w:sz w:val="24"/>
          <w:szCs w:val="24"/>
          <w:lang w:bidi="ar-DZ"/>
        </w:rPr>
      </w:pPr>
    </w:p>
    <w:p w:rsidR="00EC1401" w:rsidRPr="00C91F40" w:rsidRDefault="00EC1401" w:rsidP="00826E5A">
      <w:pPr>
        <w:pStyle w:val="Notedebasdepage"/>
        <w:numPr>
          <w:ilvl w:val="0"/>
          <w:numId w:val="88"/>
        </w:numPr>
        <w:spacing w:line="276" w:lineRule="auto"/>
        <w:jc w:val="left"/>
        <w:rPr>
          <w:rFonts w:asciiTheme="majorBidi" w:hAnsiTheme="majorBidi" w:cstheme="majorBidi"/>
          <w:sz w:val="24"/>
          <w:szCs w:val="24"/>
          <w:lang w:bidi="ar-DZ"/>
        </w:rPr>
      </w:pPr>
      <w:r w:rsidRPr="005C04C2">
        <w:rPr>
          <w:rFonts w:asciiTheme="majorBidi" w:hAnsiTheme="majorBidi" w:cstheme="majorBidi"/>
          <w:sz w:val="24"/>
          <w:szCs w:val="24"/>
          <w:lang w:bidi="ar-DZ"/>
        </w:rPr>
        <w:t>Kamal Chaouachi</w:t>
      </w:r>
      <w:r w:rsidRPr="005C04C2">
        <w:rPr>
          <w:rFonts w:asciiTheme="majorBidi" w:hAnsiTheme="majorBidi" w:cstheme="majorBidi"/>
          <w:b/>
          <w:bCs/>
          <w:sz w:val="24"/>
          <w:szCs w:val="24"/>
          <w:u w:val="single"/>
          <w:lang w:bidi="ar-DZ"/>
        </w:rPr>
        <w:t>, Le Narguile</w:t>
      </w:r>
      <w:r w:rsidRPr="005C04C2">
        <w:rPr>
          <w:rFonts w:asciiTheme="majorBidi" w:hAnsiTheme="majorBidi" w:cstheme="majorBidi"/>
          <w:sz w:val="24"/>
          <w:szCs w:val="24"/>
          <w:lang w:bidi="ar-DZ"/>
        </w:rPr>
        <w:t xml:space="preserve">, Kamchagmail.comà 2010    </w:t>
      </w:r>
    </w:p>
    <w:p w:rsidR="00EC1401" w:rsidRPr="005C3F46" w:rsidRDefault="00EC1401" w:rsidP="00EC1401">
      <w:pPr>
        <w:pStyle w:val="Notedebasdepage"/>
        <w:spacing w:line="276" w:lineRule="auto"/>
        <w:ind w:left="426"/>
        <w:jc w:val="left"/>
        <w:rPr>
          <w:rFonts w:asciiTheme="majorBidi" w:hAnsiTheme="majorBidi" w:cstheme="majorBidi"/>
          <w:sz w:val="24"/>
          <w:szCs w:val="24"/>
          <w:lang w:bidi="ar-DZ"/>
        </w:rPr>
      </w:pPr>
    </w:p>
    <w:p w:rsidR="00EC1401" w:rsidRPr="00C91F40" w:rsidRDefault="00EC1401" w:rsidP="00826E5A">
      <w:pPr>
        <w:pStyle w:val="Paragraphedeliste"/>
        <w:numPr>
          <w:ilvl w:val="0"/>
          <w:numId w:val="88"/>
        </w:numPr>
        <w:spacing w:after="0"/>
        <w:jc w:val="left"/>
        <w:rPr>
          <w:rFonts w:asciiTheme="majorBidi" w:hAnsiTheme="majorBidi" w:cstheme="majorBidi"/>
          <w:sz w:val="24"/>
          <w:szCs w:val="24"/>
          <w:lang w:val="en-US" w:bidi="ar-DZ"/>
        </w:rPr>
      </w:pPr>
      <w:r w:rsidRPr="005C04C2">
        <w:rPr>
          <w:rFonts w:asciiTheme="majorBidi" w:hAnsiTheme="majorBidi" w:cstheme="majorBidi"/>
          <w:sz w:val="24"/>
          <w:szCs w:val="24"/>
        </w:rPr>
        <w:t>Laurence frérot et al  L’hypertension artériel en France :</w:t>
      </w:r>
      <w:r w:rsidRPr="005C04C2">
        <w:rPr>
          <w:rFonts w:asciiTheme="majorBidi" w:hAnsiTheme="majorBidi" w:cstheme="majorBidi"/>
          <w:sz w:val="24"/>
          <w:szCs w:val="24"/>
          <w:u w:val="single"/>
        </w:rPr>
        <w:t>prévalance et pris en charge therapeutique</w:t>
      </w:r>
      <w:r w:rsidRPr="005C04C2">
        <w:rPr>
          <w:rFonts w:asciiTheme="majorBidi" w:hAnsiTheme="majorBidi" w:cstheme="majorBidi"/>
          <w:sz w:val="24"/>
          <w:szCs w:val="24"/>
        </w:rPr>
        <w:t>, ,1999</w:t>
      </w:r>
    </w:p>
    <w:p w:rsidR="00EC1401" w:rsidRPr="00C91F40" w:rsidRDefault="00EC1401" w:rsidP="00EC1401">
      <w:pPr>
        <w:spacing w:after="0"/>
        <w:ind w:left="426"/>
        <w:rPr>
          <w:rFonts w:asciiTheme="majorBidi" w:hAnsiTheme="majorBidi" w:cstheme="majorBidi"/>
          <w:sz w:val="24"/>
          <w:szCs w:val="24"/>
          <w:rtl/>
          <w:lang w:val="en-US" w:bidi="ar-DZ"/>
        </w:rPr>
      </w:pPr>
    </w:p>
    <w:p w:rsidR="00EC1401" w:rsidRPr="00C91F40" w:rsidRDefault="00EC1401" w:rsidP="00826E5A">
      <w:pPr>
        <w:pStyle w:val="Notedebasdepage"/>
        <w:numPr>
          <w:ilvl w:val="0"/>
          <w:numId w:val="88"/>
        </w:numPr>
        <w:jc w:val="left"/>
        <w:rPr>
          <w:rFonts w:asciiTheme="majorBidi" w:hAnsiTheme="majorBidi" w:cstheme="majorBidi"/>
          <w:sz w:val="24"/>
          <w:szCs w:val="24"/>
        </w:rPr>
      </w:pPr>
      <w:r w:rsidRPr="005C04C2">
        <w:rPr>
          <w:rFonts w:asciiTheme="majorBidi" w:hAnsiTheme="majorBidi" w:cstheme="majorBidi"/>
          <w:sz w:val="24"/>
          <w:szCs w:val="24"/>
          <w:lang w:bidi="ar-DZ"/>
        </w:rPr>
        <w:t xml:space="preserve">Michel Fichbach. Etal. </w:t>
      </w:r>
      <w:r w:rsidRPr="005C04C2">
        <w:rPr>
          <w:rFonts w:asciiTheme="majorBidi" w:hAnsiTheme="majorBidi" w:cstheme="majorBidi"/>
          <w:sz w:val="24"/>
          <w:szCs w:val="24"/>
          <w:u w:val="single"/>
          <w:lang w:bidi="ar-DZ"/>
        </w:rPr>
        <w:t>Précis de réadaptation cardiaque</w:t>
      </w:r>
      <w:r w:rsidRPr="005C04C2">
        <w:rPr>
          <w:rFonts w:asciiTheme="majorBidi" w:hAnsiTheme="majorBidi" w:cstheme="majorBidi"/>
          <w:sz w:val="24"/>
          <w:szCs w:val="24"/>
          <w:lang w:bidi="ar-DZ"/>
        </w:rPr>
        <w:t xml:space="preserve">. Clinique </w:t>
      </w:r>
      <w:r w:rsidRPr="005C04C2">
        <w:rPr>
          <w:rFonts w:asciiTheme="majorBidi" w:hAnsiTheme="majorBidi" w:cstheme="majorBidi"/>
          <w:sz w:val="24"/>
          <w:szCs w:val="24"/>
          <w:rtl/>
          <w:lang w:bidi="ar-DZ"/>
        </w:rPr>
        <w:t xml:space="preserve">  </w:t>
      </w:r>
      <w:r w:rsidRPr="005C04C2">
        <w:rPr>
          <w:rFonts w:asciiTheme="majorBidi" w:hAnsiTheme="majorBidi" w:cstheme="majorBidi"/>
          <w:sz w:val="24"/>
          <w:szCs w:val="24"/>
          <w:lang w:bidi="ar-DZ"/>
        </w:rPr>
        <w:t xml:space="preserve">Bordeaux_Nord,Bordeaux, </w:t>
      </w:r>
      <w:r>
        <w:rPr>
          <w:rFonts w:asciiTheme="majorBidi" w:hAnsiTheme="majorBidi" w:cstheme="majorBidi"/>
          <w:sz w:val="24"/>
          <w:szCs w:val="24"/>
          <w:lang w:bidi="ar-DZ"/>
        </w:rPr>
        <w:t>France</w:t>
      </w:r>
    </w:p>
    <w:p w:rsidR="00EC1401" w:rsidRDefault="00EC1401" w:rsidP="00EC1401">
      <w:pPr>
        <w:pStyle w:val="Notedebasdepage"/>
        <w:ind w:left="426"/>
        <w:jc w:val="left"/>
        <w:rPr>
          <w:rFonts w:asciiTheme="majorBidi" w:hAnsiTheme="majorBidi" w:cstheme="majorBidi"/>
          <w:sz w:val="24"/>
          <w:szCs w:val="24"/>
        </w:rPr>
      </w:pPr>
    </w:p>
    <w:p w:rsidR="00EC1401" w:rsidRPr="005C3F46" w:rsidRDefault="00EC1401" w:rsidP="00826E5A">
      <w:pPr>
        <w:pStyle w:val="Notedebasdepage"/>
        <w:numPr>
          <w:ilvl w:val="0"/>
          <w:numId w:val="88"/>
        </w:numPr>
        <w:jc w:val="left"/>
        <w:rPr>
          <w:rFonts w:asciiTheme="majorBidi" w:hAnsiTheme="majorBidi" w:cstheme="majorBidi"/>
          <w:sz w:val="24"/>
          <w:szCs w:val="24"/>
        </w:rPr>
      </w:pPr>
      <w:r w:rsidRPr="005C04C2">
        <w:rPr>
          <w:rFonts w:asciiTheme="majorBidi" w:hAnsiTheme="majorBidi" w:cstheme="majorBidi"/>
          <w:sz w:val="24"/>
          <w:szCs w:val="24"/>
          <w:lang w:bidi="ar-DZ"/>
        </w:rPr>
        <w:t>O.M.S. rapport sur la santé dans le monde 2002_</w:t>
      </w:r>
      <w:r w:rsidRPr="005C04C2">
        <w:rPr>
          <w:rFonts w:asciiTheme="majorBidi" w:hAnsiTheme="majorBidi" w:cstheme="majorBidi"/>
          <w:sz w:val="24"/>
          <w:szCs w:val="24"/>
          <w:u w:val="single"/>
          <w:lang w:bidi="ar-DZ"/>
        </w:rPr>
        <w:t>reduire les risque et promouvoir une vie saine</w:t>
      </w:r>
      <w:r w:rsidRPr="005C04C2">
        <w:rPr>
          <w:rFonts w:asciiTheme="majorBidi" w:hAnsiTheme="majorBidi" w:cstheme="majorBidi"/>
          <w:sz w:val="24"/>
          <w:szCs w:val="24"/>
          <w:lang w:bidi="ar-DZ"/>
        </w:rPr>
        <w:t>.</w:t>
      </w:r>
    </w:p>
    <w:p w:rsidR="00EC1401" w:rsidRPr="005C04C2" w:rsidRDefault="00EC1401" w:rsidP="00EC1401">
      <w:pPr>
        <w:spacing w:after="0"/>
        <w:rPr>
          <w:rFonts w:asciiTheme="majorBidi" w:hAnsiTheme="majorBidi" w:cstheme="majorBidi"/>
          <w:sz w:val="24"/>
          <w:szCs w:val="24"/>
          <w:rtl/>
          <w:lang w:val="en-US" w:bidi="ar-DZ"/>
        </w:rPr>
      </w:pPr>
    </w:p>
    <w:p w:rsidR="00EC1401" w:rsidRPr="005C04C2" w:rsidRDefault="00EC1401" w:rsidP="00826E5A">
      <w:pPr>
        <w:pStyle w:val="Paragraphedeliste"/>
        <w:numPr>
          <w:ilvl w:val="0"/>
          <w:numId w:val="88"/>
        </w:numPr>
        <w:spacing w:after="0"/>
        <w:jc w:val="left"/>
        <w:rPr>
          <w:rFonts w:asciiTheme="majorBidi" w:hAnsiTheme="majorBidi" w:cstheme="majorBidi"/>
          <w:sz w:val="24"/>
          <w:szCs w:val="24"/>
          <w:rtl/>
          <w:lang w:bidi="ar-DZ"/>
        </w:rPr>
      </w:pPr>
      <w:r w:rsidRPr="005C04C2">
        <w:rPr>
          <w:rFonts w:asciiTheme="majorBidi" w:hAnsiTheme="majorBidi" w:cstheme="majorBidi"/>
          <w:sz w:val="24"/>
          <w:szCs w:val="24"/>
          <w:lang w:bidi="ar-EG"/>
        </w:rPr>
        <w:t>R.Fagrad Louvain, « </w:t>
      </w:r>
      <w:r w:rsidRPr="005C04C2">
        <w:rPr>
          <w:rFonts w:asciiTheme="majorBidi" w:hAnsiTheme="majorBidi" w:cstheme="majorBidi"/>
          <w:b/>
          <w:bCs/>
          <w:sz w:val="24"/>
          <w:szCs w:val="24"/>
          <w:lang w:bidi="ar-EG"/>
        </w:rPr>
        <w:t>L’exercice physique dans la pris en charge de l’hypertension</w:t>
      </w:r>
      <w:r w:rsidRPr="005C04C2">
        <w:rPr>
          <w:rFonts w:asciiTheme="majorBidi" w:hAnsiTheme="majorBidi" w:cstheme="majorBidi"/>
          <w:sz w:val="24"/>
          <w:szCs w:val="24"/>
          <w:lang w:bidi="ar-EG"/>
        </w:rPr>
        <w:t>», « Ligue mondial de l’hypertension, « OMS » 1991».</w:t>
      </w:r>
      <w:r w:rsidRPr="005C04C2">
        <w:rPr>
          <w:rFonts w:asciiTheme="majorBidi" w:hAnsiTheme="majorBidi" w:cstheme="majorBidi"/>
          <w:sz w:val="24"/>
          <w:szCs w:val="24"/>
          <w:rtl/>
          <w:lang w:bidi="ar-DZ"/>
        </w:rPr>
        <w:t>.</w:t>
      </w:r>
    </w:p>
    <w:p w:rsidR="00EC1401" w:rsidRPr="005C04C2" w:rsidRDefault="00EC1401" w:rsidP="00EC1401">
      <w:pPr>
        <w:spacing w:after="0"/>
        <w:rPr>
          <w:rFonts w:asciiTheme="majorBidi" w:hAnsiTheme="majorBidi" w:cstheme="majorBidi"/>
          <w:sz w:val="24"/>
          <w:szCs w:val="24"/>
          <w:rtl/>
          <w:lang w:val="en-US" w:bidi="ar-DZ"/>
        </w:rPr>
      </w:pPr>
    </w:p>
    <w:p w:rsidR="00EC1401" w:rsidRPr="005C04C2" w:rsidRDefault="00EC1401" w:rsidP="00826E5A">
      <w:pPr>
        <w:pStyle w:val="Paragraphedeliste"/>
        <w:numPr>
          <w:ilvl w:val="0"/>
          <w:numId w:val="88"/>
        </w:numPr>
        <w:spacing w:after="0"/>
        <w:jc w:val="left"/>
        <w:rPr>
          <w:rFonts w:asciiTheme="majorBidi" w:hAnsiTheme="majorBidi" w:cstheme="majorBidi"/>
          <w:sz w:val="24"/>
          <w:szCs w:val="24"/>
          <w:rtl/>
          <w:lang w:val="en-US" w:bidi="ar-DZ"/>
        </w:rPr>
      </w:pPr>
      <w:r w:rsidRPr="005C04C2">
        <w:rPr>
          <w:rFonts w:asciiTheme="majorBidi" w:hAnsiTheme="majorBidi" w:cstheme="majorBidi"/>
          <w:sz w:val="24"/>
          <w:szCs w:val="24"/>
          <w:lang w:val="en-US" w:bidi="ar-DZ"/>
        </w:rPr>
        <w:t>School of the Built</w:t>
      </w:r>
      <w:r w:rsidRPr="005C04C2">
        <w:rPr>
          <w:rFonts w:asciiTheme="majorBidi" w:hAnsiTheme="majorBidi" w:cstheme="majorBidi"/>
          <w:sz w:val="24"/>
          <w:szCs w:val="24"/>
          <w:rtl/>
          <w:lang w:val="en-US" w:bidi="ar-DZ"/>
        </w:rPr>
        <w:t xml:space="preserve"> </w:t>
      </w:r>
      <w:r w:rsidRPr="005C04C2">
        <w:rPr>
          <w:rFonts w:asciiTheme="majorBidi" w:hAnsiTheme="majorBidi" w:cstheme="majorBidi"/>
          <w:sz w:val="24"/>
          <w:szCs w:val="24"/>
          <w:lang w:val="en-US" w:bidi="ar-DZ"/>
        </w:rPr>
        <w:t>Environment, Meriot</w:t>
      </w:r>
      <w:r w:rsidRPr="005C04C2">
        <w:rPr>
          <w:rFonts w:asciiTheme="majorBidi" w:hAnsiTheme="majorBidi" w:cstheme="majorBidi"/>
          <w:sz w:val="24"/>
          <w:szCs w:val="24"/>
          <w:rtl/>
          <w:lang w:val="en-US" w:bidi="ar-DZ"/>
        </w:rPr>
        <w:t>-</w:t>
      </w:r>
      <w:r w:rsidRPr="005C04C2">
        <w:rPr>
          <w:rFonts w:asciiTheme="majorBidi" w:hAnsiTheme="majorBidi" w:cstheme="majorBidi"/>
          <w:sz w:val="24"/>
          <w:szCs w:val="24"/>
          <w:lang w:val="en-US" w:bidi="ar-DZ"/>
        </w:rPr>
        <w:t>WattUniversity, UK owens Institute for Behavioral</w:t>
      </w:r>
      <w:r w:rsidRPr="005C04C2">
        <w:rPr>
          <w:rFonts w:asciiTheme="majorBidi" w:hAnsiTheme="majorBidi" w:cstheme="majorBidi"/>
          <w:sz w:val="24"/>
          <w:szCs w:val="24"/>
          <w:rtl/>
          <w:lang w:val="en-US" w:bidi="ar-DZ"/>
        </w:rPr>
        <w:t xml:space="preserve"> </w:t>
      </w:r>
      <w:r w:rsidRPr="005C04C2">
        <w:rPr>
          <w:rFonts w:asciiTheme="majorBidi" w:hAnsiTheme="majorBidi" w:cstheme="majorBidi"/>
          <w:sz w:val="24"/>
          <w:szCs w:val="24"/>
          <w:lang w:val="en-US" w:bidi="ar-DZ"/>
        </w:rPr>
        <w:t>Reseach, University of GA, USA 2014.</w:t>
      </w:r>
    </w:p>
    <w:p w:rsidR="00EC1401" w:rsidRPr="005C04C2" w:rsidRDefault="00EC1401" w:rsidP="00EC1401">
      <w:pPr>
        <w:pStyle w:val="Paragraphedeliste"/>
        <w:spacing w:after="0"/>
        <w:rPr>
          <w:rFonts w:asciiTheme="majorBidi" w:hAnsiTheme="majorBidi" w:cstheme="majorBidi"/>
          <w:b/>
          <w:bCs/>
          <w:sz w:val="24"/>
          <w:szCs w:val="24"/>
          <w:rtl/>
          <w:lang w:bidi="ar-DZ"/>
        </w:rPr>
      </w:pPr>
    </w:p>
    <w:p w:rsidR="00EC1401" w:rsidRPr="005C3F46" w:rsidRDefault="00EC1401" w:rsidP="00EC1401">
      <w:pPr>
        <w:spacing w:after="0"/>
        <w:rPr>
          <w:rFonts w:asciiTheme="majorBidi" w:hAnsiTheme="majorBidi" w:cstheme="majorBidi"/>
          <w:sz w:val="24"/>
          <w:szCs w:val="24"/>
          <w:rtl/>
          <w:lang w:bidi="ar-DZ"/>
        </w:rPr>
      </w:pPr>
    </w:p>
    <w:p w:rsidR="00EC1401" w:rsidRPr="005C04C2" w:rsidRDefault="00EC1401" w:rsidP="00EC1401">
      <w:pPr>
        <w:bidi/>
        <w:spacing w:after="0"/>
        <w:jc w:val="both"/>
        <w:rPr>
          <w:rFonts w:asciiTheme="majorBidi" w:hAnsiTheme="majorBidi" w:cstheme="majorBidi"/>
          <w:sz w:val="24"/>
          <w:szCs w:val="24"/>
          <w:rtl/>
          <w:lang w:bidi="ar-DZ"/>
        </w:rPr>
      </w:pPr>
    </w:p>
    <w:p w:rsidR="00EC1401" w:rsidRDefault="00EC1401">
      <w:pPr>
        <w:jc w:val="left"/>
        <w:rPr>
          <w:lang w:bidi="ar-DZ"/>
        </w:rPr>
      </w:pPr>
      <w:r>
        <w:rPr>
          <w:lang w:bidi="ar-DZ"/>
        </w:rPr>
        <w:br w:type="page"/>
      </w:r>
    </w:p>
    <w:p w:rsidR="00763FBC" w:rsidRDefault="00763FBC" w:rsidP="00763FBC">
      <w:pPr>
        <w:jc w:val="center"/>
        <w:rPr>
          <w:rFonts w:ascii="Arabic Typesetting" w:eastAsia="Calibri" w:hAnsi="Arabic Typesetting" w:cs="Arabic Typesetting"/>
          <w:bCs/>
          <w:caps/>
          <w:sz w:val="220"/>
          <w:szCs w:val="220"/>
          <w:rtl/>
        </w:rPr>
      </w:pPr>
    </w:p>
    <w:p w:rsidR="00763FBC" w:rsidRPr="008D19C3" w:rsidRDefault="00763FBC" w:rsidP="00763FBC">
      <w:pPr>
        <w:jc w:val="center"/>
        <w:rPr>
          <w:rFonts w:ascii="Arabic Typesetting" w:eastAsia="Calibri" w:hAnsi="Arabic Typesetting" w:cs="Arabic Typesetting"/>
          <w:bCs/>
          <w:caps/>
          <w:sz w:val="220"/>
          <w:szCs w:val="220"/>
          <w:rtl/>
        </w:rPr>
      </w:pPr>
      <w:r>
        <w:rPr>
          <w:rFonts w:ascii="Arabic Typesetting" w:eastAsia="Calibri" w:hAnsi="Arabic Typesetting" w:cs="Arabic Typesetting" w:hint="cs"/>
          <w:bCs/>
          <w:caps/>
          <w:sz w:val="220"/>
          <w:szCs w:val="220"/>
          <w:rtl/>
        </w:rPr>
        <w:t>الملاحق</w:t>
      </w:r>
      <w:r w:rsidRPr="008D19C3">
        <w:rPr>
          <w:rFonts w:ascii="Arabic Typesetting" w:eastAsia="Calibri" w:hAnsi="Arabic Typesetting" w:cs="Arabic Typesetting"/>
          <w:bCs/>
          <w:caps/>
          <w:sz w:val="220"/>
          <w:szCs w:val="220"/>
          <w:rtl/>
        </w:rPr>
        <w:t xml:space="preserve"> </w:t>
      </w:r>
    </w:p>
    <w:p w:rsidR="00CF44A9" w:rsidRDefault="00763FBC" w:rsidP="00763FBC">
      <w:pPr>
        <w:tabs>
          <w:tab w:val="center" w:pos="4536"/>
          <w:tab w:val="left" w:pos="6135"/>
        </w:tabs>
        <w:bidi/>
        <w:spacing w:after="0"/>
        <w:jc w:val="center"/>
        <w:rPr>
          <w:rFonts w:ascii="Simplified Arabic" w:hAnsi="Simplified Arabic"/>
          <w:bCs/>
          <w:sz w:val="200"/>
          <w:szCs w:val="200"/>
          <w:rtl/>
        </w:rPr>
      </w:pPr>
      <w:r>
        <w:rPr>
          <w:rFonts w:ascii="Simplified Arabic" w:hAnsi="Simplified Arabic"/>
          <w:bCs/>
          <w:sz w:val="200"/>
          <w:szCs w:val="200"/>
          <w:rtl/>
        </w:rPr>
        <w:br w:type="page"/>
      </w:r>
    </w:p>
    <w:p w:rsidR="00CF44A9" w:rsidRDefault="00CF44A9" w:rsidP="00CF44A9">
      <w:pPr>
        <w:tabs>
          <w:tab w:val="center" w:pos="4536"/>
          <w:tab w:val="left" w:pos="6135"/>
        </w:tabs>
        <w:bidi/>
        <w:spacing w:after="0"/>
        <w:jc w:val="left"/>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الملحق رقم:1</w:t>
      </w:r>
    </w:p>
    <w:p w:rsidR="00763FBC" w:rsidRPr="00861556" w:rsidRDefault="00763FBC" w:rsidP="00CF44A9">
      <w:pPr>
        <w:tabs>
          <w:tab w:val="center" w:pos="4536"/>
          <w:tab w:val="left" w:pos="6135"/>
        </w:tabs>
        <w:bidi/>
        <w:spacing w:after="0"/>
        <w:jc w:val="center"/>
        <w:rPr>
          <w:rFonts w:ascii="Simplified Arabic" w:hAnsi="Simplified Arabic" w:cs="Simplified Arabic"/>
          <w:sz w:val="28"/>
          <w:szCs w:val="28"/>
          <w:rtl/>
          <w:lang w:bidi="ar-DZ"/>
        </w:rPr>
      </w:pPr>
      <w:r w:rsidRPr="00861556">
        <w:rPr>
          <w:rFonts w:ascii="Simplified Arabic" w:hAnsi="Simplified Arabic" w:cs="Simplified Arabic"/>
          <w:b/>
          <w:bCs/>
          <w:sz w:val="32"/>
          <w:szCs w:val="32"/>
          <w:rtl/>
          <w:lang w:bidi="ar-DZ"/>
        </w:rPr>
        <w:t>الاستــــــ</w:t>
      </w:r>
      <w:r>
        <w:rPr>
          <w:rFonts w:ascii="Simplified Arabic" w:hAnsi="Simplified Arabic" w:cs="Simplified Arabic"/>
          <w:b/>
          <w:bCs/>
          <w:sz w:val="32"/>
          <w:szCs w:val="32"/>
          <w:rtl/>
          <w:lang w:bidi="ar-DZ"/>
        </w:rPr>
        <w:t>بيان</w:t>
      </w:r>
    </w:p>
    <w:p w:rsidR="00763FBC" w:rsidRPr="00861556" w:rsidRDefault="00763FBC" w:rsidP="00763FBC">
      <w:pPr>
        <w:bidi/>
        <w:spacing w:after="0"/>
        <w:jc w:val="both"/>
        <w:rPr>
          <w:rFonts w:ascii="Simplified Arabic" w:hAnsi="Simplified Arabic" w:cs="Simplified Arabic"/>
          <w:b/>
          <w:bCs/>
          <w:sz w:val="32"/>
          <w:szCs w:val="32"/>
          <w:rtl/>
          <w:lang w:bidi="ar-DZ"/>
        </w:rPr>
      </w:pPr>
      <w:r w:rsidRPr="00861556">
        <w:rPr>
          <w:rFonts w:ascii="Simplified Arabic" w:hAnsi="Simplified Arabic" w:cs="Simplified Arabic"/>
          <w:b/>
          <w:bCs/>
          <w:sz w:val="32"/>
          <w:szCs w:val="32"/>
          <w:rtl/>
          <w:lang w:bidi="ar-DZ"/>
        </w:rPr>
        <w:t>المحور الأول:</w:t>
      </w:r>
      <w:r>
        <w:rPr>
          <w:rFonts w:ascii="Simplified Arabic" w:hAnsi="Simplified Arabic" w:cs="Simplified Arabic" w:hint="cs"/>
          <w:b/>
          <w:bCs/>
          <w:sz w:val="32"/>
          <w:szCs w:val="32"/>
          <w:rtl/>
          <w:lang w:bidi="ar-DZ"/>
        </w:rPr>
        <w:t xml:space="preserve"> </w:t>
      </w:r>
    </w:p>
    <w:p w:rsidR="00763FBC" w:rsidRPr="00861556" w:rsidRDefault="00763FBC" w:rsidP="00763FBC">
      <w:pPr>
        <w:bidi/>
        <w:spacing w:after="0"/>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عوامل</w:t>
      </w:r>
      <w:r w:rsidRPr="00861556">
        <w:rPr>
          <w:rFonts w:ascii="Simplified Arabic" w:hAnsi="Simplified Arabic" w:cs="Simplified Arabic"/>
          <w:b/>
          <w:bCs/>
          <w:sz w:val="28"/>
          <w:szCs w:val="28"/>
          <w:rtl/>
          <w:lang w:bidi="ar-DZ"/>
        </w:rPr>
        <w:t xml:space="preserve"> خطر الإصابة بالضغط الدموي:</w:t>
      </w:r>
    </w:p>
    <w:p w:rsidR="00763FBC" w:rsidRPr="00861556" w:rsidRDefault="00763FBC" w:rsidP="00826E5A">
      <w:pPr>
        <w:numPr>
          <w:ilvl w:val="0"/>
          <w:numId w:val="90"/>
        </w:numPr>
        <w:bidi/>
        <w:spacing w:after="0"/>
        <w:jc w:val="both"/>
        <w:rPr>
          <w:rFonts w:ascii="Simplified Arabic" w:hAnsi="Simplified Arabic" w:cs="Simplified Arabic"/>
          <w:b/>
          <w:bCs/>
          <w:color w:val="FF0000"/>
          <w:sz w:val="28"/>
          <w:szCs w:val="28"/>
          <w:rtl/>
          <w:lang w:bidi="ar-DZ"/>
        </w:rPr>
      </w:pPr>
      <w:r w:rsidRPr="00861556">
        <w:rPr>
          <w:rFonts w:ascii="Simplified Arabic" w:hAnsi="Simplified Arabic" w:cs="Simplified Arabic"/>
          <w:b/>
          <w:bCs/>
          <w:color w:val="FF0000"/>
          <w:sz w:val="28"/>
          <w:szCs w:val="28"/>
          <w:rtl/>
          <w:lang w:bidi="ar-DZ"/>
        </w:rPr>
        <w:t>الوراثة:</w:t>
      </w:r>
    </w:p>
    <w:p w:rsidR="00763FBC" w:rsidRPr="00861556" w:rsidRDefault="00763FBC" w:rsidP="00826E5A">
      <w:pPr>
        <w:numPr>
          <w:ilvl w:val="0"/>
          <w:numId w:val="91"/>
        </w:numPr>
        <w:bidi/>
        <w:spacing w:after="0"/>
        <w:jc w:val="both"/>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هل هناك فرد من العائلة مصاب بالضغط الدموي؟</w:t>
      </w:r>
    </w:p>
    <w:p w:rsidR="00763FBC" w:rsidRPr="00861556" w:rsidRDefault="00DE74D3" w:rsidP="00763FBC">
      <w:p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40" style="position:absolute;left:0;text-align:left;margin-left:289.9pt;margin-top:.65pt;width:28.5pt;height:17.25pt;z-index:251664384" arcsize="10923f" strokecolor="red"/>
        </w:pict>
      </w:r>
      <w:r>
        <w:rPr>
          <w:rFonts w:ascii="Simplified Arabic" w:hAnsi="Simplified Arabic" w:cs="Simplified Arabic"/>
          <w:noProof/>
          <w:sz w:val="28"/>
          <w:szCs w:val="28"/>
          <w:rtl/>
        </w:rPr>
        <w:pict>
          <v:roundrect id="_x0000_s1041" style="position:absolute;left:0;text-align:left;margin-left:398.65pt;margin-top:.65pt;width:28.5pt;height:17.25pt;z-index:251665408" arcsize="10923f" strokecolor="red"/>
        </w:pict>
      </w:r>
      <w:r w:rsidR="00763FBC" w:rsidRPr="00861556">
        <w:rPr>
          <w:rFonts w:ascii="Simplified Arabic" w:hAnsi="Simplified Arabic" w:cs="Simplified Arabic"/>
          <w:sz w:val="28"/>
          <w:szCs w:val="28"/>
          <w:rtl/>
          <w:lang w:bidi="ar-DZ"/>
        </w:rPr>
        <w:t>نعم                    لا</w:t>
      </w:r>
    </w:p>
    <w:p w:rsidR="00763FBC" w:rsidRPr="00861556" w:rsidRDefault="00763FBC" w:rsidP="00826E5A">
      <w:pPr>
        <w:pStyle w:val="Paragraphedeliste"/>
        <w:numPr>
          <w:ilvl w:val="0"/>
          <w:numId w:val="91"/>
        </w:numPr>
        <w:bidi/>
        <w:spacing w:after="0"/>
        <w:jc w:val="both"/>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إذا كان الجواب بنعم من هو:</w:t>
      </w:r>
    </w:p>
    <w:p w:rsidR="00763FBC" w:rsidRPr="00861556" w:rsidRDefault="00DE74D3" w:rsidP="00763FBC">
      <w:pPr>
        <w:pStyle w:val="Paragraphedeliste"/>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44" style="position:absolute;left:0;text-align:left;margin-left:175.9pt;margin-top:2.3pt;width:28.5pt;height:17.25pt;z-index:251668480" arcsize="10923f" strokecolor="red"/>
        </w:pict>
      </w:r>
      <w:r>
        <w:rPr>
          <w:rFonts w:ascii="Simplified Arabic" w:hAnsi="Simplified Arabic" w:cs="Simplified Arabic"/>
          <w:noProof/>
          <w:sz w:val="28"/>
          <w:szCs w:val="28"/>
          <w:rtl/>
        </w:rPr>
        <w:pict>
          <v:roundrect id="_x0000_s1045" style="position:absolute;left:0;text-align:left;margin-left:276.4pt;margin-top:2.3pt;width:28.5pt;height:17.25pt;z-index:251669504" arcsize="10923f" strokecolor="red"/>
        </w:pict>
      </w:r>
      <w:r>
        <w:rPr>
          <w:rFonts w:ascii="Simplified Arabic" w:hAnsi="Simplified Arabic" w:cs="Simplified Arabic"/>
          <w:noProof/>
          <w:sz w:val="28"/>
          <w:szCs w:val="28"/>
          <w:rtl/>
        </w:rPr>
        <w:pict>
          <v:roundrect id="_x0000_s1043" style="position:absolute;left:0;text-align:left;margin-left:366.4pt;margin-top:2.3pt;width:28.5pt;height:17.25pt;z-index:251667456" arcsize="10923f" strokecolor="red"/>
        </w:pict>
      </w:r>
      <w:r w:rsidR="00763FBC" w:rsidRPr="00861556">
        <w:rPr>
          <w:rFonts w:ascii="Simplified Arabic" w:hAnsi="Simplified Arabic" w:cs="Simplified Arabic"/>
          <w:sz w:val="28"/>
          <w:szCs w:val="28"/>
          <w:rtl/>
          <w:lang w:bidi="ar-DZ"/>
        </w:rPr>
        <w:t xml:space="preserve">أحد الأبوين          أحد الجدين            أحد الإخوة              </w:t>
      </w:r>
    </w:p>
    <w:p w:rsidR="00763FBC" w:rsidRPr="00861556" w:rsidRDefault="00763FBC" w:rsidP="00826E5A">
      <w:pPr>
        <w:pStyle w:val="Paragraphedeliste"/>
        <w:numPr>
          <w:ilvl w:val="0"/>
          <w:numId w:val="90"/>
        </w:numPr>
        <w:bidi/>
        <w:spacing w:after="0"/>
        <w:jc w:val="both"/>
        <w:rPr>
          <w:rFonts w:ascii="Simplified Arabic" w:hAnsi="Simplified Arabic" w:cs="Simplified Arabic"/>
          <w:color w:val="00B050"/>
          <w:sz w:val="28"/>
          <w:szCs w:val="28"/>
          <w:rtl/>
          <w:lang w:bidi="ar-DZ"/>
        </w:rPr>
      </w:pPr>
      <w:r w:rsidRPr="00861556">
        <w:rPr>
          <w:rFonts w:ascii="Simplified Arabic" w:hAnsi="Simplified Arabic" w:cs="Simplified Arabic"/>
          <w:b/>
          <w:bCs/>
          <w:color w:val="00B050"/>
          <w:sz w:val="28"/>
          <w:szCs w:val="28"/>
          <w:rtl/>
          <w:lang w:bidi="ar-DZ"/>
        </w:rPr>
        <w:t>التدخين:</w:t>
      </w:r>
      <w:r w:rsidRPr="00861556">
        <w:rPr>
          <w:rFonts w:ascii="Simplified Arabic" w:hAnsi="Simplified Arabic" w:cs="Simplified Arabic"/>
          <w:color w:val="00B050"/>
          <w:sz w:val="28"/>
          <w:szCs w:val="28"/>
          <w:rtl/>
          <w:lang w:bidi="ar-DZ"/>
        </w:rPr>
        <w:t xml:space="preserve"> </w:t>
      </w:r>
    </w:p>
    <w:p w:rsidR="00763FBC" w:rsidRPr="00861556" w:rsidRDefault="00DE74D3" w:rsidP="00826E5A">
      <w:pPr>
        <w:pStyle w:val="Paragraphedeliste"/>
        <w:numPr>
          <w:ilvl w:val="0"/>
          <w:numId w:val="91"/>
        </w:numPr>
        <w:bidi/>
        <w:spacing w:after="0"/>
        <w:jc w:val="left"/>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42" style="position:absolute;left:0;text-align:left;margin-left:223.9pt;margin-top:2.5pt;width:28.5pt;height:17.25pt;z-index:251666432" arcsize="10923f" strokecolor="#00b050"/>
        </w:pict>
      </w:r>
      <w:r>
        <w:rPr>
          <w:rFonts w:ascii="Simplified Arabic" w:hAnsi="Simplified Arabic" w:cs="Simplified Arabic"/>
          <w:noProof/>
          <w:sz w:val="28"/>
          <w:szCs w:val="28"/>
          <w:rtl/>
        </w:rPr>
        <w:pict>
          <v:roundrect id="_x0000_s1046" style="position:absolute;left:0;text-align:left;margin-left:304.9pt;margin-top:2.5pt;width:28.5pt;height:17.25pt;z-index:251670528" arcsize="10923f" strokecolor="#00b050"/>
        </w:pict>
      </w:r>
      <w:r w:rsidR="00763FBC" w:rsidRPr="00861556">
        <w:rPr>
          <w:rFonts w:ascii="Simplified Arabic" w:hAnsi="Simplified Arabic" w:cs="Simplified Arabic"/>
          <w:sz w:val="28"/>
          <w:szCs w:val="28"/>
          <w:rtl/>
          <w:lang w:bidi="ar-DZ"/>
        </w:rPr>
        <w:t>هل تدخن ؟     نعم                لا</w:t>
      </w:r>
    </w:p>
    <w:p w:rsidR="00763FBC" w:rsidRDefault="00763FBC" w:rsidP="00826E5A">
      <w:pPr>
        <w:pStyle w:val="Paragraphedeliste"/>
        <w:numPr>
          <w:ilvl w:val="0"/>
          <w:numId w:val="91"/>
        </w:num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هل</w:t>
      </w:r>
      <w:r w:rsidRPr="00861556">
        <w:rPr>
          <w:rFonts w:ascii="Simplified Arabic" w:hAnsi="Simplified Arabic" w:cs="Simplified Arabic"/>
          <w:sz w:val="28"/>
          <w:szCs w:val="28"/>
          <w:rtl/>
          <w:lang w:bidi="ar-DZ"/>
        </w:rPr>
        <w:t xml:space="preserve"> كنت تدخن </w:t>
      </w:r>
      <w:r>
        <w:rPr>
          <w:rFonts w:ascii="Simplified Arabic" w:hAnsi="Simplified Arabic" w:cs="Simplified Arabic" w:hint="cs"/>
          <w:sz w:val="28"/>
          <w:szCs w:val="28"/>
          <w:rtl/>
          <w:lang w:bidi="ar-DZ"/>
        </w:rPr>
        <w:t>من قبل</w:t>
      </w:r>
      <w:r w:rsidRPr="00861556">
        <w:rPr>
          <w:rFonts w:ascii="Simplified Arabic" w:hAnsi="Simplified Arabic" w:cs="Simplified Arabic"/>
          <w:sz w:val="28"/>
          <w:szCs w:val="28"/>
          <w:rtl/>
          <w:lang w:bidi="ar-DZ"/>
        </w:rPr>
        <w:t xml:space="preserve"> :</w:t>
      </w:r>
    </w:p>
    <w:p w:rsidR="00763FBC" w:rsidRPr="00861556" w:rsidRDefault="00DE74D3" w:rsidP="00826E5A">
      <w:pPr>
        <w:pStyle w:val="Paragraphedeliste"/>
        <w:numPr>
          <w:ilvl w:val="0"/>
          <w:numId w:val="91"/>
        </w:numPr>
        <w:bidi/>
        <w:spacing w:after="0"/>
        <w:jc w:val="both"/>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119" style="position:absolute;left:0;text-align:left;margin-left:304.9pt;margin-top:2.4pt;width:28.5pt;height:17.25pt;z-index:251745280" arcsize="10923f" strokecolor="#00b050"/>
        </w:pict>
      </w:r>
      <w:r>
        <w:rPr>
          <w:rFonts w:ascii="Simplified Arabic" w:hAnsi="Simplified Arabic" w:cs="Simplified Arabic"/>
          <w:noProof/>
          <w:sz w:val="28"/>
          <w:szCs w:val="28"/>
          <w:rtl/>
        </w:rPr>
        <w:pict>
          <v:roundrect id="_x0000_s1120" style="position:absolute;left:0;text-align:left;margin-left:385.15pt;margin-top:2.4pt;width:28.5pt;height:17.25pt;z-index:251746304" arcsize="10923f" strokecolor="#00b050"/>
        </w:pict>
      </w:r>
      <w:r w:rsidR="00763FBC" w:rsidRPr="00B05F9A">
        <w:rPr>
          <w:rFonts w:ascii="Simplified Arabic" w:hAnsi="Simplified Arabic" w:cs="Simplified Arabic"/>
          <w:sz w:val="28"/>
          <w:szCs w:val="28"/>
          <w:rtl/>
          <w:lang w:bidi="ar-DZ"/>
        </w:rPr>
        <w:t xml:space="preserve"> </w:t>
      </w:r>
      <w:r w:rsidR="00763FBC" w:rsidRPr="00861556">
        <w:rPr>
          <w:rFonts w:ascii="Simplified Arabic" w:hAnsi="Simplified Arabic" w:cs="Simplified Arabic"/>
          <w:sz w:val="28"/>
          <w:szCs w:val="28"/>
          <w:rtl/>
          <w:lang w:bidi="ar-DZ"/>
        </w:rPr>
        <w:t>نعم                لا</w:t>
      </w:r>
    </w:p>
    <w:p w:rsidR="00763FBC" w:rsidRPr="00861556" w:rsidRDefault="00763FBC" w:rsidP="00826E5A">
      <w:pPr>
        <w:pStyle w:val="Paragraphedeliste"/>
        <w:numPr>
          <w:ilvl w:val="0"/>
          <w:numId w:val="91"/>
        </w:numPr>
        <w:bidi/>
        <w:spacing w:after="0"/>
        <w:jc w:val="both"/>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ما هو نوع المادة التبغية؟</w:t>
      </w:r>
    </w:p>
    <w:p w:rsidR="00763FBC" w:rsidRDefault="00DE74D3" w:rsidP="00763FBC">
      <w:pPr>
        <w:pStyle w:val="Paragraphedeliste"/>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94" style="position:absolute;left:0;text-align:left;margin-left:115.9pt;margin-top:1.4pt;width:28.5pt;height:17.25pt;z-index:251719680" arcsize="10923f" strokecolor="#00b050"/>
        </w:pict>
      </w:r>
      <w:r>
        <w:rPr>
          <w:rFonts w:ascii="Simplified Arabic" w:hAnsi="Simplified Arabic" w:cs="Simplified Arabic"/>
          <w:noProof/>
          <w:sz w:val="28"/>
          <w:szCs w:val="28"/>
          <w:rtl/>
        </w:rPr>
        <w:pict>
          <v:roundrect id="_x0000_s1048" style="position:absolute;left:0;text-align:left;margin-left:385.15pt;margin-top:1.4pt;width:28.5pt;height:17.25pt;z-index:251672576" arcsize="10923f" strokecolor="#00b050"/>
        </w:pict>
      </w:r>
      <w:r>
        <w:rPr>
          <w:rFonts w:ascii="Simplified Arabic" w:hAnsi="Simplified Arabic" w:cs="Simplified Arabic"/>
          <w:noProof/>
          <w:sz w:val="28"/>
          <w:szCs w:val="28"/>
          <w:rtl/>
        </w:rPr>
        <w:pict>
          <v:roundrect id="_x0000_s1047" style="position:absolute;left:0;text-align:left;margin-left:237.4pt;margin-top:1.4pt;width:28.5pt;height:17.25pt;z-index:251671552" arcsize="10923f" strokecolor="#00b050"/>
        </w:pict>
      </w:r>
      <w:r w:rsidR="00763FBC" w:rsidRPr="00861556">
        <w:rPr>
          <w:rFonts w:ascii="Simplified Arabic" w:hAnsi="Simplified Arabic" w:cs="Simplified Arabic"/>
          <w:sz w:val="28"/>
          <w:szCs w:val="28"/>
          <w:rtl/>
          <w:lang w:bidi="ar-DZ"/>
        </w:rPr>
        <w:t xml:space="preserve">السجائر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الشيشة(رنقيلا)                      الشمة</w:t>
      </w:r>
    </w:p>
    <w:p w:rsidR="00763FBC" w:rsidRPr="00861556" w:rsidRDefault="00763FBC" w:rsidP="00826E5A">
      <w:pPr>
        <w:pStyle w:val="Paragraphedeliste"/>
        <w:numPr>
          <w:ilvl w:val="0"/>
          <w:numId w:val="91"/>
        </w:numPr>
        <w:bidi/>
        <w:spacing w:after="0"/>
        <w:jc w:val="both"/>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إذا كان جوابك بنعم، هل تدخن يوميا؟</w:t>
      </w:r>
    </w:p>
    <w:p w:rsidR="00763FBC" w:rsidRPr="00861556" w:rsidRDefault="00DE74D3" w:rsidP="00763FBC">
      <w:pPr>
        <w:pStyle w:val="Paragraphedeliste"/>
        <w:bidi/>
        <w:spacing w:after="0"/>
        <w:jc w:val="left"/>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50" style="position:absolute;left:0;text-align:left;margin-left:288.4pt;margin-top:.6pt;width:28.5pt;height:17.25pt;z-index:251674624" arcsize="10923f" strokecolor="#00b050"/>
        </w:pict>
      </w:r>
      <w:r>
        <w:rPr>
          <w:rFonts w:ascii="Simplified Arabic" w:hAnsi="Simplified Arabic" w:cs="Simplified Arabic"/>
          <w:noProof/>
          <w:sz w:val="28"/>
          <w:szCs w:val="28"/>
          <w:rtl/>
        </w:rPr>
        <w:pict>
          <v:roundrect id="_x0000_s1049" style="position:absolute;left:0;text-align:left;margin-left:366.4pt;margin-top:.6pt;width:28.5pt;height:17.25pt;z-index:251673600" arcsize="10923f" strokecolor="#00b050"/>
        </w:pict>
      </w:r>
      <w:r w:rsidR="00763FBC" w:rsidRPr="00861556">
        <w:rPr>
          <w:rFonts w:ascii="Simplified Arabic" w:hAnsi="Simplified Arabic" w:cs="Simplified Arabic"/>
          <w:sz w:val="28"/>
          <w:szCs w:val="28"/>
          <w:rtl/>
          <w:lang w:bidi="ar-DZ"/>
        </w:rPr>
        <w:t xml:space="preserve">نعم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لا </w:t>
      </w:r>
    </w:p>
    <w:p w:rsidR="00763FBC" w:rsidRPr="00861556" w:rsidRDefault="00763FBC" w:rsidP="00826E5A">
      <w:pPr>
        <w:pStyle w:val="Paragraphedeliste"/>
        <w:numPr>
          <w:ilvl w:val="0"/>
          <w:numId w:val="91"/>
        </w:numPr>
        <w:bidi/>
        <w:spacing w:after="0"/>
        <w:jc w:val="both"/>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كم تدخن في اليوم ؟</w:t>
      </w:r>
    </w:p>
    <w:p w:rsidR="00763FBC" w:rsidRPr="00861556" w:rsidRDefault="00DE74D3" w:rsidP="00CC3AA3">
      <w:pPr>
        <w:pStyle w:val="Paragraphedeliste"/>
        <w:bidi/>
        <w:spacing w:after="0"/>
        <w:jc w:val="left"/>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51" style="position:absolute;left:0;text-align:left;margin-left:27.4pt;margin-top:2.25pt;width:28.5pt;height:17.25pt;z-index:251675648" arcsize="10923f" strokecolor="#00b050"/>
        </w:pict>
      </w:r>
      <w:r>
        <w:rPr>
          <w:rFonts w:ascii="Simplified Arabic" w:hAnsi="Simplified Arabic" w:cs="Simplified Arabic"/>
          <w:noProof/>
          <w:sz w:val="28"/>
          <w:szCs w:val="28"/>
          <w:rtl/>
        </w:rPr>
        <w:pict>
          <v:roundrect id="_x0000_s1052" style="position:absolute;left:0;text-align:left;margin-left:165.4pt;margin-top:2.25pt;width:28.5pt;height:17.25pt;z-index:251676672" arcsize="10923f" strokecolor="#00b050"/>
        </w:pict>
      </w:r>
      <w:r>
        <w:rPr>
          <w:rFonts w:ascii="Simplified Arabic" w:hAnsi="Simplified Arabic" w:cs="Simplified Arabic"/>
          <w:noProof/>
          <w:sz w:val="28"/>
          <w:szCs w:val="28"/>
          <w:rtl/>
        </w:rPr>
        <w:pict>
          <v:roundrect id="_x0000_s1053" style="position:absolute;left:0;text-align:left;margin-left:316.9pt;margin-top:2.25pt;width:28.5pt;height:17.25pt;z-index:251677696" arcsize="10923f" strokecolor="#00b050"/>
        </w:pict>
      </w:r>
      <w:r w:rsidR="00763FBC" w:rsidRPr="00861556">
        <w:rPr>
          <w:rFonts w:ascii="Simplified Arabic" w:hAnsi="Simplified Arabic" w:cs="Simplified Arabic"/>
          <w:sz w:val="28"/>
          <w:szCs w:val="28"/>
          <w:rtl/>
          <w:lang w:bidi="ar-DZ"/>
        </w:rPr>
        <w:t xml:space="preserve">أقل من </w:t>
      </w:r>
      <w:r w:rsidR="00763FBC">
        <w:rPr>
          <w:rFonts w:ascii="Simplified Arabic" w:hAnsi="Simplified Arabic" w:cs="Simplified Arabic" w:hint="cs"/>
          <w:sz w:val="28"/>
          <w:szCs w:val="28"/>
          <w:rtl/>
          <w:lang w:bidi="ar-DZ"/>
        </w:rPr>
        <w:t>10</w:t>
      </w:r>
      <w:r w:rsidR="00763FBC" w:rsidRPr="00861556">
        <w:rPr>
          <w:rFonts w:ascii="Simplified Arabic" w:hAnsi="Simplified Arabic" w:cs="Simplified Arabic"/>
          <w:sz w:val="28"/>
          <w:szCs w:val="28"/>
          <w:rtl/>
          <w:lang w:bidi="ar-DZ"/>
        </w:rPr>
        <w:t xml:space="preserve">مرات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من </w:t>
      </w:r>
      <w:r w:rsidR="00763FBC">
        <w:rPr>
          <w:rFonts w:ascii="Simplified Arabic" w:hAnsi="Simplified Arabic" w:cs="Simplified Arabic" w:hint="cs"/>
          <w:sz w:val="28"/>
          <w:szCs w:val="28"/>
          <w:rtl/>
          <w:lang w:bidi="ar-DZ"/>
        </w:rPr>
        <w:t>10إلى</w:t>
      </w:r>
      <w:r w:rsidR="00763FBC" w:rsidRPr="00861556">
        <w:rPr>
          <w:rFonts w:ascii="Simplified Arabic" w:hAnsi="Simplified Arabic" w:cs="Simplified Arabic"/>
          <w:sz w:val="28"/>
          <w:szCs w:val="28"/>
          <w:rtl/>
          <w:lang w:bidi="ar-DZ"/>
        </w:rPr>
        <w:t xml:space="preserve"> 20 مرة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أكثر من 20 مرة</w:t>
      </w:r>
    </w:p>
    <w:p w:rsidR="00763FBC" w:rsidRPr="00861556" w:rsidRDefault="00763FBC" w:rsidP="00826E5A">
      <w:pPr>
        <w:pStyle w:val="Paragraphedeliste"/>
        <w:numPr>
          <w:ilvl w:val="0"/>
          <w:numId w:val="90"/>
        </w:numPr>
        <w:bidi/>
        <w:spacing w:after="0"/>
        <w:jc w:val="both"/>
        <w:rPr>
          <w:rFonts w:ascii="Simplified Arabic" w:hAnsi="Simplified Arabic" w:cs="Simplified Arabic"/>
          <w:b/>
          <w:bCs/>
          <w:color w:val="00B0F0"/>
          <w:sz w:val="28"/>
          <w:szCs w:val="28"/>
          <w:rtl/>
          <w:lang w:bidi="ar-DZ"/>
        </w:rPr>
      </w:pPr>
      <w:r w:rsidRPr="00861556">
        <w:rPr>
          <w:rFonts w:ascii="Simplified Arabic" w:hAnsi="Simplified Arabic" w:cs="Simplified Arabic"/>
          <w:b/>
          <w:bCs/>
          <w:color w:val="00B0F0"/>
          <w:sz w:val="28"/>
          <w:szCs w:val="28"/>
          <w:rtl/>
          <w:lang w:bidi="ar-DZ"/>
        </w:rPr>
        <w:t>تناول المشروبات الكحولية:</w:t>
      </w:r>
    </w:p>
    <w:p w:rsidR="00763FBC" w:rsidRPr="00861556" w:rsidRDefault="00763FBC" w:rsidP="00826E5A">
      <w:pPr>
        <w:pStyle w:val="Paragraphedeliste"/>
        <w:numPr>
          <w:ilvl w:val="0"/>
          <w:numId w:val="91"/>
        </w:numPr>
        <w:bidi/>
        <w:spacing w:after="0"/>
        <w:jc w:val="both"/>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 xml:space="preserve">هل تناولت من قبل مشروبات كحولية؟ </w:t>
      </w:r>
    </w:p>
    <w:p w:rsidR="00763FBC" w:rsidRPr="00861556" w:rsidRDefault="00DE74D3" w:rsidP="00763FBC">
      <w:pPr>
        <w:pStyle w:val="Paragraphedeliste"/>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59" style="position:absolute;left:0;text-align:left;margin-left:322.9pt;margin-top:.55pt;width:28.5pt;height:17.25pt;z-index:251683840" arcsize="10923f" strokecolor="#00b0f0"/>
        </w:pict>
      </w:r>
      <w:r>
        <w:rPr>
          <w:rFonts w:ascii="Simplified Arabic" w:hAnsi="Simplified Arabic" w:cs="Simplified Arabic"/>
          <w:noProof/>
          <w:sz w:val="28"/>
          <w:szCs w:val="28"/>
          <w:rtl/>
        </w:rPr>
        <w:pict>
          <v:roundrect id="_x0000_s1054" style="position:absolute;left:0;text-align:left;margin-left:403.9pt;margin-top:.55pt;width:28.5pt;height:17.25pt;z-index:251678720" arcsize="10923f" strokecolor="#00b0f0"/>
        </w:pict>
      </w:r>
      <w:r w:rsidR="00763FBC" w:rsidRPr="00861556">
        <w:rPr>
          <w:rFonts w:ascii="Simplified Arabic" w:hAnsi="Simplified Arabic" w:cs="Simplified Arabic"/>
          <w:sz w:val="28"/>
          <w:szCs w:val="28"/>
          <w:rtl/>
          <w:lang w:bidi="ar-DZ"/>
        </w:rPr>
        <w:t xml:space="preserve">نعم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لا   </w:t>
      </w:r>
      <w:r w:rsidR="00763FBC">
        <w:rPr>
          <w:rFonts w:ascii="Simplified Arabic" w:hAnsi="Simplified Arabic" w:cs="Simplified Arabic" w:hint="cs"/>
          <w:sz w:val="28"/>
          <w:szCs w:val="28"/>
          <w:rtl/>
          <w:lang w:bidi="ar-DZ"/>
        </w:rPr>
        <w:t xml:space="preserve">   </w:t>
      </w:r>
    </w:p>
    <w:p w:rsidR="00763FBC" w:rsidRPr="00861556" w:rsidRDefault="00763FBC" w:rsidP="00826E5A">
      <w:pPr>
        <w:pStyle w:val="Paragraphedeliste"/>
        <w:numPr>
          <w:ilvl w:val="0"/>
          <w:numId w:val="91"/>
        </w:numPr>
        <w:bidi/>
        <w:spacing w:after="0"/>
        <w:jc w:val="both"/>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هل مازلت تتناولها الآن؟</w:t>
      </w:r>
    </w:p>
    <w:p w:rsidR="00763FBC" w:rsidRDefault="00DE74D3" w:rsidP="00763FBC">
      <w:pPr>
        <w:pStyle w:val="Paragraphedeliste"/>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57" style="position:absolute;left:0;text-align:left;margin-left:326.65pt;margin-top:.35pt;width:28.5pt;height:17.25pt;z-index:251681792" arcsize="10923f" strokecolor="#00b0f0"/>
        </w:pict>
      </w:r>
      <w:r>
        <w:rPr>
          <w:rFonts w:ascii="Simplified Arabic" w:hAnsi="Simplified Arabic" w:cs="Simplified Arabic"/>
          <w:noProof/>
          <w:sz w:val="28"/>
          <w:szCs w:val="28"/>
          <w:rtl/>
        </w:rPr>
        <w:pict>
          <v:roundrect id="_x0000_s1058" style="position:absolute;left:0;text-align:left;margin-left:408.4pt;margin-top:.35pt;width:28.5pt;height:17.25pt;z-index:251682816" arcsize="10923f" strokecolor="#00b0f0"/>
        </w:pict>
      </w:r>
      <w:r w:rsidR="00763FBC" w:rsidRPr="00861556">
        <w:rPr>
          <w:rFonts w:ascii="Simplified Arabic" w:hAnsi="Simplified Arabic" w:cs="Simplified Arabic"/>
          <w:sz w:val="28"/>
          <w:szCs w:val="28"/>
          <w:rtl/>
          <w:lang w:bidi="ar-DZ"/>
        </w:rPr>
        <w:t>نعم                لا</w:t>
      </w:r>
    </w:p>
    <w:p w:rsidR="00763FBC" w:rsidRPr="00861556" w:rsidRDefault="00763FBC" w:rsidP="00826E5A">
      <w:pPr>
        <w:pStyle w:val="Paragraphedeliste"/>
        <w:numPr>
          <w:ilvl w:val="0"/>
          <w:numId w:val="91"/>
        </w:numPr>
        <w:bidi/>
        <w:spacing w:after="0"/>
        <w:jc w:val="both"/>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كم مرة في الأسبوع تتناول المشروبات؟</w:t>
      </w:r>
    </w:p>
    <w:p w:rsidR="00763FBC" w:rsidRDefault="00DE74D3" w:rsidP="00763FBC">
      <w:pPr>
        <w:pStyle w:val="Paragraphedeliste"/>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60" style="position:absolute;left:0;text-align:left;margin-left:215.65pt;margin-top:.8pt;width:28.5pt;height:17.25pt;z-index:251684864" arcsize="10923f" strokecolor="#00b0f0"/>
        </w:pict>
      </w:r>
      <w:r>
        <w:rPr>
          <w:rFonts w:ascii="Simplified Arabic" w:hAnsi="Simplified Arabic" w:cs="Simplified Arabic"/>
          <w:noProof/>
          <w:sz w:val="28"/>
          <w:szCs w:val="28"/>
          <w:rtl/>
        </w:rPr>
        <w:pict>
          <v:roundrect id="_x0000_s1055" style="position:absolute;left:0;text-align:left;margin-left:54.4pt;margin-top:.8pt;width:28.5pt;height:17.25pt;z-index:251679744" arcsize="10923f" strokecolor="#00b0f0"/>
        </w:pict>
      </w:r>
      <w:r>
        <w:rPr>
          <w:rFonts w:ascii="Simplified Arabic" w:hAnsi="Simplified Arabic" w:cs="Simplified Arabic"/>
          <w:noProof/>
          <w:sz w:val="28"/>
          <w:szCs w:val="28"/>
          <w:rtl/>
        </w:rPr>
        <w:pict>
          <v:roundrect id="_x0000_s1056" style="position:absolute;left:0;text-align:left;margin-left:379.9pt;margin-top:.8pt;width:28.5pt;height:17.25pt;z-index:251680768" arcsize="10923f" strokecolor="#00b0f0"/>
        </w:pict>
      </w:r>
      <w:r w:rsidR="00763FBC" w:rsidRPr="00861556">
        <w:rPr>
          <w:rFonts w:ascii="Simplified Arabic" w:hAnsi="Simplified Arabic" w:cs="Simplified Arabic"/>
          <w:sz w:val="28"/>
          <w:szCs w:val="28"/>
          <w:rtl/>
          <w:lang w:bidi="ar-DZ"/>
        </w:rPr>
        <w:t xml:space="preserve">مرة واحدة            </w:t>
      </w:r>
      <w:r w:rsidR="00763FBC">
        <w:rPr>
          <w:rFonts w:ascii="Simplified Arabic" w:hAnsi="Simplified Arabic" w:cs="Simplified Arabic" w:hint="cs"/>
          <w:sz w:val="28"/>
          <w:szCs w:val="28"/>
          <w:rtl/>
          <w:lang w:bidi="ar-DZ"/>
        </w:rPr>
        <w:t xml:space="preserve"> </w:t>
      </w:r>
      <w:r w:rsidR="00763FBC">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Pr>
          <w:rFonts w:ascii="Simplified Arabic" w:hAnsi="Simplified Arabic" w:cs="Simplified Arabic"/>
          <w:sz w:val="28"/>
          <w:szCs w:val="28"/>
          <w:rtl/>
          <w:lang w:bidi="ar-DZ"/>
        </w:rPr>
        <w:t xml:space="preserve"> من</w:t>
      </w:r>
      <w:r w:rsidR="00763FBC">
        <w:rPr>
          <w:rFonts w:ascii="Simplified Arabic" w:hAnsi="Simplified Arabic" w:cs="Simplified Arabic" w:hint="cs"/>
          <w:sz w:val="28"/>
          <w:szCs w:val="28"/>
          <w:rtl/>
          <w:lang w:bidi="ar-DZ"/>
        </w:rPr>
        <w:t xml:space="preserve">2 إلى 4مرات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من5 إلى 7مرات</w:t>
      </w:r>
    </w:p>
    <w:p w:rsidR="00762744" w:rsidRDefault="00762744" w:rsidP="00763FBC">
      <w:pPr>
        <w:pStyle w:val="Paragraphedeliste"/>
        <w:spacing w:after="0"/>
        <w:rPr>
          <w:rFonts w:ascii="Simplified Arabic" w:hAnsi="Simplified Arabic" w:cs="Simplified Arabic"/>
          <w:sz w:val="28"/>
          <w:szCs w:val="28"/>
          <w:rtl/>
          <w:lang w:bidi="ar-DZ"/>
        </w:rPr>
      </w:pPr>
    </w:p>
    <w:p w:rsidR="00763FBC" w:rsidRPr="00861556" w:rsidRDefault="00763FBC" w:rsidP="00826E5A">
      <w:pPr>
        <w:pStyle w:val="Paragraphedeliste"/>
        <w:numPr>
          <w:ilvl w:val="0"/>
          <w:numId w:val="90"/>
        </w:numPr>
        <w:bidi/>
        <w:spacing w:after="0"/>
        <w:jc w:val="both"/>
        <w:rPr>
          <w:rFonts w:ascii="Simplified Arabic" w:hAnsi="Simplified Arabic" w:cs="Simplified Arabic"/>
          <w:b/>
          <w:bCs/>
          <w:color w:val="7030A0"/>
          <w:sz w:val="28"/>
          <w:szCs w:val="28"/>
          <w:rtl/>
          <w:lang w:bidi="ar-DZ"/>
        </w:rPr>
      </w:pPr>
      <w:r>
        <w:rPr>
          <w:rFonts w:ascii="Simplified Arabic" w:hAnsi="Simplified Arabic" w:cs="Simplified Arabic" w:hint="cs"/>
          <w:b/>
          <w:bCs/>
          <w:color w:val="7030A0"/>
          <w:sz w:val="28"/>
          <w:szCs w:val="28"/>
          <w:rtl/>
          <w:lang w:bidi="ar-DZ"/>
        </w:rPr>
        <w:lastRenderedPageBreak/>
        <w:t>الغذاء الغير صحي</w:t>
      </w:r>
      <w:r w:rsidRPr="00861556">
        <w:rPr>
          <w:rFonts w:ascii="Simplified Arabic" w:hAnsi="Simplified Arabic" w:cs="Simplified Arabic"/>
          <w:b/>
          <w:bCs/>
          <w:color w:val="7030A0"/>
          <w:sz w:val="28"/>
          <w:szCs w:val="28"/>
          <w:rtl/>
          <w:lang w:bidi="ar-DZ"/>
        </w:rPr>
        <w:t>:</w:t>
      </w:r>
    </w:p>
    <w:p w:rsidR="00763FBC" w:rsidRPr="006142C8" w:rsidRDefault="00763FBC" w:rsidP="00763FBC">
      <w:pPr>
        <w:pStyle w:val="Paragraphedeliste"/>
        <w:bidi/>
        <w:spacing w:after="0"/>
        <w:jc w:val="both"/>
        <w:rPr>
          <w:rFonts w:ascii="Simplified Arabic" w:hAnsi="Simplified Arabic" w:cs="Simplified Arabic"/>
          <w:b/>
          <w:bCs/>
          <w:sz w:val="28"/>
          <w:szCs w:val="28"/>
          <w:rtl/>
          <w:lang w:bidi="ar-DZ"/>
        </w:rPr>
      </w:pPr>
      <w:r w:rsidRPr="006142C8">
        <w:rPr>
          <w:rFonts w:ascii="Simplified Arabic" w:hAnsi="Simplified Arabic" w:cs="Simplified Arabic"/>
          <w:b/>
          <w:bCs/>
          <w:sz w:val="28"/>
          <w:szCs w:val="28"/>
          <w:rtl/>
          <w:lang w:bidi="ar-DZ"/>
        </w:rPr>
        <w:t>في 7 أيام الأخيرة:</w:t>
      </w:r>
    </w:p>
    <w:p w:rsidR="00763FBC" w:rsidRPr="00861556" w:rsidRDefault="00763FBC" w:rsidP="00826E5A">
      <w:pPr>
        <w:pStyle w:val="Paragraphedeliste"/>
        <w:numPr>
          <w:ilvl w:val="0"/>
          <w:numId w:val="91"/>
        </w:num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كم مرة</w:t>
      </w:r>
      <w:r w:rsidRPr="00861556">
        <w:rPr>
          <w:rFonts w:ascii="Simplified Arabic" w:hAnsi="Simplified Arabic" w:cs="Simplified Arabic"/>
          <w:sz w:val="28"/>
          <w:szCs w:val="28"/>
          <w:rtl/>
          <w:lang w:bidi="ar-DZ"/>
        </w:rPr>
        <w:t xml:space="preserve"> تناولت</w:t>
      </w:r>
      <w:r>
        <w:rPr>
          <w:rFonts w:ascii="Simplified Arabic" w:hAnsi="Simplified Arabic" w:cs="Simplified Arabic" w:hint="cs"/>
          <w:sz w:val="28"/>
          <w:szCs w:val="28"/>
          <w:rtl/>
          <w:lang w:bidi="ar-DZ"/>
        </w:rPr>
        <w:t xml:space="preserve"> </w:t>
      </w:r>
      <w:r w:rsidRPr="00861556">
        <w:rPr>
          <w:rFonts w:ascii="Simplified Arabic" w:hAnsi="Simplified Arabic" w:cs="Simplified Arabic"/>
          <w:sz w:val="28"/>
          <w:szCs w:val="28"/>
          <w:rtl/>
          <w:lang w:bidi="ar-DZ"/>
        </w:rPr>
        <w:t>السكريات</w:t>
      </w:r>
      <w:r>
        <w:rPr>
          <w:rFonts w:ascii="Simplified Arabic" w:hAnsi="Simplified Arabic" w:cs="Simplified Arabic" w:hint="cs"/>
          <w:sz w:val="28"/>
          <w:szCs w:val="28"/>
          <w:rtl/>
          <w:lang w:bidi="ar-DZ"/>
        </w:rPr>
        <w:t>(</w:t>
      </w:r>
      <w:r w:rsidRPr="00861556">
        <w:rPr>
          <w:rFonts w:ascii="Simplified Arabic" w:hAnsi="Simplified Arabic" w:cs="Simplified Arabic"/>
          <w:sz w:val="28"/>
          <w:szCs w:val="28"/>
          <w:rtl/>
          <w:lang w:bidi="ar-DZ"/>
        </w:rPr>
        <w:t>الكربوهيدرات</w:t>
      </w:r>
      <w:r>
        <w:rPr>
          <w:rFonts w:ascii="Simplified Arabic" w:hAnsi="Simplified Arabic" w:cs="Simplified Arabic" w:hint="cs"/>
          <w:sz w:val="28"/>
          <w:szCs w:val="28"/>
          <w:rtl/>
          <w:lang w:bidi="ar-DZ"/>
        </w:rPr>
        <w:t>) {</w:t>
      </w:r>
      <w:r w:rsidRPr="00861556">
        <w:rPr>
          <w:rFonts w:ascii="Simplified Arabic" w:hAnsi="Simplified Arabic" w:cs="Simplified Arabic"/>
          <w:sz w:val="28"/>
          <w:szCs w:val="28"/>
          <w:rtl/>
          <w:lang w:bidi="ar-DZ"/>
        </w:rPr>
        <w:t>الخبز</w:t>
      </w:r>
      <w:r>
        <w:rPr>
          <w:rFonts w:ascii="Simplified Arabic" w:hAnsi="Simplified Arabic" w:cs="Simplified Arabic" w:hint="cs"/>
          <w:sz w:val="28"/>
          <w:szCs w:val="28"/>
          <w:rtl/>
          <w:lang w:bidi="ar-DZ"/>
        </w:rPr>
        <w:t>،</w:t>
      </w:r>
      <w:r w:rsidRPr="00861556">
        <w:rPr>
          <w:rFonts w:ascii="Simplified Arabic" w:hAnsi="Simplified Arabic" w:cs="Simplified Arabic"/>
          <w:sz w:val="28"/>
          <w:szCs w:val="28"/>
          <w:rtl/>
          <w:lang w:bidi="ar-DZ"/>
        </w:rPr>
        <w:t>الأرز</w:t>
      </w:r>
      <w:r>
        <w:rPr>
          <w:rFonts w:ascii="Simplified Arabic" w:hAnsi="Simplified Arabic" w:cs="Simplified Arabic" w:hint="cs"/>
          <w:sz w:val="28"/>
          <w:szCs w:val="28"/>
          <w:rtl/>
          <w:lang w:bidi="ar-DZ"/>
        </w:rPr>
        <w:t>،</w:t>
      </w:r>
      <w:r w:rsidRPr="00861556">
        <w:rPr>
          <w:rFonts w:ascii="Simplified Arabic" w:hAnsi="Simplified Arabic" w:cs="Simplified Arabic"/>
          <w:sz w:val="28"/>
          <w:szCs w:val="28"/>
          <w:rtl/>
          <w:lang w:bidi="ar-DZ"/>
        </w:rPr>
        <w:t>العجائن</w:t>
      </w:r>
      <w:r>
        <w:rPr>
          <w:rFonts w:ascii="Simplified Arabic" w:hAnsi="Simplified Arabic" w:cs="Simplified Arabic" w:hint="cs"/>
          <w:sz w:val="28"/>
          <w:szCs w:val="28"/>
          <w:rtl/>
          <w:lang w:bidi="ar-DZ"/>
        </w:rPr>
        <w:t>،</w:t>
      </w:r>
      <w:r w:rsidRPr="00861556">
        <w:rPr>
          <w:rFonts w:ascii="Simplified Arabic" w:hAnsi="Simplified Arabic" w:cs="Simplified Arabic"/>
          <w:sz w:val="28"/>
          <w:szCs w:val="28"/>
          <w:rtl/>
          <w:lang w:bidi="ar-DZ"/>
        </w:rPr>
        <w:t xml:space="preserve"> البطاطا</w:t>
      </w:r>
      <w:r>
        <w:rPr>
          <w:rFonts w:ascii="Simplified Arabic" w:hAnsi="Simplified Arabic" w:cs="Simplified Arabic" w:hint="cs"/>
          <w:sz w:val="28"/>
          <w:szCs w:val="28"/>
          <w:rtl/>
          <w:lang w:bidi="ar-DZ"/>
        </w:rPr>
        <w:t>...</w:t>
      </w:r>
      <w:r w:rsidRPr="00A76423">
        <w:rPr>
          <w:rFonts w:ascii="Simplified Arabic" w:hAnsi="Simplified Arabic" w:cs="Simplified Arabic" w:hint="cs"/>
          <w:sz w:val="28"/>
          <w:szCs w:val="28"/>
          <w:rtl/>
          <w:lang w:bidi="ar-DZ"/>
        </w:rPr>
        <w:t xml:space="preserve"> </w:t>
      </w:r>
      <w:r>
        <w:rPr>
          <w:rFonts w:ascii="Simplified Arabic" w:hAnsi="Simplified Arabic" w:cs="Simplified Arabic" w:hint="cs"/>
          <w:sz w:val="28"/>
          <w:szCs w:val="28"/>
          <w:rtl/>
          <w:lang w:bidi="ar-DZ"/>
        </w:rPr>
        <w:t>}</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w:t>
      </w:r>
      <w:r w:rsidRPr="00A76423">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  </w:t>
      </w:r>
      <w:r w:rsidRPr="00861556">
        <w:rPr>
          <w:rFonts w:ascii="Simplified Arabic" w:hAnsi="Simplified Arabic" w:cs="Simplified Arabic"/>
          <w:sz w:val="28"/>
          <w:szCs w:val="28"/>
          <w:rtl/>
          <w:lang w:bidi="ar-DZ"/>
        </w:rPr>
        <w:t xml:space="preserve"> </w:t>
      </w:r>
    </w:p>
    <w:p w:rsidR="00763FBC" w:rsidRPr="00861556" w:rsidRDefault="00DE74D3" w:rsidP="00826E5A">
      <w:pPr>
        <w:pStyle w:val="Paragraphedeliste"/>
        <w:numPr>
          <w:ilvl w:val="0"/>
          <w:numId w:val="91"/>
        </w:num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102" style="position:absolute;left:0;text-align:left;margin-left:215.65pt;margin-top:.8pt;width:28.5pt;height:17.25pt;z-index:251727872" arcsize="10923f" strokecolor="#7030a0"/>
        </w:pict>
      </w:r>
      <w:r>
        <w:rPr>
          <w:rFonts w:ascii="Simplified Arabic" w:hAnsi="Simplified Arabic" w:cs="Simplified Arabic"/>
          <w:noProof/>
          <w:sz w:val="28"/>
          <w:szCs w:val="28"/>
          <w:rtl/>
        </w:rPr>
        <w:pict>
          <v:roundrect id="_x0000_s1100" style="position:absolute;left:0;text-align:left;margin-left:54.4pt;margin-top:.8pt;width:28.5pt;height:17.25pt;z-index:251725824" arcsize="10923f" strokecolor="#7030a0"/>
        </w:pict>
      </w:r>
      <w:r>
        <w:rPr>
          <w:rFonts w:ascii="Simplified Arabic" w:hAnsi="Simplified Arabic" w:cs="Simplified Arabic"/>
          <w:noProof/>
          <w:sz w:val="28"/>
          <w:szCs w:val="28"/>
          <w:rtl/>
        </w:rPr>
        <w:pict>
          <v:roundrect id="_x0000_s1101" style="position:absolute;left:0;text-align:left;margin-left:379.9pt;margin-top:.8pt;width:28.5pt;height:17.25pt;z-index:251726848" arcsize="10923f" strokecolor="#7030a0"/>
        </w:pict>
      </w:r>
      <w:r w:rsidR="00763FBC" w:rsidRPr="00861556">
        <w:rPr>
          <w:rFonts w:ascii="Simplified Arabic" w:hAnsi="Simplified Arabic" w:cs="Simplified Arabic"/>
          <w:sz w:val="28"/>
          <w:szCs w:val="28"/>
          <w:rtl/>
          <w:lang w:bidi="ar-DZ"/>
        </w:rPr>
        <w:t xml:space="preserve">مرة واحدة            </w:t>
      </w:r>
      <w:r w:rsidR="00763FBC">
        <w:rPr>
          <w:rFonts w:ascii="Simplified Arabic" w:hAnsi="Simplified Arabic" w:cs="Simplified Arabic" w:hint="cs"/>
          <w:sz w:val="28"/>
          <w:szCs w:val="28"/>
          <w:rtl/>
          <w:lang w:bidi="ar-DZ"/>
        </w:rPr>
        <w:t xml:space="preserve"> </w:t>
      </w:r>
      <w:r w:rsidR="00763FBC">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Pr>
          <w:rFonts w:ascii="Simplified Arabic" w:hAnsi="Simplified Arabic" w:cs="Simplified Arabic"/>
          <w:sz w:val="28"/>
          <w:szCs w:val="28"/>
          <w:rtl/>
          <w:lang w:bidi="ar-DZ"/>
        </w:rPr>
        <w:t xml:space="preserve"> من</w:t>
      </w:r>
      <w:r w:rsidR="00763FBC">
        <w:rPr>
          <w:rFonts w:ascii="Simplified Arabic" w:hAnsi="Simplified Arabic" w:cs="Simplified Arabic" w:hint="cs"/>
          <w:sz w:val="28"/>
          <w:szCs w:val="28"/>
          <w:rtl/>
          <w:lang w:bidi="ar-DZ"/>
        </w:rPr>
        <w:t xml:space="preserve">2 إلى 4مرات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من5 إلى 7مرات</w:t>
      </w:r>
    </w:p>
    <w:p w:rsidR="00763FBC" w:rsidRDefault="00763FBC" w:rsidP="00826E5A">
      <w:pPr>
        <w:pStyle w:val="Paragraphedeliste"/>
        <w:numPr>
          <w:ilvl w:val="0"/>
          <w:numId w:val="92"/>
        </w:numPr>
        <w:bidi/>
        <w:spacing w:after="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كم مرة تناولت البروتينات (</w:t>
      </w:r>
      <w:r w:rsidRPr="00861556">
        <w:rPr>
          <w:rFonts w:ascii="Simplified Arabic" w:hAnsi="Simplified Arabic" w:cs="Simplified Arabic"/>
          <w:sz w:val="28"/>
          <w:szCs w:val="28"/>
          <w:rtl/>
          <w:lang w:bidi="ar-DZ"/>
        </w:rPr>
        <w:t>الحليب ومشتقاته</w:t>
      </w:r>
      <w:r>
        <w:rPr>
          <w:rFonts w:ascii="Simplified Arabic" w:hAnsi="Simplified Arabic" w:cs="Simplified Arabic" w:hint="cs"/>
          <w:sz w:val="28"/>
          <w:szCs w:val="28"/>
          <w:rtl/>
          <w:lang w:bidi="ar-DZ"/>
        </w:rPr>
        <w:t xml:space="preserve">، </w:t>
      </w:r>
      <w:r w:rsidRPr="00861556">
        <w:rPr>
          <w:rFonts w:ascii="Simplified Arabic" w:hAnsi="Simplified Arabic" w:cs="Simplified Arabic"/>
          <w:sz w:val="28"/>
          <w:szCs w:val="28"/>
          <w:rtl/>
          <w:lang w:bidi="ar-DZ"/>
        </w:rPr>
        <w:t>البيض</w:t>
      </w:r>
      <w:r>
        <w:rPr>
          <w:rFonts w:ascii="Simplified Arabic" w:hAnsi="Simplified Arabic" w:cs="Simplified Arabic" w:hint="cs"/>
          <w:sz w:val="28"/>
          <w:szCs w:val="28"/>
          <w:rtl/>
          <w:lang w:bidi="ar-DZ"/>
        </w:rPr>
        <w:t>،</w:t>
      </w:r>
      <w:r w:rsidRPr="00861556">
        <w:rPr>
          <w:rFonts w:ascii="Simplified Arabic" w:hAnsi="Simplified Arabic" w:cs="Simplified Arabic"/>
          <w:sz w:val="28"/>
          <w:szCs w:val="28"/>
          <w:rtl/>
          <w:lang w:bidi="ar-DZ"/>
        </w:rPr>
        <w:t xml:space="preserve"> السمك</w:t>
      </w:r>
      <w:r>
        <w:rPr>
          <w:rFonts w:ascii="Simplified Arabic" w:hAnsi="Simplified Arabic" w:cs="Simplified Arabic" w:hint="cs"/>
          <w:sz w:val="28"/>
          <w:szCs w:val="28"/>
          <w:rtl/>
          <w:lang w:bidi="ar-DZ"/>
        </w:rPr>
        <w:t xml:space="preserve">، </w:t>
      </w:r>
      <w:r w:rsidRPr="00861556">
        <w:rPr>
          <w:rFonts w:ascii="Simplified Arabic" w:hAnsi="Simplified Arabic" w:cs="Simplified Arabic"/>
          <w:sz w:val="28"/>
          <w:szCs w:val="28"/>
          <w:rtl/>
          <w:lang w:bidi="ar-DZ"/>
        </w:rPr>
        <w:t>اللحوم</w:t>
      </w:r>
      <w:r>
        <w:rPr>
          <w:rFonts w:ascii="Simplified Arabic" w:hAnsi="Simplified Arabic" w:cs="Simplified Arabic" w:hint="cs"/>
          <w:sz w:val="28"/>
          <w:szCs w:val="28"/>
          <w:rtl/>
          <w:lang w:bidi="ar-DZ"/>
        </w:rPr>
        <w:t>،</w:t>
      </w:r>
      <w:r w:rsidRPr="008050AD">
        <w:rPr>
          <w:rFonts w:ascii="Simplified Arabic" w:hAnsi="Simplified Arabic" w:cs="Simplified Arabic" w:hint="cs"/>
          <w:sz w:val="28"/>
          <w:szCs w:val="28"/>
          <w:rtl/>
          <w:lang w:bidi="ar-DZ"/>
        </w:rPr>
        <w:t xml:space="preserve"> </w:t>
      </w:r>
      <w:r w:rsidRPr="000C0367">
        <w:rPr>
          <w:rFonts w:ascii="Simplified Arabic" w:hAnsi="Simplified Arabic" w:cs="Simplified Arabic" w:hint="cs"/>
          <w:sz w:val="28"/>
          <w:szCs w:val="28"/>
          <w:rtl/>
          <w:lang w:bidi="ar-DZ"/>
        </w:rPr>
        <w:t>السبا</w:t>
      </w:r>
      <w:r>
        <w:rPr>
          <w:rFonts w:ascii="Simplified Arabic" w:hAnsi="Simplified Arabic" w:cs="Simplified Arabic" w:hint="cs"/>
          <w:sz w:val="28"/>
          <w:szCs w:val="28"/>
          <w:rtl/>
          <w:lang w:bidi="ar-DZ"/>
        </w:rPr>
        <w:t>نخ {</w:t>
      </w:r>
      <w:r w:rsidRPr="000C0367">
        <w:rPr>
          <w:rFonts w:ascii="Simplified Arabic" w:hAnsi="Simplified Arabic" w:cs="Simplified Arabic" w:hint="cs"/>
          <w:sz w:val="28"/>
          <w:szCs w:val="28"/>
          <w:rtl/>
          <w:lang w:bidi="ar-DZ"/>
        </w:rPr>
        <w:t>السلق</w:t>
      </w:r>
      <w:r>
        <w:rPr>
          <w:rFonts w:ascii="Simplified Arabic" w:hAnsi="Simplified Arabic" w:cs="Simplified Arabic" w:hint="cs"/>
          <w:sz w:val="28"/>
          <w:szCs w:val="28"/>
          <w:rtl/>
          <w:lang w:bidi="ar-DZ"/>
        </w:rPr>
        <w:t xml:space="preserve">}، </w:t>
      </w:r>
      <w:r w:rsidRPr="000C0367">
        <w:rPr>
          <w:rFonts w:ascii="Simplified Arabic" w:hAnsi="Simplified Arabic" w:cs="Simplified Arabic" w:hint="cs"/>
          <w:sz w:val="28"/>
          <w:szCs w:val="28"/>
          <w:rtl/>
          <w:lang w:bidi="ar-DZ"/>
        </w:rPr>
        <w:t>الفول</w:t>
      </w:r>
      <w:r>
        <w:rPr>
          <w:rFonts w:ascii="Simplified Arabic" w:hAnsi="Simplified Arabic" w:cs="Simplified Arabic" w:hint="cs"/>
          <w:sz w:val="28"/>
          <w:szCs w:val="28"/>
          <w:rtl/>
          <w:lang w:bidi="ar-DZ"/>
        </w:rPr>
        <w:t>...)؟</w:t>
      </w:r>
    </w:p>
    <w:p w:rsidR="00763FBC" w:rsidRPr="00861556" w:rsidRDefault="00DE74D3" w:rsidP="00826E5A">
      <w:pPr>
        <w:pStyle w:val="Paragraphedeliste"/>
        <w:numPr>
          <w:ilvl w:val="0"/>
          <w:numId w:val="91"/>
        </w:num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105" style="position:absolute;left:0;text-align:left;margin-left:215.65pt;margin-top:.8pt;width:28.5pt;height:17.25pt;z-index:251730944" arcsize="10923f" strokecolor="#7030a0"/>
        </w:pict>
      </w:r>
      <w:r>
        <w:rPr>
          <w:rFonts w:ascii="Simplified Arabic" w:hAnsi="Simplified Arabic" w:cs="Simplified Arabic"/>
          <w:noProof/>
          <w:sz w:val="28"/>
          <w:szCs w:val="28"/>
          <w:rtl/>
        </w:rPr>
        <w:pict>
          <v:roundrect id="_x0000_s1103" style="position:absolute;left:0;text-align:left;margin-left:54.4pt;margin-top:.8pt;width:28.5pt;height:17.25pt;z-index:251728896" arcsize="10923f" strokecolor="#7030a0"/>
        </w:pict>
      </w:r>
      <w:r>
        <w:rPr>
          <w:rFonts w:ascii="Simplified Arabic" w:hAnsi="Simplified Arabic" w:cs="Simplified Arabic"/>
          <w:noProof/>
          <w:sz w:val="28"/>
          <w:szCs w:val="28"/>
          <w:rtl/>
        </w:rPr>
        <w:pict>
          <v:roundrect id="_x0000_s1104" style="position:absolute;left:0;text-align:left;margin-left:379.9pt;margin-top:.8pt;width:28.5pt;height:17.25pt;z-index:251729920" arcsize="10923f" strokecolor="#7030a0"/>
        </w:pict>
      </w:r>
      <w:r w:rsidR="00763FBC" w:rsidRPr="00861556">
        <w:rPr>
          <w:rFonts w:ascii="Simplified Arabic" w:hAnsi="Simplified Arabic" w:cs="Simplified Arabic"/>
          <w:sz w:val="28"/>
          <w:szCs w:val="28"/>
          <w:rtl/>
          <w:lang w:bidi="ar-DZ"/>
        </w:rPr>
        <w:t xml:space="preserve">مرة واحدة            </w:t>
      </w:r>
      <w:r w:rsidR="00763FBC">
        <w:rPr>
          <w:rFonts w:ascii="Simplified Arabic" w:hAnsi="Simplified Arabic" w:cs="Simplified Arabic" w:hint="cs"/>
          <w:sz w:val="28"/>
          <w:szCs w:val="28"/>
          <w:rtl/>
          <w:lang w:bidi="ar-DZ"/>
        </w:rPr>
        <w:t xml:space="preserve"> </w:t>
      </w:r>
      <w:r w:rsidR="00763FBC">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Pr>
          <w:rFonts w:ascii="Simplified Arabic" w:hAnsi="Simplified Arabic" w:cs="Simplified Arabic"/>
          <w:sz w:val="28"/>
          <w:szCs w:val="28"/>
          <w:rtl/>
          <w:lang w:bidi="ar-DZ"/>
        </w:rPr>
        <w:t xml:space="preserve"> من</w:t>
      </w:r>
      <w:r w:rsidR="00763FBC">
        <w:rPr>
          <w:rFonts w:ascii="Simplified Arabic" w:hAnsi="Simplified Arabic" w:cs="Simplified Arabic" w:hint="cs"/>
          <w:sz w:val="28"/>
          <w:szCs w:val="28"/>
          <w:rtl/>
          <w:lang w:bidi="ar-DZ"/>
        </w:rPr>
        <w:t xml:space="preserve">2 إلى 4مرات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من5 إلى 7مرات</w:t>
      </w:r>
    </w:p>
    <w:p w:rsidR="00763FBC" w:rsidRDefault="00763FBC" w:rsidP="00826E5A">
      <w:pPr>
        <w:pStyle w:val="Paragraphedeliste"/>
        <w:numPr>
          <w:ilvl w:val="0"/>
          <w:numId w:val="93"/>
        </w:numPr>
        <w:bidi/>
        <w:spacing w:after="0"/>
        <w:jc w:val="both"/>
        <w:rPr>
          <w:rFonts w:ascii="Simplified Arabic" w:hAnsi="Simplified Arabic" w:cs="Simplified Arabic"/>
          <w:sz w:val="28"/>
          <w:szCs w:val="28"/>
          <w:lang w:bidi="ar-DZ"/>
        </w:rPr>
      </w:pPr>
      <w:r w:rsidRPr="00861556">
        <w:rPr>
          <w:rFonts w:ascii="Simplified Arabic" w:hAnsi="Simplified Arabic" w:cs="Simplified Arabic"/>
          <w:sz w:val="28"/>
          <w:szCs w:val="28"/>
          <w:rtl/>
          <w:lang w:bidi="ar-DZ"/>
        </w:rPr>
        <w:t xml:space="preserve">ما هو نوع  البروتينات </w:t>
      </w:r>
      <w:r>
        <w:rPr>
          <w:rFonts w:ascii="Simplified Arabic" w:hAnsi="Simplified Arabic" w:cs="Simplified Arabic" w:hint="cs"/>
          <w:sz w:val="28"/>
          <w:szCs w:val="28"/>
          <w:rtl/>
          <w:lang w:bidi="ar-DZ"/>
        </w:rPr>
        <w:t>الأكثر</w:t>
      </w:r>
      <w:r w:rsidRPr="00861556">
        <w:rPr>
          <w:rFonts w:ascii="Simplified Arabic" w:hAnsi="Simplified Arabic" w:cs="Simplified Arabic"/>
          <w:sz w:val="28"/>
          <w:szCs w:val="28"/>
          <w:rtl/>
          <w:lang w:bidi="ar-DZ"/>
        </w:rPr>
        <w:t xml:space="preserve"> تناول</w:t>
      </w:r>
      <w:r>
        <w:rPr>
          <w:rFonts w:ascii="Simplified Arabic" w:hAnsi="Simplified Arabic" w:cs="Simplified Arabic" w:hint="cs"/>
          <w:sz w:val="28"/>
          <w:szCs w:val="28"/>
          <w:rtl/>
          <w:lang w:bidi="ar-DZ"/>
        </w:rPr>
        <w:t>ا ؟</w:t>
      </w:r>
    </w:p>
    <w:p w:rsidR="00763FBC" w:rsidRDefault="00DE74D3" w:rsidP="00CC3AA3">
      <w:pPr>
        <w:pStyle w:val="Paragraphedeliste"/>
        <w:bidi/>
        <w:spacing w:after="0"/>
        <w:ind w:left="0"/>
        <w:jc w:val="left"/>
        <w:rPr>
          <w:rFonts w:ascii="Simplified Arabic" w:hAnsi="Simplified Arabic" w:cs="Simplified Arabic"/>
          <w:b/>
          <w:bCs/>
          <w:sz w:val="28"/>
          <w:szCs w:val="28"/>
          <w:rtl/>
          <w:lang w:bidi="ar-DZ"/>
        </w:rPr>
      </w:pPr>
      <w:r w:rsidRPr="00DE74D3">
        <w:rPr>
          <w:rFonts w:ascii="Simplified Arabic" w:hAnsi="Simplified Arabic" w:cs="Simplified Arabic"/>
          <w:noProof/>
          <w:sz w:val="28"/>
          <w:szCs w:val="28"/>
          <w:rtl/>
        </w:rPr>
        <w:pict>
          <v:roundrect id="_x0000_s1107" style="position:absolute;left:0;text-align:left;margin-left:156.4pt;margin-top:1.4pt;width:28.5pt;height:17.25pt;z-index:251732992" arcsize="10923f" strokecolor="#7030a0"/>
        </w:pict>
      </w:r>
      <w:r w:rsidR="00763FBC" w:rsidRPr="008050AD">
        <w:rPr>
          <w:rFonts w:ascii="Simplified Arabic" w:hAnsi="Simplified Arabic" w:cs="Simplified Arabic" w:hint="cs"/>
          <w:sz w:val="28"/>
          <w:szCs w:val="28"/>
          <w:rtl/>
          <w:lang w:bidi="ar-DZ"/>
        </w:rPr>
        <w:t>البروتينات النباتية:</w:t>
      </w:r>
      <w:r w:rsidR="00763FBC" w:rsidRPr="0086739C">
        <w:rPr>
          <w:rFonts w:ascii="Simplified Arabic" w:hAnsi="Simplified Arabic" w:cs="Simplified Arabic" w:hint="cs"/>
          <w:sz w:val="28"/>
          <w:szCs w:val="28"/>
          <w:rtl/>
          <w:lang w:bidi="ar-DZ"/>
        </w:rPr>
        <w:t xml:space="preserve"> </w:t>
      </w:r>
      <w:r w:rsidR="00763FBC">
        <w:rPr>
          <w:rFonts w:ascii="Simplified Arabic" w:hAnsi="Simplified Arabic" w:cs="Simplified Arabic" w:hint="cs"/>
          <w:sz w:val="28"/>
          <w:szCs w:val="28"/>
          <w:rtl/>
          <w:lang w:bidi="ar-DZ"/>
        </w:rPr>
        <w:t>(</w:t>
      </w:r>
      <w:r w:rsidR="00763FBC" w:rsidRPr="000C0367">
        <w:rPr>
          <w:rFonts w:ascii="Simplified Arabic" w:hAnsi="Simplified Arabic" w:cs="Simplified Arabic" w:hint="cs"/>
          <w:sz w:val="28"/>
          <w:szCs w:val="28"/>
          <w:rtl/>
          <w:lang w:bidi="ar-DZ"/>
        </w:rPr>
        <w:t>السبا</w:t>
      </w:r>
      <w:r w:rsidR="00763FBC">
        <w:rPr>
          <w:rFonts w:ascii="Simplified Arabic" w:hAnsi="Simplified Arabic" w:cs="Simplified Arabic" w:hint="cs"/>
          <w:sz w:val="28"/>
          <w:szCs w:val="28"/>
          <w:rtl/>
          <w:lang w:bidi="ar-DZ"/>
        </w:rPr>
        <w:t>نخ {</w:t>
      </w:r>
      <w:r w:rsidR="00763FBC" w:rsidRPr="000C0367">
        <w:rPr>
          <w:rFonts w:ascii="Simplified Arabic" w:hAnsi="Simplified Arabic" w:cs="Simplified Arabic" w:hint="cs"/>
          <w:sz w:val="28"/>
          <w:szCs w:val="28"/>
          <w:rtl/>
          <w:lang w:bidi="ar-DZ"/>
        </w:rPr>
        <w:t>السلق</w:t>
      </w:r>
      <w:r w:rsidR="00763FBC">
        <w:rPr>
          <w:rFonts w:ascii="Simplified Arabic" w:hAnsi="Simplified Arabic" w:cs="Simplified Arabic" w:hint="cs"/>
          <w:sz w:val="28"/>
          <w:szCs w:val="28"/>
          <w:rtl/>
          <w:lang w:bidi="ar-DZ"/>
        </w:rPr>
        <w:t xml:space="preserve">}، </w:t>
      </w:r>
      <w:r w:rsidR="00763FBC" w:rsidRPr="000C0367">
        <w:rPr>
          <w:rFonts w:ascii="Simplified Arabic" w:hAnsi="Simplified Arabic" w:cs="Simplified Arabic" w:hint="cs"/>
          <w:sz w:val="28"/>
          <w:szCs w:val="28"/>
          <w:rtl/>
          <w:lang w:bidi="ar-DZ"/>
        </w:rPr>
        <w:t>الفول</w:t>
      </w:r>
      <w:r w:rsidR="00763FBC">
        <w:rPr>
          <w:rFonts w:ascii="Simplified Arabic" w:hAnsi="Simplified Arabic" w:cs="Simplified Arabic" w:hint="cs"/>
          <w:sz w:val="28"/>
          <w:szCs w:val="28"/>
          <w:rtl/>
          <w:lang w:bidi="ar-DZ"/>
        </w:rPr>
        <w:t xml:space="preserve"> ،</w:t>
      </w:r>
      <w:r w:rsidR="00763FBC" w:rsidRPr="000C0367">
        <w:rPr>
          <w:rFonts w:ascii="Simplified Arabic" w:hAnsi="Simplified Arabic" w:cs="Simplified Arabic" w:hint="cs"/>
          <w:sz w:val="28"/>
          <w:szCs w:val="28"/>
          <w:rtl/>
          <w:lang w:bidi="ar-DZ"/>
        </w:rPr>
        <w:t xml:space="preserve"> الفصولياء </w:t>
      </w:r>
      <w:r w:rsidR="00763FBC">
        <w:rPr>
          <w:rFonts w:ascii="Simplified Arabic" w:hAnsi="Simplified Arabic" w:cs="Simplified Arabic" w:hint="cs"/>
          <w:sz w:val="28"/>
          <w:szCs w:val="28"/>
          <w:rtl/>
          <w:lang w:bidi="ar-DZ"/>
        </w:rPr>
        <w:t>...)</w:t>
      </w:r>
      <w:r w:rsidR="00763FBC" w:rsidRPr="008050AD">
        <w:rPr>
          <w:rFonts w:ascii="Simplified Arabic" w:hAnsi="Simplified Arabic" w:cs="Simplified Arabic" w:hint="cs"/>
          <w:b/>
          <w:bCs/>
          <w:sz w:val="28"/>
          <w:szCs w:val="28"/>
          <w:rtl/>
          <w:lang w:bidi="ar-DZ"/>
        </w:rPr>
        <w:t xml:space="preserve"> </w:t>
      </w:r>
    </w:p>
    <w:p w:rsidR="00763FBC" w:rsidRDefault="00DE74D3" w:rsidP="00CC3AA3">
      <w:pPr>
        <w:pStyle w:val="Paragraphedeliste"/>
        <w:bidi/>
        <w:spacing w:after="0"/>
        <w:ind w:left="0"/>
        <w:jc w:val="left"/>
        <w:rPr>
          <w:rFonts w:ascii="Simplified Arabic" w:hAnsi="Simplified Arabic" w:cs="Simplified Arabic"/>
          <w:b/>
          <w:bCs/>
          <w:sz w:val="28"/>
          <w:szCs w:val="28"/>
          <w:rtl/>
          <w:lang w:bidi="ar-DZ"/>
        </w:rPr>
      </w:pPr>
      <w:r w:rsidRPr="00DE74D3">
        <w:rPr>
          <w:rFonts w:ascii="Simplified Arabic" w:hAnsi="Simplified Arabic" w:cs="Simplified Arabic"/>
          <w:noProof/>
          <w:sz w:val="28"/>
          <w:szCs w:val="28"/>
          <w:rtl/>
        </w:rPr>
        <w:pict>
          <v:roundrect id="_x0000_s1106" style="position:absolute;left:0;text-align:left;margin-left:131.65pt;margin-top:2.45pt;width:28.5pt;height:17.25pt;z-index:251731968" arcsize="10923f" strokecolor="#7030a0"/>
        </w:pict>
      </w:r>
      <w:r w:rsidR="00763FBC" w:rsidRPr="008050AD">
        <w:rPr>
          <w:rFonts w:ascii="Simplified Arabic" w:hAnsi="Simplified Arabic" w:cs="Simplified Arabic" w:hint="cs"/>
          <w:sz w:val="28"/>
          <w:szCs w:val="28"/>
          <w:rtl/>
          <w:lang w:bidi="ar-DZ"/>
        </w:rPr>
        <w:t>البروتينات الحيوانية:</w:t>
      </w:r>
      <w:r w:rsidR="00763FBC" w:rsidRPr="0086739C">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w:t>
      </w:r>
      <w:r w:rsidR="00763FBC" w:rsidRPr="00861556">
        <w:rPr>
          <w:rFonts w:ascii="Simplified Arabic" w:hAnsi="Simplified Arabic" w:cs="Simplified Arabic"/>
          <w:sz w:val="28"/>
          <w:szCs w:val="28"/>
          <w:rtl/>
          <w:lang w:bidi="ar-DZ"/>
        </w:rPr>
        <w:t>الحليب ومشتقاته</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البيض</w:t>
      </w:r>
      <w:r w:rsidR="00763FBC">
        <w:rPr>
          <w:rFonts w:ascii="Simplified Arabic" w:hAnsi="Simplified Arabic" w:cs="Simplified Arabic" w:hint="cs"/>
          <w:sz w:val="28"/>
          <w:szCs w:val="28"/>
          <w:rtl/>
          <w:lang w:bidi="ar-DZ"/>
        </w:rPr>
        <w:t>،</w:t>
      </w:r>
      <w:r w:rsidR="00763FBC" w:rsidRPr="00861556">
        <w:rPr>
          <w:rFonts w:ascii="Simplified Arabic" w:hAnsi="Simplified Arabic" w:cs="Simplified Arabic"/>
          <w:sz w:val="28"/>
          <w:szCs w:val="28"/>
          <w:rtl/>
          <w:lang w:bidi="ar-DZ"/>
        </w:rPr>
        <w:t xml:space="preserve"> السمك</w:t>
      </w:r>
      <w:r w:rsidR="00763FBC">
        <w:rPr>
          <w:rFonts w:ascii="Simplified Arabic" w:hAnsi="Simplified Arabic" w:cs="Simplified Arabic" w:hint="cs"/>
          <w:sz w:val="28"/>
          <w:szCs w:val="28"/>
          <w:rtl/>
          <w:lang w:bidi="ar-DZ"/>
        </w:rPr>
        <w:t xml:space="preserve">، </w:t>
      </w:r>
      <w:r w:rsidR="00763FBC">
        <w:rPr>
          <w:rFonts w:ascii="Simplified Arabic" w:hAnsi="Simplified Arabic" w:cs="Simplified Arabic"/>
          <w:sz w:val="28"/>
          <w:szCs w:val="28"/>
          <w:rtl/>
          <w:lang w:bidi="ar-DZ"/>
        </w:rPr>
        <w:t>اللحوم</w:t>
      </w:r>
      <w:r w:rsidR="00763FBC">
        <w:rPr>
          <w:rFonts w:ascii="Simplified Arabic" w:hAnsi="Simplified Arabic" w:cs="Simplified Arabic" w:hint="cs"/>
          <w:sz w:val="28"/>
          <w:szCs w:val="28"/>
          <w:rtl/>
          <w:lang w:bidi="ar-DZ"/>
        </w:rPr>
        <w:t>..)</w:t>
      </w:r>
    </w:p>
    <w:p w:rsidR="00763FBC" w:rsidRPr="00FA61EE" w:rsidRDefault="00763FBC" w:rsidP="00826E5A">
      <w:pPr>
        <w:pStyle w:val="Paragraphedeliste"/>
        <w:numPr>
          <w:ilvl w:val="0"/>
          <w:numId w:val="91"/>
        </w:numPr>
        <w:bidi/>
        <w:spacing w:after="0"/>
        <w:jc w:val="left"/>
        <w:rPr>
          <w:rFonts w:ascii="Simplified Arabic" w:hAnsi="Simplified Arabic" w:cs="Simplified Arabic"/>
          <w:b/>
          <w:bCs/>
          <w:sz w:val="28"/>
          <w:szCs w:val="28"/>
          <w:rtl/>
          <w:lang w:bidi="ar-DZ"/>
        </w:rPr>
      </w:pPr>
      <w:r w:rsidRPr="00FA61EE">
        <w:rPr>
          <w:rFonts w:ascii="Simplified Arabic" w:hAnsi="Simplified Arabic" w:cs="Simplified Arabic" w:hint="cs"/>
          <w:sz w:val="28"/>
          <w:szCs w:val="28"/>
          <w:rtl/>
          <w:lang w:bidi="ar-DZ"/>
        </w:rPr>
        <w:t>ما هو نوع اللحوم الأكثر تناولا؟</w:t>
      </w:r>
    </w:p>
    <w:p w:rsidR="00763FBC" w:rsidRPr="00FA61EE" w:rsidRDefault="00DE74D3" w:rsidP="00D57D61">
      <w:pPr>
        <w:pStyle w:val="Paragraphedeliste"/>
        <w:tabs>
          <w:tab w:val="right" w:pos="9072"/>
        </w:tabs>
        <w:bidi/>
        <w:spacing w:after="0"/>
        <w:ind w:left="0"/>
        <w:jc w:val="left"/>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98" style="position:absolute;left:0;text-align:left;margin-left:199.9pt;margin-top:3.1pt;width:28.5pt;height:17.25pt;z-index:251723776" arcsize="10923f" strokecolor="#7030a0"/>
        </w:pict>
      </w:r>
      <w:r w:rsidRPr="00DE74D3">
        <w:rPr>
          <w:rFonts w:ascii="Simplified Arabic" w:hAnsi="Simplified Arabic" w:cs="Simplified Arabic"/>
          <w:b/>
          <w:bCs/>
          <w:noProof/>
          <w:color w:val="7030A0"/>
          <w:sz w:val="28"/>
          <w:szCs w:val="28"/>
          <w:rtl/>
        </w:rPr>
        <w:pict>
          <v:roundrect id="_x0000_s1099" style="position:absolute;left:0;text-align:left;margin-left:361.15pt;margin-top:3.1pt;width:28.5pt;height:17.25pt;z-index:251724800" arcsize="10923f" strokecolor="#7030a0"/>
        </w:pict>
      </w:r>
      <w:r w:rsidR="00763FBC" w:rsidRPr="00FA61EE">
        <w:rPr>
          <w:rFonts w:ascii="Simplified Arabic" w:hAnsi="Simplified Arabic" w:cs="Simplified Arabic" w:hint="cs"/>
          <w:sz w:val="28"/>
          <w:szCs w:val="28"/>
          <w:rtl/>
          <w:lang w:bidi="ar-DZ"/>
        </w:rPr>
        <w:t xml:space="preserve">اللحوم الحمراء   </w:t>
      </w:r>
      <w:r w:rsidR="00763FBC">
        <w:rPr>
          <w:rFonts w:ascii="Simplified Arabic" w:hAnsi="Simplified Arabic" w:cs="Simplified Arabic" w:hint="cs"/>
          <w:sz w:val="28"/>
          <w:szCs w:val="28"/>
          <w:rtl/>
          <w:lang w:bidi="ar-DZ"/>
        </w:rPr>
        <w:t xml:space="preserve">                </w:t>
      </w:r>
      <w:r w:rsidR="00763FBC" w:rsidRPr="00FA61EE">
        <w:rPr>
          <w:rFonts w:ascii="Simplified Arabic" w:hAnsi="Simplified Arabic" w:cs="Simplified Arabic" w:hint="cs"/>
          <w:sz w:val="28"/>
          <w:szCs w:val="28"/>
          <w:rtl/>
          <w:lang w:bidi="ar-DZ"/>
        </w:rPr>
        <w:t xml:space="preserve">   اللحوم البيضاء</w:t>
      </w:r>
    </w:p>
    <w:p w:rsidR="00763FBC" w:rsidRDefault="00763FBC" w:rsidP="00826E5A">
      <w:pPr>
        <w:pStyle w:val="Paragraphedeliste"/>
        <w:numPr>
          <w:ilvl w:val="0"/>
          <w:numId w:val="91"/>
        </w:numPr>
        <w:bidi/>
        <w:spacing w:after="0"/>
        <w:jc w:val="left"/>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كم مرة</w:t>
      </w:r>
      <w:r w:rsidRPr="00861556">
        <w:rPr>
          <w:rFonts w:ascii="Simplified Arabic" w:hAnsi="Simplified Arabic" w:cs="Simplified Arabic"/>
          <w:sz w:val="28"/>
          <w:szCs w:val="28"/>
          <w:rtl/>
          <w:lang w:bidi="ar-DZ"/>
        </w:rPr>
        <w:t xml:space="preserve"> تناولت</w:t>
      </w:r>
      <w:r>
        <w:rPr>
          <w:rFonts w:ascii="Simplified Arabic" w:hAnsi="Simplified Arabic" w:cs="Simplified Arabic" w:hint="cs"/>
          <w:sz w:val="28"/>
          <w:szCs w:val="28"/>
          <w:rtl/>
          <w:lang w:bidi="ar-DZ"/>
        </w:rPr>
        <w:t xml:space="preserve"> الدهون (الدسم) {</w:t>
      </w:r>
      <w:r w:rsidRPr="0086155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الزيت، الزبدة، المرغري</w:t>
      </w:r>
      <w:r>
        <w:rPr>
          <w:rFonts w:ascii="Simplified Arabic" w:hAnsi="Simplified Arabic" w:cs="Simplified Arabic" w:hint="eastAsia"/>
          <w:sz w:val="28"/>
          <w:szCs w:val="28"/>
          <w:rtl/>
          <w:lang w:bidi="ar-DZ"/>
        </w:rPr>
        <w:t>ن</w:t>
      </w:r>
      <w:r>
        <w:rPr>
          <w:rFonts w:ascii="Simplified Arabic" w:hAnsi="Simplified Arabic" w:cs="Simplified Arabic" w:hint="cs"/>
          <w:sz w:val="28"/>
          <w:szCs w:val="28"/>
          <w:rtl/>
          <w:lang w:bidi="ar-DZ"/>
        </w:rPr>
        <w:t>...}؟</w:t>
      </w:r>
    </w:p>
    <w:p w:rsidR="00763FBC" w:rsidRPr="00861556" w:rsidRDefault="00DE74D3" w:rsidP="00826E5A">
      <w:pPr>
        <w:pStyle w:val="Paragraphedeliste"/>
        <w:numPr>
          <w:ilvl w:val="0"/>
          <w:numId w:val="91"/>
        </w:num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110" style="position:absolute;left:0;text-align:left;margin-left:215.65pt;margin-top:.8pt;width:28.5pt;height:17.25pt;z-index:251736064" arcsize="10923f" strokecolor="#7030a0"/>
        </w:pict>
      </w:r>
      <w:r>
        <w:rPr>
          <w:rFonts w:ascii="Simplified Arabic" w:hAnsi="Simplified Arabic" w:cs="Simplified Arabic"/>
          <w:noProof/>
          <w:sz w:val="28"/>
          <w:szCs w:val="28"/>
          <w:rtl/>
        </w:rPr>
        <w:pict>
          <v:roundrect id="_x0000_s1108" style="position:absolute;left:0;text-align:left;margin-left:54.4pt;margin-top:.8pt;width:28.5pt;height:17.25pt;z-index:251734016" arcsize="10923f" strokecolor="#7030a0"/>
        </w:pict>
      </w:r>
      <w:r>
        <w:rPr>
          <w:rFonts w:ascii="Simplified Arabic" w:hAnsi="Simplified Arabic" w:cs="Simplified Arabic"/>
          <w:noProof/>
          <w:sz w:val="28"/>
          <w:szCs w:val="28"/>
          <w:rtl/>
        </w:rPr>
        <w:pict>
          <v:roundrect id="_x0000_s1109" style="position:absolute;left:0;text-align:left;margin-left:379.9pt;margin-top:.8pt;width:28.5pt;height:17.25pt;z-index:251735040" arcsize="10923f" strokecolor="#7030a0"/>
        </w:pict>
      </w:r>
      <w:r w:rsidR="00763FBC" w:rsidRPr="00861556">
        <w:rPr>
          <w:rFonts w:ascii="Simplified Arabic" w:hAnsi="Simplified Arabic" w:cs="Simplified Arabic"/>
          <w:sz w:val="28"/>
          <w:szCs w:val="28"/>
          <w:rtl/>
          <w:lang w:bidi="ar-DZ"/>
        </w:rPr>
        <w:t xml:space="preserve">مرة واحدة            </w:t>
      </w:r>
      <w:r w:rsidR="00763FBC">
        <w:rPr>
          <w:rFonts w:ascii="Simplified Arabic" w:hAnsi="Simplified Arabic" w:cs="Simplified Arabic" w:hint="cs"/>
          <w:sz w:val="28"/>
          <w:szCs w:val="28"/>
          <w:rtl/>
          <w:lang w:bidi="ar-DZ"/>
        </w:rPr>
        <w:t xml:space="preserve"> </w:t>
      </w:r>
      <w:r w:rsidR="00763FBC">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Pr>
          <w:rFonts w:ascii="Simplified Arabic" w:hAnsi="Simplified Arabic" w:cs="Simplified Arabic"/>
          <w:sz w:val="28"/>
          <w:szCs w:val="28"/>
          <w:rtl/>
          <w:lang w:bidi="ar-DZ"/>
        </w:rPr>
        <w:t xml:space="preserve"> من</w:t>
      </w:r>
      <w:r w:rsidR="00763FBC">
        <w:rPr>
          <w:rFonts w:ascii="Simplified Arabic" w:hAnsi="Simplified Arabic" w:cs="Simplified Arabic" w:hint="cs"/>
          <w:sz w:val="28"/>
          <w:szCs w:val="28"/>
          <w:rtl/>
          <w:lang w:bidi="ar-DZ"/>
        </w:rPr>
        <w:t xml:space="preserve">2 إلى 4مرات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من5 إلى 7مرات</w:t>
      </w:r>
    </w:p>
    <w:p w:rsidR="00763FBC" w:rsidRPr="00861556" w:rsidRDefault="00763FBC" w:rsidP="00826E5A">
      <w:pPr>
        <w:pStyle w:val="Paragraphedeliste"/>
        <w:numPr>
          <w:ilvl w:val="0"/>
          <w:numId w:val="95"/>
        </w:numPr>
        <w:bidi/>
        <w:spacing w:after="0"/>
        <w:jc w:val="both"/>
        <w:rPr>
          <w:rFonts w:ascii="Simplified Arabic" w:hAnsi="Simplified Arabic" w:cs="Simplified Arabic"/>
          <w:sz w:val="28"/>
          <w:szCs w:val="28"/>
          <w:rtl/>
          <w:lang w:bidi="ar-DZ"/>
        </w:rPr>
      </w:pPr>
      <w:r w:rsidRPr="006142C8">
        <w:rPr>
          <w:rFonts w:ascii="Simplified Arabic" w:hAnsi="Simplified Arabic" w:cs="Simplified Arabic"/>
          <w:sz w:val="28"/>
          <w:szCs w:val="28"/>
          <w:rtl/>
          <w:lang w:bidi="ar-DZ"/>
        </w:rPr>
        <w:t xml:space="preserve"> </w:t>
      </w:r>
      <w:r w:rsidRPr="00861556">
        <w:rPr>
          <w:rFonts w:ascii="Simplified Arabic" w:hAnsi="Simplified Arabic" w:cs="Simplified Arabic"/>
          <w:sz w:val="28"/>
          <w:szCs w:val="28"/>
          <w:rtl/>
          <w:lang w:bidi="ar-DZ"/>
        </w:rPr>
        <w:t>كم مرة قمت بتناول الخضر</w:t>
      </w:r>
      <w:r>
        <w:rPr>
          <w:rFonts w:ascii="Simplified Arabic" w:hAnsi="Simplified Arabic" w:cs="Simplified Arabic" w:hint="cs"/>
          <w:sz w:val="28"/>
          <w:szCs w:val="28"/>
          <w:rtl/>
          <w:lang w:bidi="ar-DZ"/>
        </w:rPr>
        <w:t>؟</w:t>
      </w:r>
    </w:p>
    <w:p w:rsidR="00763FBC" w:rsidRPr="00861556" w:rsidRDefault="00DE74D3" w:rsidP="00826E5A">
      <w:pPr>
        <w:pStyle w:val="Paragraphedeliste"/>
        <w:numPr>
          <w:ilvl w:val="0"/>
          <w:numId w:val="94"/>
        </w:num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116" style="position:absolute;left:0;text-align:left;margin-left:215.65pt;margin-top:.8pt;width:28.5pt;height:17.25pt;z-index:251742208" arcsize="10923f" strokecolor="#7030a0"/>
        </w:pict>
      </w:r>
      <w:r>
        <w:rPr>
          <w:rFonts w:ascii="Simplified Arabic" w:hAnsi="Simplified Arabic" w:cs="Simplified Arabic"/>
          <w:noProof/>
          <w:sz w:val="28"/>
          <w:szCs w:val="28"/>
          <w:rtl/>
        </w:rPr>
        <w:pict>
          <v:roundrect id="_x0000_s1114" style="position:absolute;left:0;text-align:left;margin-left:54.4pt;margin-top:.8pt;width:28.5pt;height:17.25pt;z-index:251740160" arcsize="10923f" strokecolor="#7030a0"/>
        </w:pict>
      </w:r>
      <w:r>
        <w:rPr>
          <w:rFonts w:ascii="Simplified Arabic" w:hAnsi="Simplified Arabic" w:cs="Simplified Arabic"/>
          <w:noProof/>
          <w:sz w:val="28"/>
          <w:szCs w:val="28"/>
          <w:rtl/>
        </w:rPr>
        <w:pict>
          <v:roundrect id="_x0000_s1115" style="position:absolute;left:0;text-align:left;margin-left:379.9pt;margin-top:.8pt;width:28.5pt;height:17.25pt;z-index:251741184" arcsize="10923f" strokecolor="#7030a0"/>
        </w:pict>
      </w:r>
      <w:r w:rsidR="00763FBC" w:rsidRPr="00861556">
        <w:rPr>
          <w:rFonts w:ascii="Simplified Arabic" w:hAnsi="Simplified Arabic" w:cs="Simplified Arabic"/>
          <w:sz w:val="28"/>
          <w:szCs w:val="28"/>
          <w:rtl/>
          <w:lang w:bidi="ar-DZ"/>
        </w:rPr>
        <w:t xml:space="preserve">مرة واحدة            </w:t>
      </w:r>
      <w:r w:rsidR="00763FBC">
        <w:rPr>
          <w:rFonts w:ascii="Simplified Arabic" w:hAnsi="Simplified Arabic" w:cs="Simplified Arabic" w:hint="cs"/>
          <w:sz w:val="28"/>
          <w:szCs w:val="28"/>
          <w:rtl/>
          <w:lang w:bidi="ar-DZ"/>
        </w:rPr>
        <w:t xml:space="preserve"> </w:t>
      </w:r>
      <w:r w:rsidR="00763FBC">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Pr>
          <w:rFonts w:ascii="Simplified Arabic" w:hAnsi="Simplified Arabic" w:cs="Simplified Arabic"/>
          <w:sz w:val="28"/>
          <w:szCs w:val="28"/>
          <w:rtl/>
          <w:lang w:bidi="ar-DZ"/>
        </w:rPr>
        <w:t xml:space="preserve"> من</w:t>
      </w:r>
      <w:r w:rsidR="00763FBC">
        <w:rPr>
          <w:rFonts w:ascii="Simplified Arabic" w:hAnsi="Simplified Arabic" w:cs="Simplified Arabic" w:hint="cs"/>
          <w:sz w:val="28"/>
          <w:szCs w:val="28"/>
          <w:rtl/>
          <w:lang w:bidi="ar-DZ"/>
        </w:rPr>
        <w:t xml:space="preserve">2 إلى 4مرات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من5 إلى 7مرات</w:t>
      </w:r>
    </w:p>
    <w:p w:rsidR="00763FBC" w:rsidRDefault="00763FBC" w:rsidP="00826E5A">
      <w:pPr>
        <w:numPr>
          <w:ilvl w:val="0"/>
          <w:numId w:val="94"/>
        </w:numPr>
        <w:bidi/>
        <w:spacing w:after="0"/>
        <w:jc w:val="both"/>
        <w:rPr>
          <w:rFonts w:ascii="Simplified Arabic" w:hAnsi="Simplified Arabic" w:cs="Simplified Arabic"/>
          <w:sz w:val="28"/>
          <w:szCs w:val="28"/>
          <w:lang w:bidi="ar-DZ"/>
        </w:rPr>
      </w:pPr>
      <w:r w:rsidRPr="00861556">
        <w:rPr>
          <w:rFonts w:ascii="Simplified Arabic" w:hAnsi="Simplified Arabic" w:cs="Simplified Arabic"/>
          <w:sz w:val="28"/>
          <w:szCs w:val="28"/>
          <w:rtl/>
          <w:lang w:bidi="ar-DZ"/>
        </w:rPr>
        <w:t>كم مرة قمت بتناول</w:t>
      </w:r>
      <w:r w:rsidRPr="00914B6A">
        <w:rPr>
          <w:rFonts w:ascii="Simplified Arabic" w:hAnsi="Simplified Arabic" w:cs="Simplified Arabic"/>
          <w:sz w:val="28"/>
          <w:szCs w:val="28"/>
          <w:rtl/>
          <w:lang w:bidi="ar-DZ"/>
        </w:rPr>
        <w:t xml:space="preserve"> </w:t>
      </w:r>
      <w:r w:rsidRPr="00861556">
        <w:rPr>
          <w:rFonts w:ascii="Simplified Arabic" w:hAnsi="Simplified Arabic" w:cs="Simplified Arabic"/>
          <w:sz w:val="28"/>
          <w:szCs w:val="28"/>
          <w:rtl/>
          <w:lang w:bidi="ar-DZ"/>
        </w:rPr>
        <w:t>الفواكه</w:t>
      </w:r>
      <w:r>
        <w:rPr>
          <w:rFonts w:ascii="Simplified Arabic" w:hAnsi="Simplified Arabic" w:cs="Simplified Arabic" w:hint="cs"/>
          <w:sz w:val="28"/>
          <w:szCs w:val="28"/>
          <w:rtl/>
          <w:lang w:bidi="ar-DZ"/>
        </w:rPr>
        <w:t xml:space="preserve"> ؟</w:t>
      </w:r>
    </w:p>
    <w:p w:rsidR="00763FBC" w:rsidRPr="00861556" w:rsidRDefault="00DE74D3" w:rsidP="00826E5A">
      <w:pPr>
        <w:pStyle w:val="Paragraphedeliste"/>
        <w:numPr>
          <w:ilvl w:val="0"/>
          <w:numId w:val="94"/>
        </w:num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113" style="position:absolute;left:0;text-align:left;margin-left:215.65pt;margin-top:.8pt;width:28.5pt;height:17.25pt;z-index:251739136" arcsize="10923f" strokecolor="#7030a0"/>
        </w:pict>
      </w:r>
      <w:r>
        <w:rPr>
          <w:rFonts w:ascii="Simplified Arabic" w:hAnsi="Simplified Arabic" w:cs="Simplified Arabic"/>
          <w:noProof/>
          <w:sz w:val="28"/>
          <w:szCs w:val="28"/>
          <w:rtl/>
        </w:rPr>
        <w:pict>
          <v:roundrect id="_x0000_s1111" style="position:absolute;left:0;text-align:left;margin-left:54.4pt;margin-top:.8pt;width:28.5pt;height:17.25pt;z-index:251737088" arcsize="10923f" strokecolor="#7030a0"/>
        </w:pict>
      </w:r>
      <w:r>
        <w:rPr>
          <w:rFonts w:ascii="Simplified Arabic" w:hAnsi="Simplified Arabic" w:cs="Simplified Arabic"/>
          <w:noProof/>
          <w:sz w:val="28"/>
          <w:szCs w:val="28"/>
          <w:rtl/>
        </w:rPr>
        <w:pict>
          <v:roundrect id="_x0000_s1112" style="position:absolute;left:0;text-align:left;margin-left:379.9pt;margin-top:.8pt;width:28.5pt;height:17.25pt;z-index:251738112" arcsize="10923f" strokecolor="#7030a0"/>
        </w:pict>
      </w:r>
      <w:r w:rsidR="00763FBC" w:rsidRPr="00861556">
        <w:rPr>
          <w:rFonts w:ascii="Simplified Arabic" w:hAnsi="Simplified Arabic" w:cs="Simplified Arabic"/>
          <w:sz w:val="28"/>
          <w:szCs w:val="28"/>
          <w:rtl/>
          <w:lang w:bidi="ar-DZ"/>
        </w:rPr>
        <w:t xml:space="preserve">مرة واحدة            </w:t>
      </w:r>
      <w:r w:rsidR="00763FBC">
        <w:rPr>
          <w:rFonts w:ascii="Simplified Arabic" w:hAnsi="Simplified Arabic" w:cs="Simplified Arabic" w:hint="cs"/>
          <w:sz w:val="28"/>
          <w:szCs w:val="28"/>
          <w:rtl/>
          <w:lang w:bidi="ar-DZ"/>
        </w:rPr>
        <w:t xml:space="preserve"> </w:t>
      </w:r>
      <w:r w:rsidR="00763FBC">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Pr>
          <w:rFonts w:ascii="Simplified Arabic" w:hAnsi="Simplified Arabic" w:cs="Simplified Arabic"/>
          <w:sz w:val="28"/>
          <w:szCs w:val="28"/>
          <w:rtl/>
          <w:lang w:bidi="ar-DZ"/>
        </w:rPr>
        <w:t xml:space="preserve"> من</w:t>
      </w:r>
      <w:r w:rsidR="00763FBC">
        <w:rPr>
          <w:rFonts w:ascii="Simplified Arabic" w:hAnsi="Simplified Arabic" w:cs="Simplified Arabic" w:hint="cs"/>
          <w:sz w:val="28"/>
          <w:szCs w:val="28"/>
          <w:rtl/>
          <w:lang w:bidi="ar-DZ"/>
        </w:rPr>
        <w:t xml:space="preserve">2 إلى 4مرات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من5 إلى 7مرات</w:t>
      </w:r>
    </w:p>
    <w:p w:rsidR="00763FBC" w:rsidRPr="00861556" w:rsidRDefault="00763FBC" w:rsidP="00826E5A">
      <w:pPr>
        <w:pStyle w:val="Paragraphedeliste"/>
        <w:numPr>
          <w:ilvl w:val="0"/>
          <w:numId w:val="96"/>
        </w:numPr>
        <w:bidi/>
        <w:spacing w:after="0" w:line="240" w:lineRule="auto"/>
        <w:jc w:val="left"/>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هل تناولت المشروبات الغازية</w:t>
      </w:r>
      <w:r>
        <w:rPr>
          <w:rFonts w:ascii="Simplified Arabic" w:hAnsi="Simplified Arabic" w:cs="Simplified Arabic" w:hint="cs"/>
          <w:sz w:val="28"/>
          <w:szCs w:val="28"/>
          <w:rtl/>
          <w:lang w:bidi="ar-DZ"/>
        </w:rPr>
        <w:t xml:space="preserve"> (الصودا) </w:t>
      </w:r>
      <w:r w:rsidRPr="00861556">
        <w:rPr>
          <w:rFonts w:ascii="Simplified Arabic" w:hAnsi="Simplified Arabic" w:cs="Simplified Arabic"/>
          <w:sz w:val="28"/>
          <w:szCs w:val="28"/>
          <w:rtl/>
          <w:lang w:bidi="ar-DZ"/>
        </w:rPr>
        <w:t>؟</w:t>
      </w:r>
    </w:p>
    <w:p w:rsidR="00763FBC" w:rsidRDefault="00DE74D3" w:rsidP="00CF44A9">
      <w:pPr>
        <w:bidi/>
        <w:spacing w:after="0" w:line="240" w:lineRule="auto"/>
        <w:jc w:val="left"/>
        <w:rPr>
          <w:rFonts w:ascii="Simplified Arabic" w:hAnsi="Simplified Arabic" w:cs="Simplified Arabic"/>
          <w:sz w:val="28"/>
          <w:szCs w:val="28"/>
          <w:lang w:bidi="ar-DZ"/>
        </w:rPr>
      </w:pPr>
      <w:r>
        <w:rPr>
          <w:rFonts w:ascii="Simplified Arabic" w:hAnsi="Simplified Arabic" w:cs="Simplified Arabic"/>
          <w:noProof/>
          <w:sz w:val="28"/>
          <w:szCs w:val="28"/>
        </w:rPr>
        <w:pict>
          <v:roundrect id="_x0000_s1095" style="position:absolute;left:0;text-align:left;margin-left:322.15pt;margin-top:4.5pt;width:28.5pt;height:17.25pt;z-index:251720704" arcsize="10923f" strokecolor="#7030a0"/>
        </w:pict>
      </w:r>
      <w:r>
        <w:rPr>
          <w:rFonts w:ascii="Simplified Arabic" w:hAnsi="Simplified Arabic" w:cs="Simplified Arabic"/>
          <w:noProof/>
          <w:sz w:val="28"/>
          <w:szCs w:val="28"/>
        </w:rPr>
        <w:pict>
          <v:roundrect id="_x0000_s1096" style="position:absolute;left:0;text-align:left;margin-left:403.15pt;margin-top:.75pt;width:28.5pt;height:17.25pt;z-index:251721728" arcsize="10923f" strokecolor="#7030a0"/>
        </w:pict>
      </w:r>
      <w:r w:rsidR="00763FBC" w:rsidRPr="00861556">
        <w:rPr>
          <w:rFonts w:ascii="Simplified Arabic" w:hAnsi="Simplified Arabic" w:cs="Simplified Arabic"/>
          <w:sz w:val="28"/>
          <w:szCs w:val="28"/>
          <w:rtl/>
          <w:lang w:bidi="ar-DZ"/>
        </w:rPr>
        <w:t>نعم                 لا</w:t>
      </w:r>
    </w:p>
    <w:p w:rsidR="00763FBC" w:rsidRPr="00861556" w:rsidRDefault="00763FBC" w:rsidP="00826E5A">
      <w:pPr>
        <w:numPr>
          <w:ilvl w:val="0"/>
          <w:numId w:val="94"/>
        </w:numPr>
        <w:bidi/>
        <w:spacing w:after="0" w:line="240" w:lineRule="auto"/>
        <w:jc w:val="left"/>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 xml:space="preserve">هل </w:t>
      </w:r>
      <w:r>
        <w:rPr>
          <w:rFonts w:ascii="Simplified Arabic" w:hAnsi="Simplified Arabic" w:cs="Simplified Arabic" w:hint="cs"/>
          <w:sz w:val="28"/>
          <w:szCs w:val="28"/>
          <w:rtl/>
          <w:lang w:bidi="ar-DZ"/>
        </w:rPr>
        <w:t xml:space="preserve"> </w:t>
      </w:r>
      <w:r w:rsidRPr="00861556">
        <w:rPr>
          <w:rFonts w:ascii="Simplified Arabic" w:hAnsi="Simplified Arabic" w:cs="Simplified Arabic"/>
          <w:sz w:val="28"/>
          <w:szCs w:val="28"/>
          <w:rtl/>
          <w:lang w:bidi="ar-DZ"/>
        </w:rPr>
        <w:t>كمية الملح في طعامك</w:t>
      </w:r>
      <w:r>
        <w:rPr>
          <w:rFonts w:ascii="Simplified Arabic" w:hAnsi="Simplified Arabic" w:cs="Simplified Arabic" w:hint="cs"/>
          <w:sz w:val="28"/>
          <w:szCs w:val="28"/>
          <w:rtl/>
          <w:lang w:bidi="ar-DZ"/>
        </w:rPr>
        <w:t>؟</w:t>
      </w:r>
    </w:p>
    <w:p w:rsidR="00763FBC" w:rsidRPr="00861556" w:rsidRDefault="00DE74D3" w:rsidP="00CF44A9">
      <w:pPr>
        <w:spacing w:after="0" w:line="240" w:lineRule="auto"/>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65" style="position:absolute;left:0;text-align:left;margin-left:163.9pt;margin-top:2.1pt;width:28.5pt;height:17.25pt;z-index:251689984" arcsize="10923f" strokecolor="#7030a0"/>
        </w:pict>
      </w:r>
      <w:r>
        <w:rPr>
          <w:rFonts w:ascii="Simplified Arabic" w:hAnsi="Simplified Arabic" w:cs="Simplified Arabic"/>
          <w:noProof/>
          <w:sz w:val="28"/>
          <w:szCs w:val="28"/>
          <w:rtl/>
        </w:rPr>
        <w:pict>
          <v:roundrect id="_x0000_s1066" style="position:absolute;left:0;text-align:left;margin-left:276.4pt;margin-top:2.1pt;width:28.5pt;height:17.25pt;z-index:251691008" arcsize="10923f" strokecolor="#7030a0"/>
        </w:pict>
      </w:r>
      <w:r>
        <w:rPr>
          <w:rFonts w:ascii="Simplified Arabic" w:hAnsi="Simplified Arabic" w:cs="Simplified Arabic"/>
          <w:noProof/>
          <w:sz w:val="28"/>
          <w:szCs w:val="28"/>
          <w:rtl/>
        </w:rPr>
        <w:pict>
          <v:roundrect id="_x0000_s1067" style="position:absolute;left:0;text-align:left;margin-left:385.15pt;margin-top:2.1pt;width:28.5pt;height:17.25pt;z-index:251692032" arcsize="10923f" strokecolor="#7030a0"/>
        </w:pict>
      </w:r>
      <w:r w:rsidR="00763FBC" w:rsidRPr="00861556">
        <w:rPr>
          <w:rFonts w:ascii="Simplified Arabic" w:hAnsi="Simplified Arabic" w:cs="Simplified Arabic"/>
          <w:sz w:val="28"/>
          <w:szCs w:val="28"/>
          <w:rtl/>
          <w:lang w:bidi="ar-DZ"/>
        </w:rPr>
        <w:t xml:space="preserve">منخفضة                   عادية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مرتفعة </w:t>
      </w:r>
      <w:r w:rsidR="00763FBC">
        <w:rPr>
          <w:rFonts w:ascii="Simplified Arabic" w:hAnsi="Simplified Arabic" w:cs="Simplified Arabic" w:hint="cs"/>
          <w:sz w:val="28"/>
          <w:szCs w:val="28"/>
          <w:rtl/>
          <w:lang w:bidi="ar-DZ"/>
        </w:rPr>
        <w:t xml:space="preserve">                </w:t>
      </w:r>
    </w:p>
    <w:p w:rsidR="00763FBC" w:rsidRPr="00861556" w:rsidRDefault="00763FBC" w:rsidP="00826E5A">
      <w:pPr>
        <w:numPr>
          <w:ilvl w:val="0"/>
          <w:numId w:val="94"/>
        </w:numPr>
        <w:bidi/>
        <w:spacing w:after="0"/>
        <w:jc w:val="both"/>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كم وجبة لديك في اليوم؟</w:t>
      </w:r>
    </w:p>
    <w:p w:rsidR="00763FBC" w:rsidRDefault="00DE74D3" w:rsidP="00763FBC">
      <w:p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61" style="position:absolute;left:0;text-align:left;margin-left:37.9pt;margin-top:-.3pt;width:28.5pt;height:17.25pt;z-index:251685888" arcsize="10923f" strokecolor="#7030a0"/>
        </w:pict>
      </w:r>
      <w:r>
        <w:rPr>
          <w:rFonts w:ascii="Simplified Arabic" w:hAnsi="Simplified Arabic" w:cs="Simplified Arabic"/>
          <w:noProof/>
          <w:sz w:val="28"/>
          <w:szCs w:val="28"/>
          <w:rtl/>
        </w:rPr>
        <w:pict>
          <v:roundrect id="_x0000_s1062" style="position:absolute;left:0;text-align:left;margin-left:180.4pt;margin-top:-.3pt;width:28.5pt;height:17.25pt;z-index:251686912" arcsize="10923f" strokecolor="#7030a0"/>
        </w:pict>
      </w:r>
      <w:r>
        <w:rPr>
          <w:rFonts w:ascii="Simplified Arabic" w:hAnsi="Simplified Arabic" w:cs="Simplified Arabic"/>
          <w:noProof/>
          <w:sz w:val="28"/>
          <w:szCs w:val="28"/>
          <w:rtl/>
        </w:rPr>
        <w:pict>
          <v:roundrect id="_x0000_s1063" style="position:absolute;left:0;text-align:left;margin-left:280.15pt;margin-top:-.3pt;width:28.5pt;height:17.25pt;z-index:251687936" arcsize="10923f" strokecolor="#7030a0"/>
        </w:pict>
      </w:r>
      <w:r>
        <w:rPr>
          <w:rFonts w:ascii="Simplified Arabic" w:hAnsi="Simplified Arabic" w:cs="Simplified Arabic"/>
          <w:noProof/>
          <w:sz w:val="28"/>
          <w:szCs w:val="28"/>
          <w:rtl/>
        </w:rPr>
        <w:pict>
          <v:roundrect id="_x0000_s1064" style="position:absolute;left:0;text-align:left;margin-left:391.15pt;margin-top:3.45pt;width:28.5pt;height:17.25pt;z-index:251688960" arcsize="10923f" strokecolor="#7030a0"/>
        </w:pict>
      </w:r>
      <w:r w:rsidR="00763FBC" w:rsidRPr="00861556">
        <w:rPr>
          <w:rFonts w:ascii="Simplified Arabic" w:hAnsi="Simplified Arabic" w:cs="Simplified Arabic"/>
          <w:sz w:val="28"/>
          <w:szCs w:val="28"/>
          <w:rtl/>
          <w:lang w:bidi="ar-DZ"/>
        </w:rPr>
        <w:t xml:space="preserve">وجبتين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3</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وجبات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4 وجبات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أكثر من 4 وجبات</w:t>
      </w:r>
    </w:p>
    <w:p w:rsidR="00696845" w:rsidRPr="00861556" w:rsidRDefault="00696845" w:rsidP="00763FBC">
      <w:pPr>
        <w:spacing w:after="0"/>
        <w:rPr>
          <w:rFonts w:ascii="Simplified Arabic" w:hAnsi="Simplified Arabic" w:cs="Simplified Arabic"/>
          <w:sz w:val="28"/>
          <w:szCs w:val="28"/>
          <w:rtl/>
          <w:lang w:bidi="ar-DZ"/>
        </w:rPr>
      </w:pPr>
    </w:p>
    <w:p w:rsidR="00763FBC" w:rsidRPr="00861556" w:rsidRDefault="00763FBC" w:rsidP="00826E5A">
      <w:pPr>
        <w:numPr>
          <w:ilvl w:val="0"/>
          <w:numId w:val="94"/>
        </w:numPr>
        <w:bidi/>
        <w:spacing w:after="0"/>
        <w:jc w:val="both"/>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هل تأكل مابين الوجبات؟</w:t>
      </w:r>
    </w:p>
    <w:p w:rsidR="00763FBC" w:rsidRPr="000218B7" w:rsidRDefault="00DE74D3" w:rsidP="00763FBC">
      <w:pPr>
        <w:spacing w:after="0"/>
        <w:rPr>
          <w:rFonts w:ascii="Simplified Arabic" w:hAnsi="Simplified Arabic" w:cs="Simplified Arabic"/>
          <w:color w:val="FF0000"/>
          <w:sz w:val="28"/>
          <w:szCs w:val="28"/>
          <w:rtl/>
          <w:lang w:bidi="ar-DZ"/>
        </w:rPr>
      </w:pPr>
      <w:r w:rsidRPr="00DE74D3">
        <w:rPr>
          <w:rFonts w:ascii="Simplified Arabic" w:hAnsi="Simplified Arabic" w:cs="Simplified Arabic"/>
          <w:noProof/>
          <w:sz w:val="28"/>
          <w:szCs w:val="28"/>
          <w:rtl/>
        </w:rPr>
        <w:pict>
          <v:roundrect id="_x0000_s1068" style="position:absolute;left:0;text-align:left;margin-left:308.65pt;margin-top:1.7pt;width:28.5pt;height:17.25pt;z-index:251693056" arcsize="10923f" strokecolor="#7030a0"/>
        </w:pict>
      </w:r>
      <w:r w:rsidRPr="00DE74D3">
        <w:rPr>
          <w:rFonts w:ascii="Simplified Arabic" w:hAnsi="Simplified Arabic" w:cs="Simplified Arabic"/>
          <w:noProof/>
          <w:sz w:val="28"/>
          <w:szCs w:val="28"/>
          <w:rtl/>
        </w:rPr>
        <w:pict>
          <v:roundrect id="_x0000_s1069" style="position:absolute;left:0;text-align:left;margin-left:407.65pt;margin-top:1.7pt;width:28.5pt;height:17.25pt;z-index:251694080" arcsize="10923f" strokecolor="#7030a0"/>
        </w:pict>
      </w:r>
      <w:r w:rsidR="00763FBC" w:rsidRPr="00861556">
        <w:rPr>
          <w:rFonts w:ascii="Simplified Arabic" w:hAnsi="Simplified Arabic" w:cs="Simplified Arabic"/>
          <w:sz w:val="28"/>
          <w:szCs w:val="28"/>
          <w:rtl/>
          <w:lang w:bidi="ar-DZ"/>
        </w:rPr>
        <w:t>نعم                    لا</w:t>
      </w:r>
    </w:p>
    <w:p w:rsidR="00762744" w:rsidRDefault="00762744" w:rsidP="00762744">
      <w:pPr>
        <w:bidi/>
        <w:spacing w:after="0"/>
        <w:ind w:left="360"/>
        <w:jc w:val="both"/>
        <w:rPr>
          <w:rFonts w:ascii="Simplified Arabic" w:hAnsi="Simplified Arabic" w:cs="Simplified Arabic"/>
          <w:b/>
          <w:bCs/>
          <w:color w:val="E36C0A"/>
          <w:sz w:val="28"/>
          <w:szCs w:val="28"/>
          <w:lang w:bidi="ar-DZ"/>
        </w:rPr>
      </w:pPr>
    </w:p>
    <w:p w:rsidR="00762744" w:rsidRDefault="00762744" w:rsidP="00762744">
      <w:pPr>
        <w:bidi/>
        <w:spacing w:after="0"/>
        <w:ind w:left="360"/>
        <w:jc w:val="both"/>
        <w:rPr>
          <w:rFonts w:ascii="Simplified Arabic" w:hAnsi="Simplified Arabic" w:cs="Simplified Arabic"/>
          <w:b/>
          <w:bCs/>
          <w:color w:val="E36C0A"/>
          <w:sz w:val="28"/>
          <w:szCs w:val="28"/>
          <w:lang w:bidi="ar-DZ"/>
        </w:rPr>
      </w:pPr>
    </w:p>
    <w:p w:rsidR="00763FBC" w:rsidRPr="00861556" w:rsidRDefault="00762744" w:rsidP="00762744">
      <w:pPr>
        <w:bidi/>
        <w:spacing w:after="0"/>
        <w:ind w:left="360"/>
        <w:jc w:val="both"/>
        <w:rPr>
          <w:rFonts w:ascii="Simplified Arabic" w:hAnsi="Simplified Arabic" w:cs="Simplified Arabic"/>
          <w:b/>
          <w:bCs/>
          <w:color w:val="E36C0A"/>
          <w:sz w:val="28"/>
          <w:szCs w:val="28"/>
          <w:rtl/>
          <w:lang w:bidi="ar-DZ"/>
        </w:rPr>
      </w:pPr>
      <w:r>
        <w:rPr>
          <w:rFonts w:ascii="Simplified Arabic" w:hAnsi="Simplified Arabic" w:cs="Simplified Arabic" w:hint="cs"/>
          <w:b/>
          <w:bCs/>
          <w:color w:val="E36C0A"/>
          <w:sz w:val="28"/>
          <w:szCs w:val="28"/>
          <w:rtl/>
          <w:lang w:bidi="ar-DZ"/>
        </w:rPr>
        <w:lastRenderedPageBreak/>
        <w:t>5.</w:t>
      </w:r>
      <w:r w:rsidR="00763FBC">
        <w:rPr>
          <w:rFonts w:ascii="Simplified Arabic" w:hAnsi="Simplified Arabic" w:cs="Simplified Arabic" w:hint="cs"/>
          <w:b/>
          <w:bCs/>
          <w:color w:val="E36C0A"/>
          <w:sz w:val="28"/>
          <w:szCs w:val="28"/>
          <w:rtl/>
          <w:lang w:bidi="ar-DZ"/>
        </w:rPr>
        <w:t>قلة النشاط البدني</w:t>
      </w:r>
      <w:r w:rsidR="00763FBC" w:rsidRPr="00861556">
        <w:rPr>
          <w:rFonts w:ascii="Simplified Arabic" w:hAnsi="Simplified Arabic" w:cs="Simplified Arabic"/>
          <w:b/>
          <w:bCs/>
          <w:color w:val="E36C0A"/>
          <w:sz w:val="28"/>
          <w:szCs w:val="28"/>
          <w:rtl/>
          <w:lang w:bidi="ar-DZ"/>
        </w:rPr>
        <w:t>:</w:t>
      </w:r>
    </w:p>
    <w:p w:rsidR="00763FBC" w:rsidRPr="000D322C" w:rsidRDefault="00763FBC" w:rsidP="00826E5A">
      <w:pPr>
        <w:numPr>
          <w:ilvl w:val="0"/>
          <w:numId w:val="94"/>
        </w:numPr>
        <w:bidi/>
        <w:spacing w:after="0"/>
        <w:jc w:val="both"/>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ما مستوى نشاطك البدني العادي في الأسبوع؟</w:t>
      </w:r>
      <w:r>
        <w:rPr>
          <w:rFonts w:ascii="Simplified Arabic" w:hAnsi="Simplified Arabic" w:cs="Simplified Arabic" w:hint="cs"/>
          <w:sz w:val="28"/>
          <w:szCs w:val="28"/>
          <w:rtl/>
          <w:lang w:bidi="ar-DZ"/>
        </w:rPr>
        <w:t xml:space="preserve"> </w:t>
      </w:r>
    </w:p>
    <w:p w:rsidR="00763FBC" w:rsidRDefault="00DE74D3" w:rsidP="00763FBC">
      <w:p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70" style="position:absolute;left:0;text-align:left;margin-left:135.4pt;margin-top:2.25pt;width:28.5pt;height:17.25pt;z-index:251695104" arcsize="10923f" strokecolor="#e36c0a"/>
        </w:pict>
      </w:r>
      <w:r w:rsidR="00763FBC" w:rsidRPr="00861556">
        <w:rPr>
          <w:rFonts w:ascii="Simplified Arabic" w:hAnsi="Simplified Arabic" w:cs="Simplified Arabic"/>
          <w:sz w:val="28"/>
          <w:szCs w:val="28"/>
          <w:rtl/>
          <w:lang w:bidi="ar-DZ"/>
        </w:rPr>
        <w:t xml:space="preserve">منخفض(مثال: قليل من العمل اليومي، عمل المكتب،التعليم.... )        </w:t>
      </w:r>
      <w:r w:rsidR="00763FBC">
        <w:rPr>
          <w:rFonts w:ascii="Simplified Arabic" w:hAnsi="Simplified Arabic" w:cs="Simplified Arabic" w:hint="cs"/>
          <w:sz w:val="28"/>
          <w:szCs w:val="28"/>
          <w:rtl/>
          <w:lang w:bidi="ar-DZ"/>
        </w:rPr>
        <w:t xml:space="preserve">   </w:t>
      </w:r>
    </w:p>
    <w:p w:rsidR="00763FBC" w:rsidRDefault="00DE74D3" w:rsidP="00763FBC">
      <w:pPr>
        <w:spacing w:after="0"/>
        <w:rPr>
          <w:rFonts w:ascii="Simplified Arabic" w:hAnsi="Simplified Arabic" w:cs="Simplified Arabic"/>
          <w:sz w:val="28"/>
          <w:szCs w:val="28"/>
          <w:rtl/>
          <w:lang w:bidi="ar-DZ"/>
        </w:rPr>
      </w:pPr>
      <w:r w:rsidRPr="00DE74D3">
        <w:rPr>
          <w:rFonts w:ascii="Simplified Arabic" w:hAnsi="Simplified Arabic" w:cs="Simplified Arabic"/>
          <w:b/>
          <w:bCs/>
          <w:noProof/>
          <w:sz w:val="28"/>
          <w:szCs w:val="28"/>
          <w:rtl/>
        </w:rPr>
        <w:pict>
          <v:roundrect id="_x0000_s1072" style="position:absolute;left:0;text-align:left;margin-left:213.4pt;margin-top:4.85pt;width:28.5pt;height:17.25pt;z-index:251697152" arcsize="10923f" strokecolor="#e36c0a"/>
        </w:pict>
      </w:r>
      <w:r w:rsidR="00763FBC" w:rsidRPr="00861556">
        <w:rPr>
          <w:rFonts w:ascii="Simplified Arabic" w:hAnsi="Simplified Arabic" w:cs="Simplified Arabic"/>
          <w:sz w:val="28"/>
          <w:szCs w:val="28"/>
          <w:rtl/>
          <w:lang w:bidi="ar-DZ"/>
        </w:rPr>
        <w:t xml:space="preserve">معتدل (مثال: العمل في مصنع، ورشة.......)     </w:t>
      </w:r>
    </w:p>
    <w:p w:rsidR="00763FBC" w:rsidRPr="00861556" w:rsidRDefault="00DE74D3" w:rsidP="00763FBC">
      <w:p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71" style="position:absolute;left:0;text-align:left;margin-left:106.9pt;margin-top:5.15pt;width:28.5pt;height:17.25pt;z-index:251696128" arcsize="10923f" strokecolor="#e36c0a"/>
        </w:pict>
      </w:r>
      <w:r w:rsidR="00763FBC" w:rsidRPr="00861556">
        <w:rPr>
          <w:rFonts w:ascii="Simplified Arabic" w:hAnsi="Simplified Arabic" w:cs="Simplified Arabic"/>
          <w:sz w:val="28"/>
          <w:szCs w:val="28"/>
          <w:rtl/>
          <w:lang w:bidi="ar-DZ"/>
        </w:rPr>
        <w:t>عالي</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(مثال: نشاط يومي شديد، الفلاحة</w:t>
      </w:r>
      <w:r w:rsidR="00763FBC">
        <w:rPr>
          <w:rFonts w:ascii="Simplified Arabic" w:hAnsi="Simplified Arabic" w:cs="Simplified Arabic" w:hint="cs"/>
          <w:sz w:val="28"/>
          <w:szCs w:val="28"/>
          <w:rtl/>
          <w:lang w:bidi="ar-DZ"/>
        </w:rPr>
        <w:t xml:space="preserve"> يدوية</w:t>
      </w:r>
      <w:r w:rsidR="00763FBC" w:rsidRPr="00861556">
        <w:rPr>
          <w:rFonts w:ascii="Simplified Arabic" w:hAnsi="Simplified Arabic" w:cs="Simplified Arabic"/>
          <w:sz w:val="28"/>
          <w:szCs w:val="28"/>
          <w:rtl/>
          <w:lang w:bidi="ar-DZ"/>
        </w:rPr>
        <w:t xml:space="preserve">، حمل أشياء ثقيلة......) </w:t>
      </w:r>
    </w:p>
    <w:p w:rsidR="00763FBC" w:rsidRPr="00861556" w:rsidRDefault="00763FBC" w:rsidP="00CC3AA3">
      <w:pPr>
        <w:bidi/>
        <w:spacing w:after="0"/>
        <w:jc w:val="left"/>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 xml:space="preserve">في نشاطي اليومي: </w:t>
      </w:r>
    </w:p>
    <w:p w:rsidR="00763FBC" w:rsidRPr="00861556" w:rsidRDefault="00763FBC" w:rsidP="00826E5A">
      <w:pPr>
        <w:numPr>
          <w:ilvl w:val="0"/>
          <w:numId w:val="94"/>
        </w:numPr>
        <w:bidi/>
        <w:spacing w:after="0"/>
        <w:jc w:val="both"/>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أكون جالس</w:t>
      </w:r>
    </w:p>
    <w:p w:rsidR="00763FBC" w:rsidRPr="00861556" w:rsidRDefault="00DE74D3" w:rsidP="00763FBC">
      <w:p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76" style="position:absolute;left:0;text-align:left;margin-left:198.4pt;margin-top:1.8pt;width:28.5pt;height:17.25pt;z-index:251701248" arcsize="10923f" strokecolor="#e36c0a"/>
        </w:pict>
      </w:r>
      <w:r>
        <w:rPr>
          <w:rFonts w:ascii="Simplified Arabic" w:hAnsi="Simplified Arabic" w:cs="Simplified Arabic"/>
          <w:noProof/>
          <w:sz w:val="28"/>
          <w:szCs w:val="28"/>
          <w:rtl/>
        </w:rPr>
        <w:pict>
          <v:roundrect id="_x0000_s1078" style="position:absolute;left:0;text-align:left;margin-left:292.15pt;margin-top:1.8pt;width:28.5pt;height:17.25pt;z-index:251703296" arcsize="10923f" strokecolor="#e36c0a"/>
        </w:pict>
      </w:r>
      <w:r>
        <w:rPr>
          <w:rFonts w:ascii="Simplified Arabic" w:hAnsi="Simplified Arabic" w:cs="Simplified Arabic"/>
          <w:noProof/>
          <w:sz w:val="28"/>
          <w:szCs w:val="28"/>
          <w:rtl/>
        </w:rPr>
        <w:pict>
          <v:roundrect id="_x0000_s1077" style="position:absolute;left:0;text-align:left;margin-left:396.4pt;margin-top:1.8pt;width:28.5pt;height:17.25pt;z-index:251702272" arcsize="10923f" strokecolor="#e36c0a"/>
        </w:pict>
      </w:r>
      <w:r w:rsidR="00763FBC" w:rsidRPr="00861556">
        <w:rPr>
          <w:rFonts w:ascii="Simplified Arabic" w:hAnsi="Simplified Arabic" w:cs="Simplified Arabic"/>
          <w:sz w:val="28"/>
          <w:szCs w:val="28"/>
          <w:rtl/>
          <w:lang w:bidi="ar-DZ"/>
        </w:rPr>
        <w:t xml:space="preserve">  أبدا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أحيانا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دائما   </w:t>
      </w:r>
    </w:p>
    <w:p w:rsidR="00763FBC" w:rsidRPr="00861556" w:rsidRDefault="00763FBC" w:rsidP="00826E5A">
      <w:pPr>
        <w:numPr>
          <w:ilvl w:val="0"/>
          <w:numId w:val="94"/>
        </w:numPr>
        <w:bidi/>
        <w:spacing w:after="0"/>
        <w:jc w:val="both"/>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أحمل أشياء ثقيلة</w:t>
      </w:r>
    </w:p>
    <w:p w:rsidR="00763FBC" w:rsidRPr="00861556" w:rsidRDefault="00DE74D3" w:rsidP="00763FBC">
      <w:p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73" style="position:absolute;left:0;text-align:left;margin-left:198.4pt;margin-top:3pt;width:28.5pt;height:17.25pt;z-index:251698176" arcsize="10923f" strokecolor="#e36c0a"/>
        </w:pict>
      </w:r>
      <w:r>
        <w:rPr>
          <w:rFonts w:ascii="Simplified Arabic" w:hAnsi="Simplified Arabic" w:cs="Simplified Arabic"/>
          <w:noProof/>
          <w:sz w:val="28"/>
          <w:szCs w:val="28"/>
          <w:rtl/>
        </w:rPr>
        <w:pict>
          <v:roundrect id="_x0000_s1074" style="position:absolute;left:0;text-align:left;margin-left:292.15pt;margin-top:3pt;width:28.5pt;height:17.25pt;z-index:251699200" arcsize="10923f" strokecolor="#e36c0a"/>
        </w:pict>
      </w:r>
      <w:r>
        <w:rPr>
          <w:rFonts w:ascii="Simplified Arabic" w:hAnsi="Simplified Arabic" w:cs="Simplified Arabic"/>
          <w:noProof/>
          <w:sz w:val="28"/>
          <w:szCs w:val="28"/>
          <w:rtl/>
        </w:rPr>
        <w:pict>
          <v:roundrect id="_x0000_s1075" style="position:absolute;left:0;text-align:left;margin-left:396.4pt;margin-top:3pt;width:28.5pt;height:17.25pt;z-index:251700224" arcsize="10923f" strokecolor="#e36c0a"/>
        </w:pict>
      </w:r>
      <w:r w:rsidR="00763FBC" w:rsidRPr="00861556">
        <w:rPr>
          <w:rFonts w:ascii="Simplified Arabic" w:hAnsi="Simplified Arabic" w:cs="Simplified Arabic"/>
          <w:sz w:val="28"/>
          <w:szCs w:val="28"/>
          <w:rtl/>
          <w:lang w:bidi="ar-DZ"/>
        </w:rPr>
        <w:t xml:space="preserve">  أبدا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أحيانا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دائما   </w:t>
      </w:r>
    </w:p>
    <w:p w:rsidR="00763FBC" w:rsidRPr="00861556" w:rsidRDefault="00763FBC" w:rsidP="00826E5A">
      <w:pPr>
        <w:numPr>
          <w:ilvl w:val="0"/>
          <w:numId w:val="94"/>
        </w:numPr>
        <w:bidi/>
        <w:spacing w:after="0"/>
        <w:jc w:val="both"/>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كم عدد الدقائق التي تقضيها في التنقل كل يوم(المشي، صعود الدرج</w:t>
      </w:r>
      <w:r>
        <w:rPr>
          <w:rFonts w:ascii="Simplified Arabic" w:hAnsi="Simplified Arabic" w:cs="Simplified Arabic" w:hint="cs"/>
          <w:sz w:val="28"/>
          <w:szCs w:val="28"/>
          <w:rtl/>
          <w:lang w:bidi="ar-DZ"/>
        </w:rPr>
        <w:t>،</w:t>
      </w:r>
      <w:r w:rsidRPr="00861556">
        <w:rPr>
          <w:rFonts w:ascii="Simplified Arabic" w:hAnsi="Simplified Arabic" w:cs="Simplified Arabic"/>
          <w:sz w:val="28"/>
          <w:szCs w:val="28"/>
          <w:rtl/>
          <w:lang w:bidi="ar-DZ"/>
        </w:rPr>
        <w:t xml:space="preserve"> الدراجة الهوائية....)؟</w:t>
      </w:r>
    </w:p>
    <w:p w:rsidR="00763FBC" w:rsidRPr="00861556" w:rsidRDefault="00DE74D3" w:rsidP="00430DEB">
      <w:p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79" style="position:absolute;left:0;text-align:left;margin-left:134.65pt;margin-top:1.1pt;width:28.5pt;height:17.25pt;z-index:251704320" arcsize="10923f" strokecolor="#e36c0a"/>
        </w:pict>
      </w:r>
      <w:r>
        <w:rPr>
          <w:rFonts w:ascii="Simplified Arabic" w:hAnsi="Simplified Arabic" w:cs="Simplified Arabic"/>
          <w:noProof/>
          <w:sz w:val="28"/>
          <w:szCs w:val="28"/>
          <w:rtl/>
        </w:rPr>
        <w:pict>
          <v:roundrect id="_x0000_s1081" style="position:absolute;left:0;text-align:left;margin-left:241.9pt;margin-top:1.1pt;width:28.5pt;height:17.25pt;z-index:251706368" arcsize="10923f" strokecolor="#e36c0a"/>
        </w:pict>
      </w:r>
      <w:r>
        <w:rPr>
          <w:rFonts w:ascii="Simplified Arabic" w:hAnsi="Simplified Arabic" w:cs="Simplified Arabic"/>
          <w:noProof/>
          <w:sz w:val="28"/>
          <w:szCs w:val="28"/>
          <w:rtl/>
        </w:rPr>
        <w:pict>
          <v:roundrect id="_x0000_s1097" style="position:absolute;left:0;text-align:left;margin-left:-10.85pt;margin-top:1.1pt;width:28.5pt;height:17.25pt;z-index:251722752" arcsize="10923f" strokecolor="#e36c0a"/>
        </w:pict>
      </w:r>
      <w:r>
        <w:rPr>
          <w:rFonts w:ascii="Simplified Arabic" w:hAnsi="Simplified Arabic" w:cs="Simplified Arabic"/>
          <w:noProof/>
          <w:sz w:val="28"/>
          <w:szCs w:val="28"/>
          <w:rtl/>
        </w:rPr>
        <w:pict>
          <v:roundrect id="_x0000_s1080" style="position:absolute;left:0;text-align:left;margin-left:344.65pt;margin-top:1.1pt;width:28.5pt;height:17.25pt;z-index:251705344" arcsize="10923f" strokecolor="#e36c0a"/>
        </w:pict>
      </w:r>
      <w:r w:rsidR="00763FBC" w:rsidRPr="00861556">
        <w:rPr>
          <w:rFonts w:ascii="Simplified Arabic" w:hAnsi="Simplified Arabic" w:cs="Simplified Arabic"/>
          <w:sz w:val="28"/>
          <w:szCs w:val="28"/>
          <w:rtl/>
          <w:lang w:bidi="ar-DZ"/>
        </w:rPr>
        <w:t xml:space="preserve">أقل من 10 دقائق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أقل من 20 دقيقة           أقل من 30 دقيقة</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أقل من</w:t>
      </w:r>
      <w:r w:rsidR="00763FBC" w:rsidRPr="00861556">
        <w:rPr>
          <w:rFonts w:ascii="Simplified Arabic" w:hAnsi="Simplified Arabic" w:cs="Simplified Arabic"/>
          <w:sz w:val="28"/>
          <w:szCs w:val="28"/>
          <w:rtl/>
          <w:lang w:bidi="ar-DZ"/>
        </w:rPr>
        <w:t xml:space="preserve">40 دقيقة </w:t>
      </w:r>
    </w:p>
    <w:p w:rsidR="00763FBC" w:rsidRPr="00861556" w:rsidRDefault="00763FBC" w:rsidP="00826E5A">
      <w:pPr>
        <w:numPr>
          <w:ilvl w:val="0"/>
          <w:numId w:val="94"/>
        </w:numPr>
        <w:bidi/>
        <w:spacing w:after="0"/>
        <w:jc w:val="left"/>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ماهي الرياضة التي تمارسها؟</w:t>
      </w:r>
    </w:p>
    <w:p w:rsidR="00763FBC" w:rsidRPr="00861556" w:rsidRDefault="00DE74D3" w:rsidP="00430DEB">
      <w:p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82" style="position:absolute;left:0;text-align:left;margin-left:118.9pt;margin-top:1.6pt;width:28.5pt;height:17.25pt;z-index:251707392" arcsize="10923f" strokecolor="#e36c0a"/>
        </w:pict>
      </w:r>
      <w:r w:rsidR="00763FBC" w:rsidRPr="00861556">
        <w:rPr>
          <w:rFonts w:ascii="Simplified Arabic" w:hAnsi="Simplified Arabic" w:cs="Simplified Arabic"/>
          <w:sz w:val="28"/>
          <w:szCs w:val="28"/>
          <w:rtl/>
          <w:lang w:bidi="ar-DZ"/>
        </w:rPr>
        <w:t xml:space="preserve"> الكرة الحديدية  المشي، الصيد  الدراجة </w:t>
      </w:r>
      <w:r w:rsidR="00763FBC">
        <w:rPr>
          <w:rFonts w:ascii="Simplified Arabic" w:hAnsi="Simplified Arabic" w:cs="Simplified Arabic"/>
          <w:sz w:val="28"/>
          <w:szCs w:val="28"/>
          <w:rtl/>
          <w:lang w:bidi="ar-DZ"/>
        </w:rPr>
        <w:t>الهوائية بريتم معتدل البياردو</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p>
    <w:p w:rsidR="00430DEB" w:rsidRDefault="00DE74D3" w:rsidP="00430DEB">
      <w:p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86" style="position:absolute;left:0;text-align:left;margin-left:178.9pt;margin-top:28.05pt;width:28.5pt;height:17.25pt;z-index:251711488" arcsize="10923f" strokecolor="#e36c0a"/>
        </w:pict>
      </w:r>
      <w:r>
        <w:rPr>
          <w:rFonts w:ascii="Simplified Arabic" w:hAnsi="Simplified Arabic" w:cs="Simplified Arabic"/>
          <w:noProof/>
          <w:sz w:val="28"/>
          <w:szCs w:val="28"/>
          <w:rtl/>
        </w:rPr>
        <w:pict>
          <v:roundrect id="_x0000_s1083" style="position:absolute;left:0;text-align:left;margin-left:103.15pt;margin-top:.45pt;width:28.5pt;height:17.25pt;z-index:251708416" arcsize="10923f" strokecolor="#e36c0a"/>
        </w:pict>
      </w:r>
      <w:r w:rsidR="00763FBC" w:rsidRPr="00861556">
        <w:rPr>
          <w:rFonts w:ascii="Simplified Arabic" w:hAnsi="Simplified Arabic" w:cs="Simplified Arabic"/>
          <w:sz w:val="28"/>
          <w:szCs w:val="28"/>
          <w:rtl/>
          <w:lang w:bidi="ar-DZ"/>
        </w:rPr>
        <w:t xml:space="preserve"> الفروسية ، الرقص، الجيمناستيك، المشي أو الدراجة الهوائية بريتم مرتفع. </w:t>
      </w:r>
      <w:r w:rsidR="00763FBC">
        <w:rPr>
          <w:rFonts w:ascii="Simplified Arabic" w:hAnsi="Simplified Arabic" w:cs="Simplified Arabic"/>
          <w:sz w:val="28"/>
          <w:szCs w:val="28"/>
          <w:rtl/>
          <w:lang w:bidi="ar-DZ"/>
        </w:rPr>
        <w:t xml:space="preserve">              </w:t>
      </w:r>
    </w:p>
    <w:p w:rsidR="00763FBC" w:rsidRPr="00861556" w:rsidRDefault="00763FBC" w:rsidP="00430DEB">
      <w:pPr>
        <w:spacing w:after="0"/>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w:t>
      </w:r>
      <w:r w:rsidRPr="00861556">
        <w:rPr>
          <w:rFonts w:ascii="Simplified Arabic" w:hAnsi="Simplified Arabic" w:cs="Simplified Arabic"/>
          <w:sz w:val="28"/>
          <w:szCs w:val="28"/>
          <w:rtl/>
          <w:lang w:bidi="ar-DZ"/>
        </w:rPr>
        <w:t xml:space="preserve"> كرة القدم</w:t>
      </w:r>
      <w:r>
        <w:rPr>
          <w:rFonts w:ascii="Simplified Arabic" w:hAnsi="Simplified Arabic" w:cs="Simplified Arabic" w:hint="cs"/>
          <w:sz w:val="28"/>
          <w:szCs w:val="28"/>
          <w:rtl/>
          <w:lang w:bidi="ar-DZ"/>
        </w:rPr>
        <w:t>،</w:t>
      </w:r>
      <w:r w:rsidRPr="00861556">
        <w:rPr>
          <w:rFonts w:ascii="Simplified Arabic" w:hAnsi="Simplified Arabic" w:cs="Simplified Arabic"/>
          <w:sz w:val="28"/>
          <w:szCs w:val="28"/>
          <w:rtl/>
          <w:lang w:bidi="ar-DZ"/>
        </w:rPr>
        <w:t xml:space="preserve"> الجري</w:t>
      </w:r>
      <w:r>
        <w:rPr>
          <w:rFonts w:ascii="Simplified Arabic" w:hAnsi="Simplified Arabic" w:cs="Simplified Arabic" w:hint="cs"/>
          <w:sz w:val="28"/>
          <w:szCs w:val="28"/>
          <w:rtl/>
          <w:lang w:bidi="ar-DZ"/>
        </w:rPr>
        <w:t>،</w:t>
      </w:r>
      <w:r w:rsidRPr="00861556">
        <w:rPr>
          <w:rFonts w:ascii="Simplified Arabic" w:hAnsi="Simplified Arabic" w:cs="Simplified Arabic"/>
          <w:sz w:val="28"/>
          <w:szCs w:val="28"/>
          <w:rtl/>
          <w:lang w:bidi="ar-DZ"/>
        </w:rPr>
        <w:t xml:space="preserve"> التنس</w:t>
      </w:r>
      <w:r>
        <w:rPr>
          <w:rFonts w:ascii="Simplified Arabic" w:hAnsi="Simplified Arabic" w:cs="Simplified Arabic" w:hint="cs"/>
          <w:sz w:val="28"/>
          <w:szCs w:val="28"/>
          <w:rtl/>
          <w:lang w:bidi="ar-DZ"/>
        </w:rPr>
        <w:t>،</w:t>
      </w:r>
      <w:r w:rsidRPr="00861556">
        <w:rPr>
          <w:rFonts w:ascii="Simplified Arabic" w:hAnsi="Simplified Arabic" w:cs="Simplified Arabic"/>
          <w:sz w:val="28"/>
          <w:szCs w:val="28"/>
          <w:rtl/>
          <w:lang w:bidi="ar-DZ"/>
        </w:rPr>
        <w:t xml:space="preserve"> السباحة</w:t>
      </w:r>
      <w:r>
        <w:rPr>
          <w:rFonts w:ascii="Simplified Arabic" w:hAnsi="Simplified Arabic" w:cs="Simplified Arabic" w:hint="cs"/>
          <w:sz w:val="28"/>
          <w:szCs w:val="28"/>
          <w:rtl/>
          <w:lang w:bidi="ar-DZ"/>
        </w:rPr>
        <w:t>،</w:t>
      </w:r>
      <w:r w:rsidRPr="00861556">
        <w:rPr>
          <w:rFonts w:ascii="Simplified Arabic" w:hAnsi="Simplified Arabic" w:cs="Simplified Arabic"/>
          <w:sz w:val="28"/>
          <w:szCs w:val="28"/>
          <w:rtl/>
          <w:lang w:bidi="ar-DZ"/>
        </w:rPr>
        <w:t xml:space="preserve"> كرة السلة</w:t>
      </w:r>
      <w:r>
        <w:rPr>
          <w:rFonts w:ascii="Simplified Arabic" w:hAnsi="Simplified Arabic" w:cs="Simplified Arabic" w:hint="cs"/>
          <w:sz w:val="28"/>
          <w:szCs w:val="28"/>
          <w:rtl/>
          <w:lang w:bidi="ar-DZ"/>
        </w:rPr>
        <w:t>،</w:t>
      </w:r>
      <w:r w:rsidRPr="00861556">
        <w:rPr>
          <w:rFonts w:ascii="Simplified Arabic" w:hAnsi="Simplified Arabic" w:cs="Simplified Arabic"/>
          <w:sz w:val="28"/>
          <w:szCs w:val="28"/>
          <w:rtl/>
          <w:lang w:bidi="ar-DZ"/>
        </w:rPr>
        <w:t xml:space="preserve"> كرة اليد. </w:t>
      </w:r>
    </w:p>
    <w:p w:rsidR="00763FBC" w:rsidRPr="00861556" w:rsidRDefault="00763FBC" w:rsidP="00826E5A">
      <w:pPr>
        <w:numPr>
          <w:ilvl w:val="0"/>
          <w:numId w:val="94"/>
        </w:numPr>
        <w:bidi/>
        <w:spacing w:after="0"/>
        <w:jc w:val="left"/>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 xml:space="preserve">ماهو مستوى المجهود البدني المبذول بصفة عامة خلال ممارسة الرياضة؟  </w:t>
      </w:r>
    </w:p>
    <w:p w:rsidR="00763FBC" w:rsidRPr="00861556" w:rsidRDefault="00DE74D3" w:rsidP="00763FBC">
      <w:p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84" style="position:absolute;left:0;text-align:left;margin-left:274.15pt;margin-top:0;width:28.5pt;height:17.25pt;z-index:251709440" arcsize="10923f" strokecolor="#e36c0a"/>
        </w:pict>
      </w:r>
      <w:r>
        <w:rPr>
          <w:rFonts w:ascii="Simplified Arabic" w:hAnsi="Simplified Arabic" w:cs="Simplified Arabic"/>
          <w:noProof/>
          <w:sz w:val="28"/>
          <w:szCs w:val="28"/>
          <w:rtl/>
        </w:rPr>
        <w:pict>
          <v:roundrect id="_x0000_s1085" style="position:absolute;left:0;text-align:left;margin-left:385.9pt;margin-top:0;width:28.5pt;height:17.25pt;z-index:251710464" arcsize="10923f" strokecolor="#e36c0a"/>
        </w:pict>
      </w:r>
      <w:r>
        <w:rPr>
          <w:rFonts w:ascii="Simplified Arabic" w:hAnsi="Simplified Arabic" w:cs="Simplified Arabic"/>
          <w:noProof/>
          <w:sz w:val="28"/>
          <w:szCs w:val="28"/>
          <w:rtl/>
        </w:rPr>
        <w:pict>
          <v:roundrect id="_x0000_s1093" style="position:absolute;left:0;text-align:left;margin-left:163.15pt;margin-top:0;width:28.5pt;height:17.25pt;z-index:251718656" arcsize="10923f" strokecolor="#e36c0a"/>
        </w:pict>
      </w:r>
      <w:r w:rsidR="00763FBC">
        <w:rPr>
          <w:rFonts w:ascii="Simplified Arabic" w:hAnsi="Simplified Arabic" w:cs="Simplified Arabic" w:hint="cs"/>
          <w:sz w:val="28"/>
          <w:szCs w:val="28"/>
          <w:rtl/>
          <w:lang w:bidi="ar-DZ"/>
        </w:rPr>
        <w:t>منخفض</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متوسط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عالي</w:t>
      </w:r>
    </w:p>
    <w:p w:rsidR="00763FBC" w:rsidRPr="00861556" w:rsidRDefault="00763FBC" w:rsidP="00826E5A">
      <w:pPr>
        <w:numPr>
          <w:ilvl w:val="0"/>
          <w:numId w:val="94"/>
        </w:numPr>
        <w:bidi/>
        <w:spacing w:after="0"/>
        <w:jc w:val="both"/>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كم هو عدد المرات في الأسبوع؟</w:t>
      </w:r>
    </w:p>
    <w:p w:rsidR="00763FBC" w:rsidRPr="00861556" w:rsidRDefault="00DE74D3" w:rsidP="00763FBC">
      <w:p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90" style="position:absolute;left:0;text-align:left;margin-left:98.65pt;margin-top:1.35pt;width:28.5pt;height:17.25pt;z-index:251715584" arcsize="10923f" strokecolor="#e36c0a"/>
        </w:pict>
      </w:r>
      <w:r>
        <w:rPr>
          <w:rFonts w:ascii="Simplified Arabic" w:hAnsi="Simplified Arabic" w:cs="Simplified Arabic"/>
          <w:noProof/>
          <w:sz w:val="28"/>
          <w:szCs w:val="28"/>
          <w:rtl/>
        </w:rPr>
        <w:pict>
          <v:roundrect id="_x0000_s1091" style="position:absolute;left:0;text-align:left;margin-left:232.15pt;margin-top:1.35pt;width:28.5pt;height:17.25pt;z-index:251716608" arcsize="10923f" strokecolor="#e36c0a"/>
        </w:pict>
      </w:r>
      <w:r>
        <w:rPr>
          <w:rFonts w:ascii="Simplified Arabic" w:hAnsi="Simplified Arabic" w:cs="Simplified Arabic"/>
          <w:noProof/>
          <w:sz w:val="28"/>
          <w:szCs w:val="28"/>
          <w:rtl/>
        </w:rPr>
        <w:pict>
          <v:roundrect id="_x0000_s1092" style="position:absolute;left:0;text-align:left;margin-left:378.4pt;margin-top:1.35pt;width:28.5pt;height:17.25pt;z-index:251717632" arcsize="10923f" strokecolor="#e36c0a"/>
        </w:pict>
      </w:r>
      <w:r w:rsidR="00763FBC" w:rsidRPr="00861556">
        <w:rPr>
          <w:rFonts w:ascii="Simplified Arabic" w:hAnsi="Simplified Arabic" w:cs="Simplified Arabic"/>
          <w:sz w:val="28"/>
          <w:szCs w:val="28"/>
          <w:rtl/>
          <w:lang w:bidi="ar-DZ"/>
        </w:rPr>
        <w:t xml:space="preserve">مرة واحدة           </w:t>
      </w:r>
      <w:r w:rsidR="00763FBC">
        <w:rPr>
          <w:rFonts w:ascii="Simplified Arabic" w:hAnsi="Simplified Arabic" w:cs="Simplified Arabic" w:hint="cs"/>
          <w:sz w:val="28"/>
          <w:szCs w:val="28"/>
          <w:rtl/>
          <w:lang w:bidi="ar-DZ"/>
        </w:rPr>
        <w:t xml:space="preserve">     3مرات أو</w:t>
      </w:r>
      <w:r w:rsidR="00763FBC" w:rsidRPr="00861556">
        <w:rPr>
          <w:rFonts w:ascii="Simplified Arabic" w:hAnsi="Simplified Arabic" w:cs="Simplified Arabic"/>
          <w:sz w:val="28"/>
          <w:szCs w:val="28"/>
          <w:rtl/>
          <w:lang w:bidi="ar-DZ"/>
        </w:rPr>
        <w:t xml:space="preserve"> </w:t>
      </w:r>
      <w:r w:rsidR="00763FBC">
        <w:rPr>
          <w:rFonts w:ascii="Simplified Arabic" w:hAnsi="Simplified Arabic" w:cs="Simplified Arabic" w:hint="cs"/>
          <w:sz w:val="28"/>
          <w:szCs w:val="28"/>
          <w:rtl/>
          <w:lang w:bidi="ar-DZ"/>
        </w:rPr>
        <w:t>أ</w:t>
      </w:r>
      <w:r w:rsidR="00763FBC">
        <w:rPr>
          <w:rFonts w:ascii="Simplified Arabic" w:hAnsi="Simplified Arabic" w:cs="Simplified Arabic"/>
          <w:sz w:val="28"/>
          <w:szCs w:val="28"/>
          <w:rtl/>
          <w:lang w:bidi="ar-DZ"/>
        </w:rPr>
        <w:t xml:space="preserve">قل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أكثر من 3 مرات</w:t>
      </w:r>
    </w:p>
    <w:p w:rsidR="00763FBC" w:rsidRPr="00861556" w:rsidRDefault="00763FBC" w:rsidP="00826E5A">
      <w:pPr>
        <w:numPr>
          <w:ilvl w:val="0"/>
          <w:numId w:val="94"/>
        </w:numPr>
        <w:bidi/>
        <w:spacing w:after="0"/>
        <w:jc w:val="both"/>
        <w:rPr>
          <w:rFonts w:ascii="Simplified Arabic" w:hAnsi="Simplified Arabic" w:cs="Simplified Arabic"/>
          <w:sz w:val="28"/>
          <w:szCs w:val="28"/>
          <w:rtl/>
          <w:lang w:bidi="ar-DZ"/>
        </w:rPr>
      </w:pPr>
      <w:r w:rsidRPr="00861556">
        <w:rPr>
          <w:rFonts w:ascii="Simplified Arabic" w:hAnsi="Simplified Arabic" w:cs="Simplified Arabic"/>
          <w:sz w:val="28"/>
          <w:szCs w:val="28"/>
          <w:rtl/>
          <w:lang w:bidi="ar-DZ"/>
        </w:rPr>
        <w:t>منذ متى و انت تمارس الرياضة؟</w:t>
      </w:r>
    </w:p>
    <w:p w:rsidR="00763FBC" w:rsidRPr="00861556" w:rsidRDefault="00DE74D3" w:rsidP="00763FBC">
      <w:p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087" style="position:absolute;left:0;text-align:left;margin-left:81.4pt;margin-top:.25pt;width:28.5pt;height:17.25pt;z-index:251712512" arcsize="10923f" strokecolor="#e36c0a"/>
        </w:pict>
      </w:r>
      <w:r>
        <w:rPr>
          <w:rFonts w:ascii="Simplified Arabic" w:hAnsi="Simplified Arabic" w:cs="Simplified Arabic"/>
          <w:noProof/>
          <w:sz w:val="28"/>
          <w:szCs w:val="28"/>
          <w:rtl/>
        </w:rPr>
        <w:pict>
          <v:roundrect id="_x0000_s1088" style="position:absolute;left:0;text-align:left;margin-left:224.65pt;margin-top:.25pt;width:28.5pt;height:17.25pt;z-index:251713536" arcsize="10923f" strokecolor="#e36c0a"/>
        </w:pict>
      </w:r>
      <w:r>
        <w:rPr>
          <w:rFonts w:ascii="Simplified Arabic" w:hAnsi="Simplified Arabic" w:cs="Simplified Arabic"/>
          <w:noProof/>
          <w:sz w:val="28"/>
          <w:szCs w:val="28"/>
          <w:rtl/>
        </w:rPr>
        <w:pict>
          <v:roundrect id="_x0000_s1089" style="position:absolute;left:0;text-align:left;margin-left:349.9pt;margin-top:.25pt;width:28.5pt;height:17.25pt;z-index:251714560" arcsize="10923f" strokecolor="#e36c0a"/>
        </w:pict>
      </w:r>
      <w:r w:rsidR="00763FBC" w:rsidRPr="00861556">
        <w:rPr>
          <w:rFonts w:ascii="Simplified Arabic" w:hAnsi="Simplified Arabic" w:cs="Simplified Arabic"/>
          <w:sz w:val="28"/>
          <w:szCs w:val="28"/>
          <w:rtl/>
          <w:lang w:bidi="ar-DZ"/>
        </w:rPr>
        <w:t xml:space="preserve">أقل من 6 أشهر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أقل من سنة        </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أكثر من سنة</w:t>
      </w:r>
    </w:p>
    <w:p w:rsidR="00763FBC" w:rsidRPr="00861556" w:rsidRDefault="00763FBC" w:rsidP="00763FBC">
      <w:pPr>
        <w:bidi/>
        <w:spacing w:after="0"/>
        <w:jc w:val="both"/>
        <w:rPr>
          <w:rFonts w:ascii="Simplified Arabic" w:hAnsi="Simplified Arabic" w:cs="Simplified Arabic"/>
          <w:b/>
          <w:bCs/>
          <w:sz w:val="28"/>
          <w:szCs w:val="28"/>
          <w:rtl/>
          <w:lang w:bidi="ar-DZ"/>
        </w:rPr>
      </w:pPr>
      <w:r w:rsidRPr="00861556">
        <w:rPr>
          <w:rFonts w:ascii="Simplified Arabic" w:hAnsi="Simplified Arabic" w:cs="Simplified Arabic"/>
          <w:sz w:val="28"/>
          <w:szCs w:val="28"/>
          <w:rtl/>
          <w:lang w:bidi="ar-DZ"/>
        </w:rPr>
        <w:t xml:space="preserve">  </w:t>
      </w:r>
      <w:r w:rsidRPr="00861556">
        <w:rPr>
          <w:rFonts w:ascii="Simplified Arabic" w:hAnsi="Simplified Arabic" w:cs="Simplified Arabic"/>
          <w:b/>
          <w:bCs/>
          <w:sz w:val="28"/>
          <w:szCs w:val="28"/>
          <w:rtl/>
          <w:lang w:bidi="ar-DZ"/>
        </w:rPr>
        <w:t>قياس الضغط الدموي:</w:t>
      </w:r>
    </w:p>
    <w:p w:rsidR="00763FBC" w:rsidRDefault="00DE74D3" w:rsidP="00763FBC">
      <w:pPr>
        <w:spacing w:after="0"/>
        <w:rPr>
          <w:rFonts w:ascii="Simplified Arabic" w:hAnsi="Simplified Arabic" w:cs="Simplified Arabic"/>
          <w:sz w:val="28"/>
          <w:szCs w:val="28"/>
          <w:rtl/>
          <w:lang w:bidi="ar-DZ"/>
        </w:rPr>
      </w:pPr>
      <w:r>
        <w:rPr>
          <w:rFonts w:ascii="Simplified Arabic" w:hAnsi="Simplified Arabic" w:cs="Simplified Arabic"/>
          <w:noProof/>
          <w:sz w:val="28"/>
          <w:szCs w:val="28"/>
          <w:rtl/>
        </w:rPr>
        <w:pict>
          <v:roundrect id="_x0000_s1118" style="position:absolute;left:0;text-align:left;margin-left:125.65pt;margin-top:2.5pt;width:45pt;height:17.25pt;z-index:251744256" arcsize="10923f" strokecolor="#0d0d0d"/>
        </w:pict>
      </w:r>
      <w:r>
        <w:rPr>
          <w:rFonts w:ascii="Simplified Arabic" w:hAnsi="Simplified Arabic" w:cs="Simplified Arabic"/>
          <w:noProof/>
          <w:sz w:val="28"/>
          <w:szCs w:val="28"/>
          <w:rtl/>
        </w:rPr>
        <w:pict>
          <v:roundrect id="_x0000_s1117" style="position:absolute;left:0;text-align:left;margin-left:316.9pt;margin-top:2.5pt;width:45pt;height:17.25pt;z-index:251743232" arcsize="10923f" strokecolor="#0d0d0d"/>
        </w:pict>
      </w:r>
      <w:r w:rsidR="00763FBC" w:rsidRPr="00861556">
        <w:rPr>
          <w:rFonts w:ascii="Simplified Arabic" w:hAnsi="Simplified Arabic" w:cs="Simplified Arabic"/>
          <w:sz w:val="28"/>
          <w:szCs w:val="28"/>
          <w:rtl/>
          <w:lang w:bidi="ar-DZ"/>
        </w:rPr>
        <w:t>الضغط الانبساطي:</w:t>
      </w:r>
      <w:r w:rsidR="00763FBC">
        <w:rPr>
          <w:rFonts w:ascii="Simplified Arabic" w:hAnsi="Simplified Arabic" w:cs="Simplified Arabic" w:hint="cs"/>
          <w:sz w:val="28"/>
          <w:szCs w:val="28"/>
          <w:rtl/>
          <w:lang w:bidi="ar-DZ"/>
        </w:rPr>
        <w:t xml:space="preserve">                        </w:t>
      </w:r>
      <w:r w:rsidR="00763FBC" w:rsidRPr="00861556">
        <w:rPr>
          <w:rFonts w:ascii="Simplified Arabic" w:hAnsi="Simplified Arabic" w:cs="Simplified Arabic"/>
          <w:sz w:val="28"/>
          <w:szCs w:val="28"/>
          <w:rtl/>
          <w:lang w:bidi="ar-DZ"/>
        </w:rPr>
        <w:t xml:space="preserve"> الضغط الانقباضي:</w:t>
      </w:r>
    </w:p>
    <w:p w:rsidR="002545C3" w:rsidRDefault="002545C3" w:rsidP="00763FBC">
      <w:pPr>
        <w:spacing w:after="0"/>
        <w:rPr>
          <w:rFonts w:ascii="Simplified Arabic" w:hAnsi="Simplified Arabic" w:cs="Simplified Arabic"/>
          <w:sz w:val="28"/>
          <w:szCs w:val="28"/>
          <w:rtl/>
          <w:lang w:bidi="ar-DZ"/>
        </w:rPr>
      </w:pPr>
    </w:p>
    <w:p w:rsidR="002545C3" w:rsidRDefault="002545C3" w:rsidP="00763FBC">
      <w:pPr>
        <w:spacing w:after="0"/>
        <w:rPr>
          <w:rFonts w:ascii="Simplified Arabic" w:hAnsi="Simplified Arabic" w:cs="Simplified Arabic"/>
          <w:sz w:val="28"/>
          <w:szCs w:val="28"/>
          <w:rtl/>
          <w:lang w:bidi="ar-DZ"/>
        </w:rPr>
      </w:pPr>
    </w:p>
    <w:p w:rsidR="002C7B1A" w:rsidRDefault="002C7B1A" w:rsidP="00763FBC">
      <w:pPr>
        <w:spacing w:after="0"/>
        <w:rPr>
          <w:rFonts w:ascii="Simplified Arabic" w:hAnsi="Simplified Arabic" w:cs="Simplified Arabic"/>
          <w:sz w:val="28"/>
          <w:szCs w:val="28"/>
          <w:rtl/>
          <w:lang w:bidi="ar-DZ"/>
        </w:rPr>
      </w:pPr>
    </w:p>
    <w:p w:rsidR="002C7B1A" w:rsidRDefault="002C7B1A" w:rsidP="00763FBC">
      <w:pPr>
        <w:spacing w:after="0"/>
        <w:rPr>
          <w:rFonts w:ascii="Simplified Arabic" w:hAnsi="Simplified Arabic" w:cs="Simplified Arabic"/>
          <w:sz w:val="28"/>
          <w:szCs w:val="28"/>
          <w:rtl/>
          <w:lang w:bidi="ar-DZ"/>
        </w:rPr>
      </w:pPr>
    </w:p>
    <w:p w:rsidR="002C7B1A" w:rsidRDefault="002C7B1A" w:rsidP="00763FBC">
      <w:pPr>
        <w:spacing w:after="0"/>
        <w:rPr>
          <w:rFonts w:ascii="Simplified Arabic" w:hAnsi="Simplified Arabic" w:cs="Simplified Arabic"/>
          <w:sz w:val="28"/>
          <w:szCs w:val="28"/>
          <w:rtl/>
          <w:lang w:bidi="ar-DZ"/>
        </w:rPr>
      </w:pPr>
    </w:p>
    <w:p w:rsidR="002545C3" w:rsidRPr="00861556" w:rsidRDefault="002545C3" w:rsidP="00763FBC">
      <w:pPr>
        <w:spacing w:after="0"/>
        <w:rPr>
          <w:rFonts w:ascii="Simplified Arabic" w:hAnsi="Simplified Arabic" w:cs="Simplified Arabic"/>
          <w:sz w:val="28"/>
          <w:szCs w:val="28"/>
          <w:rtl/>
          <w:lang w:bidi="ar-DZ"/>
        </w:rPr>
      </w:pPr>
    </w:p>
    <w:p w:rsidR="00CF44A9" w:rsidRDefault="00CF44A9" w:rsidP="00CF44A9">
      <w:pPr>
        <w:tabs>
          <w:tab w:val="center" w:pos="4536"/>
          <w:tab w:val="left" w:pos="6135"/>
        </w:tabs>
        <w:bidi/>
        <w:spacing w:after="0"/>
        <w:jc w:val="left"/>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الملحق رقم:2</w:t>
      </w:r>
    </w:p>
    <w:p w:rsidR="00CF44A9" w:rsidRPr="007806B0" w:rsidRDefault="00CF44A9" w:rsidP="00826E5A">
      <w:pPr>
        <w:pStyle w:val="Paragraphedeliste"/>
        <w:numPr>
          <w:ilvl w:val="0"/>
          <w:numId w:val="98"/>
        </w:numPr>
        <w:bidi/>
        <w:spacing w:after="0" w:line="240" w:lineRule="auto"/>
        <w:jc w:val="center"/>
        <w:rPr>
          <w:rFonts w:ascii="Simplified Arabic" w:hAnsi="Simplified Arabic" w:cs="Simplified Arabic"/>
          <w:b/>
          <w:bCs/>
          <w:sz w:val="28"/>
          <w:szCs w:val="28"/>
        </w:rPr>
      </w:pPr>
      <w:r w:rsidRPr="007806B0">
        <w:rPr>
          <w:rFonts w:ascii="Simplified Arabic" w:hAnsi="Simplified Arabic" w:cs="Simplified Arabic"/>
          <w:b/>
          <w:bCs/>
          <w:sz w:val="28"/>
          <w:szCs w:val="28"/>
          <w:rtl/>
        </w:rPr>
        <w:t>استمارة قياس مستوى نشاطك البدني للدكتور هزاع الهزاع</w:t>
      </w:r>
      <w:r>
        <w:rPr>
          <w:rFonts w:ascii="Simplified Arabic" w:hAnsi="Simplified Arabic" w:cs="Simplified Arabic" w:hint="cs"/>
          <w:b/>
          <w:bCs/>
          <w:sz w:val="28"/>
          <w:szCs w:val="28"/>
          <w:rtl/>
        </w:rPr>
        <w:t>:</w:t>
      </w:r>
    </w:p>
    <w:tbl>
      <w:tblPr>
        <w:tblStyle w:val="Grilledutableau"/>
        <w:bidiVisual/>
        <w:tblW w:w="0" w:type="auto"/>
        <w:jc w:val="center"/>
        <w:tblInd w:w="-561" w:type="dxa"/>
        <w:tblLook w:val="04A0"/>
      </w:tblPr>
      <w:tblGrid>
        <w:gridCol w:w="8531"/>
        <w:gridCol w:w="1242"/>
      </w:tblGrid>
      <w:tr w:rsidR="00CF44A9" w:rsidRPr="00A35C65" w:rsidTr="00D4029B">
        <w:trPr>
          <w:jc w:val="center"/>
        </w:trPr>
        <w:tc>
          <w:tcPr>
            <w:tcW w:w="8531" w:type="dxa"/>
            <w:vAlign w:val="center"/>
          </w:tcPr>
          <w:p w:rsidR="00CF44A9" w:rsidRPr="00904FE5" w:rsidRDefault="00CF44A9" w:rsidP="00183DA8">
            <w:pPr>
              <w:bidi/>
              <w:jc w:val="center"/>
              <w:rPr>
                <w:rFonts w:ascii="Simplified Arabic" w:hAnsi="Simplified Arabic" w:cs="Simplified Arabic"/>
                <w:b/>
                <w:bCs/>
                <w:sz w:val="28"/>
                <w:szCs w:val="28"/>
                <w:rtl/>
              </w:rPr>
            </w:pPr>
            <w:r w:rsidRPr="00904FE5">
              <w:rPr>
                <w:rFonts w:ascii="Simplified Arabic" w:hAnsi="Simplified Arabic" w:cs="Simplified Arabic"/>
                <w:b/>
                <w:bCs/>
                <w:sz w:val="28"/>
                <w:szCs w:val="28"/>
                <w:rtl/>
              </w:rPr>
              <w:t>السؤال:</w:t>
            </w:r>
          </w:p>
        </w:tc>
        <w:tc>
          <w:tcPr>
            <w:tcW w:w="1242" w:type="dxa"/>
            <w:vAlign w:val="center"/>
          </w:tcPr>
          <w:p w:rsidR="00CF44A9" w:rsidRPr="00904FE5" w:rsidRDefault="00CF44A9" w:rsidP="00183DA8">
            <w:pPr>
              <w:bidi/>
              <w:jc w:val="center"/>
              <w:rPr>
                <w:rFonts w:ascii="Simplified Arabic" w:hAnsi="Simplified Arabic" w:cs="Simplified Arabic"/>
                <w:b/>
                <w:bCs/>
                <w:sz w:val="28"/>
                <w:szCs w:val="28"/>
                <w:rtl/>
                <w:lang w:bidi="ar-DZ"/>
              </w:rPr>
            </w:pPr>
            <w:r w:rsidRPr="00904FE5">
              <w:rPr>
                <w:rFonts w:ascii="Simplified Arabic" w:hAnsi="Simplified Arabic" w:cs="Simplified Arabic"/>
                <w:b/>
                <w:bCs/>
                <w:sz w:val="28"/>
                <w:szCs w:val="28"/>
                <w:rtl/>
                <w:lang w:bidi="ar-DZ"/>
              </w:rPr>
              <w:t>الدرجة</w:t>
            </w:r>
          </w:p>
        </w:tc>
      </w:tr>
      <w:tr w:rsidR="00CF44A9" w:rsidRPr="00A35C65" w:rsidTr="00D4029B">
        <w:trPr>
          <w:jc w:val="center"/>
        </w:trPr>
        <w:tc>
          <w:tcPr>
            <w:tcW w:w="8531" w:type="dxa"/>
            <w:vAlign w:val="center"/>
          </w:tcPr>
          <w:p w:rsidR="00CF44A9" w:rsidRPr="00904FE5" w:rsidRDefault="00CF44A9" w:rsidP="00183DA8">
            <w:pPr>
              <w:bidi/>
              <w:rPr>
                <w:rFonts w:ascii="Simplified Arabic" w:eastAsia="Times New Roman" w:hAnsi="Simplified Arabic" w:cs="Simplified Arabic"/>
                <w:b/>
                <w:bCs/>
                <w:sz w:val="28"/>
                <w:szCs w:val="28"/>
              </w:rPr>
            </w:pPr>
            <w:r w:rsidRPr="00904FE5">
              <w:rPr>
                <w:rFonts w:ascii="Simplified Arabic" w:eastAsia="Times New Roman" w:hAnsi="Simplified Arabic" w:cs="Simplified Arabic"/>
                <w:b/>
                <w:bCs/>
                <w:color w:val="000000"/>
                <w:sz w:val="28"/>
                <w:szCs w:val="28"/>
                <w:rtl/>
              </w:rPr>
              <w:t>أجب (أجيبي)على الأسئلة التالية،</w:t>
            </w:r>
            <w:r w:rsidRPr="00904FE5">
              <w:rPr>
                <w:rFonts w:ascii="Simplified Arabic" w:eastAsia="Times New Roman" w:hAnsi="Simplified Arabic" w:cs="Simplified Arabic"/>
                <w:b/>
                <w:bCs/>
                <w:color w:val="000000"/>
                <w:sz w:val="28"/>
                <w:szCs w:val="28"/>
              </w:rPr>
              <w:t xml:space="preserve"> </w:t>
            </w:r>
            <w:r w:rsidRPr="00904FE5">
              <w:rPr>
                <w:rFonts w:ascii="Simplified Arabic" w:eastAsia="Times New Roman" w:hAnsi="Simplified Arabic" w:cs="Simplified Arabic"/>
                <w:b/>
                <w:bCs/>
                <w:color w:val="000000"/>
                <w:sz w:val="28"/>
                <w:szCs w:val="28"/>
                <w:rtl/>
              </w:rPr>
              <w:t>لتحصل(أو لتحصلي)على مستوى نشاطك البدني</w:t>
            </w:r>
            <w:r w:rsidRPr="00904FE5">
              <w:rPr>
                <w:rFonts w:ascii="Simplified Arabic" w:eastAsia="Times New Roman" w:hAnsi="Simplified Arabic" w:cs="Simplified Arabic"/>
                <w:b/>
                <w:bCs/>
                <w:color w:val="000000"/>
                <w:sz w:val="28"/>
                <w:szCs w:val="28"/>
              </w:rPr>
              <w:t>.</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p>
        </w:tc>
      </w:tr>
      <w:tr w:rsidR="00CF44A9" w:rsidRPr="00A35C65" w:rsidTr="00D4029B">
        <w:trPr>
          <w:trHeight w:val="502"/>
          <w:jc w:val="center"/>
        </w:trPr>
        <w:tc>
          <w:tcPr>
            <w:tcW w:w="8531" w:type="dxa"/>
            <w:vAlign w:val="center"/>
          </w:tcPr>
          <w:p w:rsidR="00CF44A9" w:rsidRPr="00904FE5" w:rsidRDefault="00CF44A9" w:rsidP="00826E5A">
            <w:pPr>
              <w:pStyle w:val="Paragraphedeliste"/>
              <w:numPr>
                <w:ilvl w:val="0"/>
                <w:numId w:val="97"/>
              </w:numPr>
              <w:bidi/>
              <w:jc w:val="left"/>
              <w:rPr>
                <w:rFonts w:ascii="Simplified Arabic" w:eastAsia="Times New Roman" w:hAnsi="Simplified Arabic" w:cs="Simplified Arabic"/>
                <w:b/>
                <w:bCs/>
                <w:sz w:val="28"/>
                <w:szCs w:val="28"/>
              </w:rPr>
            </w:pPr>
            <w:r w:rsidRPr="00904FE5">
              <w:rPr>
                <w:rFonts w:ascii="Simplified Arabic" w:eastAsia="Times New Roman" w:hAnsi="Simplified Arabic" w:cs="Simplified Arabic"/>
                <w:b/>
                <w:bCs/>
                <w:color w:val="000000"/>
                <w:sz w:val="28"/>
                <w:szCs w:val="28"/>
                <w:rtl/>
              </w:rPr>
              <w:t>هل تستخدم الدرج بدلا من المصعد؟</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p>
        </w:tc>
      </w:tr>
      <w:tr w:rsidR="00CF44A9" w:rsidRPr="00A35C65" w:rsidTr="00D4029B">
        <w:trPr>
          <w:jc w:val="center"/>
        </w:trPr>
        <w:tc>
          <w:tcPr>
            <w:tcW w:w="8531" w:type="dxa"/>
            <w:vAlign w:val="center"/>
          </w:tcPr>
          <w:p w:rsidR="00CF44A9" w:rsidRPr="00904FE5" w:rsidRDefault="00CF44A9" w:rsidP="00CF44A9">
            <w:pPr>
              <w:bidi/>
              <w:jc w:val="left"/>
              <w:rPr>
                <w:rFonts w:ascii="Simplified Arabic" w:eastAsia="Times New Roman" w:hAnsi="Simplified Arabic" w:cs="Simplified Arabic"/>
                <w:color w:val="000000"/>
                <w:sz w:val="28"/>
                <w:szCs w:val="28"/>
              </w:rPr>
            </w:pPr>
            <w:r w:rsidRPr="00904FE5">
              <w:rPr>
                <w:rFonts w:ascii="Simplified Arabic" w:eastAsia="Times New Roman" w:hAnsi="Simplified Arabic" w:cs="Simplified Arabic"/>
                <w:color w:val="000000"/>
                <w:sz w:val="28"/>
                <w:szCs w:val="28"/>
                <w:rtl/>
              </w:rPr>
              <w:t>دائما</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sz w:val="28"/>
                <w:szCs w:val="28"/>
              </w:rPr>
              <w:t>5</w:t>
            </w:r>
          </w:p>
        </w:tc>
      </w:tr>
      <w:tr w:rsidR="00CF44A9" w:rsidRPr="00A35C65" w:rsidTr="00D4029B">
        <w:trPr>
          <w:jc w:val="center"/>
        </w:trPr>
        <w:tc>
          <w:tcPr>
            <w:tcW w:w="8531" w:type="dxa"/>
            <w:vAlign w:val="center"/>
          </w:tcPr>
          <w:p w:rsidR="00CF44A9" w:rsidRPr="00904FE5" w:rsidRDefault="00CF44A9" w:rsidP="00CF44A9">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أحيانا</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2</w:t>
            </w:r>
          </w:p>
        </w:tc>
      </w:tr>
      <w:tr w:rsidR="00CF44A9" w:rsidRPr="00A35C65" w:rsidTr="00D4029B">
        <w:trPr>
          <w:jc w:val="center"/>
        </w:trPr>
        <w:tc>
          <w:tcPr>
            <w:tcW w:w="8531" w:type="dxa"/>
            <w:vAlign w:val="center"/>
          </w:tcPr>
          <w:p w:rsidR="00CF44A9" w:rsidRPr="00904FE5" w:rsidRDefault="00CF44A9" w:rsidP="00CF44A9">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لا</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0</w:t>
            </w:r>
          </w:p>
        </w:tc>
      </w:tr>
      <w:tr w:rsidR="00CF44A9" w:rsidRPr="00A35C65" w:rsidTr="00D4029B">
        <w:trPr>
          <w:trHeight w:val="969"/>
          <w:jc w:val="center"/>
        </w:trPr>
        <w:tc>
          <w:tcPr>
            <w:tcW w:w="8531" w:type="dxa"/>
            <w:vAlign w:val="center"/>
          </w:tcPr>
          <w:p w:rsidR="00CF44A9" w:rsidRPr="00904FE5" w:rsidRDefault="00CF44A9" w:rsidP="00826E5A">
            <w:pPr>
              <w:pStyle w:val="Paragraphedeliste"/>
              <w:numPr>
                <w:ilvl w:val="0"/>
                <w:numId w:val="97"/>
              </w:numPr>
              <w:bidi/>
              <w:jc w:val="left"/>
              <w:rPr>
                <w:rFonts w:ascii="Simplified Arabic" w:eastAsia="Times New Roman" w:hAnsi="Simplified Arabic" w:cs="Simplified Arabic"/>
                <w:b/>
                <w:bCs/>
                <w:color w:val="000000"/>
                <w:sz w:val="28"/>
                <w:szCs w:val="28"/>
              </w:rPr>
            </w:pPr>
            <w:r w:rsidRPr="00904FE5">
              <w:rPr>
                <w:rFonts w:ascii="Simplified Arabic" w:eastAsia="Times New Roman" w:hAnsi="Simplified Arabic" w:cs="Simplified Arabic"/>
                <w:b/>
                <w:bCs/>
                <w:color w:val="000000"/>
                <w:sz w:val="28"/>
                <w:szCs w:val="28"/>
                <w:rtl/>
              </w:rPr>
              <w:t>هل تقوم بالمشي بدلا من استعمال السيارة في المسافات القصيرة التي لا تتجاوز كيلومتر واحد؟</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p>
        </w:tc>
      </w:tr>
      <w:tr w:rsidR="00CF44A9" w:rsidRPr="00A35C65" w:rsidTr="00D4029B">
        <w:trPr>
          <w:jc w:val="center"/>
        </w:trPr>
        <w:tc>
          <w:tcPr>
            <w:tcW w:w="8531" w:type="dxa"/>
            <w:vAlign w:val="center"/>
          </w:tcPr>
          <w:p w:rsidR="00CF44A9" w:rsidRPr="00904FE5" w:rsidRDefault="00CF44A9" w:rsidP="00CF44A9">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دائما</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5</w:t>
            </w:r>
          </w:p>
        </w:tc>
      </w:tr>
      <w:tr w:rsidR="00CF44A9" w:rsidRPr="00A35C65" w:rsidTr="00D4029B">
        <w:trPr>
          <w:jc w:val="center"/>
        </w:trPr>
        <w:tc>
          <w:tcPr>
            <w:tcW w:w="8531" w:type="dxa"/>
            <w:vAlign w:val="center"/>
          </w:tcPr>
          <w:p w:rsidR="00CF44A9" w:rsidRPr="00904FE5" w:rsidRDefault="00CF44A9" w:rsidP="00CF44A9">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أحيانا</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2</w:t>
            </w:r>
          </w:p>
        </w:tc>
      </w:tr>
      <w:tr w:rsidR="00CF44A9" w:rsidRPr="00A35C65" w:rsidTr="00D4029B">
        <w:trPr>
          <w:jc w:val="center"/>
        </w:trPr>
        <w:tc>
          <w:tcPr>
            <w:tcW w:w="8531" w:type="dxa"/>
            <w:vAlign w:val="center"/>
          </w:tcPr>
          <w:p w:rsidR="00CF44A9" w:rsidRPr="00904FE5" w:rsidRDefault="00CF44A9" w:rsidP="00CF44A9">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لا</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0</w:t>
            </w:r>
          </w:p>
        </w:tc>
      </w:tr>
      <w:tr w:rsidR="00CF44A9" w:rsidRPr="00A35C65" w:rsidTr="00D4029B">
        <w:trPr>
          <w:jc w:val="center"/>
        </w:trPr>
        <w:tc>
          <w:tcPr>
            <w:tcW w:w="8531" w:type="dxa"/>
            <w:vAlign w:val="center"/>
          </w:tcPr>
          <w:p w:rsidR="00CF44A9" w:rsidRPr="00904FE5" w:rsidRDefault="00CF44A9" w:rsidP="00826E5A">
            <w:pPr>
              <w:pStyle w:val="Paragraphedeliste"/>
              <w:numPr>
                <w:ilvl w:val="0"/>
                <w:numId w:val="97"/>
              </w:numPr>
              <w:bidi/>
              <w:jc w:val="left"/>
              <w:rPr>
                <w:rFonts w:ascii="Simplified Arabic" w:eastAsia="Times New Roman" w:hAnsi="Simplified Arabic" w:cs="Simplified Arabic"/>
                <w:b/>
                <w:bCs/>
                <w:color w:val="000000"/>
                <w:sz w:val="28"/>
                <w:szCs w:val="28"/>
              </w:rPr>
            </w:pPr>
            <w:r w:rsidRPr="00904FE5">
              <w:rPr>
                <w:rFonts w:ascii="Simplified Arabic" w:eastAsia="Times New Roman" w:hAnsi="Simplified Arabic" w:cs="Simplified Arabic"/>
                <w:b/>
                <w:bCs/>
                <w:color w:val="000000"/>
                <w:sz w:val="28"/>
                <w:szCs w:val="28"/>
              </w:rPr>
              <w:t xml:space="preserve"> </w:t>
            </w:r>
            <w:r w:rsidRPr="00904FE5">
              <w:rPr>
                <w:rFonts w:ascii="Simplified Arabic" w:eastAsia="Times New Roman" w:hAnsi="Simplified Arabic" w:cs="Simplified Arabic"/>
                <w:b/>
                <w:bCs/>
                <w:color w:val="000000"/>
                <w:sz w:val="28"/>
                <w:szCs w:val="28"/>
                <w:rtl/>
              </w:rPr>
              <w:t xml:space="preserve">كم يوم في </w:t>
            </w:r>
            <w:r w:rsidRPr="00904FE5">
              <w:rPr>
                <w:rFonts w:ascii="Simplified Arabic" w:eastAsia="Times New Roman" w:hAnsi="Simplified Arabic" w:cs="Simplified Arabic" w:hint="cs"/>
                <w:b/>
                <w:bCs/>
                <w:color w:val="000000"/>
                <w:sz w:val="28"/>
                <w:szCs w:val="28"/>
                <w:rtl/>
              </w:rPr>
              <w:t>الأسبوع</w:t>
            </w:r>
            <w:r w:rsidRPr="00904FE5">
              <w:rPr>
                <w:rFonts w:ascii="Simplified Arabic" w:eastAsia="Times New Roman" w:hAnsi="Simplified Arabic" w:cs="Simplified Arabic"/>
                <w:b/>
                <w:bCs/>
                <w:color w:val="000000"/>
                <w:sz w:val="28"/>
                <w:szCs w:val="28"/>
                <w:rtl/>
              </w:rPr>
              <w:t xml:space="preserve"> تمارس نشاطا بدنيا (أو رياضيا)مرتفع الشدة،</w:t>
            </w:r>
            <w:r w:rsidRPr="00904FE5">
              <w:rPr>
                <w:rFonts w:ascii="Simplified Arabic" w:eastAsia="Times New Roman" w:hAnsi="Simplified Arabic" w:cs="Simplified Arabic"/>
                <w:b/>
                <w:bCs/>
                <w:color w:val="000000"/>
                <w:sz w:val="28"/>
                <w:szCs w:val="28"/>
              </w:rPr>
              <w:t xml:space="preserve"> </w:t>
            </w:r>
            <w:r w:rsidRPr="00904FE5">
              <w:rPr>
                <w:rFonts w:ascii="Simplified Arabic" w:eastAsia="Times New Roman" w:hAnsi="Simplified Arabic" w:cs="Simplified Arabic"/>
                <w:b/>
                <w:bCs/>
                <w:color w:val="000000"/>
                <w:sz w:val="28"/>
                <w:szCs w:val="28"/>
                <w:rtl/>
              </w:rPr>
              <w:t>يزداد خلال</w:t>
            </w:r>
            <w:r w:rsidRPr="00904FE5">
              <w:rPr>
                <w:rFonts w:ascii="Simplified Arabic" w:eastAsia="Times New Roman" w:hAnsi="Simplified Arabic" w:cs="Simplified Arabic" w:hint="cs"/>
                <w:b/>
                <w:bCs/>
                <w:color w:val="000000"/>
                <w:sz w:val="28"/>
                <w:szCs w:val="28"/>
                <w:rtl/>
                <w:lang w:bidi="ar-DZ"/>
              </w:rPr>
              <w:t>ه</w:t>
            </w:r>
            <w:r w:rsidRPr="00904FE5">
              <w:rPr>
                <w:rFonts w:ascii="Simplified Arabic" w:eastAsia="Times New Roman" w:hAnsi="Simplified Arabic" w:cs="Simplified Arabic"/>
                <w:b/>
                <w:bCs/>
                <w:color w:val="000000"/>
                <w:sz w:val="28"/>
                <w:szCs w:val="28"/>
              </w:rPr>
              <w:t xml:space="preserve"> </w:t>
            </w:r>
            <w:r w:rsidRPr="00904FE5">
              <w:rPr>
                <w:rFonts w:ascii="Simplified Arabic" w:eastAsia="Times New Roman" w:hAnsi="Simplified Arabic" w:cs="Simplified Arabic"/>
                <w:b/>
                <w:bCs/>
                <w:color w:val="000000"/>
                <w:sz w:val="28"/>
                <w:szCs w:val="28"/>
                <w:rtl/>
              </w:rPr>
              <w:t>تنفسك ومعدل ضربات قلبك كثيرا،وتستمر فيه مدة لا</w:t>
            </w:r>
            <w:r w:rsidRPr="00904FE5">
              <w:rPr>
                <w:rFonts w:ascii="Simplified Arabic" w:eastAsia="Times New Roman" w:hAnsi="Simplified Arabic" w:cs="Simplified Arabic" w:hint="cs"/>
                <w:b/>
                <w:bCs/>
                <w:color w:val="000000"/>
                <w:sz w:val="28"/>
                <w:szCs w:val="28"/>
                <w:rtl/>
              </w:rPr>
              <w:t xml:space="preserve"> </w:t>
            </w:r>
            <w:r w:rsidRPr="00904FE5">
              <w:rPr>
                <w:rFonts w:ascii="Simplified Arabic" w:eastAsia="Times New Roman" w:hAnsi="Simplified Arabic" w:cs="Simplified Arabic"/>
                <w:b/>
                <w:bCs/>
                <w:color w:val="000000"/>
                <w:sz w:val="28"/>
                <w:szCs w:val="28"/>
                <w:rtl/>
              </w:rPr>
              <w:t>تقل عن 20 دقيقة متواصلة</w:t>
            </w:r>
            <w:r w:rsidRPr="00904FE5">
              <w:rPr>
                <w:rFonts w:ascii="Simplified Arabic" w:eastAsia="Times New Roman" w:hAnsi="Simplified Arabic" w:cs="Simplified Arabic" w:hint="cs"/>
                <w:b/>
                <w:bCs/>
                <w:color w:val="000000"/>
                <w:sz w:val="28"/>
                <w:szCs w:val="28"/>
                <w:rtl/>
              </w:rPr>
              <w:t xml:space="preserve"> </w:t>
            </w:r>
            <w:r w:rsidRPr="00904FE5">
              <w:rPr>
                <w:rFonts w:ascii="Simplified Arabic" w:eastAsia="Times New Roman" w:hAnsi="Simplified Arabic" w:cs="Simplified Arabic"/>
                <w:b/>
                <w:bCs/>
                <w:color w:val="000000"/>
                <w:sz w:val="28"/>
                <w:szCs w:val="28"/>
                <w:rtl/>
              </w:rPr>
              <w:t>أو على فترتين؟</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p>
        </w:tc>
      </w:tr>
      <w:tr w:rsidR="00CF44A9" w:rsidRPr="00A35C65" w:rsidTr="00D4029B">
        <w:trPr>
          <w:jc w:val="center"/>
        </w:trPr>
        <w:tc>
          <w:tcPr>
            <w:tcW w:w="8531" w:type="dxa"/>
            <w:vAlign w:val="center"/>
          </w:tcPr>
          <w:p w:rsidR="00CF44A9" w:rsidRPr="00904FE5" w:rsidRDefault="00CF44A9" w:rsidP="00CF44A9">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كل يوم</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9</w:t>
            </w:r>
          </w:p>
        </w:tc>
      </w:tr>
      <w:tr w:rsidR="00CF44A9" w:rsidRPr="00A35C65" w:rsidTr="00D4029B">
        <w:trPr>
          <w:jc w:val="center"/>
        </w:trPr>
        <w:tc>
          <w:tcPr>
            <w:tcW w:w="8531" w:type="dxa"/>
            <w:vAlign w:val="center"/>
          </w:tcPr>
          <w:p w:rsidR="00CF44A9" w:rsidRPr="00904FE5" w:rsidRDefault="00CF44A9" w:rsidP="00CF44A9">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 xml:space="preserve">معظم أيام </w:t>
            </w:r>
            <w:r w:rsidRPr="00904FE5">
              <w:rPr>
                <w:rFonts w:ascii="Simplified Arabic" w:eastAsia="Times New Roman" w:hAnsi="Simplified Arabic" w:cs="Simplified Arabic" w:hint="cs"/>
                <w:color w:val="000000"/>
                <w:sz w:val="28"/>
                <w:szCs w:val="28"/>
                <w:rtl/>
              </w:rPr>
              <w:t xml:space="preserve">الأسبوع </w:t>
            </w:r>
            <w:r w:rsidRPr="00904FE5">
              <w:rPr>
                <w:rFonts w:ascii="Simplified Arabic" w:eastAsia="Times New Roman" w:hAnsi="Simplified Arabic" w:cs="Simplified Arabic"/>
                <w:color w:val="000000"/>
                <w:sz w:val="28"/>
                <w:szCs w:val="28"/>
                <w:rtl/>
              </w:rPr>
              <w:t>(4-6أيام</w:t>
            </w:r>
            <w:r w:rsidRPr="00904FE5">
              <w:rPr>
                <w:rFonts w:ascii="Simplified Arabic" w:eastAsia="Times New Roman" w:hAnsi="Simplified Arabic" w:cs="Simplified Arabic" w:hint="cs"/>
                <w:color w:val="000000"/>
                <w:sz w:val="28"/>
                <w:szCs w:val="28"/>
                <w:rtl/>
              </w:rPr>
              <w:t> </w:t>
            </w:r>
            <w:r w:rsidRPr="00904FE5">
              <w:rPr>
                <w:rFonts w:ascii="Simplified Arabic" w:eastAsia="Times New Roman" w:hAnsi="Simplified Arabic" w:cs="Simplified Arabic"/>
                <w:color w:val="000000"/>
                <w:sz w:val="28"/>
                <w:szCs w:val="28"/>
              </w:rPr>
              <w:t>.(</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5</w:t>
            </w:r>
          </w:p>
        </w:tc>
      </w:tr>
      <w:tr w:rsidR="00CF44A9" w:rsidRPr="00A35C65" w:rsidTr="00D4029B">
        <w:trPr>
          <w:jc w:val="center"/>
        </w:trPr>
        <w:tc>
          <w:tcPr>
            <w:tcW w:w="8531" w:type="dxa"/>
            <w:vAlign w:val="center"/>
          </w:tcPr>
          <w:p w:rsidR="00CF44A9" w:rsidRPr="00904FE5" w:rsidRDefault="00CF44A9" w:rsidP="00CF44A9">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 xml:space="preserve">بعض أيام </w:t>
            </w:r>
            <w:r w:rsidRPr="00904FE5">
              <w:rPr>
                <w:rFonts w:ascii="Simplified Arabic" w:eastAsia="Times New Roman" w:hAnsi="Simplified Arabic" w:cs="Simplified Arabic" w:hint="cs"/>
                <w:color w:val="000000"/>
                <w:sz w:val="28"/>
                <w:szCs w:val="28"/>
                <w:rtl/>
              </w:rPr>
              <w:t xml:space="preserve">الأسبوع </w:t>
            </w:r>
            <w:r w:rsidRPr="00904FE5">
              <w:rPr>
                <w:rFonts w:ascii="Simplified Arabic" w:eastAsia="Times New Roman" w:hAnsi="Simplified Arabic" w:cs="Simplified Arabic"/>
                <w:color w:val="000000"/>
                <w:sz w:val="28"/>
                <w:szCs w:val="28"/>
                <w:rtl/>
              </w:rPr>
              <w:t>(2-3أيا</w:t>
            </w:r>
            <w:r w:rsidRPr="00904FE5">
              <w:rPr>
                <w:rFonts w:ascii="Simplified Arabic" w:eastAsia="Times New Roman" w:hAnsi="Simplified Arabic" w:cs="Simplified Arabic"/>
                <w:color w:val="000000"/>
                <w:sz w:val="28"/>
                <w:szCs w:val="28"/>
              </w:rPr>
              <w:t>.(.</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3</w:t>
            </w:r>
          </w:p>
        </w:tc>
      </w:tr>
      <w:tr w:rsidR="00CF44A9" w:rsidRPr="00A35C65" w:rsidTr="00D4029B">
        <w:trPr>
          <w:jc w:val="center"/>
        </w:trPr>
        <w:tc>
          <w:tcPr>
            <w:tcW w:w="8531" w:type="dxa"/>
            <w:vAlign w:val="center"/>
          </w:tcPr>
          <w:p w:rsidR="00CF44A9" w:rsidRPr="00904FE5" w:rsidRDefault="00CF44A9" w:rsidP="00CF44A9">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 xml:space="preserve">مرة واحدة في </w:t>
            </w:r>
            <w:r w:rsidRPr="00904FE5">
              <w:rPr>
                <w:rFonts w:ascii="Simplified Arabic" w:eastAsia="Times New Roman" w:hAnsi="Simplified Arabic" w:cs="Simplified Arabic" w:hint="cs"/>
                <w:color w:val="000000"/>
                <w:sz w:val="28"/>
                <w:szCs w:val="28"/>
                <w:rtl/>
              </w:rPr>
              <w:t>الأسبوع</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1</w:t>
            </w:r>
          </w:p>
        </w:tc>
      </w:tr>
      <w:tr w:rsidR="00CF44A9" w:rsidRPr="00A35C65" w:rsidTr="00D4029B">
        <w:trPr>
          <w:jc w:val="center"/>
        </w:trPr>
        <w:tc>
          <w:tcPr>
            <w:tcW w:w="8531" w:type="dxa"/>
            <w:vAlign w:val="center"/>
          </w:tcPr>
          <w:p w:rsidR="00CF44A9" w:rsidRPr="00904FE5" w:rsidRDefault="00CF44A9" w:rsidP="00CF44A9">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نادرة جدا</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0</w:t>
            </w:r>
          </w:p>
        </w:tc>
      </w:tr>
      <w:tr w:rsidR="00CF44A9" w:rsidRPr="00A35C65" w:rsidTr="00D4029B">
        <w:trPr>
          <w:jc w:val="center"/>
        </w:trPr>
        <w:tc>
          <w:tcPr>
            <w:tcW w:w="8531" w:type="dxa"/>
            <w:vAlign w:val="center"/>
          </w:tcPr>
          <w:p w:rsidR="00CF44A9" w:rsidRPr="00904FE5" w:rsidRDefault="00CF44A9" w:rsidP="00826E5A">
            <w:pPr>
              <w:pStyle w:val="Paragraphedeliste"/>
              <w:numPr>
                <w:ilvl w:val="0"/>
                <w:numId w:val="97"/>
              </w:numPr>
              <w:bidi/>
              <w:jc w:val="left"/>
              <w:rPr>
                <w:rFonts w:ascii="Simplified Arabic" w:eastAsia="Times New Roman" w:hAnsi="Simplified Arabic" w:cs="Simplified Arabic"/>
                <w:b/>
                <w:bCs/>
                <w:color w:val="000000"/>
                <w:sz w:val="28"/>
                <w:szCs w:val="28"/>
              </w:rPr>
            </w:pPr>
            <w:r w:rsidRPr="00904FE5">
              <w:rPr>
                <w:rFonts w:ascii="Simplified Arabic" w:eastAsia="Times New Roman" w:hAnsi="Simplified Arabic" w:cs="Simplified Arabic"/>
                <w:b/>
                <w:bCs/>
                <w:color w:val="000000"/>
                <w:sz w:val="28"/>
                <w:szCs w:val="28"/>
                <w:rtl/>
              </w:rPr>
              <w:t xml:space="preserve">كم يوم في </w:t>
            </w:r>
            <w:r w:rsidRPr="00904FE5">
              <w:rPr>
                <w:rFonts w:ascii="Simplified Arabic" w:eastAsia="Times New Roman" w:hAnsi="Simplified Arabic" w:cs="Simplified Arabic" w:hint="cs"/>
                <w:b/>
                <w:bCs/>
                <w:color w:val="000000"/>
                <w:sz w:val="28"/>
                <w:szCs w:val="28"/>
                <w:rtl/>
              </w:rPr>
              <w:t>الأسبوع</w:t>
            </w:r>
            <w:r w:rsidRPr="00904FE5">
              <w:rPr>
                <w:rFonts w:ascii="Simplified Arabic" w:eastAsia="Times New Roman" w:hAnsi="Simplified Arabic" w:cs="Simplified Arabic"/>
                <w:b/>
                <w:bCs/>
                <w:color w:val="000000"/>
                <w:sz w:val="28"/>
                <w:szCs w:val="28"/>
                <w:rtl/>
              </w:rPr>
              <w:t xml:space="preserve"> تمارس نشاطا بدنيا(أو رياضيا)</w:t>
            </w:r>
            <w:r w:rsidRPr="00904FE5">
              <w:rPr>
                <w:rFonts w:ascii="Simplified Arabic" w:eastAsia="Times New Roman" w:hAnsi="Simplified Arabic" w:cs="Simplified Arabic" w:hint="cs"/>
                <w:b/>
                <w:bCs/>
                <w:color w:val="000000"/>
                <w:sz w:val="28"/>
                <w:szCs w:val="28"/>
                <w:rtl/>
              </w:rPr>
              <w:t xml:space="preserve"> </w:t>
            </w:r>
            <w:r w:rsidRPr="00904FE5">
              <w:rPr>
                <w:rFonts w:ascii="Simplified Arabic" w:eastAsia="Times New Roman" w:hAnsi="Simplified Arabic" w:cs="Simplified Arabic"/>
                <w:b/>
                <w:bCs/>
                <w:color w:val="000000"/>
                <w:sz w:val="28"/>
                <w:szCs w:val="28"/>
                <w:rtl/>
              </w:rPr>
              <w:t>معتدل الشدة،يزداد خلاله تنفسك ومعدل ضربات قلبك فوق المعتاد في الراحة،وتستمر فيه مدة لا</w:t>
            </w:r>
            <w:r w:rsidRPr="00904FE5">
              <w:rPr>
                <w:rFonts w:ascii="Simplified Arabic" w:eastAsia="Times New Roman" w:hAnsi="Simplified Arabic" w:cs="Simplified Arabic" w:hint="cs"/>
                <w:b/>
                <w:bCs/>
                <w:color w:val="000000"/>
                <w:sz w:val="28"/>
                <w:szCs w:val="28"/>
                <w:rtl/>
              </w:rPr>
              <w:t xml:space="preserve"> </w:t>
            </w:r>
            <w:r w:rsidRPr="00904FE5">
              <w:rPr>
                <w:rFonts w:ascii="Simplified Arabic" w:eastAsia="Times New Roman" w:hAnsi="Simplified Arabic" w:cs="Simplified Arabic"/>
                <w:b/>
                <w:bCs/>
                <w:color w:val="000000"/>
                <w:sz w:val="28"/>
                <w:szCs w:val="28"/>
                <w:rtl/>
              </w:rPr>
              <w:t>تقل عن 30 دقيقة متواصلة أو</w:t>
            </w:r>
            <w:r w:rsidRPr="00904FE5">
              <w:rPr>
                <w:rFonts w:ascii="Simplified Arabic" w:eastAsia="Times New Roman" w:hAnsi="Simplified Arabic" w:cs="Simplified Arabic"/>
                <w:b/>
                <w:bCs/>
                <w:color w:val="000000"/>
                <w:sz w:val="28"/>
                <w:szCs w:val="28"/>
              </w:rPr>
              <w:t xml:space="preserve"> </w:t>
            </w:r>
            <w:r w:rsidRPr="00904FE5">
              <w:rPr>
                <w:rFonts w:ascii="Simplified Arabic" w:eastAsia="Times New Roman" w:hAnsi="Simplified Arabic" w:cs="Simplified Arabic"/>
                <w:b/>
                <w:bCs/>
                <w:color w:val="000000"/>
                <w:sz w:val="28"/>
                <w:szCs w:val="28"/>
                <w:rtl/>
              </w:rPr>
              <w:t>متقطعة على فترتين أو ثلاث؟</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كل يوم</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9</w:t>
            </w: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 xml:space="preserve">معظم أيام </w:t>
            </w:r>
            <w:r w:rsidRPr="00904FE5">
              <w:rPr>
                <w:rFonts w:ascii="Simplified Arabic" w:eastAsia="Times New Roman" w:hAnsi="Simplified Arabic" w:cs="Simplified Arabic" w:hint="cs"/>
                <w:color w:val="000000"/>
                <w:sz w:val="28"/>
                <w:szCs w:val="28"/>
                <w:rtl/>
              </w:rPr>
              <w:t xml:space="preserve">الأسبوع </w:t>
            </w:r>
            <w:r w:rsidRPr="00904FE5">
              <w:rPr>
                <w:rFonts w:ascii="Simplified Arabic" w:eastAsia="Times New Roman" w:hAnsi="Simplified Arabic" w:cs="Simplified Arabic"/>
                <w:color w:val="000000"/>
                <w:sz w:val="28"/>
                <w:szCs w:val="28"/>
                <w:rtl/>
              </w:rPr>
              <w:t>(4-6أيام</w:t>
            </w:r>
            <w:r w:rsidRPr="00904FE5">
              <w:rPr>
                <w:rFonts w:ascii="Simplified Arabic" w:eastAsia="Times New Roman" w:hAnsi="Simplified Arabic" w:cs="Simplified Arabic" w:hint="cs"/>
                <w:color w:val="000000"/>
                <w:sz w:val="28"/>
                <w:szCs w:val="28"/>
                <w:rtl/>
              </w:rPr>
              <w:t>).</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5</w:t>
            </w: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 xml:space="preserve">بعض أيام </w:t>
            </w:r>
            <w:r w:rsidRPr="00904FE5">
              <w:rPr>
                <w:rFonts w:ascii="Simplified Arabic" w:eastAsia="Times New Roman" w:hAnsi="Simplified Arabic" w:cs="Simplified Arabic" w:hint="cs"/>
                <w:color w:val="000000"/>
                <w:sz w:val="28"/>
                <w:szCs w:val="28"/>
                <w:rtl/>
              </w:rPr>
              <w:t xml:space="preserve">الأسبوع </w:t>
            </w:r>
            <w:r w:rsidRPr="00904FE5">
              <w:rPr>
                <w:rFonts w:ascii="Simplified Arabic" w:eastAsia="Times New Roman" w:hAnsi="Simplified Arabic" w:cs="Simplified Arabic"/>
                <w:color w:val="000000"/>
                <w:sz w:val="28"/>
                <w:szCs w:val="28"/>
                <w:rtl/>
              </w:rPr>
              <w:t>(2-3أيام</w:t>
            </w:r>
            <w:r w:rsidRPr="00904FE5">
              <w:rPr>
                <w:rFonts w:ascii="Simplified Arabic" w:eastAsia="Times New Roman" w:hAnsi="Simplified Arabic" w:cs="Simplified Arabic" w:hint="cs"/>
                <w:color w:val="000000"/>
                <w:sz w:val="28"/>
                <w:szCs w:val="28"/>
                <w:rtl/>
              </w:rPr>
              <w:t>).</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3</w:t>
            </w:r>
          </w:p>
        </w:tc>
      </w:tr>
      <w:tr w:rsidR="00CF44A9" w:rsidRPr="00A35C65" w:rsidTr="00D4029B">
        <w:trPr>
          <w:trHeight w:val="686"/>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lastRenderedPageBreak/>
              <w:t xml:space="preserve">مرة واحدة في </w:t>
            </w:r>
            <w:r w:rsidRPr="00904FE5">
              <w:rPr>
                <w:rFonts w:ascii="Simplified Arabic" w:eastAsia="Times New Roman" w:hAnsi="Simplified Arabic" w:cs="Simplified Arabic" w:hint="cs"/>
                <w:color w:val="000000"/>
                <w:sz w:val="28"/>
                <w:szCs w:val="28"/>
                <w:rtl/>
              </w:rPr>
              <w:t>الأسبوع</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1</w:t>
            </w:r>
          </w:p>
        </w:tc>
      </w:tr>
      <w:tr w:rsidR="00CF44A9" w:rsidRPr="00A35C65" w:rsidTr="00D4029B">
        <w:trPr>
          <w:trHeight w:val="426"/>
          <w:jc w:val="center"/>
        </w:trPr>
        <w:tc>
          <w:tcPr>
            <w:tcW w:w="8531" w:type="dxa"/>
            <w:vAlign w:val="center"/>
          </w:tcPr>
          <w:p w:rsidR="00CF44A9" w:rsidRPr="00904FE5" w:rsidRDefault="00CF44A9" w:rsidP="00183DA8">
            <w:pPr>
              <w:bidi/>
              <w:rPr>
                <w:rFonts w:ascii="Simplified Arabic" w:eastAsia="Times New Roman" w:hAnsi="Simplified Arabic" w:cs="Simplified Arabic"/>
                <w:color w:val="000000"/>
                <w:sz w:val="28"/>
                <w:szCs w:val="28"/>
              </w:rPr>
            </w:pPr>
            <w:r w:rsidRPr="00904FE5">
              <w:rPr>
                <w:rFonts w:ascii="Simplified Arabic" w:eastAsia="Times New Roman" w:hAnsi="Simplified Arabic" w:cs="Simplified Arabic"/>
                <w:color w:val="000000"/>
                <w:sz w:val="28"/>
                <w:szCs w:val="28"/>
                <w:rtl/>
              </w:rPr>
              <w:t>نادرا جدا</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0</w:t>
            </w:r>
          </w:p>
        </w:tc>
      </w:tr>
      <w:tr w:rsidR="00CF44A9" w:rsidRPr="00A35C65" w:rsidTr="00D4029B">
        <w:trPr>
          <w:jc w:val="center"/>
        </w:trPr>
        <w:tc>
          <w:tcPr>
            <w:tcW w:w="8531" w:type="dxa"/>
            <w:vAlign w:val="center"/>
          </w:tcPr>
          <w:p w:rsidR="00CF44A9" w:rsidRPr="00904FE5" w:rsidRDefault="00CF44A9" w:rsidP="00826E5A">
            <w:pPr>
              <w:pStyle w:val="Paragraphedeliste"/>
              <w:numPr>
                <w:ilvl w:val="0"/>
                <w:numId w:val="97"/>
              </w:numPr>
              <w:bidi/>
              <w:jc w:val="left"/>
              <w:rPr>
                <w:rFonts w:ascii="Simplified Arabic" w:eastAsia="Times New Roman" w:hAnsi="Simplified Arabic" w:cs="Simplified Arabic"/>
                <w:b/>
                <w:bCs/>
                <w:color w:val="000000"/>
                <w:sz w:val="28"/>
                <w:szCs w:val="28"/>
              </w:rPr>
            </w:pPr>
            <w:r w:rsidRPr="00904FE5">
              <w:rPr>
                <w:rFonts w:ascii="Simplified Arabic" w:eastAsia="Times New Roman" w:hAnsi="Simplified Arabic" w:cs="Simplified Arabic"/>
                <w:b/>
                <w:bCs/>
                <w:color w:val="000000"/>
                <w:sz w:val="28"/>
                <w:szCs w:val="28"/>
              </w:rPr>
              <w:t xml:space="preserve"> </w:t>
            </w:r>
            <w:r w:rsidR="00D4029B">
              <w:rPr>
                <w:rFonts w:ascii="Simplified Arabic" w:eastAsia="Times New Roman" w:hAnsi="Simplified Arabic" w:cs="Simplified Arabic" w:hint="cs"/>
                <w:b/>
                <w:bCs/>
                <w:color w:val="000000"/>
                <w:sz w:val="28"/>
                <w:szCs w:val="28"/>
                <w:rtl/>
              </w:rPr>
              <w:t>ك</w:t>
            </w:r>
            <w:r w:rsidRPr="00904FE5">
              <w:rPr>
                <w:rFonts w:ascii="Simplified Arabic" w:eastAsia="Times New Roman" w:hAnsi="Simplified Arabic" w:cs="Simplified Arabic"/>
                <w:b/>
                <w:bCs/>
                <w:color w:val="000000"/>
                <w:sz w:val="28"/>
                <w:szCs w:val="28"/>
                <w:rtl/>
              </w:rPr>
              <w:t xml:space="preserve">م يوم  في </w:t>
            </w:r>
            <w:r w:rsidRPr="00904FE5">
              <w:rPr>
                <w:rFonts w:ascii="Simplified Arabic" w:eastAsia="Times New Roman" w:hAnsi="Simplified Arabic" w:cs="Simplified Arabic" w:hint="cs"/>
                <w:b/>
                <w:bCs/>
                <w:color w:val="000000"/>
                <w:sz w:val="28"/>
                <w:szCs w:val="28"/>
                <w:rtl/>
              </w:rPr>
              <w:t>الأسبوع</w:t>
            </w:r>
            <w:r w:rsidRPr="00904FE5">
              <w:rPr>
                <w:rFonts w:ascii="Simplified Arabic" w:eastAsia="Times New Roman" w:hAnsi="Simplified Arabic" w:cs="Simplified Arabic"/>
                <w:b/>
                <w:bCs/>
                <w:color w:val="000000"/>
                <w:sz w:val="28"/>
                <w:szCs w:val="28"/>
                <w:rtl/>
              </w:rPr>
              <w:t xml:space="preserve"> تمارس تمرينات تقوية العضلات(تمرينات الأثقال أو</w:t>
            </w:r>
            <w:r w:rsidRPr="00904FE5">
              <w:rPr>
                <w:rFonts w:ascii="Simplified Arabic" w:eastAsia="Times New Roman" w:hAnsi="Simplified Arabic" w:cs="Simplified Arabic" w:hint="cs"/>
                <w:b/>
                <w:bCs/>
                <w:color w:val="000000"/>
                <w:sz w:val="28"/>
                <w:szCs w:val="28"/>
                <w:rtl/>
              </w:rPr>
              <w:t xml:space="preserve"> </w:t>
            </w:r>
            <w:r w:rsidRPr="00904FE5">
              <w:rPr>
                <w:rFonts w:ascii="Simplified Arabic" w:eastAsia="Times New Roman" w:hAnsi="Simplified Arabic" w:cs="Simplified Arabic"/>
                <w:b/>
                <w:bCs/>
                <w:color w:val="000000"/>
                <w:sz w:val="28"/>
                <w:szCs w:val="28"/>
                <w:rtl/>
              </w:rPr>
              <w:t xml:space="preserve">التمرينات السويدية) لتقوية عضلات جسمك،أو تقوم بعمل يدوي مجهد في المنزل أو في </w:t>
            </w:r>
            <w:r w:rsidR="00D4029B">
              <w:rPr>
                <w:rFonts w:ascii="Simplified Arabic" w:eastAsia="Times New Roman" w:hAnsi="Simplified Arabic" w:cs="Simplified Arabic" w:hint="cs"/>
                <w:b/>
                <w:bCs/>
                <w:color w:val="000000"/>
                <w:sz w:val="28"/>
                <w:szCs w:val="28"/>
                <w:rtl/>
              </w:rPr>
              <w:t>ال</w:t>
            </w:r>
            <w:r w:rsidRPr="00904FE5">
              <w:rPr>
                <w:rFonts w:ascii="Simplified Arabic" w:eastAsia="Times New Roman" w:hAnsi="Simplified Arabic" w:cs="Simplified Arabic"/>
                <w:b/>
                <w:bCs/>
                <w:color w:val="000000"/>
                <w:sz w:val="28"/>
                <w:szCs w:val="28"/>
                <w:rtl/>
              </w:rPr>
              <w:t>حديقة؟</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كل يوم</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9</w:t>
            </w: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 xml:space="preserve">معظم أيام </w:t>
            </w:r>
            <w:r w:rsidRPr="00904FE5">
              <w:rPr>
                <w:rFonts w:ascii="Simplified Arabic" w:eastAsia="Times New Roman" w:hAnsi="Simplified Arabic" w:cs="Simplified Arabic" w:hint="cs"/>
                <w:color w:val="000000"/>
                <w:sz w:val="28"/>
                <w:szCs w:val="28"/>
                <w:rtl/>
              </w:rPr>
              <w:t xml:space="preserve">الأسبوع </w:t>
            </w:r>
            <w:r w:rsidRPr="00904FE5">
              <w:rPr>
                <w:rFonts w:ascii="Simplified Arabic" w:eastAsia="Times New Roman" w:hAnsi="Simplified Arabic" w:cs="Simplified Arabic"/>
                <w:color w:val="000000"/>
                <w:sz w:val="28"/>
                <w:szCs w:val="28"/>
                <w:rtl/>
              </w:rPr>
              <w:t>(4-6أيام</w:t>
            </w:r>
            <w:r w:rsidRPr="00904FE5">
              <w:rPr>
                <w:rFonts w:ascii="Simplified Arabic" w:eastAsia="Times New Roman" w:hAnsi="Simplified Arabic" w:cs="Simplified Arabic" w:hint="cs"/>
                <w:color w:val="000000"/>
                <w:sz w:val="28"/>
                <w:szCs w:val="28"/>
                <w:rtl/>
              </w:rPr>
              <w:t>).</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5</w:t>
            </w: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 xml:space="preserve">بعض أيام </w:t>
            </w:r>
            <w:r w:rsidRPr="00904FE5">
              <w:rPr>
                <w:rFonts w:ascii="Simplified Arabic" w:eastAsia="Times New Roman" w:hAnsi="Simplified Arabic" w:cs="Simplified Arabic" w:hint="cs"/>
                <w:color w:val="000000"/>
                <w:sz w:val="28"/>
                <w:szCs w:val="28"/>
                <w:rtl/>
              </w:rPr>
              <w:t xml:space="preserve">الأسبوع </w:t>
            </w:r>
            <w:r w:rsidRPr="00904FE5">
              <w:rPr>
                <w:rFonts w:ascii="Simplified Arabic" w:eastAsia="Times New Roman" w:hAnsi="Simplified Arabic" w:cs="Simplified Arabic"/>
                <w:color w:val="000000"/>
                <w:sz w:val="28"/>
                <w:szCs w:val="28"/>
                <w:rtl/>
              </w:rPr>
              <w:t>(2-3أيام</w:t>
            </w:r>
            <w:r w:rsidRPr="00904FE5">
              <w:rPr>
                <w:rFonts w:ascii="Simplified Arabic" w:eastAsia="Times New Roman" w:hAnsi="Simplified Arabic" w:cs="Simplified Arabic" w:hint="cs"/>
                <w:color w:val="000000"/>
                <w:sz w:val="28"/>
                <w:szCs w:val="28"/>
                <w:rtl/>
              </w:rPr>
              <w:t>).</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3</w:t>
            </w: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 xml:space="preserve">مرة واحدة في </w:t>
            </w:r>
            <w:r w:rsidRPr="00904FE5">
              <w:rPr>
                <w:rFonts w:ascii="Simplified Arabic" w:eastAsia="Times New Roman" w:hAnsi="Simplified Arabic" w:cs="Simplified Arabic" w:hint="cs"/>
                <w:color w:val="000000"/>
                <w:sz w:val="28"/>
                <w:szCs w:val="28"/>
                <w:rtl/>
              </w:rPr>
              <w:t>الأسبوع.</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1</w:t>
            </w: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نادرا جدا</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0</w:t>
            </w:r>
          </w:p>
        </w:tc>
      </w:tr>
      <w:tr w:rsidR="00CF44A9" w:rsidRPr="00A35C65" w:rsidTr="00D4029B">
        <w:trPr>
          <w:jc w:val="center"/>
        </w:trPr>
        <w:tc>
          <w:tcPr>
            <w:tcW w:w="8531" w:type="dxa"/>
            <w:vAlign w:val="center"/>
          </w:tcPr>
          <w:p w:rsidR="00CF44A9" w:rsidRPr="00904FE5" w:rsidRDefault="00CF44A9" w:rsidP="00826E5A">
            <w:pPr>
              <w:pStyle w:val="Paragraphedeliste"/>
              <w:numPr>
                <w:ilvl w:val="0"/>
                <w:numId w:val="97"/>
              </w:numPr>
              <w:bidi/>
              <w:jc w:val="left"/>
              <w:rPr>
                <w:rFonts w:ascii="Simplified Arabic" w:eastAsia="Times New Roman" w:hAnsi="Simplified Arabic" w:cs="Simplified Arabic"/>
                <w:b/>
                <w:bCs/>
                <w:color w:val="000000"/>
                <w:sz w:val="28"/>
                <w:szCs w:val="28"/>
              </w:rPr>
            </w:pPr>
            <w:r w:rsidRPr="00904FE5">
              <w:rPr>
                <w:rFonts w:ascii="Simplified Arabic" w:eastAsia="Times New Roman" w:hAnsi="Simplified Arabic" w:cs="Simplified Arabic"/>
                <w:b/>
                <w:bCs/>
                <w:color w:val="000000"/>
                <w:sz w:val="28"/>
                <w:szCs w:val="28"/>
              </w:rPr>
              <w:t xml:space="preserve"> </w:t>
            </w:r>
            <w:r w:rsidRPr="00904FE5">
              <w:rPr>
                <w:rFonts w:ascii="Simplified Arabic" w:eastAsia="Times New Roman" w:hAnsi="Simplified Arabic" w:cs="Simplified Arabic"/>
                <w:b/>
                <w:bCs/>
                <w:color w:val="000000"/>
                <w:sz w:val="28"/>
                <w:szCs w:val="28"/>
                <w:rtl/>
              </w:rPr>
              <w:t>كيف تصف طبيعة عملك اليومي في الوظيفة؟</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 xml:space="preserve">نشط وأتحرك كثيرا من مكان </w:t>
            </w:r>
            <w:r w:rsidRPr="00904FE5">
              <w:rPr>
                <w:rFonts w:ascii="Simplified Arabic" w:eastAsia="Times New Roman" w:hAnsi="Simplified Arabic" w:cs="Simplified Arabic" w:hint="cs"/>
                <w:color w:val="000000"/>
                <w:sz w:val="28"/>
                <w:szCs w:val="28"/>
                <w:rtl/>
              </w:rPr>
              <w:t>لآخر</w:t>
            </w:r>
            <w:r w:rsidRPr="00904FE5">
              <w:rPr>
                <w:rFonts w:ascii="Simplified Arabic" w:eastAsia="Times New Roman" w:hAnsi="Simplified Arabic" w:cs="Simplified Arabic"/>
                <w:color w:val="000000"/>
                <w:sz w:val="28"/>
                <w:szCs w:val="28"/>
                <w:rtl/>
              </w:rPr>
              <w:t xml:space="preserve"> معظم الوقت</w:t>
            </w:r>
            <w:r w:rsidRPr="00904FE5">
              <w:rPr>
                <w:rFonts w:ascii="Simplified Arabic" w:eastAsia="Times New Roman" w:hAnsi="Simplified Arabic" w:cs="Simplified Arabic"/>
                <w:color w:val="000000"/>
                <w:sz w:val="28"/>
                <w:szCs w:val="28"/>
              </w:rPr>
              <w:t xml:space="preserve"> .</w:t>
            </w:r>
          </w:p>
        </w:tc>
        <w:tc>
          <w:tcPr>
            <w:tcW w:w="1242" w:type="dxa"/>
            <w:vAlign w:val="center"/>
          </w:tcPr>
          <w:p w:rsidR="00CF44A9" w:rsidRPr="00904FE5" w:rsidRDefault="00CF44A9" w:rsidP="00183DA8">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3</w:t>
            </w: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متوسط النشاط والحركة</w:t>
            </w:r>
            <w:r w:rsidRPr="00904FE5">
              <w:rPr>
                <w:rFonts w:ascii="Simplified Arabic" w:eastAsia="Times New Roman" w:hAnsi="Simplified Arabic" w:cs="Simplified Arabic"/>
                <w:color w:val="000000"/>
                <w:sz w:val="28"/>
                <w:szCs w:val="28"/>
              </w:rPr>
              <w:t>.</w:t>
            </w:r>
          </w:p>
        </w:tc>
        <w:tc>
          <w:tcPr>
            <w:tcW w:w="1242" w:type="dxa"/>
            <w:vAlign w:val="center"/>
          </w:tcPr>
          <w:p w:rsidR="00CF44A9" w:rsidRPr="00904FE5" w:rsidRDefault="00CF44A9" w:rsidP="00F008BA">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2</w:t>
            </w: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قليل النشاط والحركة</w:t>
            </w:r>
            <w:r w:rsidRPr="00904FE5">
              <w:rPr>
                <w:rFonts w:ascii="Simplified Arabic" w:eastAsia="Times New Roman" w:hAnsi="Simplified Arabic" w:cs="Simplified Arabic" w:hint="cs"/>
                <w:color w:val="000000"/>
                <w:sz w:val="28"/>
                <w:szCs w:val="28"/>
                <w:rtl/>
              </w:rPr>
              <w:t>.</w:t>
            </w:r>
          </w:p>
        </w:tc>
        <w:tc>
          <w:tcPr>
            <w:tcW w:w="1242" w:type="dxa"/>
            <w:vAlign w:val="center"/>
          </w:tcPr>
          <w:p w:rsidR="00CF44A9" w:rsidRPr="00904FE5" w:rsidRDefault="00CF44A9" w:rsidP="00F008BA">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1</w:t>
            </w: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عمل مكتبي بحت</w:t>
            </w:r>
            <w:r w:rsidRPr="00904FE5">
              <w:rPr>
                <w:rFonts w:ascii="Simplified Arabic" w:eastAsia="Times New Roman" w:hAnsi="Simplified Arabic" w:cs="Simplified Arabic" w:hint="cs"/>
                <w:color w:val="000000"/>
                <w:sz w:val="28"/>
                <w:szCs w:val="28"/>
                <w:rtl/>
              </w:rPr>
              <w:t>.</w:t>
            </w:r>
          </w:p>
        </w:tc>
        <w:tc>
          <w:tcPr>
            <w:tcW w:w="1242" w:type="dxa"/>
            <w:vAlign w:val="center"/>
          </w:tcPr>
          <w:p w:rsidR="00CF44A9" w:rsidRPr="00904FE5" w:rsidRDefault="00CF44A9" w:rsidP="00F008BA">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0</w:t>
            </w:r>
          </w:p>
        </w:tc>
      </w:tr>
      <w:tr w:rsidR="00CF44A9" w:rsidRPr="00A35C65" w:rsidTr="00D4029B">
        <w:trPr>
          <w:jc w:val="center"/>
        </w:trPr>
        <w:tc>
          <w:tcPr>
            <w:tcW w:w="8531" w:type="dxa"/>
            <w:vAlign w:val="center"/>
          </w:tcPr>
          <w:p w:rsidR="00CF44A9" w:rsidRPr="00904FE5" w:rsidRDefault="00CF44A9" w:rsidP="00826E5A">
            <w:pPr>
              <w:pStyle w:val="Paragraphedeliste"/>
              <w:numPr>
                <w:ilvl w:val="0"/>
                <w:numId w:val="97"/>
              </w:numPr>
              <w:bidi/>
              <w:jc w:val="left"/>
              <w:rPr>
                <w:rFonts w:ascii="Simplified Arabic" w:eastAsia="Times New Roman" w:hAnsi="Simplified Arabic" w:cs="Simplified Arabic"/>
                <w:b/>
                <w:bCs/>
                <w:color w:val="000000"/>
                <w:sz w:val="28"/>
                <w:szCs w:val="28"/>
              </w:rPr>
            </w:pPr>
            <w:r w:rsidRPr="00904FE5">
              <w:rPr>
                <w:rFonts w:ascii="Simplified Arabic" w:eastAsia="Times New Roman" w:hAnsi="Simplified Arabic" w:cs="Simplified Arabic"/>
                <w:b/>
                <w:bCs/>
                <w:color w:val="000000"/>
                <w:sz w:val="28"/>
                <w:szCs w:val="28"/>
                <w:rtl/>
              </w:rPr>
              <w:t>كم من الوقت تقضيه يوميا في مشاهدة التلفزيون،</w:t>
            </w:r>
            <w:r>
              <w:rPr>
                <w:rFonts w:ascii="Simplified Arabic" w:eastAsia="Times New Roman" w:hAnsi="Simplified Arabic" w:cs="Simplified Arabic" w:hint="cs"/>
                <w:b/>
                <w:bCs/>
                <w:color w:val="000000"/>
                <w:sz w:val="28"/>
                <w:szCs w:val="28"/>
                <w:rtl/>
              </w:rPr>
              <w:t xml:space="preserve"> </w:t>
            </w:r>
            <w:r w:rsidRPr="00904FE5">
              <w:rPr>
                <w:rFonts w:ascii="Simplified Arabic" w:eastAsia="Times New Roman" w:hAnsi="Simplified Arabic" w:cs="Simplified Arabic"/>
                <w:b/>
                <w:bCs/>
                <w:color w:val="000000"/>
                <w:sz w:val="28"/>
                <w:szCs w:val="28"/>
                <w:rtl/>
              </w:rPr>
              <w:t>أو الجلوس أمام الكمبيوتر</w:t>
            </w:r>
            <w:r>
              <w:rPr>
                <w:rFonts w:ascii="Simplified Arabic" w:eastAsia="Times New Roman" w:hAnsi="Simplified Arabic" w:cs="Simplified Arabic" w:hint="cs"/>
                <w:b/>
                <w:bCs/>
                <w:color w:val="000000"/>
                <w:sz w:val="28"/>
                <w:szCs w:val="28"/>
                <w:rtl/>
              </w:rPr>
              <w:t xml:space="preserve"> </w:t>
            </w:r>
            <w:r w:rsidRPr="00904FE5">
              <w:rPr>
                <w:rFonts w:ascii="Simplified Arabic" w:eastAsia="Times New Roman" w:hAnsi="Simplified Arabic" w:cs="Simplified Arabic"/>
                <w:b/>
                <w:bCs/>
                <w:color w:val="000000"/>
                <w:sz w:val="28"/>
                <w:szCs w:val="28"/>
                <w:rtl/>
              </w:rPr>
              <w:t>أومعا؟</w:t>
            </w:r>
          </w:p>
        </w:tc>
        <w:tc>
          <w:tcPr>
            <w:tcW w:w="1242" w:type="dxa"/>
            <w:vAlign w:val="center"/>
          </w:tcPr>
          <w:p w:rsidR="00CF44A9" w:rsidRPr="00904FE5" w:rsidRDefault="00CF44A9" w:rsidP="00F008BA">
            <w:pPr>
              <w:bidi/>
              <w:jc w:val="center"/>
              <w:rPr>
                <w:rFonts w:ascii="Simplified Arabic" w:eastAsia="Times New Roman" w:hAnsi="Simplified Arabic" w:cs="Simplified Arabic"/>
                <w:sz w:val="28"/>
                <w:szCs w:val="28"/>
              </w:rPr>
            </w:pP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أقل من ساعتين في اليوم</w:t>
            </w:r>
            <w:r w:rsidRPr="00904FE5">
              <w:rPr>
                <w:rFonts w:ascii="Simplified Arabic" w:eastAsia="Times New Roman" w:hAnsi="Simplified Arabic" w:cs="Simplified Arabic" w:hint="cs"/>
                <w:color w:val="000000"/>
                <w:sz w:val="28"/>
                <w:szCs w:val="28"/>
                <w:rtl/>
              </w:rPr>
              <w:t>.</w:t>
            </w:r>
          </w:p>
        </w:tc>
        <w:tc>
          <w:tcPr>
            <w:tcW w:w="1242" w:type="dxa"/>
            <w:vAlign w:val="center"/>
          </w:tcPr>
          <w:p w:rsidR="00CF44A9" w:rsidRPr="00904FE5" w:rsidRDefault="00CF44A9" w:rsidP="00F008BA">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3</w:t>
            </w: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من 3-5ساعات في اليوم</w:t>
            </w:r>
            <w:r w:rsidRPr="00904FE5">
              <w:rPr>
                <w:rFonts w:ascii="Simplified Arabic" w:eastAsia="Times New Roman" w:hAnsi="Simplified Arabic" w:cs="Simplified Arabic" w:hint="cs"/>
                <w:color w:val="000000"/>
                <w:sz w:val="28"/>
                <w:szCs w:val="28"/>
                <w:rtl/>
              </w:rPr>
              <w:t>.</w:t>
            </w:r>
          </w:p>
        </w:tc>
        <w:tc>
          <w:tcPr>
            <w:tcW w:w="1242" w:type="dxa"/>
            <w:vAlign w:val="center"/>
          </w:tcPr>
          <w:p w:rsidR="00CF44A9" w:rsidRPr="00904FE5" w:rsidRDefault="00CF44A9" w:rsidP="00F008BA">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1</w:t>
            </w: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أكثر من 5 ساعات في اليوم</w:t>
            </w:r>
            <w:r w:rsidRPr="00904FE5">
              <w:rPr>
                <w:rFonts w:ascii="Simplified Arabic" w:eastAsia="Times New Roman" w:hAnsi="Simplified Arabic" w:cs="Simplified Arabic" w:hint="cs"/>
                <w:color w:val="000000"/>
                <w:sz w:val="28"/>
                <w:szCs w:val="28"/>
                <w:rtl/>
              </w:rPr>
              <w:t>.</w:t>
            </w:r>
          </w:p>
        </w:tc>
        <w:tc>
          <w:tcPr>
            <w:tcW w:w="1242" w:type="dxa"/>
            <w:vAlign w:val="center"/>
          </w:tcPr>
          <w:p w:rsidR="00CF44A9" w:rsidRPr="00904FE5" w:rsidRDefault="00CF44A9" w:rsidP="00F008BA">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0</w:t>
            </w:r>
          </w:p>
        </w:tc>
      </w:tr>
      <w:tr w:rsidR="00CF44A9" w:rsidRPr="00A35C65" w:rsidTr="00D4029B">
        <w:trPr>
          <w:jc w:val="center"/>
        </w:trPr>
        <w:tc>
          <w:tcPr>
            <w:tcW w:w="8531" w:type="dxa"/>
            <w:vAlign w:val="center"/>
          </w:tcPr>
          <w:p w:rsidR="00CF44A9" w:rsidRPr="00904FE5" w:rsidRDefault="00CF44A9" w:rsidP="00826E5A">
            <w:pPr>
              <w:pStyle w:val="Paragraphedeliste"/>
              <w:numPr>
                <w:ilvl w:val="0"/>
                <w:numId w:val="97"/>
              </w:numPr>
              <w:bidi/>
              <w:jc w:val="left"/>
              <w:rPr>
                <w:rFonts w:ascii="Simplified Arabic" w:eastAsia="Times New Roman" w:hAnsi="Simplified Arabic" w:cs="Simplified Arabic"/>
                <w:b/>
                <w:bCs/>
                <w:color w:val="000000"/>
                <w:sz w:val="28"/>
                <w:szCs w:val="28"/>
              </w:rPr>
            </w:pPr>
            <w:r w:rsidRPr="00904FE5">
              <w:rPr>
                <w:rFonts w:ascii="Simplified Arabic" w:eastAsia="Times New Roman" w:hAnsi="Simplified Arabic" w:cs="Simplified Arabic"/>
                <w:b/>
                <w:bCs/>
                <w:color w:val="000000"/>
                <w:sz w:val="28"/>
                <w:szCs w:val="28"/>
                <w:rtl/>
              </w:rPr>
              <w:t>كم من الوقت تقضيه يوميا في القراءة (أو حل الواجبات اليومية)؟</w:t>
            </w:r>
          </w:p>
        </w:tc>
        <w:tc>
          <w:tcPr>
            <w:tcW w:w="1242" w:type="dxa"/>
            <w:vAlign w:val="center"/>
          </w:tcPr>
          <w:p w:rsidR="00CF44A9" w:rsidRPr="00904FE5" w:rsidRDefault="00CF44A9" w:rsidP="00F008BA">
            <w:pPr>
              <w:bidi/>
              <w:jc w:val="center"/>
              <w:rPr>
                <w:rFonts w:ascii="Simplified Arabic" w:eastAsia="Times New Roman" w:hAnsi="Simplified Arabic" w:cs="Simplified Arabic"/>
                <w:sz w:val="28"/>
                <w:szCs w:val="28"/>
              </w:rPr>
            </w:pP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لا</w:t>
            </w:r>
            <w:r w:rsidRPr="00904FE5">
              <w:rPr>
                <w:rFonts w:ascii="Simplified Arabic" w:eastAsia="Times New Roman" w:hAnsi="Simplified Arabic" w:cs="Simplified Arabic" w:hint="cs"/>
                <w:color w:val="000000"/>
                <w:sz w:val="28"/>
                <w:szCs w:val="28"/>
                <w:rtl/>
              </w:rPr>
              <w:t xml:space="preserve"> شيء.</w:t>
            </w:r>
          </w:p>
        </w:tc>
        <w:tc>
          <w:tcPr>
            <w:tcW w:w="1242" w:type="dxa"/>
            <w:vAlign w:val="center"/>
          </w:tcPr>
          <w:p w:rsidR="00CF44A9" w:rsidRPr="00904FE5" w:rsidRDefault="00CF44A9" w:rsidP="00F008BA">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3</w:t>
            </w: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حوالي ساعة يوميا</w:t>
            </w:r>
            <w:r w:rsidRPr="00904FE5">
              <w:rPr>
                <w:rFonts w:ascii="Simplified Arabic" w:eastAsia="Times New Roman" w:hAnsi="Simplified Arabic" w:cs="Simplified Arabic" w:hint="cs"/>
                <w:color w:val="000000"/>
                <w:sz w:val="28"/>
                <w:szCs w:val="28"/>
                <w:rtl/>
              </w:rPr>
              <w:t>.</w:t>
            </w:r>
          </w:p>
        </w:tc>
        <w:tc>
          <w:tcPr>
            <w:tcW w:w="1242" w:type="dxa"/>
            <w:vAlign w:val="center"/>
          </w:tcPr>
          <w:p w:rsidR="00CF44A9" w:rsidRPr="00904FE5" w:rsidRDefault="00CF44A9" w:rsidP="00F008BA">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2</w:t>
            </w: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حوالي ساعتين</w:t>
            </w:r>
            <w:r w:rsidRPr="00904FE5">
              <w:rPr>
                <w:rFonts w:ascii="Simplified Arabic" w:eastAsia="Times New Roman" w:hAnsi="Simplified Arabic" w:cs="Simplified Arabic" w:hint="cs"/>
                <w:color w:val="000000"/>
                <w:sz w:val="28"/>
                <w:szCs w:val="28"/>
                <w:rtl/>
              </w:rPr>
              <w:t>.</w:t>
            </w:r>
          </w:p>
        </w:tc>
        <w:tc>
          <w:tcPr>
            <w:tcW w:w="1242" w:type="dxa"/>
            <w:vAlign w:val="center"/>
          </w:tcPr>
          <w:p w:rsidR="00CF44A9" w:rsidRPr="00904FE5" w:rsidRDefault="00CF44A9" w:rsidP="00F008BA">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1</w:t>
            </w: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أكثر من ساعتين</w:t>
            </w:r>
            <w:r w:rsidRPr="00904FE5">
              <w:rPr>
                <w:rFonts w:ascii="Simplified Arabic" w:eastAsia="Times New Roman" w:hAnsi="Simplified Arabic" w:cs="Simplified Arabic" w:hint="cs"/>
                <w:color w:val="000000"/>
                <w:sz w:val="28"/>
                <w:szCs w:val="28"/>
                <w:rtl/>
              </w:rPr>
              <w:t>.</w:t>
            </w:r>
          </w:p>
        </w:tc>
        <w:tc>
          <w:tcPr>
            <w:tcW w:w="1242" w:type="dxa"/>
            <w:vAlign w:val="center"/>
          </w:tcPr>
          <w:p w:rsidR="00CF44A9" w:rsidRPr="00904FE5" w:rsidRDefault="00CF44A9" w:rsidP="00F008BA">
            <w:pPr>
              <w:bidi/>
              <w:jc w:val="center"/>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Pr>
              <w:t>0</w:t>
            </w: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sz w:val="28"/>
                <w:szCs w:val="28"/>
              </w:rPr>
            </w:pPr>
            <w:r w:rsidRPr="00904FE5">
              <w:rPr>
                <w:rFonts w:ascii="Simplified Arabic" w:eastAsia="Times New Roman" w:hAnsi="Simplified Arabic" w:cs="Simplified Arabic"/>
                <w:color w:val="000000"/>
                <w:sz w:val="28"/>
                <w:szCs w:val="28"/>
                <w:rtl/>
              </w:rPr>
              <w:t xml:space="preserve">النتيجة </w:t>
            </w:r>
            <w:r w:rsidRPr="00904FE5">
              <w:rPr>
                <w:rFonts w:ascii="Simplified Arabic" w:eastAsia="Times New Roman" w:hAnsi="Simplified Arabic" w:cs="Simplified Arabic" w:hint="cs"/>
                <w:color w:val="000000"/>
                <w:sz w:val="28"/>
                <w:szCs w:val="28"/>
                <w:rtl/>
              </w:rPr>
              <w:t>والتقيي</w:t>
            </w:r>
            <w:r w:rsidRPr="00904FE5">
              <w:rPr>
                <w:rFonts w:ascii="Simplified Arabic" w:eastAsia="Times New Roman" w:hAnsi="Simplified Arabic" w:cs="Simplified Arabic" w:hint="eastAsia"/>
                <w:color w:val="000000"/>
                <w:sz w:val="28"/>
                <w:szCs w:val="28"/>
                <w:rtl/>
              </w:rPr>
              <w:t>م</w:t>
            </w:r>
            <w:r w:rsidRPr="00904FE5">
              <w:rPr>
                <w:rFonts w:ascii="Simplified Arabic" w:eastAsia="Times New Roman" w:hAnsi="Simplified Arabic" w:cs="Simplified Arabic"/>
                <w:color w:val="000000"/>
                <w:sz w:val="28"/>
                <w:szCs w:val="28"/>
              </w:rPr>
              <w:t>:</w:t>
            </w:r>
          </w:p>
        </w:tc>
        <w:tc>
          <w:tcPr>
            <w:tcW w:w="1242" w:type="dxa"/>
            <w:vAlign w:val="center"/>
          </w:tcPr>
          <w:p w:rsidR="00CF44A9" w:rsidRPr="00904FE5" w:rsidRDefault="00CF44A9" w:rsidP="00F008BA">
            <w:pPr>
              <w:bidi/>
              <w:jc w:val="left"/>
              <w:rPr>
                <w:rFonts w:ascii="Simplified Arabic" w:eastAsia="Times New Roman" w:hAnsi="Simplified Arabic" w:cs="Simplified Arabic"/>
                <w:sz w:val="28"/>
                <w:szCs w:val="28"/>
              </w:rPr>
            </w:pP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b/>
                <w:bCs/>
                <w:sz w:val="28"/>
                <w:szCs w:val="28"/>
              </w:rPr>
            </w:pPr>
            <w:r w:rsidRPr="00904FE5">
              <w:rPr>
                <w:rFonts w:ascii="Simplified Arabic" w:eastAsia="Times New Roman" w:hAnsi="Simplified Arabic" w:cs="Simplified Arabic"/>
                <w:b/>
                <w:bCs/>
                <w:color w:val="000000"/>
                <w:sz w:val="28"/>
                <w:szCs w:val="28"/>
                <w:rtl/>
              </w:rPr>
              <w:t>إذا</w:t>
            </w:r>
            <w:r w:rsidRPr="00904FE5">
              <w:rPr>
                <w:rFonts w:ascii="Simplified Arabic" w:eastAsia="Times New Roman" w:hAnsi="Simplified Arabic" w:cs="Simplified Arabic" w:hint="cs"/>
                <w:b/>
                <w:bCs/>
                <w:color w:val="000000"/>
                <w:sz w:val="28"/>
                <w:szCs w:val="28"/>
                <w:rtl/>
              </w:rPr>
              <w:t xml:space="preserve"> </w:t>
            </w:r>
            <w:r w:rsidRPr="00904FE5">
              <w:rPr>
                <w:rFonts w:ascii="Simplified Arabic" w:eastAsia="Times New Roman" w:hAnsi="Simplified Arabic" w:cs="Simplified Arabic"/>
                <w:b/>
                <w:bCs/>
                <w:color w:val="000000"/>
                <w:sz w:val="28"/>
                <w:szCs w:val="28"/>
                <w:rtl/>
              </w:rPr>
              <w:t>حصلت على 40 درجة فأنت نشيط،</w:t>
            </w:r>
            <w:r w:rsidRPr="00904FE5">
              <w:rPr>
                <w:rFonts w:ascii="Simplified Arabic" w:eastAsia="Times New Roman" w:hAnsi="Simplified Arabic" w:cs="Simplified Arabic" w:hint="cs"/>
                <w:b/>
                <w:bCs/>
                <w:color w:val="000000"/>
                <w:sz w:val="28"/>
                <w:szCs w:val="28"/>
                <w:rtl/>
              </w:rPr>
              <w:t xml:space="preserve"> </w:t>
            </w:r>
            <w:r w:rsidRPr="00904FE5">
              <w:rPr>
                <w:rFonts w:ascii="Simplified Arabic" w:eastAsia="Times New Roman" w:hAnsi="Simplified Arabic" w:cs="Simplified Arabic"/>
                <w:b/>
                <w:bCs/>
                <w:color w:val="000000"/>
                <w:sz w:val="28"/>
                <w:szCs w:val="28"/>
                <w:rtl/>
              </w:rPr>
              <w:t>استمر على هذا النشاط</w:t>
            </w:r>
            <w:r w:rsidRPr="00904FE5">
              <w:rPr>
                <w:rFonts w:ascii="Simplified Arabic" w:eastAsia="Times New Roman" w:hAnsi="Simplified Arabic" w:cs="Simplified Arabic"/>
                <w:b/>
                <w:bCs/>
                <w:color w:val="000000"/>
                <w:sz w:val="28"/>
                <w:szCs w:val="28"/>
              </w:rPr>
              <w:t>.</w:t>
            </w:r>
          </w:p>
        </w:tc>
        <w:tc>
          <w:tcPr>
            <w:tcW w:w="1242" w:type="dxa"/>
            <w:vAlign w:val="center"/>
          </w:tcPr>
          <w:p w:rsidR="00CF44A9" w:rsidRPr="00904FE5" w:rsidRDefault="00CF44A9" w:rsidP="00F008BA">
            <w:pPr>
              <w:bidi/>
              <w:jc w:val="left"/>
              <w:rPr>
                <w:rFonts w:ascii="Simplified Arabic" w:eastAsia="Times New Roman" w:hAnsi="Simplified Arabic" w:cs="Simplified Arabic"/>
                <w:sz w:val="28"/>
                <w:szCs w:val="28"/>
              </w:rPr>
            </w:pP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b/>
                <w:bCs/>
                <w:sz w:val="28"/>
                <w:szCs w:val="28"/>
              </w:rPr>
            </w:pPr>
            <w:r w:rsidRPr="00904FE5">
              <w:rPr>
                <w:rFonts w:ascii="Simplified Arabic" w:eastAsia="Times New Roman" w:hAnsi="Simplified Arabic" w:cs="Simplified Arabic"/>
                <w:b/>
                <w:bCs/>
                <w:color w:val="000000"/>
                <w:sz w:val="28"/>
                <w:szCs w:val="28"/>
                <w:rtl/>
              </w:rPr>
              <w:t>إذا حصلت على 30-39 درجة فأنت نشيط,</w:t>
            </w:r>
            <w:r w:rsidRPr="00904FE5">
              <w:rPr>
                <w:rFonts w:ascii="Simplified Arabic" w:eastAsia="Times New Roman" w:hAnsi="Simplified Arabic" w:cs="Simplified Arabic" w:hint="cs"/>
                <w:b/>
                <w:bCs/>
                <w:color w:val="000000"/>
                <w:sz w:val="28"/>
                <w:szCs w:val="28"/>
                <w:rtl/>
              </w:rPr>
              <w:t xml:space="preserve"> </w:t>
            </w:r>
            <w:r w:rsidRPr="00904FE5">
              <w:rPr>
                <w:rFonts w:ascii="Simplified Arabic" w:eastAsia="Times New Roman" w:hAnsi="Simplified Arabic" w:cs="Simplified Arabic"/>
                <w:b/>
                <w:bCs/>
                <w:color w:val="000000"/>
                <w:sz w:val="28"/>
                <w:szCs w:val="28"/>
                <w:rtl/>
              </w:rPr>
              <w:t>استمر على الأقل عند هذا الحد من النشاط</w:t>
            </w:r>
            <w:r w:rsidRPr="00904FE5">
              <w:rPr>
                <w:rFonts w:ascii="Simplified Arabic" w:eastAsia="Times New Roman" w:hAnsi="Simplified Arabic" w:cs="Simplified Arabic"/>
                <w:b/>
                <w:bCs/>
                <w:color w:val="000000"/>
                <w:sz w:val="28"/>
                <w:szCs w:val="28"/>
              </w:rPr>
              <w:t xml:space="preserve"> </w:t>
            </w:r>
          </w:p>
        </w:tc>
        <w:tc>
          <w:tcPr>
            <w:tcW w:w="1242" w:type="dxa"/>
            <w:vAlign w:val="center"/>
          </w:tcPr>
          <w:p w:rsidR="00CF44A9" w:rsidRPr="00904FE5" w:rsidRDefault="00CF44A9" w:rsidP="00F008BA">
            <w:pPr>
              <w:bidi/>
              <w:jc w:val="left"/>
              <w:rPr>
                <w:rFonts w:ascii="Simplified Arabic" w:eastAsia="Times New Roman" w:hAnsi="Simplified Arabic" w:cs="Simplified Arabic"/>
                <w:sz w:val="28"/>
                <w:szCs w:val="28"/>
              </w:rPr>
            </w:pP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b/>
                <w:bCs/>
                <w:sz w:val="28"/>
                <w:szCs w:val="28"/>
              </w:rPr>
            </w:pPr>
            <w:r w:rsidRPr="00904FE5">
              <w:rPr>
                <w:rFonts w:ascii="Simplified Arabic" w:eastAsia="Times New Roman" w:hAnsi="Simplified Arabic" w:cs="Simplified Arabic"/>
                <w:b/>
                <w:bCs/>
                <w:color w:val="000000"/>
                <w:sz w:val="28"/>
                <w:szCs w:val="28"/>
                <w:rtl/>
              </w:rPr>
              <w:t>إذا حصلت على 20-29 درجة فأنت متوسط النشاط ،وينصح بزيادة نشاطك البدني</w:t>
            </w:r>
            <w:r w:rsidRPr="00904FE5">
              <w:rPr>
                <w:rFonts w:ascii="Simplified Arabic" w:eastAsia="Times New Roman" w:hAnsi="Simplified Arabic" w:cs="Simplified Arabic"/>
                <w:b/>
                <w:bCs/>
                <w:color w:val="000000"/>
                <w:sz w:val="28"/>
                <w:szCs w:val="28"/>
              </w:rPr>
              <w:t>.</w:t>
            </w:r>
          </w:p>
        </w:tc>
        <w:tc>
          <w:tcPr>
            <w:tcW w:w="1242" w:type="dxa"/>
            <w:vAlign w:val="center"/>
          </w:tcPr>
          <w:p w:rsidR="00CF44A9" w:rsidRPr="00904FE5" w:rsidRDefault="00CF44A9" w:rsidP="00F008BA">
            <w:pPr>
              <w:bidi/>
              <w:jc w:val="left"/>
              <w:rPr>
                <w:rFonts w:ascii="Simplified Arabic" w:eastAsia="Times New Roman" w:hAnsi="Simplified Arabic" w:cs="Simplified Arabic"/>
                <w:sz w:val="28"/>
                <w:szCs w:val="28"/>
              </w:rPr>
            </w:pPr>
          </w:p>
        </w:tc>
      </w:tr>
      <w:tr w:rsidR="00CF44A9" w:rsidRPr="00A35C65" w:rsidTr="00D4029B">
        <w:trPr>
          <w:jc w:val="center"/>
        </w:trPr>
        <w:tc>
          <w:tcPr>
            <w:tcW w:w="8531" w:type="dxa"/>
            <w:vAlign w:val="center"/>
          </w:tcPr>
          <w:p w:rsidR="00CF44A9" w:rsidRPr="00904FE5" w:rsidRDefault="00CF44A9" w:rsidP="00F008BA">
            <w:pPr>
              <w:bidi/>
              <w:jc w:val="left"/>
              <w:rPr>
                <w:rFonts w:ascii="Simplified Arabic" w:eastAsia="Times New Roman" w:hAnsi="Simplified Arabic" w:cs="Simplified Arabic"/>
                <w:b/>
                <w:bCs/>
                <w:sz w:val="28"/>
                <w:szCs w:val="28"/>
              </w:rPr>
            </w:pPr>
            <w:r w:rsidRPr="00904FE5">
              <w:rPr>
                <w:rFonts w:ascii="Simplified Arabic" w:eastAsia="Times New Roman" w:hAnsi="Simplified Arabic" w:cs="Simplified Arabic"/>
                <w:b/>
                <w:bCs/>
                <w:color w:val="000000"/>
                <w:sz w:val="28"/>
                <w:szCs w:val="28"/>
                <w:rtl/>
              </w:rPr>
              <w:t>إذا حصلت على أقل من 20 درجة فأنت غير نشط بما فيه الكفاية ،ولابد من زيادة</w:t>
            </w:r>
            <w:r w:rsidRPr="00904FE5">
              <w:rPr>
                <w:rFonts w:ascii="Simplified Arabic" w:eastAsia="Times New Roman" w:hAnsi="Simplified Arabic" w:cs="Simplified Arabic" w:hint="cs"/>
                <w:b/>
                <w:bCs/>
                <w:color w:val="000000"/>
                <w:sz w:val="28"/>
                <w:szCs w:val="28"/>
                <w:rtl/>
              </w:rPr>
              <w:t>.</w:t>
            </w:r>
            <w:r w:rsidRPr="00904FE5">
              <w:rPr>
                <w:rFonts w:ascii="Simplified Arabic" w:eastAsia="Times New Roman" w:hAnsi="Simplified Arabic" w:cs="Simplified Arabic"/>
                <w:b/>
                <w:bCs/>
                <w:color w:val="000000"/>
                <w:sz w:val="28"/>
                <w:szCs w:val="28"/>
                <w:rtl/>
              </w:rPr>
              <w:t xml:space="preserve"> نشاطك البدني</w:t>
            </w:r>
            <w:r w:rsidRPr="00904FE5">
              <w:rPr>
                <w:rFonts w:ascii="Simplified Arabic" w:eastAsia="Times New Roman" w:hAnsi="Simplified Arabic" w:cs="Simplified Arabic"/>
                <w:b/>
                <w:bCs/>
                <w:color w:val="000000"/>
                <w:sz w:val="28"/>
                <w:szCs w:val="28"/>
              </w:rPr>
              <w:t>.</w:t>
            </w:r>
          </w:p>
        </w:tc>
        <w:tc>
          <w:tcPr>
            <w:tcW w:w="1242" w:type="dxa"/>
            <w:vAlign w:val="center"/>
          </w:tcPr>
          <w:p w:rsidR="00CF44A9" w:rsidRPr="00904FE5" w:rsidRDefault="00CF44A9" w:rsidP="00F008BA">
            <w:pPr>
              <w:bidi/>
              <w:jc w:val="left"/>
              <w:rPr>
                <w:rFonts w:ascii="Simplified Arabic" w:eastAsia="Times New Roman" w:hAnsi="Simplified Arabic" w:cs="Simplified Arabic"/>
                <w:color w:val="FF0000"/>
                <w:sz w:val="28"/>
                <w:szCs w:val="28"/>
              </w:rPr>
            </w:pPr>
          </w:p>
        </w:tc>
      </w:tr>
    </w:tbl>
    <w:p w:rsidR="00CF44A9" w:rsidRPr="00A35C65" w:rsidRDefault="00CF44A9" w:rsidP="00F008BA">
      <w:pPr>
        <w:bidi/>
        <w:spacing w:after="0" w:line="240" w:lineRule="auto"/>
        <w:jc w:val="left"/>
        <w:rPr>
          <w:rFonts w:asciiTheme="majorBidi" w:hAnsiTheme="majorBidi" w:cstheme="majorBidi"/>
          <w:sz w:val="20"/>
          <w:szCs w:val="20"/>
        </w:rPr>
      </w:pPr>
      <w:r>
        <w:rPr>
          <w:rFonts w:asciiTheme="majorBidi" w:hAnsiTheme="majorBidi" w:cstheme="majorBidi"/>
          <w:sz w:val="20"/>
          <w:szCs w:val="20"/>
        </w:rPr>
        <w:t xml:space="preserve">Source : </w:t>
      </w:r>
      <w:r w:rsidRPr="00A35C65">
        <w:rPr>
          <w:rFonts w:asciiTheme="majorBidi" w:hAnsiTheme="majorBidi" w:cstheme="majorBidi"/>
          <w:sz w:val="20"/>
          <w:szCs w:val="20"/>
        </w:rPr>
        <w:t xml:space="preserve">Le site web :  </w:t>
      </w:r>
      <w:hyperlink r:id="rId80" w:history="1">
        <w:r w:rsidRPr="00A35C65">
          <w:rPr>
            <w:rStyle w:val="Lienhypertexte"/>
            <w:rFonts w:asciiTheme="majorBidi" w:hAnsiTheme="majorBidi"/>
            <w:sz w:val="20"/>
            <w:szCs w:val="20"/>
          </w:rPr>
          <w:t>http://www.dietpa.com/ar/process.php?PageIdPro=36</w:t>
        </w:r>
      </w:hyperlink>
    </w:p>
    <w:p w:rsidR="00CF44A9" w:rsidRPr="007806B0" w:rsidRDefault="00CF44A9" w:rsidP="00CF44A9">
      <w:pPr>
        <w:bidi/>
        <w:spacing w:after="0" w:line="240" w:lineRule="auto"/>
        <w:rPr>
          <w:rFonts w:asciiTheme="majorBidi" w:hAnsiTheme="majorBidi" w:cstheme="majorBidi"/>
          <w:sz w:val="20"/>
          <w:szCs w:val="20"/>
        </w:rPr>
      </w:pPr>
    </w:p>
    <w:p w:rsidR="00383F69" w:rsidRDefault="00383F69" w:rsidP="00383F69">
      <w:pPr>
        <w:tabs>
          <w:tab w:val="center" w:pos="4536"/>
          <w:tab w:val="left" w:pos="6135"/>
        </w:tabs>
        <w:bidi/>
        <w:spacing w:after="0"/>
        <w:jc w:val="left"/>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الملحق رقم:3</w:t>
      </w:r>
      <w:r w:rsidR="00850EAB">
        <w:rPr>
          <w:rFonts w:ascii="Times New Roman" w:hAnsi="Times New Roman" w:cs="Times New Roman"/>
          <w:noProof/>
          <w:sz w:val="24"/>
          <w:szCs w:val="24"/>
        </w:rPr>
        <w:drawing>
          <wp:inline distT="0" distB="0" distL="0" distR="0">
            <wp:extent cx="5759450" cy="7919244"/>
            <wp:effectExtent l="1905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a:stretch>
                      <a:fillRect/>
                    </a:stretch>
                  </pic:blipFill>
                  <pic:spPr bwMode="auto">
                    <a:xfrm>
                      <a:off x="0" y="0"/>
                      <a:ext cx="5759450" cy="7919244"/>
                    </a:xfrm>
                    <a:prstGeom prst="rect">
                      <a:avLst/>
                    </a:prstGeom>
                    <a:noFill/>
                    <a:ln w="9525">
                      <a:noFill/>
                      <a:miter lim="800000"/>
                      <a:headEnd/>
                      <a:tailEnd/>
                    </a:ln>
                  </pic:spPr>
                </pic:pic>
              </a:graphicData>
            </a:graphic>
          </wp:inline>
        </w:drawing>
      </w:r>
    </w:p>
    <w:p w:rsidR="00850EAB" w:rsidRDefault="00850EAB" w:rsidP="00850EAB">
      <w:pPr>
        <w:framePr w:wrap="auto" w:vAnchor="text" w:hAnchor="text"/>
        <w:spacing w:after="0" w:line="16840" w:lineRule="atLeast"/>
        <w:rPr>
          <w:rFonts w:ascii="Times New Roman" w:hAnsi="Times New Roman" w:cs="Times New Roman"/>
          <w:sz w:val="24"/>
          <w:szCs w:val="24"/>
        </w:rPr>
      </w:pPr>
    </w:p>
    <w:p w:rsidR="00850EAB" w:rsidRDefault="00850EAB" w:rsidP="00850EAB">
      <w:pPr>
        <w:widowControl w:val="0"/>
        <w:autoSpaceDE w:val="0"/>
        <w:autoSpaceDN w:val="0"/>
        <w:adjustRightInd w:val="0"/>
        <w:spacing w:after="0" w:line="240" w:lineRule="auto"/>
        <w:rPr>
          <w:rFonts w:ascii="Times New Roman" w:hAnsi="Times New Roman" w:cs="Times New Roman"/>
          <w:sz w:val="24"/>
          <w:szCs w:val="24"/>
        </w:rPr>
      </w:pPr>
    </w:p>
    <w:p w:rsidR="00551636" w:rsidRDefault="00850EAB" w:rsidP="00551636">
      <w:pP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الملحق رقم:4</w:t>
      </w:r>
    </w:p>
    <w:p w:rsidR="00551636" w:rsidRPr="00AE0A95" w:rsidRDefault="00551636" w:rsidP="00551636">
      <w:pPr>
        <w:jc w:val="center"/>
        <w:rPr>
          <w:rFonts w:ascii="Simplified Arabic" w:hAnsi="Simplified Arabic" w:cs="Simplified Arabic"/>
          <w:b/>
          <w:bCs/>
          <w:sz w:val="32"/>
          <w:szCs w:val="32"/>
        </w:rPr>
      </w:pPr>
      <w:r w:rsidRPr="00551636">
        <w:rPr>
          <w:rFonts w:ascii="Simplified Arabic" w:hAnsi="Simplified Arabic" w:cs="Simplified Arabic"/>
          <w:b/>
          <w:bCs/>
          <w:sz w:val="32"/>
          <w:szCs w:val="32"/>
          <w:rtl/>
        </w:rPr>
        <w:t xml:space="preserve"> </w:t>
      </w:r>
      <w:r w:rsidRPr="00AE0A95">
        <w:rPr>
          <w:rFonts w:ascii="Simplified Arabic" w:hAnsi="Simplified Arabic" w:cs="Simplified Arabic"/>
          <w:b/>
          <w:bCs/>
          <w:sz w:val="32"/>
          <w:szCs w:val="32"/>
          <w:rtl/>
        </w:rPr>
        <w:t>جدول الرموز</w:t>
      </w:r>
    </w:p>
    <w:tbl>
      <w:tblPr>
        <w:tblStyle w:val="Grilledutableau"/>
        <w:tblpPr w:leftFromText="141" w:rightFromText="141" w:vertAnchor="page" w:horzAnchor="margin" w:tblpXSpec="center" w:tblpY="3556"/>
        <w:tblW w:w="8348" w:type="dxa"/>
        <w:tblLook w:val="04A0"/>
      </w:tblPr>
      <w:tblGrid>
        <w:gridCol w:w="6945"/>
        <w:gridCol w:w="1403"/>
      </w:tblGrid>
      <w:tr w:rsidR="00A6279A" w:rsidTr="00A6279A">
        <w:trPr>
          <w:trHeight w:val="331"/>
        </w:trPr>
        <w:tc>
          <w:tcPr>
            <w:tcW w:w="6945" w:type="dxa"/>
          </w:tcPr>
          <w:p w:rsidR="00A6279A" w:rsidRPr="007868E6" w:rsidRDefault="00A6279A" w:rsidP="00A6279A">
            <w:pPr>
              <w:jc w:val="center"/>
              <w:rPr>
                <w:rFonts w:ascii="Simplified Arabic" w:hAnsi="Simplified Arabic" w:cs="Simplified Arabic"/>
              </w:rPr>
            </w:pPr>
            <w:r w:rsidRPr="007868E6">
              <w:rPr>
                <w:rFonts w:ascii="Simplified Arabic" w:hAnsi="Simplified Arabic" w:cs="Simplified Arabic"/>
                <w:sz w:val="28"/>
                <w:szCs w:val="28"/>
                <w:rtl/>
              </w:rPr>
              <w:t>معناه</w:t>
            </w:r>
          </w:p>
        </w:tc>
        <w:tc>
          <w:tcPr>
            <w:tcW w:w="1403" w:type="dxa"/>
          </w:tcPr>
          <w:p w:rsidR="00A6279A" w:rsidRPr="007868E6" w:rsidRDefault="00A6279A" w:rsidP="00A6279A">
            <w:pPr>
              <w:jc w:val="center"/>
              <w:rPr>
                <w:rFonts w:ascii="Simplified Arabic" w:hAnsi="Simplified Arabic" w:cs="Simplified Arabic"/>
                <w:sz w:val="28"/>
                <w:szCs w:val="28"/>
              </w:rPr>
            </w:pPr>
            <w:r w:rsidRPr="007868E6">
              <w:rPr>
                <w:rFonts w:ascii="Simplified Arabic" w:hAnsi="Simplified Arabic" w:cs="Simplified Arabic"/>
                <w:sz w:val="28"/>
                <w:szCs w:val="28"/>
                <w:rtl/>
              </w:rPr>
              <w:t>الرمز</w:t>
            </w:r>
          </w:p>
        </w:tc>
      </w:tr>
      <w:tr w:rsidR="00A6279A" w:rsidTr="00A6279A">
        <w:trPr>
          <w:trHeight w:val="364"/>
        </w:trPr>
        <w:tc>
          <w:tcPr>
            <w:tcW w:w="6945" w:type="dxa"/>
          </w:tcPr>
          <w:p w:rsidR="00A6279A" w:rsidRPr="0020076A" w:rsidRDefault="00A6279A" w:rsidP="00A6279A">
            <w:pPr>
              <w:bidi/>
              <w:jc w:val="left"/>
              <w:rPr>
                <w:rFonts w:ascii="Simplified Arabic" w:hAnsi="Simplified Arabic" w:cs="Simplified Arabic"/>
                <w:sz w:val="28"/>
                <w:szCs w:val="28"/>
              </w:rPr>
            </w:pPr>
            <w:r w:rsidRPr="0020076A">
              <w:rPr>
                <w:rFonts w:ascii="Simplified Arabic" w:hAnsi="Simplified Arabic" w:cs="Simplified Arabic"/>
                <w:sz w:val="28"/>
                <w:szCs w:val="28"/>
                <w:rtl/>
              </w:rPr>
              <w:t>منظمة الصحة العالمية</w:t>
            </w:r>
            <w:r>
              <w:rPr>
                <w:rFonts w:ascii="Simplified Arabic" w:hAnsi="Simplified Arabic" w:cs="Simplified Arabic" w:hint="cs"/>
                <w:sz w:val="28"/>
                <w:szCs w:val="28"/>
                <w:rtl/>
              </w:rPr>
              <w:t>.</w:t>
            </w:r>
          </w:p>
        </w:tc>
        <w:tc>
          <w:tcPr>
            <w:tcW w:w="1403" w:type="dxa"/>
          </w:tcPr>
          <w:p w:rsidR="00A6279A" w:rsidRPr="00E35AE4" w:rsidRDefault="00A6279A" w:rsidP="00A6279A">
            <w:pPr>
              <w:jc w:val="center"/>
              <w:rPr>
                <w:rFonts w:asciiTheme="majorBidi" w:hAnsiTheme="majorBidi" w:cstheme="majorBidi"/>
                <w:sz w:val="24"/>
                <w:szCs w:val="24"/>
              </w:rPr>
            </w:pPr>
            <w:r w:rsidRPr="00E35AE4">
              <w:rPr>
                <w:rFonts w:asciiTheme="majorBidi" w:hAnsiTheme="majorBidi" w:cstheme="majorBidi"/>
                <w:sz w:val="24"/>
                <w:szCs w:val="24"/>
              </w:rPr>
              <w:t>WHO</w:t>
            </w:r>
          </w:p>
        </w:tc>
      </w:tr>
      <w:tr w:rsidR="00A6279A" w:rsidTr="00A6279A">
        <w:trPr>
          <w:trHeight w:val="406"/>
        </w:trPr>
        <w:tc>
          <w:tcPr>
            <w:tcW w:w="6945" w:type="dxa"/>
          </w:tcPr>
          <w:p w:rsidR="00A6279A" w:rsidRPr="003D5BA7" w:rsidRDefault="00A6279A" w:rsidP="00A6279A">
            <w:pPr>
              <w:bidi/>
              <w:jc w:val="left"/>
              <w:rPr>
                <w:rFonts w:ascii="Simplified Arabic" w:hAnsi="Simplified Arabic" w:cs="Simplified Arabic"/>
                <w:sz w:val="28"/>
                <w:szCs w:val="28"/>
              </w:rPr>
            </w:pPr>
            <w:r w:rsidRPr="003D5BA7">
              <w:rPr>
                <w:rFonts w:ascii="Simplified Arabic" w:hAnsi="Simplified Arabic" w:cs="Simplified Arabic"/>
                <w:sz w:val="28"/>
                <w:szCs w:val="28"/>
                <w:rtl/>
                <w:lang w:val="en-US" w:bidi="ar-EG"/>
              </w:rPr>
              <w:t>تطور ال</w:t>
            </w:r>
            <w:r>
              <w:rPr>
                <w:rFonts w:ascii="Simplified Arabic" w:hAnsi="Simplified Arabic" w:cs="Simplified Arabic"/>
                <w:sz w:val="28"/>
                <w:szCs w:val="28"/>
                <w:rtl/>
                <w:lang w:val="en-US" w:bidi="ar-EG"/>
              </w:rPr>
              <w:t>أمراض و الأوبئة و آثار</w:t>
            </w:r>
            <w:r>
              <w:rPr>
                <w:rFonts w:ascii="Simplified Arabic" w:hAnsi="Simplified Arabic" w:cs="Simplified Arabic" w:hint="cs"/>
                <w:sz w:val="28"/>
                <w:szCs w:val="28"/>
                <w:rtl/>
                <w:lang w:val="en-US" w:bidi="ar-EG"/>
              </w:rPr>
              <w:t>ه</w:t>
            </w:r>
            <w:r w:rsidRPr="003D5BA7">
              <w:rPr>
                <w:rFonts w:ascii="Simplified Arabic" w:hAnsi="Simplified Arabic" w:cs="Simplified Arabic"/>
                <w:sz w:val="28"/>
                <w:szCs w:val="28"/>
                <w:rtl/>
                <w:lang w:val="en-US" w:bidi="ar-EG"/>
              </w:rPr>
              <w:t xml:space="preserve"> على الصحة في شمال إفريقيا</w:t>
            </w:r>
            <w:r>
              <w:rPr>
                <w:rFonts w:ascii="Simplified Arabic" w:hAnsi="Simplified Arabic" w:cs="Simplified Arabic" w:hint="cs"/>
                <w:sz w:val="28"/>
                <w:szCs w:val="28"/>
                <w:rtl/>
                <w:lang w:val="en-US" w:bidi="ar-EG"/>
              </w:rPr>
              <w:t>.</w:t>
            </w:r>
          </w:p>
        </w:tc>
        <w:tc>
          <w:tcPr>
            <w:tcW w:w="1403" w:type="dxa"/>
          </w:tcPr>
          <w:p w:rsidR="00A6279A" w:rsidRPr="00E35AE4" w:rsidRDefault="00A6279A" w:rsidP="00A6279A">
            <w:pPr>
              <w:jc w:val="center"/>
              <w:rPr>
                <w:rFonts w:asciiTheme="majorBidi" w:hAnsiTheme="majorBidi" w:cstheme="majorBidi"/>
                <w:sz w:val="24"/>
                <w:szCs w:val="24"/>
              </w:rPr>
            </w:pPr>
            <w:r w:rsidRPr="00E35AE4">
              <w:rPr>
                <w:rFonts w:asciiTheme="majorBidi" w:hAnsiTheme="majorBidi" w:cstheme="majorBidi"/>
                <w:sz w:val="24"/>
                <w:szCs w:val="24"/>
              </w:rPr>
              <w:t>TAHINA</w:t>
            </w:r>
          </w:p>
        </w:tc>
      </w:tr>
      <w:tr w:rsidR="00A6279A" w:rsidTr="00A6279A">
        <w:trPr>
          <w:trHeight w:val="385"/>
        </w:trPr>
        <w:tc>
          <w:tcPr>
            <w:tcW w:w="6945" w:type="dxa"/>
          </w:tcPr>
          <w:p w:rsidR="00A6279A" w:rsidRPr="0020076A" w:rsidRDefault="00A6279A" w:rsidP="00A6279A">
            <w:pPr>
              <w:pStyle w:val="Notedebasdepage"/>
              <w:bidi/>
              <w:jc w:val="left"/>
              <w:rPr>
                <w:rFonts w:ascii="Simplified Arabic" w:hAnsi="Simplified Arabic" w:cs="Simplified Arabic"/>
                <w:sz w:val="28"/>
                <w:szCs w:val="28"/>
              </w:rPr>
            </w:pPr>
            <w:r>
              <w:rPr>
                <w:rFonts w:ascii="Simplified Arabic" w:hAnsi="Simplified Arabic" w:cs="Simplified Arabic"/>
                <w:sz w:val="28"/>
                <w:szCs w:val="28"/>
                <w:rtl/>
              </w:rPr>
              <w:t>الاستبيان الذاتي للنشاط البدني</w:t>
            </w:r>
            <w:r>
              <w:rPr>
                <w:rFonts w:ascii="Simplified Arabic" w:hAnsi="Simplified Arabic" w:cs="Simplified Arabic" w:hint="cs"/>
                <w:sz w:val="28"/>
                <w:szCs w:val="28"/>
                <w:rtl/>
              </w:rPr>
              <w:t>.</w:t>
            </w:r>
          </w:p>
        </w:tc>
        <w:tc>
          <w:tcPr>
            <w:tcW w:w="1403" w:type="dxa"/>
          </w:tcPr>
          <w:p w:rsidR="00A6279A" w:rsidRPr="00E35AE4" w:rsidRDefault="00A6279A" w:rsidP="00A6279A">
            <w:pPr>
              <w:jc w:val="center"/>
              <w:rPr>
                <w:rFonts w:asciiTheme="majorBidi" w:hAnsiTheme="majorBidi" w:cstheme="majorBidi"/>
                <w:sz w:val="24"/>
                <w:szCs w:val="24"/>
              </w:rPr>
            </w:pPr>
            <w:r w:rsidRPr="00E35AE4">
              <w:rPr>
                <w:rFonts w:asciiTheme="majorBidi" w:hAnsiTheme="majorBidi" w:cstheme="majorBidi"/>
                <w:sz w:val="24"/>
                <w:szCs w:val="24"/>
              </w:rPr>
              <w:t>AQAP</w:t>
            </w:r>
          </w:p>
        </w:tc>
      </w:tr>
      <w:tr w:rsidR="00A6279A" w:rsidTr="00A6279A">
        <w:trPr>
          <w:trHeight w:val="400"/>
        </w:trPr>
        <w:tc>
          <w:tcPr>
            <w:tcW w:w="6945" w:type="dxa"/>
          </w:tcPr>
          <w:p w:rsidR="00A6279A" w:rsidRPr="0020076A" w:rsidRDefault="00A6279A" w:rsidP="00A6279A">
            <w:pPr>
              <w:bidi/>
              <w:jc w:val="left"/>
              <w:rPr>
                <w:rFonts w:ascii="Simplified Arabic" w:hAnsi="Simplified Arabic" w:cs="Simplified Arabic"/>
                <w:sz w:val="28"/>
                <w:szCs w:val="28"/>
              </w:rPr>
            </w:pPr>
            <w:r w:rsidRPr="0020076A">
              <w:rPr>
                <w:rFonts w:ascii="Simplified Arabic" w:hAnsi="Simplified Arabic" w:cs="Simplified Arabic"/>
                <w:sz w:val="28"/>
                <w:szCs w:val="28"/>
                <w:rtl/>
              </w:rPr>
              <w:t>ارتفاع الضغط الدموي</w:t>
            </w:r>
            <w:r>
              <w:rPr>
                <w:rFonts w:ascii="Simplified Arabic" w:hAnsi="Simplified Arabic" w:cs="Simplified Arabic" w:hint="cs"/>
                <w:sz w:val="28"/>
                <w:szCs w:val="28"/>
                <w:rtl/>
              </w:rPr>
              <w:t>.</w:t>
            </w:r>
          </w:p>
        </w:tc>
        <w:tc>
          <w:tcPr>
            <w:tcW w:w="1403" w:type="dxa"/>
          </w:tcPr>
          <w:p w:rsidR="00A6279A" w:rsidRPr="00E35AE4" w:rsidRDefault="00A6279A" w:rsidP="00A6279A">
            <w:pPr>
              <w:jc w:val="center"/>
              <w:rPr>
                <w:rFonts w:asciiTheme="majorBidi" w:hAnsiTheme="majorBidi" w:cstheme="majorBidi"/>
                <w:sz w:val="24"/>
                <w:szCs w:val="24"/>
              </w:rPr>
            </w:pPr>
            <w:r w:rsidRPr="00E35AE4">
              <w:rPr>
                <w:rFonts w:asciiTheme="majorBidi" w:hAnsiTheme="majorBidi" w:cstheme="majorBidi"/>
                <w:sz w:val="24"/>
                <w:szCs w:val="24"/>
              </w:rPr>
              <w:t>HTA</w:t>
            </w:r>
          </w:p>
        </w:tc>
      </w:tr>
      <w:tr w:rsidR="00A6279A" w:rsidTr="00A6279A">
        <w:trPr>
          <w:trHeight w:val="295"/>
        </w:trPr>
        <w:tc>
          <w:tcPr>
            <w:tcW w:w="6945" w:type="dxa"/>
          </w:tcPr>
          <w:p w:rsidR="00A6279A" w:rsidRPr="0020076A" w:rsidRDefault="00A6279A" w:rsidP="00A6279A">
            <w:pPr>
              <w:bidi/>
              <w:jc w:val="left"/>
              <w:rPr>
                <w:rFonts w:ascii="Simplified Arabic" w:hAnsi="Simplified Arabic" w:cs="Simplified Arabic"/>
                <w:sz w:val="28"/>
                <w:szCs w:val="28"/>
              </w:rPr>
            </w:pPr>
            <w:r w:rsidRPr="0020076A">
              <w:rPr>
                <w:rFonts w:ascii="Simplified Arabic" w:hAnsi="Simplified Arabic" w:cs="Simplified Arabic"/>
                <w:sz w:val="28"/>
                <w:szCs w:val="28"/>
                <w:rtl/>
              </w:rPr>
              <w:t>ضغط الدم الانقباضي</w:t>
            </w:r>
            <w:r>
              <w:rPr>
                <w:rFonts w:ascii="Simplified Arabic" w:hAnsi="Simplified Arabic" w:cs="Simplified Arabic" w:hint="cs"/>
                <w:sz w:val="28"/>
                <w:szCs w:val="28"/>
                <w:rtl/>
              </w:rPr>
              <w:t>.</w:t>
            </w:r>
          </w:p>
        </w:tc>
        <w:tc>
          <w:tcPr>
            <w:tcW w:w="1403" w:type="dxa"/>
          </w:tcPr>
          <w:p w:rsidR="00A6279A" w:rsidRPr="00E35AE4" w:rsidRDefault="00A6279A" w:rsidP="00A6279A">
            <w:pPr>
              <w:jc w:val="center"/>
              <w:rPr>
                <w:rFonts w:asciiTheme="majorBidi" w:hAnsiTheme="majorBidi" w:cstheme="majorBidi"/>
                <w:sz w:val="24"/>
                <w:szCs w:val="24"/>
              </w:rPr>
            </w:pPr>
            <w:r w:rsidRPr="00E35AE4">
              <w:rPr>
                <w:rFonts w:asciiTheme="majorBidi" w:hAnsiTheme="majorBidi" w:cstheme="majorBidi"/>
                <w:sz w:val="24"/>
                <w:szCs w:val="24"/>
              </w:rPr>
              <w:t>SYSTOLE</w:t>
            </w:r>
          </w:p>
        </w:tc>
      </w:tr>
      <w:tr w:rsidR="00A6279A" w:rsidTr="00A6279A">
        <w:trPr>
          <w:trHeight w:val="390"/>
        </w:trPr>
        <w:tc>
          <w:tcPr>
            <w:tcW w:w="6945" w:type="dxa"/>
          </w:tcPr>
          <w:p w:rsidR="00A6279A" w:rsidRPr="0020076A" w:rsidRDefault="00A6279A" w:rsidP="00A6279A">
            <w:pPr>
              <w:bidi/>
              <w:jc w:val="left"/>
              <w:rPr>
                <w:rFonts w:ascii="Simplified Arabic" w:hAnsi="Simplified Arabic" w:cs="Simplified Arabic"/>
                <w:sz w:val="28"/>
                <w:szCs w:val="28"/>
              </w:rPr>
            </w:pPr>
            <w:r w:rsidRPr="0020076A">
              <w:rPr>
                <w:rFonts w:ascii="Simplified Arabic" w:hAnsi="Simplified Arabic" w:cs="Simplified Arabic"/>
                <w:sz w:val="28"/>
                <w:szCs w:val="28"/>
                <w:rtl/>
              </w:rPr>
              <w:t>ضغط الدم الانبساطي</w:t>
            </w:r>
            <w:r>
              <w:rPr>
                <w:rFonts w:ascii="Simplified Arabic" w:hAnsi="Simplified Arabic" w:cs="Simplified Arabic" w:hint="cs"/>
                <w:sz w:val="28"/>
                <w:szCs w:val="28"/>
                <w:rtl/>
              </w:rPr>
              <w:t>.</w:t>
            </w:r>
          </w:p>
        </w:tc>
        <w:tc>
          <w:tcPr>
            <w:tcW w:w="1403" w:type="dxa"/>
          </w:tcPr>
          <w:p w:rsidR="00A6279A" w:rsidRPr="00E35AE4" w:rsidRDefault="00A6279A" w:rsidP="00A6279A">
            <w:pPr>
              <w:jc w:val="center"/>
              <w:rPr>
                <w:rFonts w:asciiTheme="majorBidi" w:hAnsiTheme="majorBidi" w:cstheme="majorBidi"/>
                <w:sz w:val="24"/>
                <w:szCs w:val="24"/>
              </w:rPr>
            </w:pPr>
            <w:r w:rsidRPr="00E35AE4">
              <w:rPr>
                <w:rFonts w:asciiTheme="majorBidi" w:hAnsiTheme="majorBidi" w:cstheme="majorBidi"/>
                <w:sz w:val="24"/>
                <w:szCs w:val="24"/>
              </w:rPr>
              <w:t>DIASTOLE</w:t>
            </w:r>
          </w:p>
        </w:tc>
      </w:tr>
      <w:tr w:rsidR="00A6279A" w:rsidTr="00A6279A">
        <w:trPr>
          <w:trHeight w:val="366"/>
        </w:trPr>
        <w:tc>
          <w:tcPr>
            <w:tcW w:w="6945" w:type="dxa"/>
          </w:tcPr>
          <w:p w:rsidR="00A6279A" w:rsidRPr="0020076A" w:rsidRDefault="00A6279A" w:rsidP="00A6279A">
            <w:pPr>
              <w:bidi/>
              <w:jc w:val="both"/>
              <w:rPr>
                <w:rFonts w:ascii="Simplified Arabic" w:hAnsi="Simplified Arabic" w:cs="Simplified Arabic"/>
                <w:sz w:val="28"/>
                <w:szCs w:val="28"/>
                <w:rtl/>
                <w:lang w:val="en-US"/>
              </w:rPr>
            </w:pPr>
            <w:r w:rsidRPr="0020076A">
              <w:rPr>
                <w:rFonts w:ascii="Simplified Arabic" w:hAnsi="Simplified Arabic" w:cs="Simplified Arabic"/>
                <w:sz w:val="28"/>
                <w:szCs w:val="28"/>
                <w:rtl/>
                <w:lang w:val="en-US"/>
              </w:rPr>
              <w:t xml:space="preserve">معهد علوم وتقنيات النشاطات </w:t>
            </w:r>
            <w:r>
              <w:rPr>
                <w:rFonts w:ascii="Simplified Arabic" w:hAnsi="Simplified Arabic" w:cs="Simplified Arabic"/>
                <w:sz w:val="28"/>
                <w:szCs w:val="28"/>
                <w:rtl/>
                <w:lang w:val="en-US"/>
              </w:rPr>
              <w:t>البدنية والرياضية بجامعة أورلين</w:t>
            </w:r>
            <w:r w:rsidRPr="0020076A">
              <w:rPr>
                <w:rFonts w:ascii="Simplified Arabic" w:hAnsi="Simplified Arabic" w:cs="Simplified Arabic"/>
                <w:sz w:val="28"/>
                <w:szCs w:val="28"/>
                <w:rtl/>
                <w:lang w:val="en-US"/>
              </w:rPr>
              <w:t>-</w:t>
            </w:r>
            <w:r>
              <w:rPr>
                <w:rFonts w:ascii="Simplified Arabic" w:hAnsi="Simplified Arabic" w:cs="Simplified Arabic" w:hint="cs"/>
                <w:sz w:val="28"/>
                <w:szCs w:val="28"/>
                <w:rtl/>
                <w:lang w:val="en-US"/>
              </w:rPr>
              <w:t xml:space="preserve"> </w:t>
            </w:r>
            <w:r w:rsidRPr="0020076A">
              <w:rPr>
                <w:rFonts w:ascii="Simplified Arabic" w:hAnsi="Simplified Arabic" w:cs="Simplified Arabic"/>
                <w:sz w:val="28"/>
                <w:szCs w:val="28"/>
                <w:rtl/>
                <w:lang w:val="en-US"/>
              </w:rPr>
              <w:t>فرنسا</w:t>
            </w:r>
            <w:r>
              <w:rPr>
                <w:rFonts w:ascii="Simplified Arabic" w:hAnsi="Simplified Arabic" w:cs="Simplified Arabic" w:hint="cs"/>
                <w:sz w:val="28"/>
                <w:szCs w:val="28"/>
                <w:rtl/>
                <w:lang w:val="en-US"/>
              </w:rPr>
              <w:t>.</w:t>
            </w:r>
          </w:p>
        </w:tc>
        <w:tc>
          <w:tcPr>
            <w:tcW w:w="1403" w:type="dxa"/>
          </w:tcPr>
          <w:p w:rsidR="00A6279A" w:rsidRPr="00E35AE4" w:rsidRDefault="00A6279A" w:rsidP="00A6279A">
            <w:pPr>
              <w:jc w:val="center"/>
              <w:rPr>
                <w:rFonts w:asciiTheme="majorBidi" w:hAnsiTheme="majorBidi" w:cstheme="majorBidi"/>
                <w:sz w:val="24"/>
                <w:szCs w:val="24"/>
                <w:lang w:val="en-US"/>
              </w:rPr>
            </w:pPr>
            <w:r w:rsidRPr="00E35AE4">
              <w:rPr>
                <w:rFonts w:asciiTheme="majorBidi" w:hAnsiTheme="majorBidi" w:cstheme="majorBidi"/>
                <w:sz w:val="24"/>
                <w:szCs w:val="24"/>
                <w:lang w:val="en-US"/>
              </w:rPr>
              <w:t>UFR-STAPS</w:t>
            </w:r>
          </w:p>
        </w:tc>
      </w:tr>
      <w:tr w:rsidR="00A6279A" w:rsidTr="00A6279A">
        <w:trPr>
          <w:trHeight w:val="391"/>
        </w:trPr>
        <w:tc>
          <w:tcPr>
            <w:tcW w:w="6945" w:type="dxa"/>
          </w:tcPr>
          <w:p w:rsidR="00A6279A" w:rsidRPr="0020076A" w:rsidRDefault="00A6279A" w:rsidP="00A6279A">
            <w:pPr>
              <w:bidi/>
              <w:jc w:val="both"/>
              <w:rPr>
                <w:rFonts w:ascii="Simplified Arabic" w:hAnsi="Simplified Arabic" w:cs="Simplified Arabic"/>
                <w:sz w:val="28"/>
                <w:szCs w:val="28"/>
              </w:rPr>
            </w:pPr>
            <w:r w:rsidRPr="0020076A">
              <w:rPr>
                <w:rFonts w:ascii="Simplified Arabic" w:hAnsi="Simplified Arabic" w:cs="Simplified Arabic"/>
                <w:sz w:val="28"/>
                <w:szCs w:val="28"/>
                <w:rtl/>
                <w:lang w:val="en-US"/>
              </w:rPr>
              <w:t>المعهد الوطني للصحة العمومية- الجزائر</w:t>
            </w:r>
            <w:r>
              <w:rPr>
                <w:rFonts w:ascii="Simplified Arabic" w:hAnsi="Simplified Arabic" w:cs="Simplified Arabic" w:hint="cs"/>
                <w:sz w:val="28"/>
                <w:szCs w:val="28"/>
                <w:rtl/>
                <w:lang w:val="en-US"/>
              </w:rPr>
              <w:t>.</w:t>
            </w:r>
          </w:p>
        </w:tc>
        <w:tc>
          <w:tcPr>
            <w:tcW w:w="1403" w:type="dxa"/>
          </w:tcPr>
          <w:p w:rsidR="00A6279A" w:rsidRPr="00E35AE4" w:rsidRDefault="00A6279A" w:rsidP="00A6279A">
            <w:pPr>
              <w:jc w:val="center"/>
              <w:rPr>
                <w:rFonts w:asciiTheme="majorBidi" w:hAnsiTheme="majorBidi" w:cstheme="majorBidi"/>
                <w:sz w:val="24"/>
                <w:szCs w:val="24"/>
              </w:rPr>
            </w:pPr>
            <w:r w:rsidRPr="00E35AE4">
              <w:rPr>
                <w:rFonts w:asciiTheme="majorBidi" w:hAnsiTheme="majorBidi" w:cstheme="majorBidi"/>
                <w:sz w:val="24"/>
                <w:szCs w:val="24"/>
                <w:lang w:val="en-US"/>
              </w:rPr>
              <w:t>INSP-ALG</w:t>
            </w:r>
          </w:p>
        </w:tc>
      </w:tr>
      <w:tr w:rsidR="00A6279A" w:rsidTr="00A6279A">
        <w:trPr>
          <w:trHeight w:val="296"/>
        </w:trPr>
        <w:tc>
          <w:tcPr>
            <w:tcW w:w="6945" w:type="dxa"/>
          </w:tcPr>
          <w:p w:rsidR="00A6279A" w:rsidRPr="0020076A" w:rsidRDefault="00A6279A" w:rsidP="00A6279A">
            <w:pPr>
              <w:bidi/>
              <w:jc w:val="both"/>
              <w:rPr>
                <w:rFonts w:ascii="Simplified Arabic" w:hAnsi="Simplified Arabic" w:cs="Simplified Arabic"/>
                <w:sz w:val="28"/>
                <w:szCs w:val="28"/>
                <w:rtl/>
                <w:lang w:val="en-US"/>
              </w:rPr>
            </w:pPr>
            <w:r w:rsidRPr="0020076A">
              <w:rPr>
                <w:rFonts w:ascii="Simplified Arabic" w:hAnsi="Simplified Arabic" w:cs="Simplified Arabic"/>
                <w:sz w:val="28"/>
                <w:szCs w:val="28"/>
                <w:rtl/>
                <w:lang w:val="en-US"/>
              </w:rPr>
              <w:t>ال</w:t>
            </w:r>
            <w:r>
              <w:rPr>
                <w:rFonts w:ascii="Simplified Arabic" w:hAnsi="Simplified Arabic" w:cs="Simplified Arabic" w:hint="cs"/>
                <w:sz w:val="28"/>
                <w:szCs w:val="28"/>
                <w:rtl/>
                <w:lang w:val="en-US"/>
              </w:rPr>
              <w:t>م</w:t>
            </w:r>
            <w:r w:rsidRPr="0020076A">
              <w:rPr>
                <w:rFonts w:ascii="Simplified Arabic" w:hAnsi="Simplified Arabic" w:cs="Simplified Arabic"/>
                <w:sz w:val="28"/>
                <w:szCs w:val="28"/>
                <w:rtl/>
                <w:lang w:val="en-US"/>
              </w:rPr>
              <w:t xml:space="preserve">عهد مابين الجهوي للصحة </w:t>
            </w:r>
            <w:r>
              <w:rPr>
                <w:rFonts w:ascii="Simplified Arabic" w:hAnsi="Simplified Arabic" w:cs="Simplified Arabic"/>
                <w:sz w:val="28"/>
                <w:szCs w:val="28"/>
                <w:rtl/>
                <w:lang w:val="en-US"/>
              </w:rPr>
              <w:t>–</w:t>
            </w:r>
            <w:r>
              <w:rPr>
                <w:rFonts w:ascii="Simplified Arabic" w:hAnsi="Simplified Arabic" w:cs="Simplified Arabic" w:hint="cs"/>
                <w:sz w:val="28"/>
                <w:szCs w:val="28"/>
                <w:rtl/>
                <w:lang w:val="en-US"/>
              </w:rPr>
              <w:t xml:space="preserve"> </w:t>
            </w:r>
            <w:r w:rsidRPr="0020076A">
              <w:rPr>
                <w:rFonts w:ascii="Simplified Arabic" w:hAnsi="Simplified Arabic" w:cs="Simplified Arabic"/>
                <w:sz w:val="28"/>
                <w:szCs w:val="28"/>
                <w:rtl/>
                <w:lang w:val="en-US"/>
              </w:rPr>
              <w:t>فرنسا</w:t>
            </w:r>
            <w:r>
              <w:rPr>
                <w:rFonts w:ascii="Simplified Arabic" w:hAnsi="Simplified Arabic" w:cs="Simplified Arabic" w:hint="cs"/>
                <w:sz w:val="28"/>
                <w:szCs w:val="28"/>
                <w:rtl/>
                <w:lang w:val="en-US"/>
              </w:rPr>
              <w:t>.</w:t>
            </w:r>
          </w:p>
        </w:tc>
        <w:tc>
          <w:tcPr>
            <w:tcW w:w="1403" w:type="dxa"/>
          </w:tcPr>
          <w:p w:rsidR="00A6279A" w:rsidRPr="00E35AE4" w:rsidRDefault="00A6279A" w:rsidP="00A6279A">
            <w:pPr>
              <w:jc w:val="center"/>
              <w:rPr>
                <w:rFonts w:asciiTheme="majorBidi" w:hAnsiTheme="majorBidi" w:cstheme="majorBidi"/>
                <w:sz w:val="24"/>
                <w:szCs w:val="24"/>
                <w:lang w:val="en-US"/>
              </w:rPr>
            </w:pPr>
            <w:r w:rsidRPr="00E35AE4">
              <w:rPr>
                <w:rFonts w:asciiTheme="majorBidi" w:hAnsiTheme="majorBidi" w:cstheme="majorBidi"/>
                <w:sz w:val="24"/>
                <w:szCs w:val="24"/>
                <w:lang w:val="en-US"/>
              </w:rPr>
              <w:t>IRSA</w:t>
            </w:r>
          </w:p>
        </w:tc>
      </w:tr>
    </w:tbl>
    <w:p w:rsidR="00850EAB" w:rsidRDefault="00850EAB" w:rsidP="00850EAB">
      <w:pPr>
        <w:tabs>
          <w:tab w:val="center" w:pos="4536"/>
          <w:tab w:val="left" w:pos="6135"/>
        </w:tabs>
        <w:bidi/>
        <w:spacing w:after="0"/>
        <w:jc w:val="left"/>
        <w:rPr>
          <w:rFonts w:ascii="Simplified Arabic" w:hAnsi="Simplified Arabic" w:cs="Simplified Arabic"/>
          <w:b/>
          <w:bCs/>
          <w:sz w:val="32"/>
          <w:szCs w:val="32"/>
          <w:rtl/>
          <w:lang w:bidi="ar-DZ"/>
        </w:rPr>
      </w:pPr>
    </w:p>
    <w:p w:rsidR="00551636" w:rsidRDefault="00551636" w:rsidP="00551636">
      <w:pPr>
        <w:tabs>
          <w:tab w:val="center" w:pos="4536"/>
          <w:tab w:val="left" w:pos="6135"/>
        </w:tabs>
        <w:bidi/>
        <w:spacing w:after="0"/>
        <w:jc w:val="left"/>
        <w:rPr>
          <w:rFonts w:ascii="Simplified Arabic" w:hAnsi="Simplified Arabic" w:cs="Simplified Arabic"/>
          <w:b/>
          <w:bCs/>
          <w:sz w:val="32"/>
          <w:szCs w:val="32"/>
          <w:rtl/>
          <w:lang w:bidi="ar-DZ"/>
        </w:rPr>
      </w:pPr>
    </w:p>
    <w:p w:rsidR="00551636" w:rsidRDefault="00551636" w:rsidP="00551636">
      <w:pPr>
        <w:tabs>
          <w:tab w:val="center" w:pos="4536"/>
          <w:tab w:val="left" w:pos="6135"/>
        </w:tabs>
        <w:bidi/>
        <w:spacing w:after="0"/>
        <w:jc w:val="left"/>
        <w:rPr>
          <w:rFonts w:ascii="Simplified Arabic" w:hAnsi="Simplified Arabic" w:cs="Simplified Arabic"/>
          <w:b/>
          <w:bCs/>
          <w:sz w:val="32"/>
          <w:szCs w:val="32"/>
          <w:rtl/>
          <w:lang w:bidi="ar-DZ"/>
        </w:rPr>
      </w:pPr>
    </w:p>
    <w:p w:rsidR="00850EAB" w:rsidRPr="00D30791" w:rsidRDefault="00850EAB" w:rsidP="00850EAB">
      <w:pPr>
        <w:tabs>
          <w:tab w:val="center" w:pos="4536"/>
          <w:tab w:val="left" w:pos="6135"/>
        </w:tabs>
        <w:bidi/>
        <w:spacing w:after="0"/>
        <w:jc w:val="left"/>
        <w:rPr>
          <w:rFonts w:ascii="Simplified Arabic" w:hAnsi="Simplified Arabic" w:cs="Simplified Arabic"/>
          <w:b/>
          <w:bCs/>
          <w:sz w:val="32"/>
          <w:szCs w:val="32"/>
          <w:rtl/>
          <w:lang w:bidi="ar-DZ"/>
        </w:rPr>
      </w:pPr>
    </w:p>
    <w:p w:rsidR="00551636" w:rsidRDefault="00551636" w:rsidP="00551636">
      <w:pPr>
        <w:framePr w:wrap="auto" w:vAnchor="text" w:hAnchor="text"/>
        <w:spacing w:after="0" w:line="3340" w:lineRule="atLeast"/>
        <w:rPr>
          <w:rFonts w:ascii="Times New Roman" w:hAnsi="Times New Roman" w:cs="Times New Roman"/>
          <w:sz w:val="24"/>
          <w:szCs w:val="24"/>
        </w:rPr>
      </w:pPr>
      <w:r>
        <w:rPr>
          <w:rFonts w:ascii="Times New Roman" w:hAnsi="Times New Roman" w:cs="Times New Roman"/>
          <w:noProof/>
          <w:sz w:val="28"/>
          <w:szCs w:val="28"/>
        </w:rPr>
        <w:drawing>
          <wp:inline distT="0" distB="0" distL="0" distR="0">
            <wp:extent cx="6248400" cy="2124075"/>
            <wp:effectExtent l="19050" t="0" r="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2"/>
                    <a:srcRect/>
                    <a:stretch>
                      <a:fillRect/>
                    </a:stretch>
                  </pic:blipFill>
                  <pic:spPr bwMode="auto">
                    <a:xfrm>
                      <a:off x="0" y="0"/>
                      <a:ext cx="6248400" cy="2124075"/>
                    </a:xfrm>
                    <a:prstGeom prst="rect">
                      <a:avLst/>
                    </a:prstGeom>
                    <a:noFill/>
                    <a:ln w="9525">
                      <a:noFill/>
                      <a:miter lim="800000"/>
                      <a:headEnd/>
                      <a:tailEnd/>
                    </a:ln>
                  </pic:spPr>
                </pic:pic>
              </a:graphicData>
            </a:graphic>
          </wp:inline>
        </w:drawing>
      </w:r>
    </w:p>
    <w:p w:rsidR="00551636" w:rsidRDefault="00551636" w:rsidP="00551636">
      <w:pPr>
        <w:widowControl w:val="0"/>
        <w:autoSpaceDE w:val="0"/>
        <w:autoSpaceDN w:val="0"/>
        <w:adjustRightInd w:val="0"/>
        <w:spacing w:after="0" w:line="240" w:lineRule="auto"/>
        <w:rPr>
          <w:rFonts w:ascii="Times New Roman" w:hAnsi="Times New Roman" w:cs="Times New Roman"/>
          <w:sz w:val="24"/>
          <w:szCs w:val="24"/>
        </w:rPr>
      </w:pPr>
    </w:p>
    <w:p w:rsidR="00551636" w:rsidRPr="00AE0A95" w:rsidRDefault="00551636" w:rsidP="00551636">
      <w:pPr>
        <w:rPr>
          <w:rFonts w:ascii="Simplified Arabic" w:hAnsi="Simplified Arabic" w:cs="Simplified Arabic"/>
          <w:b/>
          <w:bCs/>
          <w:sz w:val="32"/>
          <w:szCs w:val="32"/>
          <w:rtl/>
        </w:rPr>
      </w:pPr>
    </w:p>
    <w:p w:rsidR="003A7DAD" w:rsidRDefault="003A7DAD" w:rsidP="00763FBC">
      <w:pPr>
        <w:rPr>
          <w:rtl/>
          <w:lang w:bidi="ar-DZ"/>
        </w:rPr>
      </w:pPr>
    </w:p>
    <w:p w:rsidR="00D30791" w:rsidRDefault="00D30791" w:rsidP="00763FBC">
      <w:pPr>
        <w:rPr>
          <w:rtl/>
          <w:lang w:bidi="ar-DZ"/>
        </w:rPr>
      </w:pPr>
    </w:p>
    <w:p w:rsidR="00D30791" w:rsidRDefault="00D30791" w:rsidP="00763FBC">
      <w:pPr>
        <w:rPr>
          <w:rtl/>
          <w:lang w:bidi="ar-DZ"/>
        </w:rPr>
      </w:pPr>
    </w:p>
    <w:p w:rsidR="00D30791" w:rsidRDefault="00D30791" w:rsidP="00763FBC">
      <w:pPr>
        <w:rPr>
          <w:rtl/>
          <w:lang w:bidi="ar-DZ"/>
        </w:rPr>
      </w:pPr>
    </w:p>
    <w:p w:rsidR="00D30791" w:rsidRDefault="00D30791" w:rsidP="00763FBC">
      <w:pPr>
        <w:rPr>
          <w:rtl/>
          <w:lang w:bidi="ar-DZ"/>
        </w:rPr>
      </w:pPr>
    </w:p>
    <w:p w:rsidR="00D30791" w:rsidRDefault="00D30791" w:rsidP="00763FBC">
      <w:pPr>
        <w:rPr>
          <w:rtl/>
          <w:lang w:bidi="ar-DZ"/>
        </w:rPr>
      </w:pPr>
    </w:p>
    <w:p w:rsidR="00D30791" w:rsidRDefault="00D30791" w:rsidP="00763FBC">
      <w:pPr>
        <w:rPr>
          <w:rtl/>
          <w:lang w:bidi="ar-DZ"/>
        </w:rPr>
      </w:pPr>
    </w:p>
    <w:p w:rsidR="00787DDC" w:rsidRDefault="00787DDC" w:rsidP="00763FBC">
      <w:pPr>
        <w:rPr>
          <w:rtl/>
          <w:lang w:bidi="ar-DZ"/>
        </w:rPr>
      </w:pPr>
    </w:p>
    <w:p w:rsidR="00787DDC" w:rsidRDefault="00787DDC" w:rsidP="00763FBC">
      <w:pPr>
        <w:rPr>
          <w:rtl/>
          <w:lang w:bidi="ar-DZ"/>
        </w:rPr>
      </w:pPr>
    </w:p>
    <w:p w:rsidR="00787DDC" w:rsidRDefault="00787DDC" w:rsidP="00763FBC">
      <w:pPr>
        <w:rPr>
          <w:rtl/>
          <w:lang w:bidi="ar-DZ"/>
        </w:rPr>
      </w:pPr>
    </w:p>
    <w:p w:rsidR="00787DDC" w:rsidRDefault="00787DDC" w:rsidP="00763FBC">
      <w:pPr>
        <w:rPr>
          <w:rtl/>
          <w:lang w:bidi="ar-DZ"/>
        </w:rPr>
      </w:pPr>
    </w:p>
    <w:p w:rsidR="00787DDC" w:rsidRDefault="00787DDC" w:rsidP="00763FBC">
      <w:pPr>
        <w:rPr>
          <w:rtl/>
          <w:lang w:bidi="ar-DZ"/>
        </w:rPr>
      </w:pPr>
    </w:p>
    <w:p w:rsidR="00787DDC" w:rsidRDefault="00787DDC" w:rsidP="00763FBC">
      <w:pPr>
        <w:rPr>
          <w:rtl/>
          <w:lang w:bidi="ar-DZ"/>
        </w:rPr>
      </w:pPr>
    </w:p>
    <w:p w:rsidR="00787DDC" w:rsidRDefault="00787DDC" w:rsidP="00763FBC">
      <w:pPr>
        <w:rPr>
          <w:rtl/>
        </w:rPr>
      </w:pPr>
    </w:p>
    <w:p w:rsidR="00787DDC" w:rsidRDefault="00787DDC" w:rsidP="00763FBC">
      <w:pPr>
        <w:rPr>
          <w:rtl/>
          <w:lang w:bidi="ar-DZ"/>
        </w:rPr>
      </w:pPr>
    </w:p>
    <w:sectPr w:rsidR="00787DDC" w:rsidSect="00DB6174">
      <w:footerReference w:type="default" r:id="rId83"/>
      <w:footnotePr>
        <w:numRestart w:val="eachPage"/>
      </w:footnotePr>
      <w:pgSz w:w="11906" w:h="16838"/>
      <w:pgMar w:top="851" w:right="1418" w:bottom="851" w:left="851" w:header="709" w:footer="709" w:gutter="0"/>
      <w:pgNumType w:fmt="numberInDash"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124A" w:rsidRDefault="0088124A" w:rsidP="003A7DAD">
      <w:pPr>
        <w:spacing w:after="0" w:line="240" w:lineRule="auto"/>
      </w:pPr>
      <w:r>
        <w:separator/>
      </w:r>
    </w:p>
  </w:endnote>
  <w:endnote w:type="continuationSeparator" w:id="1">
    <w:p w:rsidR="0088124A" w:rsidRDefault="0088124A" w:rsidP="003A7D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ndalus">
    <w:panose1 w:val="02020603050405020304"/>
    <w:charset w:val="00"/>
    <w:family w:val="roman"/>
    <w:pitch w:val="variable"/>
    <w:sig w:usb0="00002003" w:usb1="80000000" w:usb2="00000008" w:usb3="00000000" w:csb0="00000041" w:csb1="00000000"/>
  </w:font>
  <w:font w:name="GungsuhChe">
    <w:panose1 w:val="02030609000101010101"/>
    <w:charset w:val="81"/>
    <w:family w:val="modern"/>
    <w:pitch w:val="fixed"/>
    <w:sig w:usb0="B00002AF" w:usb1="69D77CFB" w:usb2="00000030" w:usb3="00000000" w:csb0="0008009F" w:csb1="00000000"/>
  </w:font>
  <w:font w:name="Arabic Typesetting">
    <w:panose1 w:val="03020402040406030203"/>
    <w:charset w:val="00"/>
    <w:family w:val="script"/>
    <w:pitch w:val="variable"/>
    <w:sig w:usb0="A000206F" w:usb1="C0000000" w:usb2="00000008" w:usb3="00000000" w:csb0="000000D3" w:csb1="00000000"/>
  </w:font>
  <w:font w:name="Arial,Bold">
    <w:altName w:val="Times New Roman"/>
    <w:panose1 w:val="00000000000000000000"/>
    <w:charset w:val="B2"/>
    <w:family w:val="auto"/>
    <w:notTrueType/>
    <w:pitch w:val="default"/>
    <w:sig w:usb0="00002000" w:usb1="00000000" w:usb2="00000000" w:usb3="00000000" w:csb0="00000040" w:csb1="00000000"/>
  </w:font>
  <w:font w:name="SimplifiedArabic">
    <w:altName w:val="Times New Roman"/>
    <w:panose1 w:val="00000000000000000000"/>
    <w:charset w:val="B2"/>
    <w:family w:val="auto"/>
    <w:notTrueType/>
    <w:pitch w:val="default"/>
    <w:sig w:usb0="00002001" w:usb1="00000000" w:usb2="00000000" w:usb3="00000000" w:csb0="00000040" w:csb1="00000000"/>
  </w:font>
  <w:font w:name="TimesNewRomanPS-BoldMT">
    <w:altName w:val="Times New Roma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99226"/>
      <w:docPartObj>
        <w:docPartGallery w:val="Page Numbers (Bottom of Page)"/>
        <w:docPartUnique/>
      </w:docPartObj>
    </w:sdtPr>
    <w:sdtContent>
      <w:p w:rsidR="001016D3" w:rsidRDefault="001016D3">
        <w:pPr>
          <w:pStyle w:val="Pieddepage"/>
          <w:jc w:val="center"/>
        </w:pPr>
        <w:fldSimple w:instr=" PAGE   \* MERGEFORMAT ">
          <w:r w:rsidR="001D6172">
            <w:rPr>
              <w:noProof/>
            </w:rPr>
            <w:t>- 153 -</w:t>
          </w:r>
        </w:fldSimple>
      </w:p>
    </w:sdtContent>
  </w:sdt>
  <w:p w:rsidR="001016D3" w:rsidRDefault="001016D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124A" w:rsidRDefault="0088124A" w:rsidP="003A7DAD">
      <w:pPr>
        <w:spacing w:after="0" w:line="240" w:lineRule="auto"/>
      </w:pPr>
      <w:r>
        <w:separator/>
      </w:r>
    </w:p>
  </w:footnote>
  <w:footnote w:type="continuationSeparator" w:id="1">
    <w:p w:rsidR="0088124A" w:rsidRDefault="0088124A" w:rsidP="003A7DAD">
      <w:pPr>
        <w:spacing w:after="0" w:line="240" w:lineRule="auto"/>
      </w:pPr>
      <w:r>
        <w:continuationSeparator/>
      </w:r>
    </w:p>
  </w:footnote>
  <w:footnote w:id="2">
    <w:p w:rsidR="001016D3" w:rsidRDefault="001016D3" w:rsidP="00C60F8A">
      <w:r>
        <w:rPr>
          <w:rFonts w:ascii="Simplified Arabic" w:hAnsi="Simplified Arabic" w:cs="Simplified Arabic" w:hint="cs"/>
          <w:b/>
          <w:bCs/>
          <w:sz w:val="20"/>
          <w:szCs w:val="20"/>
          <w:u w:val="single"/>
          <w:rtl/>
        </w:rPr>
        <w:t>إحدى أزمات الصحة العمومية العالمية،2013.</w:t>
      </w:r>
      <w:r>
        <w:rPr>
          <w:rFonts w:ascii="Simplified Arabic" w:hAnsi="Simplified Arabic" w:cs="Simplified Arabic"/>
          <w:sz w:val="20"/>
          <w:szCs w:val="20"/>
        </w:rPr>
        <w:t xml:space="preserve"> </w:t>
      </w:r>
      <w:r w:rsidRPr="0088517D">
        <w:rPr>
          <w:rFonts w:ascii="Simplified Arabic" w:hAnsi="Simplified Arabic" w:cs="Simplified Arabic"/>
          <w:sz w:val="20"/>
          <w:szCs w:val="20"/>
          <w:rtl/>
        </w:rPr>
        <w:t>منظمة الصحة العالمية</w:t>
      </w:r>
      <w:r>
        <w:rPr>
          <w:rFonts w:ascii="Simplified Arabic" w:hAnsi="Simplified Arabic" w:cs="Simplified Arabic" w:hint="cs"/>
          <w:sz w:val="20"/>
          <w:szCs w:val="20"/>
          <w:rtl/>
        </w:rPr>
        <w:t>:</w:t>
      </w:r>
      <w:r>
        <w:t xml:space="preserve">   </w:t>
      </w:r>
      <w:r>
        <w:rPr>
          <w:rStyle w:val="Appelnotedebasdep"/>
        </w:rPr>
        <w:footnoteRef/>
      </w:r>
      <w:r>
        <w:t xml:space="preserve"> </w:t>
      </w:r>
    </w:p>
    <w:p w:rsidR="001016D3" w:rsidRPr="0088517D" w:rsidRDefault="001016D3" w:rsidP="00C60F8A">
      <w:pPr>
        <w:autoSpaceDE w:val="0"/>
        <w:autoSpaceDN w:val="0"/>
        <w:bidi/>
        <w:adjustRightInd w:val="0"/>
        <w:spacing w:after="0" w:line="360" w:lineRule="auto"/>
        <w:rPr>
          <w:rFonts w:ascii="Simplified Arabic" w:hAnsi="Simplified Arabic" w:cs="Simplified Arabic"/>
          <w:sz w:val="20"/>
          <w:szCs w:val="20"/>
        </w:rPr>
      </w:pPr>
    </w:p>
    <w:p w:rsidR="001016D3" w:rsidRPr="0088517D" w:rsidRDefault="001016D3" w:rsidP="00C60F8A">
      <w:pPr>
        <w:autoSpaceDE w:val="0"/>
        <w:autoSpaceDN w:val="0"/>
        <w:bidi/>
        <w:adjustRightInd w:val="0"/>
        <w:spacing w:after="0" w:line="360" w:lineRule="auto"/>
        <w:rPr>
          <w:rFonts w:ascii="Simplified Arabic" w:hAnsi="Simplified Arabic" w:cs="Simplified Arabic"/>
          <w:sz w:val="20"/>
          <w:szCs w:val="20"/>
        </w:rPr>
      </w:pPr>
    </w:p>
    <w:p w:rsidR="001016D3" w:rsidRDefault="001016D3" w:rsidP="00C60F8A">
      <w:pPr>
        <w:jc w:val="both"/>
      </w:pPr>
    </w:p>
  </w:footnote>
  <w:footnote w:id="3">
    <w:p w:rsidR="001016D3" w:rsidRPr="00015284" w:rsidRDefault="001016D3" w:rsidP="009E25CF">
      <w:pPr>
        <w:pStyle w:val="Notedebasdepage"/>
        <w:jc w:val="both"/>
        <w:rPr>
          <w:rFonts w:ascii="Simplified Arabic" w:hAnsi="Simplified Arabic" w:cs="Simplified Arabic"/>
          <w:sz w:val="22"/>
          <w:szCs w:val="22"/>
          <w:rtl/>
        </w:rPr>
      </w:pPr>
      <w:r w:rsidRPr="00015284">
        <w:rPr>
          <w:rStyle w:val="Appelnotedebasdep"/>
          <w:rFonts w:ascii="Simplified Arabic" w:hAnsi="Simplified Arabic" w:cs="Simplified Arabic"/>
          <w:sz w:val="22"/>
          <w:szCs w:val="22"/>
        </w:rPr>
        <w:footnoteRef/>
      </w:r>
      <w:r>
        <w:rPr>
          <w:rFonts w:ascii="Simplified Arabic" w:hAnsi="Simplified Arabic" w:cs="Simplified Arabic"/>
          <w:sz w:val="22"/>
          <w:szCs w:val="22"/>
          <w:lang w:val="en-US"/>
        </w:rPr>
        <w:t xml:space="preserve"> </w:t>
      </w:r>
      <w:r w:rsidRPr="00015284">
        <w:rPr>
          <w:rFonts w:ascii="Simplified Arabic" w:hAnsi="Simplified Arabic" w:cs="Simplified Arabic"/>
          <w:sz w:val="22"/>
          <w:szCs w:val="22"/>
          <w:lang w:val="en-US"/>
        </w:rPr>
        <w:t>INSP-ALG :</w:t>
      </w:r>
      <w:r w:rsidRPr="00015284">
        <w:rPr>
          <w:rFonts w:ascii="Simplified Arabic" w:hAnsi="Simplified Arabic" w:cs="Simplified Arabic"/>
          <w:sz w:val="22"/>
          <w:szCs w:val="22"/>
          <w:rtl/>
          <w:lang w:val="en-US"/>
        </w:rPr>
        <w:t>المعهد الوطني للصحة العمومية- الجزائر</w:t>
      </w:r>
      <w:r w:rsidRPr="00015284">
        <w:rPr>
          <w:rFonts w:ascii="Simplified Arabic" w:hAnsi="Simplified Arabic" w:cs="Simplified Arabic"/>
          <w:sz w:val="22"/>
          <w:szCs w:val="22"/>
          <w:lang w:val="en-US"/>
        </w:rPr>
        <w:t xml:space="preserve">   </w:t>
      </w:r>
    </w:p>
  </w:footnote>
  <w:footnote w:id="4">
    <w:p w:rsidR="001016D3" w:rsidRPr="00015284" w:rsidRDefault="001016D3" w:rsidP="009E25CF">
      <w:pPr>
        <w:pStyle w:val="Notedebasdepage"/>
        <w:jc w:val="both"/>
        <w:rPr>
          <w:rFonts w:ascii="Simplified Arabic" w:hAnsi="Simplified Arabic" w:cs="Simplified Arabic"/>
          <w:sz w:val="22"/>
          <w:szCs w:val="22"/>
          <w:rtl/>
        </w:rPr>
      </w:pPr>
      <w:r w:rsidRPr="00015284">
        <w:rPr>
          <w:rStyle w:val="Appelnotedebasdep"/>
          <w:rFonts w:ascii="Simplified Arabic" w:hAnsi="Simplified Arabic" w:cs="Simplified Arabic"/>
          <w:sz w:val="22"/>
          <w:szCs w:val="22"/>
        </w:rPr>
        <w:footnoteRef/>
      </w:r>
      <w:r w:rsidRPr="00015284">
        <w:rPr>
          <w:rFonts w:ascii="Simplified Arabic" w:hAnsi="Simplified Arabic" w:cs="Simplified Arabic"/>
          <w:sz w:val="22"/>
          <w:szCs w:val="22"/>
          <w:lang w:val="en-US"/>
        </w:rPr>
        <w:t xml:space="preserve"> </w:t>
      </w:r>
      <w:r>
        <w:rPr>
          <w:rFonts w:ascii="Simplified Arabic" w:hAnsi="Simplified Arabic" w:cs="Simplified Arabic"/>
          <w:sz w:val="22"/>
          <w:szCs w:val="22"/>
          <w:lang w:val="en-US"/>
        </w:rPr>
        <w:t xml:space="preserve"> </w:t>
      </w:r>
      <w:r w:rsidRPr="00015284">
        <w:rPr>
          <w:rFonts w:ascii="Simplified Arabic" w:hAnsi="Simplified Arabic" w:cs="Simplified Arabic"/>
          <w:sz w:val="22"/>
          <w:szCs w:val="22"/>
          <w:lang w:val="en-US"/>
        </w:rPr>
        <w:t>IRSA :</w:t>
      </w:r>
      <w:r w:rsidRPr="00015284">
        <w:rPr>
          <w:rFonts w:ascii="Simplified Arabic" w:hAnsi="Simplified Arabic" w:cs="Simplified Arabic"/>
          <w:sz w:val="22"/>
          <w:szCs w:val="22"/>
          <w:rtl/>
          <w:lang w:val="en-US"/>
        </w:rPr>
        <w:t>ال</w:t>
      </w:r>
      <w:r>
        <w:rPr>
          <w:rFonts w:ascii="Simplified Arabic" w:hAnsi="Simplified Arabic" w:cs="Simplified Arabic" w:hint="cs"/>
          <w:sz w:val="22"/>
          <w:szCs w:val="22"/>
          <w:rtl/>
          <w:lang w:val="en-US"/>
        </w:rPr>
        <w:t>م</w:t>
      </w:r>
      <w:r w:rsidRPr="00015284">
        <w:rPr>
          <w:rFonts w:ascii="Simplified Arabic" w:hAnsi="Simplified Arabic" w:cs="Simplified Arabic"/>
          <w:sz w:val="22"/>
          <w:szCs w:val="22"/>
          <w:rtl/>
          <w:lang w:val="en-US"/>
        </w:rPr>
        <w:t>عهد مابين الجهوي للصحة -فرنسا</w:t>
      </w:r>
    </w:p>
  </w:footnote>
  <w:footnote w:id="5">
    <w:p w:rsidR="001016D3" w:rsidRPr="00015284" w:rsidRDefault="001016D3" w:rsidP="009E25CF">
      <w:pPr>
        <w:pStyle w:val="Notedebasdepage"/>
        <w:jc w:val="both"/>
        <w:rPr>
          <w:rFonts w:ascii="Simplified Arabic" w:hAnsi="Simplified Arabic" w:cs="Simplified Arabic"/>
          <w:sz w:val="22"/>
          <w:szCs w:val="22"/>
          <w:rtl/>
        </w:rPr>
      </w:pPr>
      <w:r w:rsidRPr="00015284">
        <w:rPr>
          <w:rStyle w:val="Appelnotedebasdep"/>
          <w:rFonts w:ascii="Simplified Arabic" w:hAnsi="Simplified Arabic" w:cs="Simplified Arabic"/>
          <w:sz w:val="22"/>
          <w:szCs w:val="22"/>
        </w:rPr>
        <w:footnoteRef/>
      </w:r>
      <w:r w:rsidRPr="00015284">
        <w:rPr>
          <w:rFonts w:ascii="Simplified Arabic" w:hAnsi="Simplified Arabic" w:cs="Simplified Arabic"/>
          <w:sz w:val="22"/>
          <w:szCs w:val="22"/>
          <w:lang w:val="en-US"/>
        </w:rPr>
        <w:t xml:space="preserve"> </w:t>
      </w:r>
      <w:r>
        <w:rPr>
          <w:rFonts w:ascii="Simplified Arabic" w:hAnsi="Simplified Arabic" w:cs="Simplified Arabic"/>
          <w:sz w:val="22"/>
          <w:szCs w:val="22"/>
          <w:lang w:val="en-US"/>
        </w:rPr>
        <w:t xml:space="preserve"> </w:t>
      </w:r>
      <w:r w:rsidRPr="00015284">
        <w:rPr>
          <w:rFonts w:ascii="Simplified Arabic" w:hAnsi="Simplified Arabic" w:cs="Simplified Arabic"/>
          <w:sz w:val="22"/>
          <w:szCs w:val="22"/>
          <w:lang w:val="en-US"/>
        </w:rPr>
        <w:t>UFR-STAPS :</w:t>
      </w:r>
      <w:r w:rsidRPr="00015284">
        <w:rPr>
          <w:rFonts w:ascii="Simplified Arabic" w:hAnsi="Simplified Arabic" w:cs="Simplified Arabic"/>
          <w:sz w:val="22"/>
          <w:szCs w:val="22"/>
          <w:rtl/>
          <w:lang w:val="en-US"/>
        </w:rPr>
        <w:t xml:space="preserve">        معهد علوم وتقنيات النشاطات البدنية والرياضية بجامعة أورلين -فرنسا</w:t>
      </w:r>
    </w:p>
  </w:footnote>
  <w:footnote w:id="6">
    <w:p w:rsidR="001016D3" w:rsidRDefault="001016D3" w:rsidP="009E25CF">
      <w:pPr>
        <w:pStyle w:val="Notedebasdepage"/>
        <w:jc w:val="both"/>
        <w:rPr>
          <w:rtl/>
        </w:rPr>
      </w:pPr>
      <w:r w:rsidRPr="00015284">
        <w:rPr>
          <w:rStyle w:val="Appelnotedebasdep"/>
          <w:rFonts w:ascii="Simplified Arabic" w:hAnsi="Simplified Arabic" w:cs="Simplified Arabic"/>
          <w:sz w:val="22"/>
          <w:szCs w:val="22"/>
        </w:rPr>
        <w:footnoteRef/>
      </w:r>
      <w:r w:rsidRPr="00015284">
        <w:rPr>
          <w:rFonts w:ascii="Simplified Arabic" w:hAnsi="Simplified Arabic" w:cs="Simplified Arabic"/>
          <w:sz w:val="22"/>
          <w:szCs w:val="22"/>
        </w:rPr>
        <w:t xml:space="preserve"> </w:t>
      </w:r>
      <w:r>
        <w:rPr>
          <w:rFonts w:ascii="Simplified Arabic" w:hAnsi="Simplified Arabic" w:cs="Simplified Arabic"/>
          <w:sz w:val="22"/>
          <w:szCs w:val="22"/>
        </w:rPr>
        <w:t xml:space="preserve"> </w:t>
      </w:r>
      <w:r w:rsidRPr="00015284">
        <w:rPr>
          <w:rFonts w:ascii="Simplified Arabic" w:hAnsi="Simplified Arabic" w:cs="Simplified Arabic"/>
          <w:sz w:val="22"/>
          <w:szCs w:val="22"/>
        </w:rPr>
        <w:t>AQAP :</w:t>
      </w:r>
      <w:r w:rsidRPr="00015284">
        <w:rPr>
          <w:rFonts w:ascii="Simplified Arabic" w:hAnsi="Simplified Arabic" w:cs="Simplified Arabic"/>
          <w:sz w:val="22"/>
          <w:szCs w:val="22"/>
          <w:rtl/>
        </w:rPr>
        <w:t>الاستبيان الذاتي للنشاط البدني</w:t>
      </w:r>
      <w:r w:rsidRPr="00015284">
        <w:rPr>
          <w:rFonts w:hint="cs"/>
          <w:sz w:val="22"/>
          <w:szCs w:val="22"/>
          <w:rtl/>
        </w:rPr>
        <w:t xml:space="preserve"> </w:t>
      </w:r>
    </w:p>
  </w:footnote>
  <w:footnote w:id="7">
    <w:p w:rsidR="001016D3" w:rsidRPr="0053229D" w:rsidRDefault="001016D3" w:rsidP="00CE4C4F">
      <w:pPr>
        <w:pStyle w:val="Notedebasdepage"/>
        <w:bidi/>
        <w:jc w:val="both"/>
        <w:rPr>
          <w:rFonts w:ascii="Simplified Arabic" w:hAnsi="Simplified Arabic" w:cs="Simplified Arabic"/>
          <w:sz w:val="22"/>
          <w:szCs w:val="22"/>
          <w:rtl/>
          <w:lang w:bidi="ar-DZ"/>
        </w:rPr>
      </w:pPr>
      <w:r w:rsidRPr="0053229D">
        <w:rPr>
          <w:rStyle w:val="Appelnotedebasdep"/>
          <w:rFonts w:ascii="Simplified Arabic" w:hAnsi="Simplified Arabic" w:cs="Simplified Arabic"/>
          <w:sz w:val="22"/>
          <w:szCs w:val="22"/>
        </w:rPr>
        <w:footnoteRef/>
      </w:r>
      <w:r w:rsidRPr="0053229D">
        <w:rPr>
          <w:rFonts w:ascii="Simplified Arabic" w:hAnsi="Simplified Arabic" w:cs="Simplified Arabic"/>
          <w:sz w:val="22"/>
          <w:szCs w:val="22"/>
        </w:rPr>
        <w:t xml:space="preserve"> </w:t>
      </w:r>
      <w:r w:rsidRPr="0053229D">
        <w:rPr>
          <w:rFonts w:ascii="Simplified Arabic" w:hAnsi="Simplified Arabic" w:cs="Simplified Arabic"/>
          <w:sz w:val="22"/>
          <w:szCs w:val="22"/>
          <w:rtl/>
        </w:rPr>
        <w:t xml:space="preserve"> ملكة أبيض: </w:t>
      </w:r>
      <w:r w:rsidRPr="0053229D">
        <w:rPr>
          <w:rFonts w:ascii="Simplified Arabic" w:hAnsi="Simplified Arabic" w:cs="Simplified Arabic"/>
          <w:b/>
          <w:bCs/>
          <w:sz w:val="22"/>
          <w:szCs w:val="22"/>
          <w:u w:val="single"/>
          <w:rtl/>
        </w:rPr>
        <w:t>منهجية البحث</w:t>
      </w:r>
      <w:r w:rsidRPr="0053229D">
        <w:rPr>
          <w:rFonts w:ascii="Simplified Arabic" w:hAnsi="Simplified Arabic" w:cs="Simplified Arabic"/>
          <w:sz w:val="22"/>
          <w:szCs w:val="22"/>
          <w:rtl/>
        </w:rPr>
        <w:t>، دليل الباحث المبتدئ في موضوعات البحث في رسائل الماجستير و الدكتوراه ص66.</w:t>
      </w:r>
    </w:p>
  </w:footnote>
  <w:footnote w:id="8">
    <w:p w:rsidR="001016D3" w:rsidRDefault="001016D3" w:rsidP="009E25CF">
      <w:pPr>
        <w:pStyle w:val="Notedebasdepage"/>
        <w:bidi/>
        <w:spacing w:line="276" w:lineRule="auto"/>
        <w:jc w:val="both"/>
        <w:rPr>
          <w:rtl/>
          <w:lang w:bidi="ar-DZ"/>
        </w:rPr>
      </w:pPr>
      <w:r>
        <w:rPr>
          <w:rFonts w:hint="cs"/>
          <w:rtl/>
        </w:rPr>
        <w:t xml:space="preserve"> </w:t>
      </w:r>
      <w:r>
        <w:rPr>
          <w:rStyle w:val="Appelnotedebasdep"/>
        </w:rPr>
        <w:footnoteRef/>
      </w:r>
      <w:r>
        <w:rPr>
          <w:rFonts w:ascii="Simplified Arabic" w:hAnsi="Simplified Arabic" w:cs="Simplified Arabic" w:hint="cs"/>
          <w:rtl/>
        </w:rPr>
        <w:t xml:space="preserve"> الهزاع بن محمد الهزاع</w:t>
      </w:r>
      <w:r>
        <w:rPr>
          <w:rFonts w:ascii="Simplified Arabic" w:hAnsi="Simplified Arabic" w:cs="Simplified Arabic" w:hint="cs"/>
          <w:rtl/>
          <w:lang w:bidi="ar-DZ"/>
        </w:rPr>
        <w:t>:</w:t>
      </w:r>
      <w:r w:rsidRPr="002A4EBC">
        <w:rPr>
          <w:rFonts w:ascii="Simplified Arabic" w:hAnsi="Simplified Arabic" w:cs="Simplified Arabic" w:hint="cs"/>
          <w:b/>
          <w:bCs/>
          <w:u w:val="single"/>
          <w:rtl/>
        </w:rPr>
        <w:t xml:space="preserve"> النشاط البدني في الصحة و المرض</w:t>
      </w:r>
      <w:r>
        <w:rPr>
          <w:rFonts w:ascii="Simplified Arabic" w:hAnsi="Simplified Arabic" w:cs="Simplified Arabic" w:hint="cs"/>
          <w:rtl/>
        </w:rPr>
        <w:t xml:space="preserve">، جامعة الملك سعود، الرياض، المملكة العربية السعودية.        </w:t>
      </w:r>
      <w:r w:rsidRPr="00C52BCA">
        <w:rPr>
          <w:rFonts w:ascii="Simplified Arabic" w:hAnsi="Simplified Arabic" w:cs="Simplified Arabic"/>
          <w:color w:val="000000"/>
          <w:sz w:val="22"/>
          <w:szCs w:val="22"/>
        </w:rPr>
        <w:t xml:space="preserve"> </w:t>
      </w:r>
      <w:r>
        <w:rPr>
          <w:rFonts w:ascii="Simplified Arabic" w:hAnsi="Simplified Arabic" w:cs="Simplified Arabic" w:hint="cs"/>
          <w:color w:val="000000"/>
          <w:sz w:val="22"/>
          <w:szCs w:val="22"/>
          <w:rtl/>
        </w:rPr>
        <w:t xml:space="preserve">        </w:t>
      </w:r>
      <w:hyperlink r:id="rId1" w:history="1">
        <w:r w:rsidRPr="00CB58C9">
          <w:rPr>
            <w:rStyle w:val="Lienhypertexte"/>
            <w:rFonts w:asciiTheme="majorBidi" w:hAnsiTheme="majorBidi"/>
          </w:rPr>
          <w:t>www.faculty.ksu.edu.sa</w:t>
        </w:r>
      </w:hyperlink>
      <w:r>
        <w:rPr>
          <w:rFonts w:ascii="Simplified Arabic" w:hAnsi="Simplified Arabic" w:cs="Simplified Arabic" w:hint="cs"/>
          <w:color w:val="000000"/>
          <w:sz w:val="22"/>
          <w:szCs w:val="22"/>
          <w:rtl/>
        </w:rPr>
        <w:t xml:space="preserve">              </w:t>
      </w:r>
      <w:r w:rsidRPr="00AD2FFF">
        <w:t xml:space="preserve"> </w:t>
      </w:r>
    </w:p>
  </w:footnote>
  <w:footnote w:id="9">
    <w:p w:rsidR="001016D3" w:rsidRPr="00227AAC" w:rsidRDefault="001016D3" w:rsidP="00D97CFC">
      <w:pPr>
        <w:spacing w:after="0"/>
        <w:jc w:val="both"/>
        <w:rPr>
          <w:rFonts w:asciiTheme="majorBidi" w:hAnsiTheme="majorBidi" w:cstheme="majorBidi"/>
          <w:sz w:val="20"/>
          <w:szCs w:val="20"/>
          <w:lang w:bidi="ar-DZ"/>
        </w:rPr>
      </w:pPr>
      <w:r>
        <w:rPr>
          <w:rStyle w:val="Appelnotedebasdep"/>
        </w:rPr>
        <w:footnoteRef/>
      </w:r>
      <w:r>
        <w:rPr>
          <w:rFonts w:asciiTheme="majorBidi" w:hAnsiTheme="majorBidi" w:cstheme="majorBidi"/>
          <w:sz w:val="20"/>
          <w:szCs w:val="20"/>
          <w:lang w:bidi="ar-DZ"/>
        </w:rPr>
        <w:t xml:space="preserve">  </w:t>
      </w:r>
      <w:r w:rsidRPr="009F3E89">
        <w:rPr>
          <w:rFonts w:asciiTheme="majorBidi" w:hAnsiTheme="majorBidi" w:cstheme="majorBidi"/>
          <w:sz w:val="20"/>
          <w:szCs w:val="20"/>
          <w:lang w:bidi="ar-DZ"/>
        </w:rPr>
        <w:t xml:space="preserve">Michel Fichbach. Etal. </w:t>
      </w:r>
      <w:r w:rsidRPr="00F30346">
        <w:rPr>
          <w:rFonts w:asciiTheme="majorBidi" w:hAnsiTheme="majorBidi" w:cstheme="majorBidi"/>
          <w:b/>
          <w:bCs/>
          <w:sz w:val="20"/>
          <w:szCs w:val="20"/>
          <w:u w:val="single"/>
          <w:lang w:bidi="ar-DZ"/>
        </w:rPr>
        <w:t>Précis de réadaptation cardiaque</w:t>
      </w:r>
      <w:r w:rsidRPr="009F3E89">
        <w:rPr>
          <w:rFonts w:asciiTheme="majorBidi" w:hAnsiTheme="majorBidi" w:cstheme="majorBidi"/>
          <w:sz w:val="20"/>
          <w:szCs w:val="20"/>
          <w:lang w:bidi="ar-DZ"/>
        </w:rPr>
        <w:t>. Clinique</w:t>
      </w:r>
      <w:r>
        <w:rPr>
          <w:rFonts w:asciiTheme="majorBidi" w:hAnsiTheme="majorBidi" w:cstheme="majorBidi"/>
          <w:sz w:val="20"/>
          <w:szCs w:val="20"/>
          <w:lang w:bidi="ar-DZ"/>
        </w:rPr>
        <w:t xml:space="preserve"> Bordeaux_Nord,Bordeaux, France</w:t>
      </w:r>
    </w:p>
  </w:footnote>
  <w:footnote w:id="10">
    <w:p w:rsidR="001016D3" w:rsidRPr="000E1B73" w:rsidRDefault="001016D3" w:rsidP="00D97CFC">
      <w:pPr>
        <w:spacing w:after="0"/>
        <w:jc w:val="both"/>
        <w:rPr>
          <w:rFonts w:asciiTheme="majorBidi" w:hAnsiTheme="majorBidi" w:cstheme="majorBidi"/>
          <w:sz w:val="20"/>
          <w:szCs w:val="20"/>
          <w:rtl/>
          <w:lang w:bidi="ar-DZ"/>
        </w:rPr>
      </w:pPr>
      <w:r>
        <w:rPr>
          <w:rStyle w:val="Appelnotedebasdep"/>
        </w:rPr>
        <w:footnoteRef/>
      </w:r>
      <w:r>
        <w:t xml:space="preserve"> </w:t>
      </w:r>
      <w:r w:rsidRPr="00241C33">
        <w:rPr>
          <w:rFonts w:asciiTheme="majorBidi" w:hAnsiTheme="majorBidi" w:cstheme="majorBidi"/>
          <w:sz w:val="20"/>
          <w:szCs w:val="24"/>
        </w:rPr>
        <w:t>Gro Harlem Brundtland</w:t>
      </w:r>
      <w:r>
        <w:rPr>
          <w:rFonts w:asciiTheme="majorBidi" w:hAnsiTheme="majorBidi" w:cstheme="majorBidi"/>
          <w:sz w:val="20"/>
          <w:szCs w:val="24"/>
        </w:rPr>
        <w:t> :</w:t>
      </w:r>
      <w:r w:rsidRPr="00241C33">
        <w:rPr>
          <w:rFonts w:asciiTheme="majorBidi" w:hAnsiTheme="majorBidi" w:cstheme="majorBidi"/>
          <w:lang w:bidi="ar-DZ"/>
        </w:rPr>
        <w:t xml:space="preserve"> </w:t>
      </w:r>
      <w:r w:rsidRPr="00F30346">
        <w:rPr>
          <w:rFonts w:asciiTheme="majorBidi" w:hAnsiTheme="majorBidi" w:cstheme="majorBidi"/>
          <w:b/>
          <w:bCs/>
          <w:sz w:val="20"/>
          <w:szCs w:val="20"/>
          <w:u w:val="single"/>
          <w:lang w:bidi="ar-DZ"/>
        </w:rPr>
        <w:t>reduire les risque et promouvoir une vie saine</w:t>
      </w:r>
      <w:r>
        <w:rPr>
          <w:rFonts w:asciiTheme="majorBidi" w:hAnsiTheme="majorBidi" w:cstheme="majorBidi"/>
          <w:b/>
          <w:bCs/>
          <w:sz w:val="20"/>
          <w:szCs w:val="20"/>
          <w:u w:val="single"/>
          <w:lang w:bidi="ar-DZ"/>
        </w:rPr>
        <w:t> </w:t>
      </w:r>
      <w:r>
        <w:rPr>
          <w:rFonts w:asciiTheme="majorBidi" w:hAnsiTheme="majorBidi" w:cstheme="majorBidi"/>
          <w:sz w:val="20"/>
          <w:szCs w:val="20"/>
          <w:lang w:bidi="ar-DZ"/>
        </w:rPr>
        <w:t>,</w:t>
      </w:r>
      <w:r w:rsidRPr="00241C33">
        <w:rPr>
          <w:rFonts w:asciiTheme="majorBidi" w:hAnsiTheme="majorBidi" w:cstheme="majorBidi"/>
          <w:sz w:val="20"/>
          <w:szCs w:val="20"/>
          <w:lang w:bidi="ar-DZ"/>
        </w:rPr>
        <w:t xml:space="preserve"> </w:t>
      </w:r>
      <w:r w:rsidRPr="009F3E89">
        <w:rPr>
          <w:rFonts w:asciiTheme="majorBidi" w:hAnsiTheme="majorBidi" w:cstheme="majorBidi"/>
          <w:sz w:val="20"/>
          <w:szCs w:val="20"/>
          <w:lang w:bidi="ar-DZ"/>
        </w:rPr>
        <w:t>rapport sur la santé d</w:t>
      </w:r>
      <w:r>
        <w:rPr>
          <w:rFonts w:asciiTheme="majorBidi" w:hAnsiTheme="majorBidi" w:cstheme="majorBidi"/>
          <w:sz w:val="20"/>
          <w:szCs w:val="20"/>
          <w:lang w:bidi="ar-DZ"/>
        </w:rPr>
        <w:t>a</w:t>
      </w:r>
      <w:r w:rsidRPr="009F3E89">
        <w:rPr>
          <w:rFonts w:asciiTheme="majorBidi" w:hAnsiTheme="majorBidi" w:cstheme="majorBidi"/>
          <w:sz w:val="20"/>
          <w:szCs w:val="20"/>
          <w:lang w:bidi="ar-DZ"/>
        </w:rPr>
        <w:t>ns le monde O.M.S</w:t>
      </w:r>
      <w:r>
        <w:rPr>
          <w:rFonts w:asciiTheme="majorBidi" w:hAnsiTheme="majorBidi" w:cstheme="majorBidi"/>
          <w:sz w:val="20"/>
          <w:szCs w:val="20"/>
          <w:lang w:bidi="ar-DZ"/>
        </w:rPr>
        <w:t xml:space="preserve">, </w:t>
      </w:r>
      <w:r w:rsidRPr="009F3E89">
        <w:rPr>
          <w:rFonts w:asciiTheme="majorBidi" w:hAnsiTheme="majorBidi" w:cstheme="majorBidi"/>
          <w:sz w:val="20"/>
          <w:szCs w:val="20"/>
          <w:lang w:bidi="ar-DZ"/>
        </w:rPr>
        <w:t>2002.</w:t>
      </w:r>
    </w:p>
  </w:footnote>
  <w:footnote w:id="11">
    <w:p w:rsidR="001016D3" w:rsidRPr="006A75E9" w:rsidRDefault="001016D3" w:rsidP="00D97CFC">
      <w:pPr>
        <w:bidi/>
        <w:spacing w:after="0"/>
        <w:jc w:val="lowKashida"/>
        <w:rPr>
          <w:rFonts w:cs="Simplified Arabic"/>
          <w:sz w:val="28"/>
          <w:szCs w:val="28"/>
          <w:rtl/>
          <w:lang w:bidi="ar-DZ"/>
        </w:rPr>
      </w:pPr>
      <w:r>
        <w:rPr>
          <w:rStyle w:val="Appelnotedebasdep"/>
        </w:rPr>
        <w:footnoteRef/>
      </w:r>
      <w:r>
        <w:t xml:space="preserve"> </w:t>
      </w:r>
      <w:r>
        <w:rPr>
          <w:rFonts w:hint="cs"/>
          <w:rtl/>
        </w:rPr>
        <w:t xml:space="preserve"> </w:t>
      </w:r>
      <w:r w:rsidRPr="00A3067F">
        <w:rPr>
          <w:rFonts w:hint="cs"/>
          <w:rtl/>
        </w:rPr>
        <w:t>بهلول سارة</w:t>
      </w:r>
      <w:r>
        <w:rPr>
          <w:rFonts w:cs="Simplified Arabic" w:hint="cs"/>
          <w:rtl/>
        </w:rPr>
        <w:t>:</w:t>
      </w:r>
      <w:r w:rsidRPr="00A3067F">
        <w:rPr>
          <w:rFonts w:cs="Simplified Arabic"/>
          <w:b/>
          <w:bCs/>
          <w:sz w:val="20"/>
          <w:szCs w:val="20"/>
          <w:rtl/>
        </w:rPr>
        <w:t xml:space="preserve"> </w:t>
      </w:r>
      <w:r w:rsidRPr="00D157FE">
        <w:rPr>
          <w:rFonts w:cs="Simplified Arabic"/>
          <w:b/>
          <w:bCs/>
          <w:sz w:val="20"/>
          <w:szCs w:val="20"/>
          <w:u w:val="single"/>
          <w:rtl/>
        </w:rPr>
        <w:t>سلوكات</w:t>
      </w:r>
      <w:r w:rsidRPr="00D157FE">
        <w:rPr>
          <w:rFonts w:cs="Simplified Arabic"/>
          <w:b/>
          <w:bCs/>
          <w:sz w:val="20"/>
          <w:szCs w:val="20"/>
          <w:u w:val="single"/>
        </w:rPr>
        <w:t xml:space="preserve"> </w:t>
      </w:r>
      <w:r w:rsidRPr="00D157FE">
        <w:rPr>
          <w:rFonts w:cs="Simplified Arabic"/>
          <w:b/>
          <w:bCs/>
          <w:sz w:val="20"/>
          <w:szCs w:val="20"/>
          <w:u w:val="single"/>
          <w:rtl/>
        </w:rPr>
        <w:t>الخطر</w:t>
      </w:r>
      <w:r w:rsidRPr="00D157FE">
        <w:rPr>
          <w:rFonts w:cs="Simplified Arabic"/>
          <w:b/>
          <w:bCs/>
          <w:sz w:val="20"/>
          <w:szCs w:val="20"/>
          <w:u w:val="single"/>
        </w:rPr>
        <w:t xml:space="preserve"> </w:t>
      </w:r>
      <w:r w:rsidRPr="00D157FE">
        <w:rPr>
          <w:rFonts w:cs="Simplified Arabic"/>
          <w:b/>
          <w:bCs/>
          <w:sz w:val="20"/>
          <w:szCs w:val="20"/>
          <w:u w:val="single"/>
          <w:rtl/>
        </w:rPr>
        <w:t>المتعلقة</w:t>
      </w:r>
      <w:r w:rsidRPr="00D157FE">
        <w:rPr>
          <w:rFonts w:cs="Simplified Arabic"/>
          <w:b/>
          <w:bCs/>
          <w:sz w:val="20"/>
          <w:szCs w:val="20"/>
          <w:u w:val="single"/>
        </w:rPr>
        <w:t xml:space="preserve"> </w:t>
      </w:r>
      <w:r w:rsidRPr="00D157FE">
        <w:rPr>
          <w:rFonts w:cs="Simplified Arabic"/>
          <w:b/>
          <w:bCs/>
          <w:sz w:val="20"/>
          <w:szCs w:val="20"/>
          <w:u w:val="single"/>
          <w:rtl/>
        </w:rPr>
        <w:t>بالصحة</w:t>
      </w:r>
      <w:r w:rsidRPr="00D157FE">
        <w:rPr>
          <w:rFonts w:cs="Simplified Arabic" w:hint="cs"/>
          <w:b/>
          <w:bCs/>
          <w:sz w:val="20"/>
          <w:szCs w:val="20"/>
          <w:u w:val="single"/>
          <w:rtl/>
        </w:rPr>
        <w:t>(</w:t>
      </w:r>
      <w:r w:rsidRPr="00D157FE">
        <w:rPr>
          <w:rFonts w:cs="Simplified Arabic"/>
          <w:b/>
          <w:bCs/>
          <w:sz w:val="20"/>
          <w:szCs w:val="20"/>
          <w:u w:val="single"/>
          <w:rtl/>
        </w:rPr>
        <w:t>التدخين،</w:t>
      </w:r>
      <w:r w:rsidRPr="00D157FE">
        <w:rPr>
          <w:rFonts w:cs="Simplified Arabic"/>
          <w:b/>
          <w:bCs/>
          <w:sz w:val="20"/>
          <w:szCs w:val="20"/>
          <w:u w:val="single"/>
        </w:rPr>
        <w:t xml:space="preserve"> </w:t>
      </w:r>
      <w:r w:rsidRPr="00D157FE">
        <w:rPr>
          <w:rFonts w:cs="Simplified Arabic"/>
          <w:b/>
          <w:bCs/>
          <w:sz w:val="20"/>
          <w:szCs w:val="20"/>
          <w:u w:val="single"/>
          <w:rtl/>
        </w:rPr>
        <w:t>الكحول،سلوك</w:t>
      </w:r>
      <w:r w:rsidRPr="00D157FE">
        <w:rPr>
          <w:rFonts w:cs="Simplified Arabic"/>
          <w:b/>
          <w:bCs/>
          <w:sz w:val="20"/>
          <w:szCs w:val="20"/>
          <w:u w:val="single"/>
        </w:rPr>
        <w:t xml:space="preserve"> </w:t>
      </w:r>
      <w:r w:rsidRPr="00D157FE">
        <w:rPr>
          <w:rFonts w:cs="Simplified Arabic"/>
          <w:b/>
          <w:bCs/>
          <w:sz w:val="20"/>
          <w:szCs w:val="20"/>
          <w:u w:val="single"/>
          <w:rtl/>
        </w:rPr>
        <w:t>قيادة</w:t>
      </w:r>
      <w:r w:rsidRPr="00D157FE">
        <w:rPr>
          <w:rFonts w:cs="Simplified Arabic"/>
          <w:b/>
          <w:bCs/>
          <w:sz w:val="20"/>
          <w:szCs w:val="20"/>
          <w:u w:val="single"/>
        </w:rPr>
        <w:t xml:space="preserve"> </w:t>
      </w:r>
      <w:r w:rsidRPr="00D157FE">
        <w:rPr>
          <w:rFonts w:cs="Simplified Arabic"/>
          <w:b/>
          <w:bCs/>
          <w:sz w:val="20"/>
          <w:szCs w:val="20"/>
          <w:u w:val="single"/>
          <w:rtl/>
        </w:rPr>
        <w:t>السيارات</w:t>
      </w:r>
      <w:r w:rsidRPr="00D157FE">
        <w:rPr>
          <w:rFonts w:cs="Simplified Arabic"/>
          <w:b/>
          <w:bCs/>
          <w:sz w:val="20"/>
          <w:szCs w:val="20"/>
          <w:u w:val="single"/>
        </w:rPr>
        <w:t xml:space="preserve"> </w:t>
      </w:r>
      <w:r w:rsidRPr="00D157FE">
        <w:rPr>
          <w:rFonts w:cs="Simplified Arabic"/>
          <w:b/>
          <w:bCs/>
          <w:sz w:val="20"/>
          <w:szCs w:val="20"/>
          <w:u w:val="single"/>
          <w:rtl/>
        </w:rPr>
        <w:t>و</w:t>
      </w:r>
      <w:r w:rsidRPr="00D157FE">
        <w:rPr>
          <w:rFonts w:cs="Simplified Arabic"/>
          <w:b/>
          <w:bCs/>
          <w:sz w:val="20"/>
          <w:szCs w:val="20"/>
          <w:u w:val="single"/>
        </w:rPr>
        <w:t xml:space="preserve"> </w:t>
      </w:r>
      <w:r w:rsidRPr="00D157FE">
        <w:rPr>
          <w:rFonts w:cs="Simplified Arabic"/>
          <w:b/>
          <w:bCs/>
          <w:sz w:val="20"/>
          <w:szCs w:val="20"/>
          <w:u w:val="single"/>
          <w:rtl/>
        </w:rPr>
        <w:t>قلة</w:t>
      </w:r>
      <w:r w:rsidRPr="00D157FE">
        <w:rPr>
          <w:rFonts w:cs="Simplified Arabic"/>
          <w:b/>
          <w:bCs/>
          <w:sz w:val="20"/>
          <w:szCs w:val="20"/>
          <w:u w:val="single"/>
        </w:rPr>
        <w:t xml:space="preserve"> </w:t>
      </w:r>
      <w:r w:rsidRPr="00D157FE">
        <w:rPr>
          <w:rFonts w:cs="Simplified Arabic"/>
          <w:b/>
          <w:bCs/>
          <w:sz w:val="20"/>
          <w:szCs w:val="20"/>
          <w:u w:val="single"/>
          <w:rtl/>
        </w:rPr>
        <w:t>النشاط</w:t>
      </w:r>
      <w:r w:rsidRPr="00D157FE">
        <w:rPr>
          <w:rFonts w:cs="Simplified Arabic"/>
          <w:b/>
          <w:bCs/>
          <w:sz w:val="20"/>
          <w:szCs w:val="20"/>
          <w:u w:val="single"/>
        </w:rPr>
        <w:t xml:space="preserve"> </w:t>
      </w:r>
      <w:r w:rsidRPr="00D157FE">
        <w:rPr>
          <w:rFonts w:cs="Simplified Arabic"/>
          <w:b/>
          <w:bCs/>
          <w:sz w:val="20"/>
          <w:szCs w:val="20"/>
          <w:u w:val="single"/>
          <w:rtl/>
        </w:rPr>
        <w:t>البدني</w:t>
      </w:r>
      <w:r w:rsidRPr="00D157FE">
        <w:rPr>
          <w:rFonts w:cs="Simplified Arabic" w:hint="cs"/>
          <w:b/>
          <w:bCs/>
          <w:sz w:val="20"/>
          <w:szCs w:val="20"/>
          <w:u w:val="single"/>
          <w:rtl/>
        </w:rPr>
        <w:t>)</w:t>
      </w:r>
      <w:r w:rsidRPr="00D157FE">
        <w:rPr>
          <w:rFonts w:cs="Simplified Arabic"/>
          <w:b/>
          <w:bCs/>
          <w:sz w:val="20"/>
          <w:szCs w:val="20"/>
          <w:u w:val="single"/>
        </w:rPr>
        <w:t xml:space="preserve"> </w:t>
      </w:r>
      <w:r w:rsidRPr="00D157FE">
        <w:rPr>
          <w:rFonts w:cs="Simplified Arabic"/>
          <w:b/>
          <w:bCs/>
          <w:sz w:val="20"/>
          <w:szCs w:val="20"/>
          <w:u w:val="single"/>
          <w:rtl/>
        </w:rPr>
        <w:t>و</w:t>
      </w:r>
      <w:r w:rsidRPr="00D157FE">
        <w:rPr>
          <w:rFonts w:cs="Simplified Arabic"/>
          <w:b/>
          <w:bCs/>
          <w:sz w:val="20"/>
          <w:szCs w:val="20"/>
          <w:u w:val="single"/>
        </w:rPr>
        <w:t xml:space="preserve"> </w:t>
      </w:r>
      <w:r w:rsidRPr="00D157FE">
        <w:rPr>
          <w:rFonts w:cs="Simplified Arabic"/>
          <w:b/>
          <w:bCs/>
          <w:sz w:val="20"/>
          <w:szCs w:val="20"/>
          <w:u w:val="single"/>
          <w:rtl/>
        </w:rPr>
        <w:t>علاقتها</w:t>
      </w:r>
      <w:r w:rsidRPr="00D157FE">
        <w:rPr>
          <w:rFonts w:cs="Simplified Arabic" w:hint="cs"/>
          <w:b/>
          <w:bCs/>
          <w:sz w:val="20"/>
          <w:szCs w:val="20"/>
          <w:u w:val="single"/>
          <w:rtl/>
        </w:rPr>
        <w:t xml:space="preserve"> </w:t>
      </w:r>
      <w:r w:rsidRPr="00D157FE">
        <w:rPr>
          <w:rFonts w:cs="Simplified Arabic"/>
          <w:b/>
          <w:bCs/>
          <w:sz w:val="20"/>
          <w:szCs w:val="20"/>
          <w:u w:val="single"/>
          <w:rtl/>
        </w:rPr>
        <w:t>بكل</w:t>
      </w:r>
      <w:r w:rsidRPr="00D157FE">
        <w:rPr>
          <w:rFonts w:cs="Simplified Arabic"/>
          <w:b/>
          <w:bCs/>
          <w:sz w:val="20"/>
          <w:szCs w:val="20"/>
          <w:u w:val="single"/>
        </w:rPr>
        <w:t xml:space="preserve"> </w:t>
      </w:r>
      <w:r w:rsidRPr="00D157FE">
        <w:rPr>
          <w:rFonts w:cs="Simplified Arabic"/>
          <w:b/>
          <w:bCs/>
          <w:sz w:val="20"/>
          <w:szCs w:val="20"/>
          <w:u w:val="single"/>
          <w:rtl/>
        </w:rPr>
        <w:t>من</w:t>
      </w:r>
      <w:r w:rsidRPr="00D157FE">
        <w:rPr>
          <w:rFonts w:cs="Simplified Arabic"/>
          <w:b/>
          <w:bCs/>
          <w:sz w:val="20"/>
          <w:szCs w:val="20"/>
          <w:u w:val="single"/>
        </w:rPr>
        <w:t xml:space="preserve"> </w:t>
      </w:r>
      <w:r w:rsidRPr="00D157FE">
        <w:rPr>
          <w:rFonts w:cs="Simplified Arabic"/>
          <w:b/>
          <w:bCs/>
          <w:sz w:val="20"/>
          <w:szCs w:val="20"/>
          <w:u w:val="single"/>
          <w:rtl/>
        </w:rPr>
        <w:t>جودة</w:t>
      </w:r>
      <w:r w:rsidRPr="00D157FE">
        <w:rPr>
          <w:rFonts w:cs="Simplified Arabic"/>
          <w:b/>
          <w:bCs/>
          <w:sz w:val="20"/>
          <w:szCs w:val="20"/>
          <w:u w:val="single"/>
        </w:rPr>
        <w:t xml:space="preserve"> </w:t>
      </w:r>
      <w:r w:rsidRPr="00D157FE">
        <w:rPr>
          <w:rFonts w:cs="Simplified Arabic"/>
          <w:b/>
          <w:bCs/>
          <w:sz w:val="20"/>
          <w:szCs w:val="20"/>
          <w:u w:val="single"/>
          <w:rtl/>
        </w:rPr>
        <w:t>الحياة</w:t>
      </w:r>
      <w:r w:rsidRPr="00D157FE">
        <w:rPr>
          <w:rFonts w:cs="Simplified Arabic"/>
          <w:b/>
          <w:bCs/>
          <w:sz w:val="20"/>
          <w:szCs w:val="20"/>
          <w:u w:val="single"/>
        </w:rPr>
        <w:t xml:space="preserve"> </w:t>
      </w:r>
      <w:r w:rsidRPr="00D157FE">
        <w:rPr>
          <w:rFonts w:cs="Simplified Arabic"/>
          <w:b/>
          <w:bCs/>
          <w:sz w:val="20"/>
          <w:szCs w:val="20"/>
          <w:u w:val="single"/>
          <w:rtl/>
        </w:rPr>
        <w:t>و</w:t>
      </w:r>
      <w:r w:rsidRPr="00D157FE">
        <w:rPr>
          <w:rFonts w:cs="Simplified Arabic"/>
          <w:b/>
          <w:bCs/>
          <w:sz w:val="20"/>
          <w:szCs w:val="20"/>
          <w:u w:val="single"/>
        </w:rPr>
        <w:t xml:space="preserve"> </w:t>
      </w:r>
      <w:r w:rsidRPr="00D157FE">
        <w:rPr>
          <w:rFonts w:cs="Simplified Arabic"/>
          <w:b/>
          <w:bCs/>
          <w:sz w:val="20"/>
          <w:szCs w:val="20"/>
          <w:u w:val="single"/>
          <w:rtl/>
        </w:rPr>
        <w:t>المعتقدات</w:t>
      </w:r>
      <w:r w:rsidRPr="00D157FE">
        <w:rPr>
          <w:rFonts w:cs="Simplified Arabic"/>
          <w:b/>
          <w:bCs/>
          <w:sz w:val="20"/>
          <w:szCs w:val="20"/>
          <w:u w:val="single"/>
        </w:rPr>
        <w:t xml:space="preserve"> </w:t>
      </w:r>
      <w:r w:rsidRPr="00D157FE">
        <w:rPr>
          <w:rFonts w:cs="Simplified Arabic"/>
          <w:b/>
          <w:bCs/>
          <w:sz w:val="20"/>
          <w:szCs w:val="20"/>
          <w:u w:val="single"/>
          <w:rtl/>
        </w:rPr>
        <w:t>الصحية</w:t>
      </w:r>
      <w:r w:rsidRPr="00D157FE">
        <w:rPr>
          <w:rFonts w:cs="Simplified Arabic" w:hint="cs"/>
          <w:b/>
          <w:bCs/>
          <w:u w:val="single"/>
          <w:rtl/>
        </w:rPr>
        <w:t>،</w:t>
      </w:r>
      <w:r>
        <w:rPr>
          <w:rFonts w:cs="Simplified Arabic" w:hint="cs"/>
          <w:b/>
          <w:bCs/>
          <w:rtl/>
        </w:rPr>
        <w:t xml:space="preserve"> </w:t>
      </w:r>
      <w:r w:rsidRPr="00A3067F">
        <w:rPr>
          <w:rFonts w:hint="cs"/>
          <w:rtl/>
        </w:rPr>
        <w:t>مذكرة ماجستير</w:t>
      </w:r>
      <w:r>
        <w:rPr>
          <w:rFonts w:hint="cs"/>
          <w:rtl/>
        </w:rPr>
        <w:t>،</w:t>
      </w:r>
      <w:r w:rsidRPr="00A3067F">
        <w:rPr>
          <w:rFonts w:hint="cs"/>
          <w:rtl/>
        </w:rPr>
        <w:t xml:space="preserve"> </w:t>
      </w:r>
      <w:r w:rsidRPr="00D157FE">
        <w:rPr>
          <w:rFonts w:cs="Simplified Arabic" w:hint="cs"/>
          <w:rtl/>
        </w:rPr>
        <w:t xml:space="preserve">جامعة باتنة، </w:t>
      </w:r>
      <w:r w:rsidRPr="00D157FE">
        <w:rPr>
          <w:rFonts w:cs="Simplified Arabic"/>
          <w:rtl/>
        </w:rPr>
        <w:t>السنة</w:t>
      </w:r>
      <w:r w:rsidRPr="00D157FE">
        <w:rPr>
          <w:rFonts w:cs="Simplified Arabic"/>
        </w:rPr>
        <w:t xml:space="preserve"> </w:t>
      </w:r>
      <w:r w:rsidRPr="00D157FE">
        <w:rPr>
          <w:rFonts w:cs="Simplified Arabic"/>
          <w:rtl/>
        </w:rPr>
        <w:t>الجامعية</w:t>
      </w:r>
      <w:r w:rsidRPr="00D157FE">
        <w:rPr>
          <w:rFonts w:cs="Simplified Arabic"/>
        </w:rPr>
        <w:t>2009/2008</w:t>
      </w:r>
      <w:r>
        <w:rPr>
          <w:rFonts w:cs="Simplified Arabic" w:hint="cs"/>
          <w:rtl/>
        </w:rPr>
        <w:t>،ص56.</w:t>
      </w:r>
    </w:p>
  </w:footnote>
  <w:footnote w:id="12">
    <w:p w:rsidR="001016D3" w:rsidRDefault="001016D3" w:rsidP="009E25CF">
      <w:pPr>
        <w:pStyle w:val="Notedebasdepage"/>
        <w:bidi/>
        <w:jc w:val="both"/>
        <w:rPr>
          <w:rtl/>
        </w:rPr>
      </w:pPr>
      <w:r w:rsidRPr="000E1B73">
        <w:rPr>
          <w:rStyle w:val="Appelnotedebasdep"/>
        </w:rPr>
        <w:footnoteRef/>
      </w:r>
      <w:r w:rsidRPr="000E1B73">
        <w:t xml:space="preserve"> </w:t>
      </w:r>
      <w:r>
        <w:rPr>
          <w:rFonts w:hint="cs"/>
          <w:rtl/>
        </w:rPr>
        <w:t xml:space="preserve">   من موقع:</w:t>
      </w:r>
    </w:p>
    <w:p w:rsidR="001016D3" w:rsidRPr="000E1B73" w:rsidRDefault="001016D3" w:rsidP="009E25CF">
      <w:pPr>
        <w:pStyle w:val="Notedebasdepage"/>
        <w:bidi/>
        <w:jc w:val="both"/>
        <w:rPr>
          <w:rtl/>
          <w:lang w:bidi="ar-DZ"/>
        </w:rPr>
      </w:pPr>
      <w:r w:rsidRPr="000E1B73">
        <w:rPr>
          <w:rFonts w:hint="cs"/>
          <w:rtl/>
          <w:lang w:bidi="ar-DZ"/>
        </w:rPr>
        <w:t xml:space="preserve"> </w:t>
      </w:r>
      <w:hyperlink r:id="rId2" w:history="1">
        <w:r w:rsidRPr="009E6F97">
          <w:rPr>
            <w:rStyle w:val="Lienhypertexte"/>
            <w:rFonts w:asciiTheme="majorBidi" w:hAnsiTheme="majorBidi"/>
            <w:b/>
            <w:bCs/>
          </w:rPr>
          <w:t>https://www.dha.gov.ae/AR/SectorsDirectorates/Sectors/HealthPolicy/PublicHealth/NonCommunicable</w:t>
        </w:r>
        <w:r w:rsidRPr="009E6F97">
          <w:rPr>
            <w:rStyle w:val="Lienhypertexte"/>
            <w:rFonts w:asciiTheme="majorBidi" w:hAnsiTheme="majorBidi" w:hint="cs"/>
            <w:b/>
            <w:bCs/>
            <w:rtl/>
          </w:rPr>
          <w:t xml:space="preserve">   </w:t>
        </w:r>
        <w:r w:rsidRPr="009E6F97">
          <w:rPr>
            <w:rStyle w:val="Lienhypertexte"/>
            <w:rFonts w:asciiTheme="majorBidi" w:hAnsiTheme="majorBidi"/>
            <w:b/>
            <w:bCs/>
          </w:rPr>
          <w:t>Diseases/Pages/default.aspx</w:t>
        </w:r>
      </w:hyperlink>
    </w:p>
  </w:footnote>
  <w:footnote w:id="13">
    <w:p w:rsidR="001016D3" w:rsidRPr="004A3D5B" w:rsidRDefault="001016D3" w:rsidP="009E25CF">
      <w:pPr>
        <w:autoSpaceDE w:val="0"/>
        <w:autoSpaceDN w:val="0"/>
        <w:bidi/>
        <w:adjustRightInd w:val="0"/>
        <w:spacing w:line="240" w:lineRule="auto"/>
        <w:jc w:val="lowKashida"/>
        <w:rPr>
          <w:rFonts w:cs="Simplified Arabic"/>
          <w:rtl/>
        </w:rPr>
      </w:pPr>
      <w:r w:rsidRPr="002D094E">
        <w:rPr>
          <w:rStyle w:val="Appelnotedebasdep"/>
        </w:rPr>
        <w:footnoteRef/>
      </w:r>
      <w:r>
        <w:t xml:space="preserve"> </w:t>
      </w:r>
      <w:r>
        <w:rPr>
          <w:rFonts w:hint="cs"/>
          <w:rtl/>
        </w:rPr>
        <w:t xml:space="preserve">  </w:t>
      </w:r>
      <w:r w:rsidRPr="002D094E">
        <w:rPr>
          <w:rFonts w:cs="Simplified Arabic"/>
          <w:rtl/>
        </w:rPr>
        <w:t>منظمة</w:t>
      </w:r>
      <w:r w:rsidRPr="002D094E">
        <w:rPr>
          <w:rFonts w:cs="Simplified Arabic"/>
        </w:rPr>
        <w:t xml:space="preserve"> </w:t>
      </w:r>
      <w:r w:rsidRPr="002D094E">
        <w:rPr>
          <w:rFonts w:cs="Simplified Arabic"/>
          <w:rtl/>
        </w:rPr>
        <w:t>الصحة</w:t>
      </w:r>
      <w:r w:rsidRPr="002D094E">
        <w:rPr>
          <w:rFonts w:cs="Simplified Arabic"/>
        </w:rPr>
        <w:t xml:space="preserve"> </w:t>
      </w:r>
      <w:r w:rsidRPr="002D094E">
        <w:rPr>
          <w:rFonts w:cs="Simplified Arabic"/>
          <w:rtl/>
        </w:rPr>
        <w:t>العالمية</w:t>
      </w:r>
      <w:r w:rsidRPr="002D094E">
        <w:rPr>
          <w:rFonts w:cs="Simplified Arabic"/>
        </w:rPr>
        <w:t xml:space="preserve"> 2013</w:t>
      </w:r>
      <w:r>
        <w:rPr>
          <w:rFonts w:cs="Simplified Arabic" w:hint="cs"/>
          <w:rtl/>
        </w:rPr>
        <w:t xml:space="preserve"> </w:t>
      </w:r>
      <w:r w:rsidRPr="002D094E">
        <w:rPr>
          <w:rFonts w:cs="Simplified Arabic"/>
          <w:rtl/>
        </w:rPr>
        <w:t>مذكرة عالمية</w:t>
      </w:r>
      <w:r w:rsidRPr="002D094E">
        <w:rPr>
          <w:rFonts w:cs="Simplified Arabic"/>
        </w:rPr>
        <w:t xml:space="preserve"> </w:t>
      </w:r>
      <w:r w:rsidRPr="002D094E">
        <w:rPr>
          <w:rFonts w:cs="Simplified Arabic"/>
          <w:rtl/>
        </w:rPr>
        <w:t>موجزة عن</w:t>
      </w:r>
      <w:r w:rsidRPr="002D094E">
        <w:rPr>
          <w:rFonts w:cs="Simplified Arabic"/>
        </w:rPr>
        <w:t xml:space="preserve"> </w:t>
      </w:r>
      <w:r w:rsidRPr="002D094E">
        <w:rPr>
          <w:rFonts w:cs="Simplified Arabic"/>
          <w:rtl/>
        </w:rPr>
        <w:t>ارتفاع</w:t>
      </w:r>
      <w:r w:rsidRPr="002D094E">
        <w:rPr>
          <w:rFonts w:cs="Simplified Arabic"/>
        </w:rPr>
        <w:t xml:space="preserve"> </w:t>
      </w:r>
      <w:r w:rsidRPr="002D094E">
        <w:rPr>
          <w:rFonts w:cs="Simplified Arabic"/>
          <w:rtl/>
        </w:rPr>
        <w:t>ضغط</w:t>
      </w:r>
      <w:r w:rsidRPr="002D094E">
        <w:rPr>
          <w:rFonts w:cs="Simplified Arabic"/>
        </w:rPr>
        <w:t xml:space="preserve"> </w:t>
      </w:r>
      <w:r w:rsidRPr="002D094E">
        <w:rPr>
          <w:rFonts w:cs="Simplified Arabic"/>
          <w:rtl/>
        </w:rPr>
        <w:t>الدم</w:t>
      </w:r>
      <w:r w:rsidRPr="002F6A9C">
        <w:rPr>
          <w:rFonts w:cs="Simplified Arabic"/>
          <w:b/>
          <w:bCs/>
          <w:rtl/>
        </w:rPr>
        <w:t>:</w:t>
      </w:r>
      <w:r w:rsidRPr="002D094E">
        <w:rPr>
          <w:rFonts w:hint="cs"/>
          <w:b/>
          <w:bCs/>
          <w:rtl/>
        </w:rPr>
        <w:t>(</w:t>
      </w:r>
      <w:r w:rsidRPr="002D094E">
        <w:rPr>
          <w:rFonts w:cs="Simplified Arabic"/>
          <w:b/>
          <w:bCs/>
          <w:u w:val="single"/>
          <w:rtl/>
        </w:rPr>
        <w:t>القاتل</w:t>
      </w:r>
      <w:r w:rsidRPr="002D094E">
        <w:rPr>
          <w:rFonts w:cs="Simplified Arabic"/>
          <w:b/>
          <w:bCs/>
          <w:u w:val="single"/>
        </w:rPr>
        <w:t xml:space="preserve"> </w:t>
      </w:r>
      <w:r w:rsidRPr="002D094E">
        <w:rPr>
          <w:rFonts w:cs="Simplified Arabic"/>
          <w:b/>
          <w:bCs/>
          <w:u w:val="single"/>
          <w:rtl/>
        </w:rPr>
        <w:t>الصامت</w:t>
      </w:r>
      <w:r w:rsidRPr="002D094E">
        <w:rPr>
          <w:rFonts w:cs="Simplified Arabic"/>
          <w:b/>
          <w:bCs/>
          <w:u w:val="single"/>
        </w:rPr>
        <w:t xml:space="preserve"> </w:t>
      </w:r>
      <w:r w:rsidRPr="002D094E">
        <w:rPr>
          <w:rFonts w:cs="Simplified Arabic"/>
          <w:b/>
          <w:bCs/>
          <w:u w:val="single"/>
          <w:rtl/>
        </w:rPr>
        <w:t>إحدى أزمات</w:t>
      </w:r>
      <w:r w:rsidRPr="002D094E">
        <w:rPr>
          <w:rFonts w:cs="Simplified Arabic"/>
          <w:b/>
          <w:bCs/>
          <w:u w:val="single"/>
        </w:rPr>
        <w:t xml:space="preserve"> </w:t>
      </w:r>
      <w:r w:rsidRPr="002D094E">
        <w:rPr>
          <w:rFonts w:cs="Simplified Arabic"/>
          <w:b/>
          <w:bCs/>
          <w:u w:val="single"/>
          <w:rtl/>
        </w:rPr>
        <w:t>الصحة</w:t>
      </w:r>
      <w:r w:rsidRPr="002D094E">
        <w:rPr>
          <w:rFonts w:cs="Simplified Arabic"/>
          <w:b/>
          <w:bCs/>
          <w:u w:val="single"/>
        </w:rPr>
        <w:t xml:space="preserve"> </w:t>
      </w:r>
      <w:r w:rsidRPr="002D094E">
        <w:rPr>
          <w:rFonts w:cs="Simplified Arabic"/>
          <w:b/>
          <w:bCs/>
          <w:u w:val="single"/>
          <w:rtl/>
        </w:rPr>
        <w:t>العمومية</w:t>
      </w:r>
      <w:r w:rsidRPr="002D094E">
        <w:rPr>
          <w:rFonts w:cs="Simplified Arabic"/>
          <w:b/>
          <w:bCs/>
          <w:u w:val="single"/>
        </w:rPr>
        <w:t xml:space="preserve"> </w:t>
      </w:r>
      <w:r w:rsidRPr="002D094E">
        <w:rPr>
          <w:rFonts w:cs="Simplified Arabic"/>
          <w:b/>
          <w:bCs/>
          <w:u w:val="single"/>
          <w:rtl/>
        </w:rPr>
        <w:t>العالمية</w:t>
      </w:r>
      <w:r w:rsidRPr="002D094E">
        <w:rPr>
          <w:rFonts w:cs="Simplified Arabic" w:hint="cs"/>
          <w:b/>
          <w:bCs/>
          <w:u w:val="single"/>
          <w:rtl/>
        </w:rPr>
        <w:t>)</w:t>
      </w:r>
      <w:r>
        <w:rPr>
          <w:rFonts w:cs="Simplified Arabic" w:hint="cs"/>
          <w:rtl/>
        </w:rPr>
        <w:t xml:space="preserve"> ي</w:t>
      </w:r>
      <w:r w:rsidRPr="002D094E">
        <w:rPr>
          <w:rFonts w:cs="Simplified Arabic"/>
          <w:rtl/>
        </w:rPr>
        <w:t>وم</w:t>
      </w:r>
      <w:r w:rsidRPr="002D094E">
        <w:rPr>
          <w:rFonts w:cs="Simplified Arabic"/>
        </w:rPr>
        <w:t xml:space="preserve"> </w:t>
      </w:r>
      <w:r w:rsidRPr="002D094E">
        <w:rPr>
          <w:rFonts w:cs="Simplified Arabic"/>
          <w:rtl/>
        </w:rPr>
        <w:t>الصحة</w:t>
      </w:r>
      <w:r w:rsidRPr="002D094E">
        <w:rPr>
          <w:rFonts w:cs="Simplified Arabic"/>
        </w:rPr>
        <w:t xml:space="preserve"> </w:t>
      </w:r>
      <w:r w:rsidRPr="002D094E">
        <w:rPr>
          <w:rFonts w:cs="Simplified Arabic"/>
          <w:rtl/>
        </w:rPr>
        <w:t>العالمي2013</w:t>
      </w:r>
      <w:r>
        <w:rPr>
          <w:rFonts w:cs="Simplified Arabic" w:hint="cs"/>
          <w:rtl/>
        </w:rPr>
        <w:t xml:space="preserve">. </w:t>
      </w:r>
      <w:r>
        <w:rPr>
          <w:rFonts w:asciiTheme="majorBidi" w:hAnsiTheme="majorBidi" w:cstheme="majorBidi" w:hint="cs"/>
          <w:rtl/>
          <w:lang w:bidi="ar-DZ"/>
        </w:rPr>
        <w:t>من موقع:</w:t>
      </w:r>
      <w:r>
        <w:rPr>
          <w:rFonts w:cs="Simplified Arabic"/>
        </w:rPr>
        <w:t xml:space="preserve">  </w:t>
      </w:r>
      <w:r w:rsidRPr="00740645">
        <w:t xml:space="preserve"> </w:t>
      </w:r>
      <w:hyperlink r:id="rId3" w:history="1">
        <w:r w:rsidRPr="009E6F97">
          <w:rPr>
            <w:rStyle w:val="Lienhypertexte"/>
            <w:rFonts w:asciiTheme="majorBidi" w:hAnsiTheme="majorBidi"/>
          </w:rPr>
          <w:t>http://www.who.int</w:t>
        </w:r>
      </w:hyperlink>
      <w:r>
        <w:rPr>
          <w:rFonts w:cs="Simplified Arabic"/>
        </w:rPr>
        <w:t xml:space="preserve"> </w:t>
      </w:r>
    </w:p>
  </w:footnote>
  <w:footnote w:id="14">
    <w:p w:rsidR="001016D3" w:rsidRPr="0066616D" w:rsidRDefault="001016D3" w:rsidP="009E25CF">
      <w:pPr>
        <w:pStyle w:val="Notedebasdepage"/>
        <w:rPr>
          <w:rFonts w:ascii="Simplified Arabic" w:hAnsi="Simplified Arabic" w:cs="Simplified Arabic"/>
          <w:rtl/>
          <w:lang w:bidi="ar-DZ"/>
        </w:rPr>
      </w:pPr>
      <w:r w:rsidRPr="0066616D">
        <w:rPr>
          <w:rFonts w:ascii="Simplified Arabic" w:hAnsi="Simplified Arabic" w:cs="Simplified Arabic"/>
          <w:rtl/>
        </w:rPr>
        <w:t xml:space="preserve">مارك عبود، </w:t>
      </w:r>
      <w:r w:rsidRPr="0066616D">
        <w:rPr>
          <w:rFonts w:ascii="Simplified Arabic" w:hAnsi="Simplified Arabic" w:cs="Simplified Arabic"/>
          <w:b/>
          <w:bCs/>
          <w:u w:val="single"/>
          <w:rtl/>
        </w:rPr>
        <w:t>ضغط الدم</w:t>
      </w:r>
      <w:r w:rsidRPr="0066616D">
        <w:rPr>
          <w:rFonts w:ascii="Simplified Arabic" w:hAnsi="Simplified Arabic" w:cs="Simplified Arabic"/>
          <w:rtl/>
        </w:rPr>
        <w:t>،</w:t>
      </w:r>
      <w:r>
        <w:rPr>
          <w:rFonts w:ascii="Simplified Arabic" w:hAnsi="Simplified Arabic" w:cs="Simplified Arabic" w:hint="cs"/>
          <w:rtl/>
        </w:rPr>
        <w:t xml:space="preserve"> دار المؤلف، الرياض، السعودية، 2013، </w:t>
      </w:r>
      <w:r w:rsidRPr="0066616D">
        <w:rPr>
          <w:rFonts w:ascii="Simplified Arabic" w:hAnsi="Simplified Arabic" w:cs="Simplified Arabic"/>
          <w:rtl/>
        </w:rPr>
        <w:t>ص4</w:t>
      </w:r>
      <w:r>
        <w:rPr>
          <w:rFonts w:ascii="Simplified Arabic" w:hAnsi="Simplified Arabic" w:cs="Simplified Arabic" w:hint="cs"/>
          <w:rtl/>
        </w:rPr>
        <w:t>.</w:t>
      </w:r>
      <w:r w:rsidRPr="0066616D">
        <w:rPr>
          <w:rStyle w:val="Appelnotedebasdep"/>
          <w:rFonts w:ascii="Simplified Arabic" w:hAnsi="Simplified Arabic" w:cs="Simplified Arabic"/>
        </w:rPr>
        <w:footnoteRef/>
      </w:r>
      <w:r w:rsidRPr="0066616D">
        <w:rPr>
          <w:rFonts w:ascii="Simplified Arabic" w:hAnsi="Simplified Arabic" w:cs="Simplified Arabic"/>
        </w:rPr>
        <w:t xml:space="preserve"> </w:t>
      </w:r>
    </w:p>
  </w:footnote>
  <w:footnote w:id="15">
    <w:p w:rsidR="001016D3" w:rsidRPr="007012BF" w:rsidRDefault="001016D3" w:rsidP="009E25CF">
      <w:pPr>
        <w:spacing w:line="360" w:lineRule="auto"/>
        <w:jc w:val="both"/>
        <w:rPr>
          <w:sz w:val="20"/>
          <w:szCs w:val="20"/>
          <w:rtl/>
          <w:lang w:bidi="ar-DZ"/>
        </w:rPr>
      </w:pPr>
      <w:r>
        <w:rPr>
          <w:rFonts w:hint="cs"/>
          <w:rtl/>
        </w:rPr>
        <w:t xml:space="preserve"> </w:t>
      </w:r>
      <w:r>
        <w:rPr>
          <w:rStyle w:val="Appelnotedebasdep"/>
        </w:rPr>
        <w:footnoteRef/>
      </w:r>
      <w:r w:rsidRPr="00EA2C8E">
        <w:rPr>
          <w:rFonts w:asciiTheme="majorBidi" w:hAnsiTheme="majorBidi" w:cstheme="majorBidi"/>
          <w:sz w:val="20"/>
          <w:szCs w:val="20"/>
          <w:rtl/>
        </w:rPr>
        <w:t xml:space="preserve">) </w:t>
      </w:r>
      <w:r w:rsidRPr="00EA2C8E">
        <w:rPr>
          <w:rFonts w:asciiTheme="majorBidi" w:hAnsiTheme="majorBidi" w:cstheme="majorBidi"/>
          <w:sz w:val="20"/>
          <w:szCs w:val="20"/>
          <w:lang w:bidi="ar-DZ"/>
        </w:rPr>
        <w:t>ENNS</w:t>
      </w:r>
      <w:r w:rsidRPr="00EA2C8E">
        <w:rPr>
          <w:rFonts w:asciiTheme="majorBidi" w:hAnsiTheme="majorBidi" w:cstheme="majorBidi"/>
          <w:sz w:val="20"/>
          <w:szCs w:val="20"/>
          <w:rtl/>
          <w:lang w:bidi="ar-DZ"/>
        </w:rPr>
        <w:t>(</w:t>
      </w:r>
      <w:r w:rsidRPr="00EA2C8E">
        <w:rPr>
          <w:rFonts w:asciiTheme="majorBidi" w:hAnsiTheme="majorBidi" w:cstheme="majorBidi"/>
          <w:sz w:val="20"/>
          <w:szCs w:val="20"/>
          <w:lang w:bidi="ar-DZ"/>
        </w:rPr>
        <w:t xml:space="preserve"> Etude National Nutrition Santé_ France.</w:t>
      </w:r>
    </w:p>
  </w:footnote>
  <w:footnote w:id="16">
    <w:p w:rsidR="001016D3" w:rsidRPr="00D31FF9" w:rsidRDefault="001016D3" w:rsidP="009E25CF">
      <w:pPr>
        <w:spacing w:line="240" w:lineRule="auto"/>
        <w:jc w:val="both"/>
        <w:rPr>
          <w:sz w:val="20"/>
          <w:szCs w:val="20"/>
          <w:rtl/>
          <w:lang w:bidi="ar-DZ"/>
        </w:rPr>
      </w:pPr>
      <w:r>
        <w:rPr>
          <w:rStyle w:val="Appelnotedebasdep"/>
        </w:rPr>
        <w:footnoteRef/>
      </w:r>
      <w:r>
        <w:t xml:space="preserve">  </w:t>
      </w:r>
      <w:r>
        <w:rPr>
          <w:sz w:val="20"/>
          <w:szCs w:val="20"/>
          <w:lang w:bidi="ar-DZ"/>
        </w:rPr>
        <w:t xml:space="preserve"> </w:t>
      </w:r>
      <w:r w:rsidRPr="00EA2C8E">
        <w:rPr>
          <w:rFonts w:asciiTheme="majorBidi" w:hAnsiTheme="majorBidi" w:cstheme="majorBidi"/>
          <w:sz w:val="20"/>
          <w:szCs w:val="20"/>
          <w:lang w:bidi="ar-DZ"/>
        </w:rPr>
        <w:t>Enquête national avec mesure, prévalence, hypertension artérielle</w:t>
      </w:r>
      <w:r>
        <w:rPr>
          <w:rFonts w:asciiTheme="majorBidi" w:hAnsiTheme="majorBidi" w:cstheme="majorBidi"/>
          <w:sz w:val="20"/>
          <w:szCs w:val="20"/>
          <w:lang w:bidi="ar-DZ"/>
        </w:rPr>
        <w:t>,P13</w:t>
      </w:r>
      <w:r w:rsidRPr="00EA2C8E">
        <w:rPr>
          <w:rFonts w:asciiTheme="majorBidi" w:hAnsiTheme="majorBidi" w:cstheme="majorBidi"/>
          <w:sz w:val="20"/>
          <w:szCs w:val="20"/>
          <w:lang w:bidi="ar-DZ"/>
        </w:rPr>
        <w:t xml:space="preserve">. </w:t>
      </w:r>
    </w:p>
  </w:footnote>
  <w:footnote w:id="17">
    <w:p w:rsidR="001016D3" w:rsidRPr="00D31FF9" w:rsidRDefault="001016D3" w:rsidP="009E25CF">
      <w:pPr>
        <w:spacing w:line="240" w:lineRule="auto"/>
        <w:jc w:val="both"/>
        <w:rPr>
          <w:rFonts w:asciiTheme="majorBidi" w:hAnsiTheme="majorBidi" w:cstheme="majorBidi"/>
          <w:sz w:val="20"/>
          <w:szCs w:val="20"/>
          <w:rtl/>
          <w:lang w:bidi="ar-DZ"/>
        </w:rPr>
      </w:pPr>
      <w:r>
        <w:rPr>
          <w:rStyle w:val="Appelnotedebasdep"/>
        </w:rPr>
        <w:footnoteRef/>
      </w:r>
      <w:r>
        <w:t xml:space="preserve">  </w:t>
      </w:r>
      <w:r w:rsidRPr="00EA2C8E">
        <w:rPr>
          <w:rFonts w:asciiTheme="majorBidi" w:hAnsiTheme="majorBidi" w:cstheme="majorBidi"/>
          <w:sz w:val="20"/>
          <w:szCs w:val="20"/>
          <w:lang w:bidi="ar-DZ"/>
        </w:rPr>
        <w:t>Laboratoire d’Epidémiologie et de santé publique, Université de Strasbourg</w:t>
      </w:r>
      <w:r>
        <w:rPr>
          <w:rFonts w:asciiTheme="majorBidi" w:hAnsiTheme="majorBidi" w:cstheme="majorBidi"/>
          <w:sz w:val="20"/>
          <w:szCs w:val="20"/>
          <w:lang w:bidi="ar-DZ"/>
        </w:rPr>
        <w:t xml:space="preserve"> </w:t>
      </w:r>
      <w:r w:rsidRPr="00D31FF9">
        <w:rPr>
          <w:rFonts w:asciiTheme="majorBidi" w:hAnsiTheme="majorBidi" w:cstheme="majorBidi"/>
          <w:b/>
          <w:bCs/>
          <w:lang w:bidi="ar-DZ"/>
        </w:rPr>
        <w:t>-</w:t>
      </w:r>
      <w:r w:rsidRPr="00EA2C8E">
        <w:rPr>
          <w:rFonts w:asciiTheme="majorBidi" w:hAnsiTheme="majorBidi" w:cstheme="majorBidi"/>
          <w:sz w:val="20"/>
          <w:szCs w:val="20"/>
          <w:lang w:bidi="ar-DZ"/>
        </w:rPr>
        <w:t>INSERM 4744, Institut pasteur de Lille Nord de France, Lille</w:t>
      </w:r>
      <w:r>
        <w:rPr>
          <w:rFonts w:asciiTheme="majorBidi" w:hAnsiTheme="majorBidi" w:cstheme="majorBidi"/>
          <w:sz w:val="20"/>
          <w:szCs w:val="20"/>
          <w:lang w:bidi="ar-DZ"/>
        </w:rPr>
        <w:t xml:space="preserve"> </w:t>
      </w:r>
      <w:r w:rsidRPr="00D31FF9">
        <w:rPr>
          <w:rFonts w:asciiTheme="majorBidi" w:hAnsiTheme="majorBidi" w:cstheme="majorBidi"/>
          <w:b/>
          <w:bCs/>
          <w:sz w:val="24"/>
          <w:szCs w:val="24"/>
          <w:lang w:bidi="ar-DZ"/>
        </w:rPr>
        <w:t>-</w:t>
      </w:r>
      <w:r w:rsidRPr="00EA2C8E">
        <w:rPr>
          <w:rFonts w:asciiTheme="majorBidi" w:hAnsiTheme="majorBidi" w:cstheme="majorBidi"/>
          <w:sz w:val="20"/>
          <w:szCs w:val="20"/>
          <w:lang w:bidi="ar-DZ"/>
        </w:rPr>
        <w:t>INSERM 4558, Département d’Epi</w:t>
      </w:r>
      <w:r>
        <w:rPr>
          <w:rFonts w:asciiTheme="majorBidi" w:hAnsiTheme="majorBidi" w:cstheme="majorBidi"/>
          <w:sz w:val="20"/>
          <w:szCs w:val="20"/>
          <w:lang w:bidi="ar-DZ"/>
        </w:rPr>
        <w:t>dé</w:t>
      </w:r>
      <w:r w:rsidRPr="00EA2C8E">
        <w:rPr>
          <w:rFonts w:asciiTheme="majorBidi" w:hAnsiTheme="majorBidi" w:cstheme="majorBidi"/>
          <w:sz w:val="20"/>
          <w:szCs w:val="20"/>
          <w:lang w:bidi="ar-DZ"/>
        </w:rPr>
        <w:t>miologie, Université Paul Sabatier</w:t>
      </w:r>
      <w:r>
        <w:rPr>
          <w:rFonts w:asciiTheme="majorBidi" w:hAnsiTheme="majorBidi" w:cstheme="majorBidi"/>
          <w:sz w:val="20"/>
          <w:szCs w:val="20"/>
          <w:lang w:bidi="ar-DZ"/>
        </w:rPr>
        <w:t xml:space="preserve"> </w:t>
      </w:r>
      <w:r w:rsidRPr="00EA2C8E">
        <w:rPr>
          <w:rFonts w:asciiTheme="majorBidi" w:hAnsiTheme="majorBidi" w:cstheme="majorBidi"/>
          <w:sz w:val="20"/>
          <w:szCs w:val="20"/>
          <w:lang w:bidi="ar-DZ"/>
        </w:rPr>
        <w:t>Toulouse</w:t>
      </w:r>
      <w:r>
        <w:rPr>
          <w:rFonts w:asciiTheme="majorBidi" w:hAnsiTheme="majorBidi" w:cstheme="majorBidi"/>
          <w:sz w:val="20"/>
          <w:szCs w:val="20"/>
          <w:lang w:bidi="ar-DZ"/>
        </w:rPr>
        <w:t xml:space="preserve"> </w:t>
      </w:r>
      <w:r w:rsidRPr="00D31FF9">
        <w:rPr>
          <w:rFonts w:asciiTheme="majorBidi" w:hAnsiTheme="majorBidi" w:cstheme="majorBidi"/>
          <w:b/>
          <w:bCs/>
          <w:sz w:val="24"/>
          <w:szCs w:val="24"/>
          <w:lang w:bidi="ar-DZ"/>
        </w:rPr>
        <w:t>-</w:t>
      </w:r>
      <w:r w:rsidRPr="00EA2C8E">
        <w:rPr>
          <w:rFonts w:asciiTheme="majorBidi" w:hAnsiTheme="majorBidi" w:cstheme="majorBidi"/>
          <w:sz w:val="20"/>
          <w:szCs w:val="20"/>
          <w:lang w:bidi="ar-DZ"/>
        </w:rPr>
        <w:t>INSE</w:t>
      </w:r>
      <w:r>
        <w:rPr>
          <w:rFonts w:asciiTheme="majorBidi" w:hAnsiTheme="majorBidi" w:cstheme="majorBidi"/>
          <w:sz w:val="20"/>
          <w:szCs w:val="20"/>
          <w:lang w:bidi="ar-DZ"/>
        </w:rPr>
        <w:t>RM 4870, Université Lyon1, Lyon, p8.</w:t>
      </w:r>
    </w:p>
    <w:p w:rsidR="001016D3" w:rsidRDefault="001016D3" w:rsidP="009E25CF">
      <w:pPr>
        <w:pStyle w:val="Notedebasdepage"/>
        <w:rPr>
          <w:rtl/>
          <w:lang w:bidi="ar-DZ"/>
        </w:rPr>
      </w:pPr>
    </w:p>
  </w:footnote>
  <w:footnote w:id="18">
    <w:p w:rsidR="001016D3" w:rsidRPr="00B55603" w:rsidRDefault="001016D3" w:rsidP="005D01EC">
      <w:pPr>
        <w:spacing w:line="240" w:lineRule="auto"/>
        <w:jc w:val="both"/>
        <w:rPr>
          <w:rFonts w:asciiTheme="majorBidi" w:hAnsiTheme="majorBidi" w:cstheme="majorBidi"/>
          <w:sz w:val="20"/>
          <w:szCs w:val="20"/>
          <w:lang w:val="en-US" w:bidi="ar-DZ"/>
        </w:rPr>
      </w:pPr>
      <w:r>
        <w:rPr>
          <w:rStyle w:val="Appelnotedebasdep"/>
        </w:rPr>
        <w:footnoteRef/>
      </w:r>
      <w:r w:rsidRPr="00B55603">
        <w:rPr>
          <w:lang w:val="en-US"/>
        </w:rPr>
        <w:t xml:space="preserve"> </w:t>
      </w:r>
      <w:r>
        <w:rPr>
          <w:rFonts w:asciiTheme="majorBidi" w:hAnsiTheme="majorBidi" w:cstheme="majorBidi"/>
          <w:sz w:val="20"/>
          <w:szCs w:val="20"/>
          <w:lang w:val="en-US" w:bidi="ar-DZ"/>
        </w:rPr>
        <w:t>Meriot</w:t>
      </w:r>
      <w:r>
        <w:rPr>
          <w:rFonts w:asciiTheme="majorBidi" w:hAnsiTheme="majorBidi" w:cstheme="majorBidi" w:hint="cs"/>
          <w:sz w:val="20"/>
          <w:szCs w:val="20"/>
          <w:rtl/>
          <w:lang w:val="en-US" w:bidi="ar-DZ"/>
        </w:rPr>
        <w:t>-</w:t>
      </w:r>
      <w:r w:rsidRPr="00B55603">
        <w:rPr>
          <w:rFonts w:asciiTheme="majorBidi" w:hAnsiTheme="majorBidi" w:cstheme="majorBidi"/>
          <w:sz w:val="20"/>
          <w:szCs w:val="20"/>
          <w:lang w:val="en-US" w:bidi="ar-DZ"/>
        </w:rPr>
        <w:t>WattUniversity</w:t>
      </w:r>
      <w:r>
        <w:rPr>
          <w:rFonts w:asciiTheme="majorBidi" w:hAnsiTheme="majorBidi" w:cstheme="majorBidi"/>
          <w:sz w:val="20"/>
          <w:szCs w:val="20"/>
          <w:lang w:val="en-US" w:bidi="ar-DZ"/>
        </w:rPr>
        <w:t>,</w:t>
      </w:r>
      <w:r w:rsidRPr="00B55603">
        <w:rPr>
          <w:rFonts w:asciiTheme="majorBidi" w:hAnsiTheme="majorBidi" w:cstheme="majorBidi"/>
          <w:sz w:val="20"/>
          <w:szCs w:val="20"/>
          <w:lang w:val="en-US" w:bidi="ar-DZ"/>
        </w:rPr>
        <w:t xml:space="preserve"> School of the Built</w:t>
      </w:r>
      <w:r>
        <w:rPr>
          <w:rFonts w:asciiTheme="majorBidi" w:hAnsiTheme="majorBidi" w:cstheme="majorBidi" w:hint="cs"/>
          <w:sz w:val="20"/>
          <w:szCs w:val="20"/>
          <w:rtl/>
          <w:lang w:val="en-US" w:bidi="ar-DZ"/>
        </w:rPr>
        <w:t xml:space="preserve"> </w:t>
      </w:r>
      <w:r>
        <w:rPr>
          <w:rFonts w:asciiTheme="majorBidi" w:hAnsiTheme="majorBidi" w:cstheme="majorBidi"/>
          <w:sz w:val="20"/>
          <w:szCs w:val="20"/>
          <w:lang w:val="en-US" w:bidi="ar-DZ"/>
        </w:rPr>
        <w:t xml:space="preserve">Environment </w:t>
      </w:r>
      <w:r w:rsidRPr="00B55603">
        <w:rPr>
          <w:rFonts w:asciiTheme="majorBidi" w:hAnsiTheme="majorBidi" w:cstheme="majorBidi"/>
          <w:sz w:val="20"/>
          <w:szCs w:val="20"/>
          <w:lang w:val="en-US" w:bidi="ar-DZ"/>
        </w:rPr>
        <w:t>, UK owens Institute for Behavioral</w:t>
      </w:r>
      <w:r>
        <w:rPr>
          <w:rFonts w:asciiTheme="majorBidi" w:hAnsiTheme="majorBidi" w:cstheme="majorBidi" w:hint="cs"/>
          <w:sz w:val="20"/>
          <w:szCs w:val="20"/>
          <w:rtl/>
          <w:lang w:val="en-US" w:bidi="ar-DZ"/>
        </w:rPr>
        <w:t xml:space="preserve"> </w:t>
      </w:r>
      <w:r w:rsidRPr="00B55603">
        <w:rPr>
          <w:rFonts w:asciiTheme="majorBidi" w:hAnsiTheme="majorBidi" w:cstheme="majorBidi"/>
          <w:sz w:val="20"/>
          <w:szCs w:val="20"/>
          <w:lang w:val="en-US" w:bidi="ar-DZ"/>
        </w:rPr>
        <w:t>Reseach, University of GA, USA 2014.</w:t>
      </w:r>
    </w:p>
    <w:p w:rsidR="001016D3" w:rsidRDefault="001016D3" w:rsidP="009E25CF">
      <w:pPr>
        <w:pStyle w:val="Notedebasdepage"/>
        <w:rPr>
          <w:rtl/>
          <w:lang w:bidi="ar-DZ"/>
        </w:rPr>
      </w:pPr>
    </w:p>
  </w:footnote>
  <w:footnote w:id="19">
    <w:p w:rsidR="001016D3" w:rsidRPr="00057891" w:rsidRDefault="001016D3" w:rsidP="009E25CF">
      <w:pPr>
        <w:spacing w:line="240" w:lineRule="auto"/>
        <w:jc w:val="both"/>
        <w:rPr>
          <w:rFonts w:asciiTheme="majorBidi" w:hAnsiTheme="majorBidi" w:cstheme="majorBidi"/>
          <w:sz w:val="20"/>
          <w:szCs w:val="20"/>
          <w:rtl/>
          <w:lang w:bidi="ar-DZ"/>
        </w:rPr>
      </w:pPr>
      <w:r>
        <w:rPr>
          <w:rStyle w:val="Appelnotedebasdep"/>
        </w:rPr>
        <w:footnoteRef/>
      </w:r>
      <w:r>
        <w:rPr>
          <w:rFonts w:hint="cs"/>
          <w:rtl/>
          <w:lang w:bidi="ar-DZ"/>
        </w:rPr>
        <w:t xml:space="preserve"> </w:t>
      </w:r>
      <w:r w:rsidRPr="00057891">
        <w:rPr>
          <w:rFonts w:asciiTheme="majorBidi" w:hAnsiTheme="majorBidi" w:cstheme="majorBidi"/>
          <w:sz w:val="20"/>
          <w:szCs w:val="20"/>
          <w:lang w:bidi="ar-EG"/>
        </w:rPr>
        <w:t>R.Fagrad</w:t>
      </w:r>
      <w:r>
        <w:rPr>
          <w:rFonts w:asciiTheme="majorBidi" w:hAnsiTheme="majorBidi" w:cstheme="majorBidi"/>
          <w:sz w:val="20"/>
          <w:szCs w:val="20"/>
          <w:lang w:bidi="ar-EG"/>
        </w:rPr>
        <w:t>,</w:t>
      </w:r>
      <w:r w:rsidRPr="00057891">
        <w:rPr>
          <w:rFonts w:asciiTheme="majorBidi" w:hAnsiTheme="majorBidi" w:cstheme="majorBidi"/>
          <w:sz w:val="20"/>
          <w:szCs w:val="20"/>
          <w:lang w:bidi="ar-EG"/>
        </w:rPr>
        <w:t xml:space="preserve"> Louvain, « L’exercice physique dans la pris en charge de l’hypertension, « Ligue mondial de l’hypertension, « OMS » 1991».</w:t>
      </w:r>
      <w:r w:rsidRPr="00057891">
        <w:rPr>
          <w:rFonts w:asciiTheme="majorBidi" w:hAnsiTheme="majorBidi" w:cstheme="majorBidi"/>
          <w:sz w:val="20"/>
          <w:szCs w:val="20"/>
          <w:rtl/>
          <w:lang w:bidi="ar-DZ"/>
        </w:rPr>
        <w:t>.</w:t>
      </w:r>
    </w:p>
    <w:p w:rsidR="001016D3" w:rsidRDefault="001016D3" w:rsidP="009E25CF">
      <w:pPr>
        <w:pStyle w:val="Notedebasdepage"/>
        <w:jc w:val="both"/>
        <w:rPr>
          <w:rtl/>
          <w:lang w:bidi="ar-DZ"/>
        </w:rPr>
      </w:pPr>
    </w:p>
  </w:footnote>
  <w:footnote w:id="20">
    <w:p w:rsidR="001016D3" w:rsidRPr="003F7137" w:rsidRDefault="001016D3" w:rsidP="003A7DAD">
      <w:pPr>
        <w:autoSpaceDE w:val="0"/>
        <w:autoSpaceDN w:val="0"/>
        <w:bidi/>
        <w:adjustRightInd w:val="0"/>
        <w:spacing w:after="0" w:line="240" w:lineRule="auto"/>
        <w:jc w:val="both"/>
        <w:rPr>
          <w:rFonts w:ascii="Simplified Arabic" w:hAnsi="Simplified Arabic" w:cs="Simplified Arabic"/>
          <w:color w:val="231F20"/>
          <w:highlight w:val="yellow"/>
          <w:rtl/>
        </w:rPr>
      </w:pPr>
      <w:r w:rsidRPr="003F7137">
        <w:rPr>
          <w:rStyle w:val="Appelnotedebasdep"/>
          <w:rFonts w:ascii="Simplified Arabic" w:hAnsi="Simplified Arabic" w:cs="Simplified Arabic"/>
        </w:rPr>
        <w:footnoteRef/>
      </w:r>
      <w:r w:rsidRPr="003F7137">
        <w:rPr>
          <w:rFonts w:ascii="Simplified Arabic" w:hAnsi="Simplified Arabic" w:cs="Simplified Arabic"/>
        </w:rPr>
        <w:t xml:space="preserve"> </w:t>
      </w:r>
      <w:r w:rsidRPr="003F7137">
        <w:rPr>
          <w:rFonts w:ascii="Simplified Arabic" w:hAnsi="Simplified Arabic" w:cs="Simplified Arabic"/>
          <w:rtl/>
        </w:rPr>
        <w:t xml:space="preserve"> </w:t>
      </w:r>
      <w:r w:rsidRPr="003F7137">
        <w:rPr>
          <w:rFonts w:ascii="Simplified Arabic" w:hAnsi="Simplified Arabic" w:cs="Simplified Arabic"/>
          <w:color w:val="231F20"/>
          <w:rtl/>
        </w:rPr>
        <w:t>أمين</w:t>
      </w:r>
      <w:r w:rsidRPr="003F7137">
        <w:rPr>
          <w:rFonts w:ascii="Simplified Arabic" w:hAnsi="Simplified Arabic" w:cs="Simplified Arabic"/>
          <w:color w:val="231F20"/>
        </w:rPr>
        <w:t xml:space="preserve"> </w:t>
      </w:r>
      <w:r w:rsidRPr="003F7137">
        <w:rPr>
          <w:rFonts w:ascii="Simplified Arabic" w:hAnsi="Simplified Arabic" w:cs="Simplified Arabic"/>
          <w:color w:val="231F20"/>
          <w:rtl/>
        </w:rPr>
        <w:t>أنور</w:t>
      </w:r>
      <w:r w:rsidRPr="003F7137">
        <w:rPr>
          <w:rFonts w:ascii="Simplified Arabic" w:hAnsi="Simplified Arabic" w:cs="Simplified Arabic"/>
          <w:color w:val="231F20"/>
        </w:rPr>
        <w:t xml:space="preserve"> </w:t>
      </w:r>
      <w:r w:rsidRPr="003F7137">
        <w:rPr>
          <w:rFonts w:ascii="Simplified Arabic" w:hAnsi="Simplified Arabic" w:cs="Simplified Arabic"/>
          <w:color w:val="231F20"/>
          <w:rtl/>
        </w:rPr>
        <w:t xml:space="preserve">الخولي: </w:t>
      </w:r>
      <w:r w:rsidRPr="003F7137">
        <w:rPr>
          <w:rFonts w:ascii="Simplified Arabic" w:hAnsi="Simplified Arabic" w:cs="Simplified Arabic"/>
          <w:b/>
          <w:bCs/>
          <w:color w:val="231F20"/>
          <w:u w:val="single"/>
          <w:rtl/>
        </w:rPr>
        <w:t>الرياضة</w:t>
      </w:r>
      <w:r w:rsidRPr="003F7137">
        <w:rPr>
          <w:rFonts w:ascii="Simplified Arabic" w:hAnsi="Simplified Arabic" w:cs="Simplified Arabic"/>
          <w:b/>
          <w:bCs/>
          <w:color w:val="231F20"/>
          <w:u w:val="single"/>
        </w:rPr>
        <w:t xml:space="preserve"> </w:t>
      </w:r>
      <w:r w:rsidRPr="003F7137">
        <w:rPr>
          <w:rFonts w:ascii="Simplified Arabic" w:hAnsi="Simplified Arabic" w:cs="Simplified Arabic"/>
          <w:b/>
          <w:bCs/>
          <w:color w:val="231F20"/>
          <w:u w:val="single"/>
          <w:rtl/>
        </w:rPr>
        <w:t>واﻟﻤﺠتمع</w:t>
      </w:r>
      <w:r w:rsidRPr="003F7137">
        <w:rPr>
          <w:rFonts w:ascii="Simplified Arabic" w:hAnsi="Simplified Arabic" w:cs="Simplified Arabic"/>
          <w:b/>
          <w:bCs/>
          <w:color w:val="231F20"/>
          <w:rtl/>
        </w:rPr>
        <w:t>،</w:t>
      </w:r>
      <w:r w:rsidRPr="003F7137">
        <w:rPr>
          <w:rFonts w:ascii="Simplified Arabic" w:hAnsi="Simplified Arabic" w:cs="Simplified Arabic"/>
          <w:color w:val="231F20"/>
          <w:rtl/>
        </w:rPr>
        <w:t xml:space="preserve"> </w:t>
      </w:r>
      <w:r w:rsidRPr="003F7137">
        <w:rPr>
          <w:rFonts w:ascii="Simplified Arabic" w:eastAsia="Calibri" w:hAnsi="Simplified Arabic" w:cs="Simplified Arabic"/>
          <w:rtl/>
        </w:rPr>
        <w:t>سلسلة عالم المعرفة</w:t>
      </w:r>
      <w:r w:rsidRPr="003F7137">
        <w:rPr>
          <w:rFonts w:ascii="Simplified Arabic" w:hAnsi="Simplified Arabic" w:cs="Simplified Arabic"/>
          <w:rtl/>
        </w:rPr>
        <w:t xml:space="preserve"> المجلس الوطني للثقافة والفنون والآداب،الكويت1996،ص19.</w:t>
      </w:r>
    </w:p>
  </w:footnote>
  <w:footnote w:id="21">
    <w:p w:rsidR="001016D3" w:rsidRPr="00E77B32" w:rsidRDefault="001016D3" w:rsidP="003A7DAD">
      <w:pPr>
        <w:pStyle w:val="Notedebasdepage"/>
        <w:bidi/>
        <w:jc w:val="left"/>
        <w:rPr>
          <w:u w:val="single"/>
          <w:rtl/>
        </w:rPr>
      </w:pPr>
      <w:r>
        <w:rPr>
          <w:rStyle w:val="Appelnotedebasdep"/>
        </w:rPr>
        <w:footnoteRef/>
      </w:r>
      <w:r>
        <w:rPr>
          <w:rFonts w:hint="cs"/>
          <w:rtl/>
        </w:rPr>
        <w:t xml:space="preserve"> </w:t>
      </w:r>
      <w:r w:rsidRPr="0054492D">
        <w:rPr>
          <w:rFonts w:asciiTheme="majorBidi" w:hAnsiTheme="majorBidi" w:cstheme="majorBidi" w:hint="cs"/>
          <w:sz w:val="22"/>
          <w:szCs w:val="22"/>
          <w:rtl/>
          <w:lang w:bidi="ar-DZ"/>
        </w:rPr>
        <w:t>من</w:t>
      </w:r>
      <w:r>
        <w:rPr>
          <w:rFonts w:asciiTheme="majorBidi" w:hAnsiTheme="majorBidi" w:cstheme="majorBidi" w:hint="cs"/>
          <w:sz w:val="22"/>
          <w:szCs w:val="22"/>
          <w:rtl/>
          <w:lang w:bidi="ar-DZ"/>
        </w:rPr>
        <w:t xml:space="preserve"> </w:t>
      </w:r>
      <w:r w:rsidRPr="0054492D">
        <w:rPr>
          <w:rFonts w:asciiTheme="majorBidi" w:hAnsiTheme="majorBidi" w:cstheme="majorBidi" w:hint="cs"/>
          <w:sz w:val="22"/>
          <w:szCs w:val="22"/>
          <w:rtl/>
          <w:lang w:bidi="ar-DZ"/>
        </w:rPr>
        <w:t>موقع</w:t>
      </w:r>
      <w:r w:rsidRPr="0054492D">
        <w:rPr>
          <w:rFonts w:asciiTheme="majorBidi" w:hAnsiTheme="majorBidi" w:cstheme="majorBidi" w:hint="cs"/>
          <w:sz w:val="22"/>
          <w:szCs w:val="22"/>
          <w:rtl/>
        </w:rPr>
        <w:t xml:space="preserve">:    </w:t>
      </w:r>
      <w:hyperlink r:id="rId4" w:history="1">
        <w:r w:rsidRPr="0054492D">
          <w:rPr>
            <w:rStyle w:val="Lienhypertexte"/>
            <w:rFonts w:asciiTheme="majorBidi" w:hAnsiTheme="majorBidi" w:cstheme="majorBidi"/>
            <w:sz w:val="22"/>
            <w:szCs w:val="22"/>
            <w:bdr w:val="none" w:sz="0" w:space="0" w:color="auto" w:frame="1"/>
          </w:rPr>
          <w:t>http://www.epsarabe.com/%D8%A7%D9%84%D9%86%D8%B4%D8%A7%D8%B7-%D8%A7%D9%84%D8%A8%D8%AF%D9%86%D9%8A-%D9%88-</w:t>
        </w:r>
        <w:r>
          <w:rPr>
            <w:rStyle w:val="Lienhypertexte"/>
            <w:rFonts w:asciiTheme="majorBidi" w:hAnsiTheme="majorBidi" w:cstheme="majorBidi" w:hint="cs"/>
            <w:sz w:val="22"/>
            <w:szCs w:val="22"/>
            <w:bdr w:val="none" w:sz="0" w:space="0" w:color="auto" w:frame="1"/>
            <w:rtl/>
          </w:rPr>
          <w:t xml:space="preserve">        </w:t>
        </w:r>
        <w:r w:rsidRPr="0054492D">
          <w:rPr>
            <w:rStyle w:val="Lienhypertexte"/>
            <w:rFonts w:asciiTheme="majorBidi" w:hAnsiTheme="majorBidi" w:cstheme="majorBidi"/>
            <w:sz w:val="22"/>
            <w:szCs w:val="22"/>
            <w:bdr w:val="none" w:sz="0" w:space="0" w:color="auto" w:frame="1"/>
          </w:rPr>
          <w:t>%D8%A7%D9%84%D8%B1%D9%8A%D8%A7%D8%B6%D9%8A</w:t>
        </w:r>
      </w:hyperlink>
      <w:r>
        <w:rPr>
          <w:rFonts w:hint="cs"/>
          <w:rtl/>
        </w:rPr>
        <w:t xml:space="preserve"> </w:t>
      </w:r>
      <w:r w:rsidRPr="008F7394">
        <w:rPr>
          <w:rFonts w:ascii="Simplified Arabic" w:eastAsia="Times New Roman" w:hAnsi="Simplified Arabic" w:cs="Simplified Arabic"/>
          <w:bdr w:val="none" w:sz="0" w:space="0" w:color="auto" w:frame="1"/>
          <w:shd w:val="clear" w:color="auto" w:fill="FFFFFF"/>
          <w:rtl/>
        </w:rPr>
        <w:t xml:space="preserve"> </w:t>
      </w:r>
      <w:r w:rsidRPr="0054492D">
        <w:rPr>
          <w:rFonts w:ascii="Simplified Arabic" w:eastAsia="Times New Roman" w:hAnsi="Simplified Arabic" w:cs="Simplified Arabic"/>
          <w:sz w:val="22"/>
          <w:szCs w:val="22"/>
          <w:bdr w:val="none" w:sz="0" w:space="0" w:color="auto" w:frame="1"/>
          <w:shd w:val="clear" w:color="auto" w:fill="FFFFFF"/>
          <w:rtl/>
        </w:rPr>
        <w:t>الفضاء الرياضي التربوي</w:t>
      </w:r>
      <w:r w:rsidRPr="0054492D">
        <w:rPr>
          <w:rFonts w:ascii="Simplified Arabic" w:eastAsia="Times New Roman" w:hAnsi="Simplified Arabic" w:cs="Simplified Arabic"/>
          <w:sz w:val="22"/>
          <w:szCs w:val="22"/>
          <w:bdr w:val="none" w:sz="0" w:space="0" w:color="auto" w:frame="1"/>
          <w:shd w:val="clear" w:color="auto" w:fill="FFFFFF"/>
        </w:rPr>
        <w:t>.</w:t>
      </w:r>
    </w:p>
  </w:footnote>
  <w:footnote w:id="22">
    <w:p w:rsidR="001016D3" w:rsidRPr="008F7394" w:rsidRDefault="001016D3" w:rsidP="003A7DAD">
      <w:pPr>
        <w:rPr>
          <w:rFonts w:asciiTheme="majorBidi" w:hAnsiTheme="majorBidi" w:cstheme="majorBidi"/>
          <w:rtl/>
          <w:lang w:bidi="ar-DZ"/>
        </w:rPr>
      </w:pPr>
      <w:r w:rsidRPr="008F7394">
        <w:rPr>
          <w:rFonts w:asciiTheme="majorBidi" w:hAnsiTheme="majorBidi" w:cstheme="majorBidi"/>
          <w:rtl/>
        </w:rPr>
        <w:t xml:space="preserve">  </w:t>
      </w:r>
      <w:r>
        <w:rPr>
          <w:rFonts w:asciiTheme="majorBidi" w:hAnsiTheme="majorBidi" w:cstheme="majorBidi" w:hint="cs"/>
          <w:rtl/>
        </w:rPr>
        <w:t>منظمة الصحة العالمية.</w:t>
      </w:r>
      <w:hyperlink r:id="rId5" w:history="1">
        <w:r w:rsidRPr="008F7394">
          <w:rPr>
            <w:rStyle w:val="Lienhypertexte"/>
            <w:rFonts w:asciiTheme="majorBidi" w:hAnsiTheme="majorBidi" w:cstheme="majorBidi"/>
          </w:rPr>
          <w:t>http://www.who.int/dietphysicalactivity/pa/ar</w:t>
        </w:r>
      </w:hyperlink>
      <w:r>
        <w:rPr>
          <w:rFonts w:hint="cs"/>
          <w:rtl/>
        </w:rPr>
        <w:t xml:space="preserve"> </w:t>
      </w:r>
      <w:r>
        <w:rPr>
          <w:rFonts w:asciiTheme="majorBidi" w:hAnsiTheme="majorBidi" w:cstheme="majorBidi"/>
        </w:rPr>
        <w:t>:</w:t>
      </w:r>
      <w:r>
        <w:rPr>
          <w:rFonts w:asciiTheme="majorBidi" w:hAnsiTheme="majorBidi" w:cstheme="majorBidi" w:hint="cs"/>
          <w:rtl/>
        </w:rPr>
        <w:t xml:space="preserve"> </w:t>
      </w:r>
      <w:r w:rsidRPr="0054492D">
        <w:rPr>
          <w:rFonts w:asciiTheme="majorBidi" w:hAnsiTheme="majorBidi" w:cstheme="majorBidi" w:hint="cs"/>
          <w:rtl/>
          <w:lang w:bidi="ar-DZ"/>
        </w:rPr>
        <w:t>من موقع</w:t>
      </w:r>
      <w:r>
        <w:rPr>
          <w:rFonts w:asciiTheme="majorBidi" w:hAnsiTheme="majorBidi" w:cstheme="majorBidi" w:hint="cs"/>
          <w:rtl/>
          <w:lang w:bidi="ar-DZ"/>
        </w:rPr>
        <w:t xml:space="preserve"> </w:t>
      </w:r>
      <w:r w:rsidRPr="008F7394">
        <w:rPr>
          <w:rStyle w:val="Appelnotedebasdep"/>
          <w:rFonts w:asciiTheme="majorBidi" w:hAnsiTheme="majorBidi"/>
        </w:rPr>
        <w:footnoteRef/>
      </w:r>
      <w:r w:rsidRPr="008F7394">
        <w:rPr>
          <w:rFonts w:asciiTheme="majorBidi" w:hAnsiTheme="majorBidi" w:cstheme="majorBidi"/>
        </w:rPr>
        <w:t xml:space="preserve"> </w:t>
      </w:r>
    </w:p>
  </w:footnote>
  <w:footnote w:id="23">
    <w:p w:rsidR="001016D3" w:rsidRDefault="001016D3" w:rsidP="003A7DAD">
      <w:pPr>
        <w:bidi/>
        <w:spacing w:after="0" w:line="240" w:lineRule="auto"/>
        <w:jc w:val="both"/>
        <w:rPr>
          <w:rtl/>
          <w:lang w:bidi="ar-DZ"/>
        </w:rPr>
      </w:pPr>
      <w:r w:rsidRPr="00F26E4C">
        <w:rPr>
          <w:rStyle w:val="Appelnotedebasdep"/>
        </w:rPr>
        <w:footnoteRef/>
      </w:r>
      <w:r w:rsidRPr="00F26E4C">
        <w:t xml:space="preserve"> </w:t>
      </w:r>
      <w:r w:rsidRPr="00F26E4C">
        <w:rPr>
          <w:rFonts w:hint="cs"/>
          <w:rtl/>
        </w:rPr>
        <w:t xml:space="preserve"> </w:t>
      </w:r>
      <w:r w:rsidRPr="00F26E4C">
        <w:rPr>
          <w:rFonts w:asciiTheme="majorBidi" w:hAnsiTheme="majorBidi" w:cstheme="majorBidi" w:hint="cs"/>
          <w:rtl/>
          <w:lang w:bidi="ar-DZ"/>
        </w:rPr>
        <w:t>من موقع</w:t>
      </w:r>
      <w:r w:rsidRPr="00F26E4C">
        <w:rPr>
          <w:rFonts w:asciiTheme="majorBidi" w:hAnsiTheme="majorBidi" w:cstheme="majorBidi"/>
        </w:rPr>
        <w:t>:</w:t>
      </w:r>
      <w:r w:rsidRPr="00F26E4C">
        <w:rPr>
          <w:rFonts w:hint="cs"/>
          <w:b/>
          <w:bCs/>
          <w:rtl/>
          <w:lang w:bidi="ar-DZ"/>
        </w:rPr>
        <w:t xml:space="preserve"> </w:t>
      </w:r>
      <w:hyperlink r:id="rId6" w:history="1">
        <w:r w:rsidRPr="00F26E4C">
          <w:rPr>
            <w:rStyle w:val="Lienhypertexte"/>
            <w:rFonts w:ascii="Simplified Arabic" w:hAnsi="Simplified Arabic" w:cs="Simplified Arabic"/>
            <w:szCs w:val="14"/>
          </w:rPr>
          <w:t>http://www.who.int/dietphysicalac</w:t>
        </w:r>
        <w:r w:rsidRPr="00F26E4C">
          <w:rPr>
            <w:rStyle w:val="Lienhypertexte"/>
            <w:rFonts w:asciiTheme="majorBidi" w:hAnsiTheme="majorBidi" w:cstheme="majorBidi"/>
            <w:szCs w:val="14"/>
          </w:rPr>
          <w:t>tivity/factsheet_inactivity/</w:t>
        </w:r>
        <w:r w:rsidRPr="00F26E4C">
          <w:rPr>
            <w:rStyle w:val="Lienhypertexte"/>
            <w:rFonts w:ascii="Simplified Arabic" w:hAnsi="Simplified Arabic" w:cs="Simplified Arabic"/>
            <w:szCs w:val="14"/>
          </w:rPr>
          <w:t>ar</w:t>
        </w:r>
      </w:hyperlink>
      <w:r>
        <w:rPr>
          <w:rFonts w:ascii="Simplified Arabic" w:hAnsi="Simplified Arabic" w:cs="Simplified Arabic" w:hint="cs"/>
          <w:szCs w:val="14"/>
          <w:rtl/>
        </w:rPr>
        <w:t xml:space="preserve"> </w:t>
      </w:r>
    </w:p>
  </w:footnote>
  <w:footnote w:id="24">
    <w:p w:rsidR="001016D3" w:rsidRPr="009C21C1" w:rsidRDefault="001016D3" w:rsidP="003A7DAD">
      <w:pPr>
        <w:bidi/>
        <w:spacing w:after="0" w:line="240" w:lineRule="auto"/>
        <w:jc w:val="both"/>
        <w:rPr>
          <w:rFonts w:ascii="Simplified Arabic" w:eastAsia="Times New Roman" w:hAnsi="Simplified Arabic" w:cs="Simplified Arabic"/>
          <w:bdr w:val="none" w:sz="0" w:space="0" w:color="auto" w:frame="1"/>
          <w:shd w:val="clear" w:color="auto" w:fill="FFFFFF"/>
          <w:rtl/>
          <w:lang w:bidi="ar-DZ"/>
        </w:rPr>
      </w:pPr>
      <w:r>
        <w:rPr>
          <w:rStyle w:val="Appelnotedebasdep"/>
        </w:rPr>
        <w:footnoteRef/>
      </w:r>
      <w:r>
        <w:rPr>
          <w:rFonts w:hint="cs"/>
          <w:rtl/>
        </w:rPr>
        <w:t xml:space="preserve">  </w:t>
      </w:r>
      <w:r w:rsidRPr="0054492D">
        <w:rPr>
          <w:rFonts w:asciiTheme="majorBidi" w:hAnsiTheme="majorBidi" w:cstheme="majorBidi" w:hint="cs"/>
          <w:rtl/>
          <w:lang w:bidi="ar-DZ"/>
        </w:rPr>
        <w:t>من</w:t>
      </w:r>
      <w:r>
        <w:rPr>
          <w:rFonts w:asciiTheme="majorBidi" w:hAnsiTheme="majorBidi" w:cstheme="majorBidi" w:hint="cs"/>
          <w:rtl/>
          <w:lang w:bidi="ar-DZ"/>
        </w:rPr>
        <w:t xml:space="preserve"> </w:t>
      </w:r>
      <w:r w:rsidRPr="0054492D">
        <w:rPr>
          <w:rFonts w:asciiTheme="majorBidi" w:hAnsiTheme="majorBidi" w:cstheme="majorBidi" w:hint="cs"/>
          <w:rtl/>
          <w:lang w:bidi="ar-DZ"/>
        </w:rPr>
        <w:t>موقع</w:t>
      </w:r>
      <w:r w:rsidRPr="0054492D">
        <w:rPr>
          <w:rFonts w:asciiTheme="majorBidi" w:hAnsiTheme="majorBidi" w:cstheme="majorBidi" w:hint="cs"/>
          <w:rtl/>
        </w:rPr>
        <w:t xml:space="preserve">:    </w:t>
      </w:r>
      <w:hyperlink r:id="rId7" w:history="1">
        <w:r w:rsidRPr="0054492D">
          <w:rPr>
            <w:rStyle w:val="Lienhypertexte"/>
            <w:rFonts w:asciiTheme="majorBidi" w:hAnsiTheme="majorBidi" w:cstheme="majorBidi"/>
            <w:bdr w:val="none" w:sz="0" w:space="0" w:color="auto" w:frame="1"/>
          </w:rPr>
          <w:t>http://www.epsarabe.com/%D8%A7%D9%84%D9%86%D8%B4%D8%A7%D8%B7-%D8%A7%D9%84%D8%A8%D8%AF%D9%86%D9%8A-%D9%88-</w:t>
        </w:r>
        <w:r>
          <w:rPr>
            <w:rStyle w:val="Lienhypertexte"/>
            <w:rFonts w:asciiTheme="majorBidi" w:hAnsiTheme="majorBidi" w:cstheme="majorBidi" w:hint="cs"/>
            <w:bdr w:val="none" w:sz="0" w:space="0" w:color="auto" w:frame="1"/>
            <w:rtl/>
          </w:rPr>
          <w:t xml:space="preserve">        </w:t>
        </w:r>
        <w:r w:rsidRPr="0054492D">
          <w:rPr>
            <w:rStyle w:val="Lienhypertexte"/>
            <w:rFonts w:asciiTheme="majorBidi" w:hAnsiTheme="majorBidi" w:cstheme="majorBidi"/>
            <w:bdr w:val="none" w:sz="0" w:space="0" w:color="auto" w:frame="1"/>
          </w:rPr>
          <w:t>%D8%A7%D9%84%D8%B1%D9%8A%D8%A7%D8%B6%D9%8A</w:t>
        </w:r>
      </w:hyperlink>
      <w:r>
        <w:t xml:space="preserve"> op cit</w:t>
      </w:r>
      <w:r>
        <w:rPr>
          <w:rFonts w:hint="cs"/>
          <w:rtl/>
        </w:rPr>
        <w:t xml:space="preserve"> </w:t>
      </w:r>
      <w:r w:rsidRPr="008F7394">
        <w:rPr>
          <w:rFonts w:ascii="Simplified Arabic" w:eastAsia="Times New Roman" w:hAnsi="Simplified Arabic" w:cs="Simplified Arabic"/>
          <w:bdr w:val="none" w:sz="0" w:space="0" w:color="auto" w:frame="1"/>
          <w:shd w:val="clear" w:color="auto" w:fill="FFFFFF"/>
          <w:rtl/>
        </w:rPr>
        <w:t xml:space="preserve"> </w:t>
      </w:r>
      <w:r w:rsidRPr="0054492D">
        <w:rPr>
          <w:rFonts w:ascii="Simplified Arabic" w:eastAsia="Times New Roman" w:hAnsi="Simplified Arabic" w:cs="Simplified Arabic"/>
          <w:bdr w:val="none" w:sz="0" w:space="0" w:color="auto" w:frame="1"/>
          <w:shd w:val="clear" w:color="auto" w:fill="FFFFFF"/>
          <w:rtl/>
        </w:rPr>
        <w:t>الفضاء الرياضي التربوي</w:t>
      </w:r>
      <w:r w:rsidRPr="0054492D">
        <w:rPr>
          <w:rFonts w:ascii="Simplified Arabic" w:eastAsia="Times New Roman" w:hAnsi="Simplified Arabic" w:cs="Simplified Arabic"/>
          <w:bdr w:val="none" w:sz="0" w:space="0" w:color="auto" w:frame="1"/>
          <w:shd w:val="clear" w:color="auto" w:fill="FFFFFF"/>
        </w:rPr>
        <w:t>.</w:t>
      </w:r>
    </w:p>
  </w:footnote>
  <w:footnote w:id="25">
    <w:p w:rsidR="001016D3" w:rsidRDefault="001016D3" w:rsidP="003A7DAD">
      <w:pPr>
        <w:bidi/>
        <w:spacing w:after="0" w:line="240" w:lineRule="auto"/>
        <w:jc w:val="lowKashida"/>
        <w:rPr>
          <w:rFonts w:asciiTheme="majorBidi" w:hAnsiTheme="majorBidi" w:cstheme="majorBidi"/>
          <w:rtl/>
          <w:lang w:bidi="ar-DZ"/>
        </w:rPr>
      </w:pPr>
      <w:r w:rsidRPr="001B5A22">
        <w:rPr>
          <w:rStyle w:val="Appelnotedebasdep"/>
        </w:rPr>
        <w:footnoteRef/>
      </w:r>
      <w:r w:rsidRPr="001B5A22">
        <w:rPr>
          <w:rFonts w:hint="cs"/>
          <w:rtl/>
          <w:lang w:bidi="ar-DZ"/>
        </w:rPr>
        <w:t xml:space="preserve">    </w:t>
      </w:r>
      <w:r w:rsidRPr="001B5A22">
        <w:rPr>
          <w:rFonts w:ascii="Simplified Arabic" w:hAnsi="Simplified Arabic" w:cs="Simplified Arabic"/>
          <w:rtl/>
        </w:rPr>
        <w:t>سلطان عبد الله عبد العزيز الحرقان</w:t>
      </w:r>
      <w:r>
        <w:rPr>
          <w:rFonts w:ascii="Simplified Arabic" w:hAnsi="Simplified Arabic" w:cs="Simplified Arabic" w:hint="cs"/>
          <w:rtl/>
        </w:rPr>
        <w:t>:</w:t>
      </w:r>
      <w:r w:rsidRPr="001B5A22">
        <w:rPr>
          <w:rFonts w:ascii="Simplified Arabic" w:hAnsi="Simplified Arabic" w:cs="Simplified Arabic" w:hint="cs"/>
          <w:rtl/>
        </w:rPr>
        <w:t xml:space="preserve"> </w:t>
      </w:r>
      <w:r w:rsidRPr="001B5A22">
        <w:rPr>
          <w:rFonts w:ascii="Simplified Arabic" w:hAnsi="Simplified Arabic" w:cs="Simplified Arabic" w:hint="cs"/>
          <w:b/>
          <w:bCs/>
          <w:u w:val="single"/>
          <w:rtl/>
        </w:rPr>
        <w:t>برنامج توعوي عن الصحة والرياضة لطلاب المدارس</w:t>
      </w:r>
      <w:r w:rsidRPr="00DF734F">
        <w:rPr>
          <w:rFonts w:ascii="Simplified Arabic" w:hAnsi="Simplified Arabic" w:cs="Simplified Arabic" w:hint="cs"/>
          <w:rtl/>
        </w:rPr>
        <w:t>،جامعة الملك سعود،</w:t>
      </w:r>
      <w:r>
        <w:rPr>
          <w:rFonts w:ascii="Simplified Arabic" w:hAnsi="Simplified Arabic" w:cs="Simplified Arabic" w:hint="cs"/>
          <w:rtl/>
        </w:rPr>
        <w:t>ص13.</w:t>
      </w:r>
      <w:r w:rsidRPr="00DF734F">
        <w:rPr>
          <w:rFonts w:ascii="Simplified Arabic" w:hAnsi="Simplified Arabic" w:cs="Simplified Arabic" w:hint="cs"/>
          <w:color w:val="000000"/>
          <w:rtl/>
        </w:rPr>
        <w:t xml:space="preserve"> </w:t>
      </w:r>
      <w:r>
        <w:rPr>
          <w:rFonts w:asciiTheme="majorBidi" w:hAnsiTheme="majorBidi" w:cstheme="majorBidi" w:hint="cs"/>
          <w:rtl/>
          <w:lang w:bidi="ar-DZ"/>
        </w:rPr>
        <w:t>من موقع:</w:t>
      </w:r>
    </w:p>
    <w:p w:rsidR="001016D3" w:rsidRPr="001B5A22" w:rsidRDefault="001016D3" w:rsidP="003A7DAD">
      <w:pPr>
        <w:bidi/>
        <w:spacing w:after="0" w:line="240" w:lineRule="auto"/>
        <w:jc w:val="lowKashida"/>
        <w:rPr>
          <w:rFonts w:ascii="Simplified Arabic" w:hAnsi="Simplified Arabic" w:cs="Simplified Arabic"/>
          <w:rtl/>
        </w:rPr>
      </w:pPr>
      <w:hyperlink r:id="rId8" w:history="1">
        <w:r w:rsidRPr="0054492D">
          <w:rPr>
            <w:rStyle w:val="Lienhypertexte"/>
            <w:rFonts w:asciiTheme="majorBidi" w:hAnsiTheme="majorBidi" w:cstheme="majorBidi"/>
            <w:color w:val="0000CC"/>
            <w:sz w:val="20"/>
            <w:szCs w:val="20"/>
          </w:rPr>
          <w:t>http://faculty.ksu.edu.sa/Khaled/PE400/DocLib5/%D8%A8%D8%B1%D9%86%D8%A7%D9%85%D8%AC%20%D8%AA%D9%88%D8%B9%D9%88%D9%8A%20%D8%B9%D9%86%20%D8%A7%D9%84%D8%B5%D8%AD%D9%87%20%D9%88%D8%A7%D9%84%D8%B1%D9%8A%D8%A7%D8%B6%D9%87%20%D9%84%D8%B7%D9%84%D8%A7%D8%A8%20%D8%A7%D9%84%D9%85%D8%AF%D8%A7%D8%B1%D8%B3%20%D8%B3%D9%84%D8%B7%D8%A7%D9%86%20%D8%B9%D8%A8%D8%AF%20%D8%A7%D9%84%D9%84%D9%87%20%D8%B9%D8%A8%D8%AF%20%D8%A7%D9%84%D8%B9%D8%B2%D9%8A%D8%B2%20%D8%A7%D9%84%D8%AD%D8%B1%D9%82%D8%A7%D9%86.doc</w:t>
        </w:r>
      </w:hyperlink>
      <w:r w:rsidRPr="001B5A22">
        <w:rPr>
          <w:rFonts w:ascii="Simplified Arabic" w:hAnsi="Simplified Arabic" w:cs="Simplified Arabic"/>
          <w:sz w:val="20"/>
          <w:szCs w:val="20"/>
        </w:rPr>
        <w:t xml:space="preserve"> </w:t>
      </w:r>
    </w:p>
  </w:footnote>
  <w:footnote w:id="26">
    <w:p w:rsidR="001016D3" w:rsidRPr="0046201A" w:rsidRDefault="001016D3" w:rsidP="0046201A">
      <w:pPr>
        <w:pStyle w:val="Notedebasdepage"/>
        <w:jc w:val="both"/>
        <w:rPr>
          <w:rtl/>
          <w:lang w:bidi="ar-DZ"/>
        </w:rPr>
      </w:pPr>
    </w:p>
  </w:footnote>
  <w:footnote w:id="27">
    <w:p w:rsidR="001016D3" w:rsidRDefault="001016D3" w:rsidP="003A7DAD">
      <w:pPr>
        <w:bidi/>
        <w:spacing w:line="240" w:lineRule="auto"/>
        <w:jc w:val="left"/>
        <w:rPr>
          <w:rtl/>
        </w:rPr>
      </w:pPr>
      <w:r w:rsidRPr="00F26E4C">
        <w:rPr>
          <w:rStyle w:val="Appelnotedebasdep"/>
        </w:rPr>
        <w:footnoteRef/>
      </w:r>
      <w:r w:rsidRPr="00F26E4C">
        <w:rPr>
          <w:rtl/>
          <w:lang w:bidi="ar-DZ"/>
        </w:rPr>
        <w:t xml:space="preserve"> </w:t>
      </w:r>
      <w:r w:rsidRPr="0054492D">
        <w:rPr>
          <w:rFonts w:asciiTheme="majorBidi" w:hAnsiTheme="majorBidi" w:cstheme="majorBidi" w:hint="cs"/>
          <w:rtl/>
          <w:lang w:bidi="ar-DZ"/>
        </w:rPr>
        <w:t>من</w:t>
      </w:r>
      <w:r>
        <w:rPr>
          <w:rFonts w:asciiTheme="majorBidi" w:hAnsiTheme="majorBidi" w:cstheme="majorBidi" w:hint="cs"/>
          <w:rtl/>
          <w:lang w:bidi="ar-DZ"/>
        </w:rPr>
        <w:t xml:space="preserve"> </w:t>
      </w:r>
      <w:r w:rsidRPr="0054492D">
        <w:rPr>
          <w:rFonts w:asciiTheme="majorBidi" w:hAnsiTheme="majorBidi" w:cstheme="majorBidi" w:hint="cs"/>
          <w:rtl/>
          <w:lang w:bidi="ar-DZ"/>
        </w:rPr>
        <w:t>موقع</w:t>
      </w:r>
      <w:r w:rsidRPr="0054492D">
        <w:rPr>
          <w:rFonts w:asciiTheme="majorBidi" w:hAnsiTheme="majorBidi" w:cstheme="majorBidi" w:hint="cs"/>
          <w:rtl/>
        </w:rPr>
        <w:t xml:space="preserve">:    </w:t>
      </w:r>
      <w:hyperlink r:id="rId9" w:history="1">
        <w:r w:rsidRPr="0054492D">
          <w:rPr>
            <w:rStyle w:val="Lienhypertexte"/>
            <w:rFonts w:asciiTheme="majorBidi" w:hAnsiTheme="majorBidi" w:cstheme="majorBidi"/>
            <w:bdr w:val="none" w:sz="0" w:space="0" w:color="auto" w:frame="1"/>
          </w:rPr>
          <w:t>http://www.epsarabe.com/%D8%A7%D9%84%D9%86%D8%B4%D8%A7%D8%B7-%D8%A7%D9%84%D8%A8%D8%AF%D9%86%D9%8A-%D9%88-</w:t>
        </w:r>
        <w:r>
          <w:rPr>
            <w:rStyle w:val="Lienhypertexte"/>
            <w:rFonts w:asciiTheme="majorBidi" w:hAnsiTheme="majorBidi" w:cstheme="majorBidi" w:hint="cs"/>
            <w:bdr w:val="none" w:sz="0" w:space="0" w:color="auto" w:frame="1"/>
            <w:rtl/>
          </w:rPr>
          <w:t xml:space="preserve">        </w:t>
        </w:r>
        <w:r w:rsidRPr="0054492D">
          <w:rPr>
            <w:rStyle w:val="Lienhypertexte"/>
            <w:rFonts w:asciiTheme="majorBidi" w:hAnsiTheme="majorBidi" w:cstheme="majorBidi"/>
            <w:bdr w:val="none" w:sz="0" w:space="0" w:color="auto" w:frame="1"/>
          </w:rPr>
          <w:t>%D8%A7%D9%84%D8%B1%D9%8A%D8%A7%D8%B6%D9%8A</w:t>
        </w:r>
      </w:hyperlink>
      <w:r>
        <w:t xml:space="preserve"> op cit</w:t>
      </w:r>
      <w:r>
        <w:rPr>
          <w:rFonts w:hint="cs"/>
          <w:rtl/>
        </w:rPr>
        <w:t xml:space="preserve"> </w:t>
      </w:r>
      <w:r w:rsidRPr="008F7394">
        <w:rPr>
          <w:rFonts w:ascii="Simplified Arabic" w:eastAsia="Times New Roman" w:hAnsi="Simplified Arabic" w:cs="Simplified Arabic"/>
          <w:bdr w:val="none" w:sz="0" w:space="0" w:color="auto" w:frame="1"/>
          <w:shd w:val="clear" w:color="auto" w:fill="FFFFFF"/>
          <w:rtl/>
        </w:rPr>
        <w:t xml:space="preserve"> </w:t>
      </w:r>
      <w:r w:rsidRPr="0054492D">
        <w:rPr>
          <w:rFonts w:ascii="Simplified Arabic" w:eastAsia="Times New Roman" w:hAnsi="Simplified Arabic" w:cs="Simplified Arabic"/>
          <w:bdr w:val="none" w:sz="0" w:space="0" w:color="auto" w:frame="1"/>
          <w:shd w:val="clear" w:color="auto" w:fill="FFFFFF"/>
          <w:rtl/>
        </w:rPr>
        <w:t>الفضاء الرياضي التربوي</w:t>
      </w:r>
      <w:r w:rsidRPr="0054492D">
        <w:rPr>
          <w:rFonts w:ascii="Simplified Arabic" w:eastAsia="Times New Roman" w:hAnsi="Simplified Arabic" w:cs="Simplified Arabic"/>
          <w:bdr w:val="none" w:sz="0" w:space="0" w:color="auto" w:frame="1"/>
          <w:shd w:val="clear" w:color="auto" w:fill="FFFFFF"/>
        </w:rPr>
        <w:t>.</w:t>
      </w:r>
    </w:p>
  </w:footnote>
  <w:footnote w:id="28">
    <w:p w:rsidR="001016D3" w:rsidRPr="002D533E" w:rsidRDefault="001016D3" w:rsidP="003A7DAD">
      <w:pPr>
        <w:bidi/>
        <w:spacing w:after="0" w:line="240" w:lineRule="auto"/>
        <w:jc w:val="both"/>
        <w:rPr>
          <w:rtl/>
          <w:lang w:bidi="ar-DZ"/>
        </w:rPr>
      </w:pPr>
      <w:r w:rsidRPr="002D533E">
        <w:rPr>
          <w:rStyle w:val="Appelnotedebasdep"/>
        </w:rPr>
        <w:footnoteRef/>
      </w:r>
      <w:r w:rsidRPr="002D533E">
        <w:rPr>
          <w:rFonts w:ascii="Simplified Arabic" w:hAnsi="Simplified Arabic" w:cs="Simplified Arabic" w:hint="cs"/>
          <w:rtl/>
        </w:rPr>
        <w:t xml:space="preserve">  </w:t>
      </w:r>
      <w:r w:rsidRPr="002D533E">
        <w:rPr>
          <w:rFonts w:ascii="Simplified Arabic" w:hAnsi="Simplified Arabic" w:cs="Simplified Arabic"/>
          <w:rtl/>
        </w:rPr>
        <w:t>زيوش أحمد</w:t>
      </w:r>
      <w:r w:rsidRPr="002D533E">
        <w:rPr>
          <w:rFonts w:ascii="Simplified Arabic" w:hAnsi="Simplified Arabic" w:cs="Simplified Arabic" w:hint="cs"/>
          <w:b/>
          <w:bCs/>
          <w:rtl/>
        </w:rPr>
        <w:t xml:space="preserve">: </w:t>
      </w:r>
      <w:r w:rsidRPr="001B5A22">
        <w:rPr>
          <w:rFonts w:ascii="Simplified Arabic" w:hAnsi="Simplified Arabic" w:cs="Simplified Arabic"/>
          <w:b/>
          <w:bCs/>
          <w:u w:val="single"/>
          <w:rtl/>
        </w:rPr>
        <w:t>دور النشاط البدني و الرياضي في تنمية بعض قدرات التفكير لدى تلاميذ المرحلة الثانوية</w:t>
      </w:r>
      <w:r>
        <w:rPr>
          <w:rFonts w:ascii="Simplified Arabic" w:hAnsi="Simplified Arabic" w:cs="Simplified Arabic"/>
          <w:rtl/>
        </w:rPr>
        <w:t>،</w:t>
      </w:r>
      <w:r w:rsidRPr="002D533E">
        <w:rPr>
          <w:rFonts w:ascii="Simplified Arabic" w:hAnsi="Simplified Arabic" w:cs="Simplified Arabic"/>
          <w:rtl/>
        </w:rPr>
        <w:t xml:space="preserve"> رسالة ماجستير ، معهد التربية البدنية والرياضية،</w:t>
      </w:r>
      <w:r>
        <w:rPr>
          <w:rFonts w:ascii="Simplified Arabic" w:hAnsi="Simplified Arabic" w:cs="Simplified Arabic" w:hint="cs"/>
          <w:rtl/>
        </w:rPr>
        <w:t xml:space="preserve"> </w:t>
      </w:r>
      <w:r w:rsidRPr="002D533E">
        <w:rPr>
          <w:rFonts w:ascii="Simplified Arabic" w:hAnsi="Simplified Arabic" w:cs="Simplified Arabic"/>
          <w:rtl/>
        </w:rPr>
        <w:t>سيدي عبد الله،</w:t>
      </w:r>
      <w:r>
        <w:rPr>
          <w:rFonts w:ascii="Simplified Arabic" w:hAnsi="Simplified Arabic" w:cs="Simplified Arabic" w:hint="cs"/>
          <w:rtl/>
        </w:rPr>
        <w:t xml:space="preserve"> </w:t>
      </w:r>
      <w:r w:rsidRPr="002D533E">
        <w:rPr>
          <w:rFonts w:ascii="Simplified Arabic" w:hAnsi="Simplified Arabic" w:cs="Simplified Arabic"/>
          <w:rtl/>
        </w:rPr>
        <w:t>2008</w:t>
      </w:r>
      <w:r>
        <w:rPr>
          <w:rFonts w:ascii="Simplified Arabic" w:hAnsi="Simplified Arabic" w:cs="Simplified Arabic" w:hint="cs"/>
          <w:rtl/>
        </w:rPr>
        <w:t>، ص32.</w:t>
      </w:r>
    </w:p>
  </w:footnote>
  <w:footnote w:id="29">
    <w:p w:rsidR="001016D3" w:rsidRPr="00F26E4C" w:rsidRDefault="001016D3" w:rsidP="005D01EC">
      <w:pPr>
        <w:pStyle w:val="NormalWeb"/>
        <w:bidi/>
        <w:spacing w:before="0" w:beforeAutospacing="0" w:after="0" w:afterAutospacing="0"/>
        <w:jc w:val="lowKashida"/>
        <w:rPr>
          <w:rFonts w:asciiTheme="minorHAnsi" w:hAnsiTheme="minorHAnsi" w:cs="Simplified Arabic"/>
          <w:color w:val="000000"/>
          <w:sz w:val="27"/>
          <w:szCs w:val="27"/>
        </w:rPr>
      </w:pPr>
      <w:r w:rsidRPr="00E7723B">
        <w:rPr>
          <w:rStyle w:val="Appelnotedebasdep"/>
          <w:rFonts w:eastAsiaTheme="majorEastAsia"/>
        </w:rPr>
        <w:footnoteRef/>
      </w:r>
      <w:r w:rsidRPr="00E7723B">
        <w:rPr>
          <w:rFonts w:hint="cs"/>
          <w:rtl/>
        </w:rPr>
        <w:t xml:space="preserve"> </w:t>
      </w:r>
      <w:r w:rsidRPr="00E7723B">
        <w:rPr>
          <w:rFonts w:ascii="Simplified Arabic" w:hAnsi="Simplified Arabic" w:cs="Simplified Arabic"/>
          <w:sz w:val="22"/>
          <w:szCs w:val="22"/>
        </w:rPr>
        <w:t xml:space="preserve"> </w:t>
      </w:r>
      <w:r w:rsidRPr="00E7723B">
        <w:rPr>
          <w:rFonts w:ascii="Simplified Arabic" w:hAnsi="Simplified Arabic" w:cs="Simplified Arabic"/>
          <w:sz w:val="22"/>
          <w:szCs w:val="22"/>
          <w:rtl/>
        </w:rPr>
        <w:t>بهاء الدين إبراهيم سلامة</w:t>
      </w:r>
      <w:r w:rsidRPr="00E7723B">
        <w:rPr>
          <w:rFonts w:ascii="Simplified Arabic" w:hAnsi="Simplified Arabic" w:cs="Simplified Arabic" w:hint="cs"/>
          <w:sz w:val="22"/>
          <w:szCs w:val="22"/>
          <w:rtl/>
        </w:rPr>
        <w:t xml:space="preserve">: </w:t>
      </w:r>
      <w:r w:rsidRPr="001B5A22">
        <w:rPr>
          <w:rFonts w:ascii="Simplified Arabic" w:hAnsi="Simplified Arabic" w:cs="Simplified Arabic"/>
          <w:b/>
          <w:bCs/>
          <w:sz w:val="22"/>
          <w:szCs w:val="22"/>
          <w:u w:val="single"/>
          <w:rtl/>
        </w:rPr>
        <w:t>الصحة الرياضية و المحددات الفسيولوجية للنشاط البدني</w:t>
      </w:r>
      <w:r w:rsidRPr="00E7723B">
        <w:rPr>
          <w:rFonts w:ascii="Simplified Arabic" w:hAnsi="Simplified Arabic" w:cs="Simplified Arabic" w:hint="cs"/>
          <w:sz w:val="22"/>
          <w:szCs w:val="22"/>
          <w:rtl/>
        </w:rPr>
        <w:t xml:space="preserve">، </w:t>
      </w:r>
      <w:r w:rsidRPr="00E7723B">
        <w:rPr>
          <w:rFonts w:ascii="Simplified Arabic" w:hAnsi="Simplified Arabic" w:cs="Simplified Arabic"/>
          <w:sz w:val="22"/>
          <w:szCs w:val="22"/>
          <w:rtl/>
        </w:rPr>
        <w:t>دار الفكر العربي</w:t>
      </w:r>
      <w:r w:rsidRPr="00E7723B">
        <w:rPr>
          <w:rFonts w:ascii="Simplified Arabic" w:hAnsi="Simplified Arabic" w:cs="Simplified Arabic" w:hint="cs"/>
          <w:sz w:val="22"/>
          <w:szCs w:val="22"/>
          <w:rtl/>
        </w:rPr>
        <w:t xml:space="preserve">، </w:t>
      </w:r>
      <w:r w:rsidRPr="00E7723B">
        <w:rPr>
          <w:rFonts w:ascii="Simplified Arabic" w:hAnsi="Simplified Arabic" w:cs="Simplified Arabic"/>
          <w:sz w:val="22"/>
          <w:szCs w:val="22"/>
          <w:rtl/>
        </w:rPr>
        <w:t>الطبعة الأولى</w:t>
      </w:r>
      <w:r>
        <w:rPr>
          <w:rFonts w:ascii="Simplified Arabic" w:hAnsi="Simplified Arabic" w:cs="Simplified Arabic" w:hint="cs"/>
          <w:sz w:val="22"/>
          <w:szCs w:val="22"/>
          <w:rtl/>
        </w:rPr>
        <w:t xml:space="preserve"> </w:t>
      </w:r>
      <w:r w:rsidRPr="00E7723B">
        <w:rPr>
          <w:rFonts w:ascii="Simplified Arabic" w:hAnsi="Simplified Arabic" w:cs="Simplified Arabic" w:hint="cs"/>
          <w:sz w:val="22"/>
          <w:szCs w:val="22"/>
          <w:rtl/>
        </w:rPr>
        <w:t xml:space="preserve"> </w:t>
      </w:r>
      <w:r w:rsidRPr="00E7723B">
        <w:rPr>
          <w:rFonts w:ascii="Simplified Arabic" w:hAnsi="Simplified Arabic" w:cs="Simplified Arabic"/>
          <w:sz w:val="22"/>
          <w:szCs w:val="22"/>
          <w:rtl/>
        </w:rPr>
        <w:t>القاهرة</w:t>
      </w:r>
      <w:r>
        <w:rPr>
          <w:rFonts w:ascii="Simplified Arabic" w:hAnsi="Simplified Arabic" w:cs="Simplified Arabic" w:hint="cs"/>
          <w:sz w:val="22"/>
          <w:szCs w:val="22"/>
          <w:rtl/>
        </w:rPr>
        <w:t xml:space="preserve">2002 </w:t>
      </w:r>
      <w:r w:rsidRPr="00E7723B">
        <w:rPr>
          <w:rFonts w:ascii="Simplified Arabic" w:hAnsi="Simplified Arabic" w:cs="Simplified Arabic"/>
          <w:sz w:val="22"/>
          <w:szCs w:val="22"/>
          <w:rtl/>
        </w:rPr>
        <w:t>ص39</w:t>
      </w:r>
      <w:r w:rsidRPr="00E7723B">
        <w:rPr>
          <w:rFonts w:ascii="Simplified Arabic" w:hAnsi="Simplified Arabic" w:cs="Simplified Arabic" w:hint="cs"/>
          <w:sz w:val="22"/>
          <w:szCs w:val="22"/>
          <w:rtl/>
        </w:rPr>
        <w:t>.</w:t>
      </w:r>
    </w:p>
  </w:footnote>
  <w:footnote w:id="30">
    <w:p w:rsidR="001016D3" w:rsidRPr="00F26E4C" w:rsidRDefault="001016D3" w:rsidP="003A7DAD">
      <w:pPr>
        <w:pStyle w:val="NormalWeb"/>
        <w:bidi/>
        <w:spacing w:before="0" w:beforeAutospacing="0" w:after="0" w:afterAutospacing="0"/>
        <w:jc w:val="both"/>
        <w:rPr>
          <w:rFonts w:asciiTheme="majorBidi" w:hAnsiTheme="majorBidi" w:cstheme="majorBidi"/>
          <w:rtl/>
          <w:lang w:bidi="ar-DZ"/>
        </w:rPr>
      </w:pPr>
      <w:r w:rsidRPr="00F26E4C">
        <w:rPr>
          <w:rStyle w:val="Appelnotedebasdep"/>
          <w:rFonts w:eastAsiaTheme="majorEastAsia"/>
        </w:rPr>
        <w:footnoteRef/>
      </w:r>
      <w:r w:rsidRPr="00F26E4C">
        <w:rPr>
          <w:rFonts w:hint="cs"/>
          <w:rtl/>
        </w:rPr>
        <w:t xml:space="preserve"> </w:t>
      </w:r>
      <w:r w:rsidRPr="00F26E4C">
        <w:rPr>
          <w:rFonts w:ascii="Simplified Arabic" w:hAnsi="Simplified Arabic" w:cs="Simplified Arabic"/>
          <w:sz w:val="22"/>
          <w:szCs w:val="22"/>
          <w:rtl/>
        </w:rPr>
        <w:t>عبد الله بن صالح الشهراني:</w:t>
      </w:r>
      <w:r w:rsidRPr="00F26E4C">
        <w:rPr>
          <w:rFonts w:ascii="Simplified Arabic" w:hAnsi="Simplified Arabic" w:cs="Simplified Arabic"/>
          <w:b/>
          <w:bCs/>
          <w:sz w:val="22"/>
          <w:szCs w:val="22"/>
          <w:u w:val="single"/>
          <w:rtl/>
        </w:rPr>
        <w:t>أهمية النشاط البدني لصحة الإنسان</w:t>
      </w:r>
      <w:r w:rsidRPr="00F26E4C">
        <w:rPr>
          <w:rFonts w:ascii="Simplified Arabic" w:hAnsi="Simplified Arabic" w:cs="Simplified Arabic"/>
          <w:b/>
          <w:bCs/>
          <w:sz w:val="22"/>
          <w:szCs w:val="22"/>
          <w:rtl/>
        </w:rPr>
        <w:t>،</w:t>
      </w:r>
      <w:r w:rsidRPr="00F26E4C">
        <w:rPr>
          <w:rFonts w:ascii="Simplified Arabic" w:hAnsi="Simplified Arabic" w:cs="Simplified Arabic"/>
          <w:sz w:val="22"/>
          <w:szCs w:val="22"/>
          <w:rtl/>
          <w:lang w:bidi="ar-DZ"/>
        </w:rPr>
        <w:t xml:space="preserve"> </w:t>
      </w:r>
      <w:r w:rsidRPr="00F26E4C">
        <w:rPr>
          <w:rFonts w:ascii="Simplified Arabic" w:hAnsi="Simplified Arabic" w:cs="Simplified Arabic"/>
          <w:sz w:val="22"/>
          <w:szCs w:val="22"/>
          <w:rtl/>
        </w:rPr>
        <w:t>كلية التربية البدنية جامعة الملك سعود</w:t>
      </w:r>
      <w:r w:rsidRPr="00F26E4C">
        <w:rPr>
          <w:rFonts w:ascii="Simplified Arabic" w:hAnsi="Simplified Arabic" w:cs="Simplified Arabic" w:hint="cs"/>
          <w:sz w:val="22"/>
          <w:szCs w:val="22"/>
          <w:rtl/>
        </w:rPr>
        <w:t>، ص3.</w:t>
      </w:r>
      <w:r w:rsidRPr="00F26E4C">
        <w:rPr>
          <w:rFonts w:asciiTheme="majorBidi" w:hAnsiTheme="majorBidi" w:cstheme="majorBidi" w:hint="cs"/>
          <w:rtl/>
          <w:lang w:bidi="ar-DZ"/>
        </w:rPr>
        <w:t>من موقع:</w:t>
      </w:r>
    </w:p>
    <w:p w:rsidR="001016D3" w:rsidRPr="002E2021" w:rsidRDefault="001016D3" w:rsidP="003A7DAD">
      <w:pPr>
        <w:pStyle w:val="NormalWeb"/>
        <w:bidi/>
        <w:spacing w:before="0" w:beforeAutospacing="0" w:after="0" w:afterAutospacing="0"/>
        <w:rPr>
          <w:rFonts w:asciiTheme="majorBidi" w:hAnsiTheme="majorBidi" w:cstheme="majorBidi"/>
          <w:b/>
          <w:bCs/>
          <w:sz w:val="20"/>
          <w:szCs w:val="20"/>
          <w:u w:val="single"/>
        </w:rPr>
      </w:pPr>
      <w:r w:rsidRPr="00DE74D3">
        <w:rPr>
          <w:rFonts w:asciiTheme="majorBidi" w:hAnsiTheme="majorBidi" w:cstheme="majorBidi"/>
          <w:sz w:val="20"/>
          <w:szCs w:val="20"/>
          <w:u w:val="single"/>
        </w:rPr>
        <w:fldChar w:fldCharType="begin"/>
      </w:r>
      <w:r w:rsidRPr="002E2021">
        <w:rPr>
          <w:rFonts w:asciiTheme="majorBidi" w:hAnsiTheme="majorBidi" w:cstheme="majorBidi"/>
          <w:sz w:val="20"/>
          <w:szCs w:val="20"/>
          <w:u w:val="single"/>
        </w:rPr>
        <w:instrText>HYPERLINK "http://faculty.ksu.edu.sa/Khaled/101/Student%20Researchs/%D8%B9%D8%A8%D8%AF%D8%A7%D9%84%D9%84%D9%87%20%D8%A8%D9%86%20%D8%B5%D8%A7%D9%84%D8%AD%20%D8%A7%D9%84%D8%B4%D9%87%D8%B1%D8%A7%D9%86%D9%8A%E2%80%8F.doc"</w:instrText>
      </w:r>
      <w:r w:rsidRPr="00DE74D3">
        <w:rPr>
          <w:rFonts w:asciiTheme="majorBidi" w:hAnsiTheme="majorBidi" w:cstheme="majorBidi"/>
          <w:sz w:val="20"/>
          <w:szCs w:val="20"/>
          <w:u w:val="single"/>
        </w:rPr>
        <w:fldChar w:fldCharType="separate"/>
      </w:r>
      <w:r w:rsidRPr="002E2021">
        <w:rPr>
          <w:rStyle w:val="Lienhypertexte"/>
          <w:rFonts w:asciiTheme="majorBidi" w:hAnsiTheme="majorBidi" w:cstheme="majorBidi"/>
          <w:color w:val="0000CC"/>
          <w:sz w:val="20"/>
          <w:szCs w:val="20"/>
        </w:rPr>
        <w:t>http://faculty.ksu.edu.sa/Khaled/101/Student%20Researchs</w:t>
      </w:r>
      <w:r w:rsidRPr="002E2021">
        <w:rPr>
          <w:rFonts w:asciiTheme="majorBidi" w:hAnsiTheme="majorBidi" w:cstheme="majorBidi"/>
          <w:sz w:val="20"/>
          <w:szCs w:val="20"/>
          <w:u w:val="single"/>
          <w:rtl/>
        </w:rPr>
        <w:t xml:space="preserve"> </w:t>
      </w:r>
    </w:p>
    <w:p w:rsidR="001016D3" w:rsidRPr="002E2021" w:rsidRDefault="001016D3" w:rsidP="003A7DAD">
      <w:pPr>
        <w:spacing w:line="240" w:lineRule="auto"/>
        <w:jc w:val="left"/>
        <w:rPr>
          <w:rFonts w:asciiTheme="majorBidi" w:hAnsiTheme="majorBidi" w:cstheme="majorBidi"/>
          <w:sz w:val="20"/>
          <w:szCs w:val="20"/>
          <w:rtl/>
        </w:rPr>
      </w:pPr>
      <w:r w:rsidRPr="002E2021">
        <w:rPr>
          <w:rStyle w:val="Lienhypertexte"/>
          <w:rFonts w:asciiTheme="majorBidi" w:hAnsiTheme="majorBidi" w:cstheme="majorBidi"/>
          <w:color w:val="0000CC"/>
          <w:sz w:val="20"/>
          <w:szCs w:val="20"/>
        </w:rPr>
        <w:t>/%D8%B9%D8%A8%D8%AF%D8%A7%D9%84%D9%84%D9%87%20%D8%A8%D9%86%20%D8%B5%D8%A7%D9%84%D8%AD%20%D8%A7%D9%84%D8%B4%D9%87%D8%B1%D8%A7%D9%86%D9%8A%E2%80%8F.doc</w:t>
      </w:r>
      <w:r w:rsidRPr="002E2021">
        <w:rPr>
          <w:rFonts w:asciiTheme="majorBidi" w:hAnsiTheme="majorBidi" w:cstheme="majorBidi"/>
          <w:sz w:val="20"/>
          <w:szCs w:val="20"/>
          <w:u w:val="single"/>
        </w:rPr>
        <w:fldChar w:fldCharType="end"/>
      </w:r>
      <w:r w:rsidRPr="002E2021">
        <w:rPr>
          <w:rFonts w:asciiTheme="majorBidi" w:hAnsiTheme="majorBidi" w:cstheme="majorBidi"/>
          <w:sz w:val="20"/>
          <w:szCs w:val="20"/>
        </w:rPr>
        <w:t xml:space="preserve">    </w:t>
      </w:r>
    </w:p>
    <w:p w:rsidR="001016D3" w:rsidRPr="003F35E9" w:rsidRDefault="001016D3" w:rsidP="003A7DAD">
      <w:pPr>
        <w:bidi/>
        <w:rPr>
          <w:rtl/>
          <w:lang w:bidi="ar-DZ"/>
        </w:rPr>
      </w:pPr>
    </w:p>
  </w:footnote>
  <w:footnote w:id="31">
    <w:p w:rsidR="001016D3" w:rsidRPr="004F5048" w:rsidRDefault="001016D3" w:rsidP="005D01EC">
      <w:pPr>
        <w:bidi/>
        <w:jc w:val="both"/>
        <w:rPr>
          <w:rtl/>
          <w:lang w:bidi="ar-DZ"/>
        </w:rPr>
      </w:pPr>
      <w:r w:rsidRPr="004F5048">
        <w:rPr>
          <w:rStyle w:val="Appelnotedebasdep"/>
          <w:rFonts w:asciiTheme="majorBidi" w:hAnsiTheme="majorBidi"/>
        </w:rPr>
        <w:footnoteRef/>
      </w:r>
      <w:r w:rsidRPr="004F5048">
        <w:rPr>
          <w:rFonts w:asciiTheme="majorBidi" w:hAnsiTheme="majorBidi" w:cstheme="majorBidi" w:hint="cs"/>
          <w:b/>
          <w:bCs/>
          <w:rtl/>
        </w:rPr>
        <w:t xml:space="preserve"> </w:t>
      </w:r>
      <w:r w:rsidRPr="004F5048">
        <w:rPr>
          <w:rFonts w:asciiTheme="majorBidi" w:hAnsiTheme="majorBidi" w:cstheme="majorBidi"/>
          <w:b/>
          <w:bCs/>
          <w:rtl/>
        </w:rPr>
        <w:t xml:space="preserve"> </w:t>
      </w:r>
      <w:r w:rsidRPr="004F5048">
        <w:rPr>
          <w:rFonts w:asciiTheme="majorBidi" w:hAnsiTheme="majorBidi" w:cstheme="majorBidi" w:hint="cs"/>
          <w:rtl/>
          <w:lang w:bidi="ar-DZ"/>
        </w:rPr>
        <w:t>من موقع</w:t>
      </w:r>
      <w:r w:rsidRPr="004F5048">
        <w:rPr>
          <w:rFonts w:asciiTheme="majorBidi" w:hAnsiTheme="majorBidi" w:cstheme="majorBidi"/>
        </w:rPr>
        <w:t>: </w:t>
      </w:r>
      <w:r w:rsidRPr="004F5048">
        <w:rPr>
          <w:rFonts w:asciiTheme="majorBidi" w:hAnsiTheme="majorBidi" w:cstheme="majorBidi" w:hint="cs"/>
          <w:b/>
          <w:bCs/>
          <w:rtl/>
        </w:rPr>
        <w:t xml:space="preserve">  </w:t>
      </w:r>
      <w:hyperlink r:id="rId10" w:history="1">
        <w:r w:rsidRPr="004F5048">
          <w:rPr>
            <w:rStyle w:val="Lienhypertexte"/>
            <w:rFonts w:asciiTheme="majorBidi" w:hAnsiTheme="majorBidi" w:cstheme="majorBidi"/>
          </w:rPr>
          <w:t>http://www.who.int/dietphysicalactivity/factsheet_adults/ar/</w:t>
        </w:r>
      </w:hyperlink>
      <w:r w:rsidRPr="004F5048">
        <w:rPr>
          <w:rFonts w:ascii="Simplified Arabic" w:hAnsi="Simplified Arabic" w:cs="Simplified Arabic"/>
          <w:b/>
          <w:bCs/>
        </w:rPr>
        <w:t xml:space="preserve"> </w:t>
      </w:r>
      <w:r w:rsidRPr="004F5048">
        <w:rPr>
          <w:rFonts w:hint="cs"/>
          <w:rtl/>
        </w:rPr>
        <w:t xml:space="preserve"> </w:t>
      </w:r>
      <w:r w:rsidRPr="004F5048">
        <w:rPr>
          <w:rFonts w:ascii="Simplified Arabic" w:hAnsi="Simplified Arabic" w:cs="Simplified Arabic"/>
          <w:rtl/>
        </w:rPr>
        <w:t>منظمة الصحة العالمية</w:t>
      </w:r>
      <w:r w:rsidRPr="004F5048">
        <w:rPr>
          <w:rFonts w:ascii="Simplified Arabic" w:hAnsi="Simplified Arabic" w:cs="Simplified Arabic" w:hint="cs"/>
          <w:rtl/>
        </w:rPr>
        <w:t>.</w:t>
      </w:r>
      <w:r w:rsidRPr="004F5048">
        <w:rPr>
          <w:rFonts w:ascii="Simplified Arabic" w:hAnsi="Simplified Arabic" w:cs="Simplified Arabic"/>
          <w:rtl/>
        </w:rPr>
        <w:t xml:space="preserve"> </w:t>
      </w:r>
    </w:p>
  </w:footnote>
  <w:footnote w:id="32">
    <w:p w:rsidR="001016D3" w:rsidRPr="00651896" w:rsidRDefault="001016D3" w:rsidP="00774940">
      <w:pPr>
        <w:bidi/>
        <w:jc w:val="both"/>
        <w:rPr>
          <w:rFonts w:ascii="Simplified Arabic" w:hAnsi="Simplified Arabic" w:cs="Simplified Arabic"/>
          <w:color w:val="000000"/>
          <w:rtl/>
        </w:rPr>
      </w:pPr>
      <w:r w:rsidRPr="000233E9">
        <w:rPr>
          <w:rStyle w:val="Appelnotedebasdep"/>
        </w:rPr>
        <w:footnoteRef/>
      </w:r>
      <w:r w:rsidRPr="000233E9">
        <w:rPr>
          <w:b/>
          <w:bCs/>
        </w:rPr>
        <w:t xml:space="preserve"> </w:t>
      </w:r>
      <w:r>
        <w:rPr>
          <w:rFonts w:hint="cs"/>
          <w:rtl/>
        </w:rPr>
        <w:t xml:space="preserve"> </w:t>
      </w:r>
      <w:r w:rsidRPr="00A95793">
        <w:rPr>
          <w:rFonts w:ascii="Simplified Arabic" w:hAnsi="Simplified Arabic" w:cs="Simplified Arabic"/>
          <w:color w:val="000000"/>
          <w:rtl/>
        </w:rPr>
        <w:t>زياد عيسى زايد</w:t>
      </w:r>
      <w:r w:rsidRPr="00A95793">
        <w:rPr>
          <w:rFonts w:ascii="Simplified Arabic" w:hAnsi="Simplified Arabic" w:cs="Simplified Arabic" w:hint="cs"/>
          <w:color w:val="000000"/>
          <w:rtl/>
        </w:rPr>
        <w:t>:</w:t>
      </w:r>
      <w:r w:rsidRPr="00A95793">
        <w:rPr>
          <w:rFonts w:ascii="Simplified Arabic" w:hAnsi="Simplified Arabic" w:cs="Simplified Arabic"/>
          <w:color w:val="000000"/>
          <w:rtl/>
        </w:rPr>
        <w:t xml:space="preserve"> </w:t>
      </w:r>
      <w:r w:rsidRPr="001B5A22">
        <w:rPr>
          <w:rFonts w:ascii="Simplified Arabic" w:hAnsi="Simplified Arabic" w:cs="Simplified Arabic"/>
          <w:b/>
          <w:bCs/>
          <w:color w:val="000000"/>
          <w:u w:val="single"/>
          <w:rtl/>
        </w:rPr>
        <w:t>النشاط البدني والوقاية من المرض</w:t>
      </w:r>
      <w:r w:rsidRPr="00A95793">
        <w:rPr>
          <w:rFonts w:ascii="Simplified Arabic" w:hAnsi="Simplified Arabic" w:cs="Simplified Arabic" w:hint="cs"/>
          <w:color w:val="000000"/>
          <w:rtl/>
        </w:rPr>
        <w:t>،</w:t>
      </w:r>
      <w:r w:rsidRPr="00A95793">
        <w:rPr>
          <w:rFonts w:ascii="Simplified Arabic" w:hAnsi="Simplified Arabic" w:cs="Simplified Arabic"/>
          <w:color w:val="000000"/>
          <w:rtl/>
        </w:rPr>
        <w:t xml:space="preserve"> كلية التربية البدنية والرياضة</w:t>
      </w:r>
      <w:r w:rsidRPr="00A95793">
        <w:rPr>
          <w:rFonts w:ascii="Simplified Arabic" w:hAnsi="Simplified Arabic" w:cs="Simplified Arabic" w:hint="cs"/>
          <w:color w:val="000000"/>
          <w:rtl/>
        </w:rPr>
        <w:t>،</w:t>
      </w:r>
      <w:r w:rsidRPr="00A95793">
        <w:rPr>
          <w:rFonts w:ascii="Simplified Arabic" w:hAnsi="Simplified Arabic" w:cs="Simplified Arabic"/>
          <w:color w:val="000000"/>
          <w:rtl/>
        </w:rPr>
        <w:t xml:space="preserve"> جامعة الملك سعود</w:t>
      </w:r>
      <w:r>
        <w:rPr>
          <w:rFonts w:ascii="Simplified Arabic" w:hAnsi="Simplified Arabic" w:cs="Simplified Arabic" w:hint="cs"/>
          <w:color w:val="000000"/>
          <w:rtl/>
        </w:rPr>
        <w:t xml:space="preserve">، من موقع:                      </w:t>
      </w:r>
      <w:r w:rsidRPr="004F5048">
        <w:t xml:space="preserve"> </w:t>
      </w:r>
      <w:hyperlink r:id="rId11" w:history="1">
        <w:r w:rsidRPr="004F5048">
          <w:rPr>
            <w:rStyle w:val="Lienhypertexte"/>
            <w:rFonts w:asciiTheme="majorBidi" w:hAnsiTheme="majorBidi" w:cstheme="majorBidi"/>
            <w:color w:val="0000CC"/>
            <w:sz w:val="20"/>
            <w:szCs w:val="20"/>
          </w:rPr>
          <w:t>http://faculty.ksu.edu.sa/Khaled/Documents/%D8%A7%D9%84%D9%86%D8%B4%D8%A7%D8%B7%20%D8%A7%D9%84%D8%A8%D8%AF%D9%86%D9%8A%20%D9%88%D8%A7%D9%84%D9%88%D9%82%D8%A7%D9%8A%D8%A9%20%D9%85%D9%86%20%D8%A7%D9%84%D9%85%D8%B1%D8%B6.doc</w:t>
        </w:r>
      </w:hyperlink>
    </w:p>
  </w:footnote>
  <w:footnote w:id="33">
    <w:p w:rsidR="001016D3" w:rsidRPr="00ED5337" w:rsidRDefault="001016D3" w:rsidP="003A7DAD">
      <w:pPr>
        <w:tabs>
          <w:tab w:val="right" w:pos="9637"/>
        </w:tabs>
        <w:bidi/>
        <w:spacing w:after="0" w:line="240" w:lineRule="auto"/>
        <w:jc w:val="both"/>
        <w:rPr>
          <w:rFonts w:ascii="Simplified Arabic" w:hAnsi="Simplified Arabic" w:cs="Simplified Arabic"/>
          <w:sz w:val="20"/>
          <w:szCs w:val="20"/>
          <w:rtl/>
        </w:rPr>
      </w:pPr>
      <w:r w:rsidRPr="00ED5337">
        <w:rPr>
          <w:rFonts w:hint="cs"/>
          <w:rtl/>
        </w:rPr>
        <w:t xml:space="preserve"> </w:t>
      </w:r>
      <w:r w:rsidRPr="00ED5337">
        <w:rPr>
          <w:rStyle w:val="Appelnotedebasdep"/>
        </w:rPr>
        <w:footnoteRef/>
      </w:r>
      <w:r w:rsidRPr="00ED5337">
        <w:rPr>
          <w:rFonts w:hint="cs"/>
          <w:rtl/>
        </w:rPr>
        <w:t xml:space="preserve">  </w:t>
      </w:r>
      <w:r>
        <w:rPr>
          <w:rFonts w:asciiTheme="majorBidi" w:hAnsiTheme="majorBidi" w:cstheme="majorBidi" w:hint="cs"/>
          <w:rtl/>
          <w:lang w:bidi="ar-DZ"/>
        </w:rPr>
        <w:t>من موقع</w:t>
      </w:r>
      <w:r>
        <w:rPr>
          <w:rFonts w:asciiTheme="majorBidi" w:hAnsiTheme="majorBidi" w:cstheme="majorBidi"/>
        </w:rPr>
        <w:t>:</w:t>
      </w:r>
      <w:r>
        <w:rPr>
          <w:rFonts w:hint="cs"/>
          <w:b/>
          <w:bCs/>
          <w:rtl/>
          <w:lang w:bidi="ar-DZ"/>
        </w:rPr>
        <w:t xml:space="preserve"> </w:t>
      </w:r>
      <w:r>
        <w:t>op cit</w:t>
      </w:r>
      <w:r>
        <w:rPr>
          <w:rFonts w:asciiTheme="majorBidi" w:hAnsiTheme="majorBidi" w:cstheme="majorBidi"/>
        </w:rPr>
        <w:t> </w:t>
      </w:r>
      <w:r w:rsidRPr="00ED5337">
        <w:rPr>
          <w:rFonts w:hint="cs"/>
          <w:rtl/>
        </w:rPr>
        <w:t xml:space="preserve"> </w:t>
      </w:r>
      <w:r w:rsidRPr="00ED5337">
        <w:t xml:space="preserve"> </w:t>
      </w:r>
      <w:hyperlink r:id="rId12" w:history="1">
        <w:r w:rsidRPr="00ED5337">
          <w:rPr>
            <w:rStyle w:val="Lienhypertexte"/>
            <w:rFonts w:asciiTheme="majorBidi" w:hAnsiTheme="majorBidi" w:cstheme="majorBidi"/>
            <w:sz w:val="20"/>
            <w:szCs w:val="20"/>
          </w:rPr>
          <w:t>www.who.int/dietphysicalactivity/factsheet_adults/ar</w:t>
        </w:r>
      </w:hyperlink>
      <w:r w:rsidRPr="00ED5337">
        <w:rPr>
          <w:rFonts w:asciiTheme="majorBidi" w:hAnsiTheme="majorBidi" w:cstheme="majorBidi"/>
          <w:sz w:val="20"/>
          <w:szCs w:val="20"/>
          <w:rtl/>
        </w:rPr>
        <w:t xml:space="preserve"> </w:t>
      </w:r>
      <w:r w:rsidRPr="00ED5337">
        <w:rPr>
          <w:rFonts w:asciiTheme="majorBidi" w:hAnsiTheme="majorBidi" w:cstheme="majorBidi"/>
          <w:sz w:val="20"/>
          <w:szCs w:val="20"/>
          <w:rtl/>
          <w:lang w:bidi="ar-DZ"/>
        </w:rPr>
        <w:t xml:space="preserve">  </w:t>
      </w:r>
      <w:r w:rsidRPr="00ED5337">
        <w:rPr>
          <w:rFonts w:hint="cs"/>
          <w:rtl/>
          <w:lang w:bidi="ar-DZ"/>
        </w:rPr>
        <w:t xml:space="preserve"> </w:t>
      </w:r>
      <w:r w:rsidRPr="00ED5337">
        <w:rPr>
          <w:rtl/>
          <w:lang w:bidi="ar-DZ"/>
        </w:rPr>
        <w:tab/>
      </w:r>
    </w:p>
  </w:footnote>
  <w:footnote w:id="34">
    <w:p w:rsidR="001016D3" w:rsidRPr="00772FEF" w:rsidRDefault="001016D3" w:rsidP="003A7DAD">
      <w:pPr>
        <w:pStyle w:val="NormalWeb"/>
        <w:bidi/>
        <w:spacing w:before="0" w:beforeAutospacing="0" w:after="0" w:afterAutospacing="0"/>
        <w:jc w:val="both"/>
        <w:rPr>
          <w:rFonts w:ascii="Simplified Arabic" w:hAnsi="Simplified Arabic" w:cs="Simplified Arabic"/>
          <w:color w:val="000000"/>
          <w:sz w:val="27"/>
          <w:szCs w:val="27"/>
          <w:rtl/>
        </w:rPr>
      </w:pPr>
      <w:r w:rsidRPr="00D81D1A">
        <w:rPr>
          <w:rStyle w:val="Appelnotedebasdep"/>
          <w:rFonts w:eastAsiaTheme="majorEastAsia"/>
        </w:rPr>
        <w:footnoteRef/>
      </w:r>
      <w:r w:rsidRPr="00D81D1A">
        <w:rPr>
          <w:rFonts w:hint="cs"/>
          <w:rtl/>
        </w:rPr>
        <w:t xml:space="preserve"> </w:t>
      </w:r>
      <w:r>
        <w:rPr>
          <w:rFonts w:hint="cs"/>
          <w:rtl/>
        </w:rPr>
        <w:t xml:space="preserve"> </w:t>
      </w:r>
      <w:r w:rsidRPr="00D81D1A">
        <w:rPr>
          <w:rFonts w:ascii="Simplified Arabic" w:hAnsi="Simplified Arabic" w:cs="Simplified Arabic"/>
          <w:rtl/>
        </w:rPr>
        <w:t>زيوش أحمد</w:t>
      </w:r>
      <w:r>
        <w:rPr>
          <w:rFonts w:ascii="Simplified Arabic" w:hAnsi="Simplified Arabic" w:cs="Simplified Arabic" w:hint="cs"/>
          <w:b/>
          <w:bCs/>
          <w:rtl/>
        </w:rPr>
        <w:t xml:space="preserve">: </w:t>
      </w:r>
      <w:r w:rsidRPr="00D81D1A">
        <w:rPr>
          <w:rFonts w:ascii="Simplified Arabic" w:hAnsi="Simplified Arabic" w:cs="Simplified Arabic" w:hint="cs"/>
          <w:color w:val="000000"/>
          <w:sz w:val="22"/>
          <w:szCs w:val="22"/>
          <w:rtl/>
        </w:rPr>
        <w:t>مرجع سابق، ص33.</w:t>
      </w:r>
    </w:p>
  </w:footnote>
  <w:footnote w:id="35">
    <w:p w:rsidR="001016D3" w:rsidRDefault="001016D3" w:rsidP="003A7DAD">
      <w:pPr>
        <w:bidi/>
        <w:spacing w:after="0" w:line="240" w:lineRule="auto"/>
        <w:jc w:val="both"/>
        <w:rPr>
          <w:rtl/>
          <w:lang w:bidi="ar-DZ"/>
        </w:rPr>
      </w:pPr>
      <w:r>
        <w:rPr>
          <w:rStyle w:val="Appelnotedebasdep"/>
        </w:rPr>
        <w:footnoteRef/>
      </w:r>
      <w:r>
        <w:rPr>
          <w:rFonts w:hint="cs"/>
          <w:rtl/>
        </w:rPr>
        <w:t xml:space="preserve"> </w:t>
      </w:r>
      <w:r>
        <w:rPr>
          <w:rFonts w:ascii="Simplified Arabic" w:hAnsi="Simplified Arabic" w:cs="Simplified Arabic" w:hint="cs"/>
          <w:color w:val="000000"/>
          <w:rtl/>
        </w:rPr>
        <w:t xml:space="preserve">أسامة كامل راتب: </w:t>
      </w:r>
      <w:r w:rsidRPr="00FF499C">
        <w:rPr>
          <w:rFonts w:ascii="Simplified Arabic" w:hAnsi="Simplified Arabic" w:cs="Simplified Arabic" w:hint="cs"/>
          <w:b/>
          <w:bCs/>
          <w:color w:val="000000"/>
          <w:u w:val="single"/>
          <w:rtl/>
        </w:rPr>
        <w:t>الإعداد النفسي للناشئين دليل الإرشاد والتوجيه للمدربين والإداريين لأولياء الأمو</w:t>
      </w:r>
      <w:r>
        <w:rPr>
          <w:rFonts w:ascii="Simplified Arabic" w:hAnsi="Simplified Arabic" w:cs="Simplified Arabic" w:hint="cs"/>
          <w:b/>
          <w:bCs/>
          <w:color w:val="000000"/>
          <w:u w:val="single"/>
          <w:rtl/>
        </w:rPr>
        <w:t>ر</w:t>
      </w:r>
      <w:r>
        <w:rPr>
          <w:rFonts w:ascii="Simplified Arabic" w:hAnsi="Simplified Arabic" w:cs="Simplified Arabic" w:hint="cs"/>
          <w:color w:val="000000"/>
          <w:rtl/>
        </w:rPr>
        <w:t>، دار الفكر العربي،</w:t>
      </w:r>
      <w:r w:rsidRPr="00D81D1A">
        <w:rPr>
          <w:rFonts w:ascii="Simplified Arabic" w:hAnsi="Simplified Arabic" w:cs="Simplified Arabic" w:hint="cs"/>
          <w:color w:val="000000"/>
          <w:rtl/>
        </w:rPr>
        <w:t xml:space="preserve"> </w:t>
      </w:r>
      <w:r>
        <w:rPr>
          <w:rFonts w:ascii="Simplified Arabic" w:hAnsi="Simplified Arabic" w:cs="Simplified Arabic" w:hint="cs"/>
          <w:color w:val="000000"/>
          <w:rtl/>
        </w:rPr>
        <w:t>القاهرة 2001</w:t>
      </w:r>
      <w:r>
        <w:rPr>
          <w:rFonts w:ascii="Simplified Arabic" w:hAnsi="Simplified Arabic" w:cs="Simplified Arabic"/>
          <w:color w:val="000000"/>
        </w:rPr>
        <w:t xml:space="preserve"> </w:t>
      </w:r>
      <w:r w:rsidRPr="004E1FDB">
        <w:rPr>
          <w:rFonts w:ascii="Simplified Arabic" w:hAnsi="Simplified Arabic" w:cs="Simplified Arabic"/>
          <w:color w:val="000000"/>
          <w:rtl/>
        </w:rPr>
        <w:t>ص77</w:t>
      </w:r>
      <w:r>
        <w:rPr>
          <w:rFonts w:ascii="Simplified Arabic" w:hAnsi="Simplified Arabic" w:cs="Simplified Arabic" w:hint="cs"/>
          <w:color w:val="000000"/>
          <w:rtl/>
        </w:rPr>
        <w:t>.</w:t>
      </w:r>
    </w:p>
  </w:footnote>
  <w:footnote w:id="36">
    <w:p w:rsidR="001016D3" w:rsidRPr="00044F70" w:rsidRDefault="001016D3" w:rsidP="003A7DAD">
      <w:pPr>
        <w:pStyle w:val="NormalWeb"/>
        <w:bidi/>
        <w:spacing w:before="0" w:beforeAutospacing="0" w:after="0" w:afterAutospacing="0"/>
        <w:jc w:val="left"/>
        <w:rPr>
          <w:rFonts w:ascii="Simplified Arabic" w:hAnsi="Simplified Arabic" w:cs="Simplified Arabic"/>
          <w:color w:val="000000"/>
          <w:sz w:val="22"/>
          <w:szCs w:val="22"/>
          <w:rtl/>
          <w:lang w:bidi="ar-DZ"/>
        </w:rPr>
      </w:pPr>
      <w:r w:rsidRPr="004E1FDB">
        <w:rPr>
          <w:rStyle w:val="Appelnotedebasdep"/>
          <w:rFonts w:eastAsiaTheme="majorEastAsia"/>
        </w:rPr>
        <w:footnoteRef/>
      </w:r>
      <w:r w:rsidRPr="004E1FDB">
        <w:rPr>
          <w:rFonts w:asciiTheme="majorBidi" w:hAnsiTheme="majorBidi" w:cstheme="majorBidi"/>
          <w:color w:val="000000"/>
          <w:sz w:val="20"/>
          <w:szCs w:val="20"/>
        </w:rPr>
        <w:t xml:space="preserve"> </w:t>
      </w:r>
      <w:r>
        <w:rPr>
          <w:rFonts w:asciiTheme="majorBidi" w:hAnsiTheme="majorBidi" w:cstheme="majorBidi" w:hint="cs"/>
          <w:color w:val="000000"/>
          <w:sz w:val="20"/>
          <w:szCs w:val="20"/>
          <w:rtl/>
        </w:rPr>
        <w:t xml:space="preserve"> </w:t>
      </w:r>
      <w:r>
        <w:rPr>
          <w:rFonts w:asciiTheme="majorBidi" w:hAnsiTheme="majorBidi" w:cstheme="majorBidi" w:hint="cs"/>
          <w:rtl/>
          <w:lang w:bidi="ar-DZ"/>
        </w:rPr>
        <w:t>من موقع</w:t>
      </w:r>
      <w:r>
        <w:rPr>
          <w:rFonts w:asciiTheme="majorBidi" w:hAnsiTheme="majorBidi" w:cstheme="majorBidi"/>
        </w:rPr>
        <w:t>:</w:t>
      </w:r>
      <w:r>
        <w:rPr>
          <w:rFonts w:hint="cs"/>
          <w:b/>
          <w:bCs/>
          <w:rtl/>
          <w:lang w:bidi="ar-DZ"/>
        </w:rPr>
        <w:t xml:space="preserve"> </w:t>
      </w:r>
      <w:hyperlink r:id="rId13" w:history="1">
        <w:r w:rsidRPr="00C87C4A">
          <w:rPr>
            <w:rStyle w:val="Lienhypertexte"/>
          </w:rPr>
          <w:t>http://www.bdnia.com/?p=774</w:t>
        </w:r>
      </w:hyperlink>
      <w:r>
        <w:rPr>
          <w:rFonts w:hint="cs"/>
          <w:rtl/>
        </w:rPr>
        <w:t xml:space="preserve"> </w:t>
      </w:r>
    </w:p>
  </w:footnote>
  <w:footnote w:id="37">
    <w:p w:rsidR="001016D3" w:rsidRPr="00CC02CF" w:rsidRDefault="001016D3" w:rsidP="003A7DAD">
      <w:pPr>
        <w:bidi/>
        <w:spacing w:after="0" w:line="240" w:lineRule="auto"/>
        <w:jc w:val="lowKashida"/>
        <w:rPr>
          <w:rFonts w:asciiTheme="majorBidi" w:hAnsiTheme="majorBidi" w:cstheme="majorBidi"/>
          <w:rtl/>
          <w:lang w:bidi="ar-DZ"/>
        </w:rPr>
      </w:pPr>
      <w:r w:rsidRPr="00AE0B82">
        <w:rPr>
          <w:rStyle w:val="Appelnotedebasdep"/>
          <w:rFonts w:ascii="Simplified Arabic" w:hAnsi="Simplified Arabic" w:cs="Simplified Arabic"/>
          <w:color w:val="000000" w:themeColor="text1"/>
        </w:rPr>
        <w:footnoteRef/>
      </w:r>
      <w:r w:rsidRPr="00AE0B82">
        <w:rPr>
          <w:rFonts w:ascii="Simplified Arabic" w:hAnsi="Simplified Arabic" w:cs="Simplified Arabic"/>
          <w:color w:val="000000" w:themeColor="text1"/>
        </w:rPr>
        <w:t xml:space="preserve"> </w:t>
      </w:r>
      <w:r w:rsidRPr="00AE0B82">
        <w:rPr>
          <w:rFonts w:ascii="Simplified Arabic" w:hAnsi="Simplified Arabic" w:cs="Simplified Arabic"/>
          <w:color w:val="000000" w:themeColor="text1"/>
          <w:rtl/>
        </w:rPr>
        <w:t xml:space="preserve"> </w:t>
      </w:r>
      <w:r w:rsidRPr="001B5A22">
        <w:rPr>
          <w:rFonts w:ascii="Simplified Arabic" w:hAnsi="Simplified Arabic" w:cs="Simplified Arabic"/>
          <w:rtl/>
        </w:rPr>
        <w:t>سلطان عبد الله عبد العزيز الحرقان</w:t>
      </w:r>
      <w:r>
        <w:rPr>
          <w:rFonts w:ascii="Simplified Arabic" w:hAnsi="Simplified Arabic" w:cs="Simplified Arabic" w:hint="cs"/>
          <w:rtl/>
          <w:lang w:bidi="ar-DZ"/>
        </w:rPr>
        <w:t>، مرجع سابق،</w:t>
      </w:r>
      <w:r>
        <w:rPr>
          <w:rFonts w:ascii="Simplified Arabic" w:hAnsi="Simplified Arabic" w:cs="Simplified Arabic"/>
        </w:rPr>
        <w:t xml:space="preserve"> </w:t>
      </w:r>
      <w:r>
        <w:rPr>
          <w:rFonts w:ascii="Simplified Arabic" w:hAnsi="Simplified Arabic" w:cs="Simplified Arabic" w:hint="cs"/>
          <w:rtl/>
        </w:rPr>
        <w:t>ص</w:t>
      </w:r>
      <w:r w:rsidRPr="00CC02CF">
        <w:rPr>
          <w:rFonts w:ascii="Simplified Arabic" w:hAnsi="Simplified Arabic" w:cs="Simplified Arabic" w:hint="cs"/>
          <w:color w:val="000000" w:themeColor="text1"/>
          <w:rtl/>
        </w:rPr>
        <w:t>30</w:t>
      </w:r>
      <w:r w:rsidRPr="00CC02CF">
        <w:rPr>
          <w:rFonts w:ascii="Simplified Arabic" w:hAnsi="Simplified Arabic" w:cs="Simplified Arabic" w:hint="cs"/>
          <w:rtl/>
        </w:rPr>
        <w:t>.</w:t>
      </w:r>
      <w:r w:rsidRPr="00DF734F">
        <w:rPr>
          <w:rFonts w:ascii="Simplified Arabic" w:hAnsi="Simplified Arabic" w:cs="Simplified Arabic" w:hint="cs"/>
          <w:color w:val="000000"/>
          <w:rtl/>
        </w:rPr>
        <w:t xml:space="preserve"> </w:t>
      </w:r>
    </w:p>
  </w:footnote>
  <w:footnote w:id="38">
    <w:p w:rsidR="001016D3" w:rsidRPr="00CC02CF" w:rsidRDefault="001016D3" w:rsidP="003A7DAD">
      <w:pPr>
        <w:pStyle w:val="NormalWeb"/>
        <w:bidi/>
        <w:spacing w:before="0" w:beforeAutospacing="0" w:after="0" w:afterAutospacing="0"/>
        <w:jc w:val="lowKashida"/>
        <w:rPr>
          <w:rFonts w:ascii="Simplified Arabic" w:hAnsi="Simplified Arabic" w:cs="Simplified Arabic"/>
          <w:b/>
          <w:bCs/>
          <w:color w:val="000000"/>
          <w:sz w:val="22"/>
          <w:szCs w:val="22"/>
          <w:rtl/>
        </w:rPr>
      </w:pPr>
      <w:r>
        <w:rPr>
          <w:rStyle w:val="Appelnotedebasdep"/>
          <w:rFonts w:eastAsiaTheme="majorEastAsia"/>
        </w:rPr>
        <w:footnoteRef/>
      </w:r>
      <w:r>
        <w:t xml:space="preserve"> </w:t>
      </w:r>
      <w:r>
        <w:rPr>
          <w:rFonts w:hint="cs"/>
          <w:rtl/>
          <w:lang w:bidi="ar-DZ"/>
        </w:rPr>
        <w:t xml:space="preserve"> </w:t>
      </w:r>
      <w:r w:rsidRPr="00F26E4C">
        <w:rPr>
          <w:rFonts w:ascii="Simplified Arabic" w:hAnsi="Simplified Arabic" w:cs="Simplified Arabic"/>
          <w:sz w:val="22"/>
          <w:szCs w:val="22"/>
          <w:rtl/>
        </w:rPr>
        <w:t>عبد الله بن صالح الشهراني</w:t>
      </w:r>
      <w:r>
        <w:rPr>
          <w:rFonts w:ascii="Simplified Arabic" w:hAnsi="Simplified Arabic" w:cs="Simplified Arabic" w:hint="cs"/>
          <w:sz w:val="22"/>
          <w:szCs w:val="22"/>
          <w:rtl/>
        </w:rPr>
        <w:t>،</w:t>
      </w:r>
      <w:r>
        <w:rPr>
          <w:rFonts w:asciiTheme="majorBidi" w:hAnsiTheme="majorBidi" w:cstheme="majorBidi" w:hint="cs"/>
          <w:b/>
          <w:bCs/>
          <w:sz w:val="20"/>
          <w:szCs w:val="20"/>
          <w:rtl/>
        </w:rPr>
        <w:t xml:space="preserve">  مرجع سابق، ص6.</w:t>
      </w:r>
      <w:r>
        <w:rPr>
          <w:rFonts w:hint="cs"/>
          <w:rtl/>
          <w:lang w:bidi="ar-DZ"/>
        </w:rPr>
        <w:t xml:space="preserve"> </w:t>
      </w:r>
    </w:p>
  </w:footnote>
  <w:footnote w:id="39">
    <w:p w:rsidR="001016D3" w:rsidRPr="00CC02CF" w:rsidRDefault="001016D3" w:rsidP="003A7DAD">
      <w:pPr>
        <w:pStyle w:val="NormalWeb"/>
        <w:bidi/>
        <w:spacing w:before="0" w:beforeAutospacing="0" w:after="0" w:afterAutospacing="0"/>
        <w:jc w:val="lowKashida"/>
        <w:rPr>
          <w:rFonts w:ascii="Simplified Arabic" w:hAnsi="Simplified Arabic" w:cs="Simplified Arabic"/>
          <w:color w:val="000000"/>
          <w:sz w:val="22"/>
          <w:szCs w:val="22"/>
          <w:rtl/>
        </w:rPr>
      </w:pPr>
      <w:r w:rsidRPr="00CC02CF">
        <w:rPr>
          <w:rStyle w:val="Appelnotedebasdep"/>
          <w:rFonts w:eastAsiaTheme="majorEastAsia"/>
        </w:rPr>
        <w:footnoteRef/>
      </w:r>
      <w:r w:rsidRPr="00CC02CF">
        <w:t xml:space="preserve"> </w:t>
      </w:r>
      <w:r w:rsidRPr="00CC02CF">
        <w:rPr>
          <w:rFonts w:hint="cs"/>
          <w:rtl/>
        </w:rPr>
        <w:t xml:space="preserve"> </w:t>
      </w:r>
      <w:r w:rsidRPr="00CC02CF">
        <w:rPr>
          <w:rFonts w:ascii="Simplified Arabic" w:hAnsi="Simplified Arabic" w:cs="Simplified Arabic"/>
          <w:color w:val="000000"/>
          <w:rtl/>
        </w:rPr>
        <w:t>زياد</w:t>
      </w:r>
      <w:r w:rsidRPr="00A95793">
        <w:rPr>
          <w:rFonts w:ascii="Simplified Arabic" w:hAnsi="Simplified Arabic" w:cs="Simplified Arabic"/>
          <w:color w:val="000000"/>
          <w:rtl/>
        </w:rPr>
        <w:t xml:space="preserve"> عيسى </w:t>
      </w:r>
      <w:r w:rsidRPr="00CC02CF">
        <w:rPr>
          <w:rFonts w:ascii="Simplified Arabic" w:hAnsi="Simplified Arabic" w:cs="Simplified Arabic"/>
          <w:color w:val="000000"/>
          <w:rtl/>
        </w:rPr>
        <w:t>زايد</w:t>
      </w:r>
      <w:r>
        <w:rPr>
          <w:rFonts w:hint="cs"/>
          <w:rtl/>
        </w:rPr>
        <w:t>،</w:t>
      </w:r>
      <w:r w:rsidRPr="00CC02CF">
        <w:rPr>
          <w:rFonts w:ascii="Simplified Arabic" w:hAnsi="Simplified Arabic" w:cs="Simplified Arabic" w:hint="cs"/>
          <w:color w:val="000000"/>
          <w:sz w:val="22"/>
          <w:szCs w:val="22"/>
          <w:rtl/>
        </w:rPr>
        <w:t xml:space="preserve"> مرجع سابق</w:t>
      </w:r>
      <w:r>
        <w:rPr>
          <w:rFonts w:ascii="Simplified Arabic" w:hAnsi="Simplified Arabic" w:cs="Simplified Arabic" w:hint="cs"/>
          <w:color w:val="000000"/>
          <w:sz w:val="22"/>
          <w:szCs w:val="22"/>
          <w:rtl/>
        </w:rPr>
        <w:t>، بدون صفحة.</w:t>
      </w:r>
    </w:p>
  </w:footnote>
  <w:footnote w:id="40">
    <w:p w:rsidR="001016D3" w:rsidRPr="00DA2BE5" w:rsidRDefault="001016D3" w:rsidP="003A7DAD">
      <w:pPr>
        <w:bidi/>
        <w:jc w:val="both"/>
        <w:rPr>
          <w:rFonts w:asciiTheme="majorBidi" w:hAnsiTheme="majorBidi" w:cstheme="majorBidi"/>
          <w:rtl/>
          <w:lang w:bidi="ar-DZ"/>
        </w:rPr>
      </w:pPr>
      <w:r w:rsidRPr="00215DCE">
        <w:rPr>
          <w:rStyle w:val="Appelnotedebasdep"/>
          <w:rFonts w:asciiTheme="majorBidi" w:hAnsiTheme="majorBidi"/>
        </w:rPr>
        <w:footnoteRef/>
      </w:r>
      <w:r w:rsidRPr="00215DCE">
        <w:rPr>
          <w:rFonts w:asciiTheme="majorBidi" w:hAnsiTheme="majorBidi" w:cstheme="majorBidi"/>
          <w:b/>
          <w:bCs/>
        </w:rPr>
        <w:t xml:space="preserve"> </w:t>
      </w:r>
      <w:r w:rsidRPr="00215DCE">
        <w:rPr>
          <w:rFonts w:asciiTheme="majorBidi" w:hAnsiTheme="majorBidi" w:cstheme="majorBidi"/>
          <w:b/>
          <w:bCs/>
          <w:rtl/>
        </w:rPr>
        <w:t xml:space="preserve"> </w:t>
      </w:r>
      <w:r>
        <w:rPr>
          <w:rFonts w:asciiTheme="majorBidi" w:hAnsiTheme="majorBidi" w:cstheme="majorBidi" w:hint="cs"/>
          <w:rtl/>
          <w:lang w:bidi="ar-DZ"/>
        </w:rPr>
        <w:t>من موقع</w:t>
      </w:r>
      <w:r>
        <w:rPr>
          <w:rFonts w:asciiTheme="majorBidi" w:hAnsiTheme="majorBidi" w:cstheme="majorBidi"/>
        </w:rPr>
        <w:t>:</w:t>
      </w:r>
      <w:r>
        <w:rPr>
          <w:rFonts w:asciiTheme="majorBidi" w:hAnsiTheme="majorBidi" w:cstheme="majorBidi" w:hint="cs"/>
          <w:b/>
          <w:bCs/>
          <w:rtl/>
        </w:rPr>
        <w:t xml:space="preserve"> </w:t>
      </w:r>
      <w:hyperlink r:id="rId14" w:history="1">
        <w:r w:rsidRPr="00DA2BE5">
          <w:rPr>
            <w:rStyle w:val="Lienhypertexte"/>
            <w:rFonts w:asciiTheme="majorBidi" w:hAnsiTheme="majorBidi" w:cstheme="majorBidi"/>
          </w:rPr>
          <w:t>http://www.who.int/dietphysicalactivity/factsheet_myths/ar</w:t>
        </w:r>
      </w:hyperlink>
      <w:r w:rsidRPr="00DA2BE5">
        <w:rPr>
          <w:rFonts w:asciiTheme="majorBidi" w:hAnsiTheme="majorBidi" w:cstheme="majorBidi"/>
          <w:rtl/>
        </w:rPr>
        <w:t xml:space="preserve"> </w:t>
      </w:r>
      <w:r>
        <w:rPr>
          <w:rFonts w:asciiTheme="majorBidi" w:hAnsiTheme="majorBidi" w:cstheme="majorBidi" w:hint="cs"/>
          <w:rtl/>
          <w:lang w:bidi="ar-DZ"/>
        </w:rPr>
        <w:t>منظمة الصحة العالمية.</w:t>
      </w:r>
    </w:p>
  </w:footnote>
  <w:footnote w:id="41">
    <w:p w:rsidR="001016D3" w:rsidRPr="00AC6DE8" w:rsidRDefault="001016D3" w:rsidP="00774940">
      <w:pPr>
        <w:pStyle w:val="Notedebasdepage"/>
        <w:bidi/>
        <w:jc w:val="left"/>
        <w:rPr>
          <w:rtl/>
          <w:lang w:bidi="ar-DZ"/>
        </w:rPr>
      </w:pPr>
      <w:r>
        <w:rPr>
          <w:rFonts w:hint="cs"/>
          <w:rtl/>
        </w:rPr>
        <w:t xml:space="preserve">  </w:t>
      </w:r>
      <w:r>
        <w:rPr>
          <w:rStyle w:val="Appelnotedebasdep"/>
        </w:rPr>
        <w:footnoteRef/>
      </w:r>
      <w:r>
        <w:rPr>
          <w:rFonts w:hint="cs"/>
          <w:rtl/>
        </w:rPr>
        <w:t xml:space="preserve"> </w:t>
      </w:r>
      <w:r w:rsidRPr="00346030">
        <w:rPr>
          <w:rFonts w:ascii="Simplified Arabic" w:hAnsi="Simplified Arabic" w:cs="Simplified Arabic"/>
          <w:rtl/>
        </w:rPr>
        <w:t xml:space="preserve">الهزاع، هزاع محمد فسيولوجيا الجهد البدني: </w:t>
      </w:r>
      <w:r w:rsidRPr="00346030">
        <w:rPr>
          <w:rFonts w:ascii="Simplified Arabic" w:hAnsi="Simplified Arabic" w:cs="Simplified Arabic"/>
          <w:b/>
          <w:bCs/>
          <w:u w:val="single"/>
          <w:rtl/>
        </w:rPr>
        <w:t>الأسس النظرية والإجراءات المعملية للقياسات الفسيولوجية</w:t>
      </w:r>
      <w:r w:rsidRPr="00346030">
        <w:rPr>
          <w:rFonts w:ascii="Simplified Arabic" w:hAnsi="Simplified Arabic" w:cs="Simplified Arabic"/>
          <w:rtl/>
        </w:rPr>
        <w:t xml:space="preserve"> من موقع: </w:t>
      </w:r>
      <w:hyperlink r:id="rId15" w:history="1">
        <w:r w:rsidRPr="005D17F6">
          <w:rPr>
            <w:rStyle w:val="Lienhypertexte"/>
          </w:rPr>
          <w:t>http://faculty.ksu.edu.sa/hazzaa/553/%D9%85%D9%82%D8%B1%D8%B1%20553%20%D8%AA%D8%B1%D8%B6%20-%20%20%D8%A7%D8%B3%D8%AA%D8%AC%D8%A7%D8%A8%D8%A9%20%D8%B6%D8%BA%D8%B7%20%D8%A7%D9%84%D8%AF%D9%85%20%D9%84%D9%84%D8%AC%D9%87%D8%AF%20%D8%A</w:t>
        </w:r>
        <w:r w:rsidRPr="005D17F6">
          <w:rPr>
            <w:rStyle w:val="Lienhypertexte"/>
            <w:rFonts w:ascii="Simplified Arabic" w:hAnsi="Simplified Arabic" w:cs="Simplified Arabic"/>
            <w:rtl/>
          </w:rPr>
          <w:t>،</w:t>
        </w:r>
        <w:r w:rsidRPr="005D17F6">
          <w:rPr>
            <w:rStyle w:val="Lienhypertexte"/>
            <w:rFonts w:ascii="Simplified Arabic" w:hAnsi="Simplified Arabic" w:cs="Simplified Arabic" w:hint="cs"/>
            <w:rtl/>
          </w:rPr>
          <w:t xml:space="preserve"> </w:t>
        </w:r>
        <w:r w:rsidRPr="005D17F6">
          <w:rPr>
            <w:rStyle w:val="Lienhypertexte"/>
            <w:rFonts w:ascii="Simplified Arabic" w:hAnsi="Simplified Arabic" w:cs="Simplified Arabic"/>
          </w:rPr>
          <w:t xml:space="preserve"> </w:t>
        </w:r>
        <w:r w:rsidRPr="005D17F6">
          <w:rPr>
            <w:rStyle w:val="Lienhypertexte"/>
          </w:rPr>
          <w:t>7%D9%84%D8%A8%D8%AF%D9%86%D9%8A.pdf</w:t>
        </w:r>
      </w:hyperlink>
      <w:r>
        <w:t xml:space="preserve"> </w:t>
      </w:r>
    </w:p>
  </w:footnote>
  <w:footnote w:id="42">
    <w:p w:rsidR="001016D3" w:rsidRPr="00A12CA7" w:rsidRDefault="001016D3" w:rsidP="00774940">
      <w:pPr>
        <w:rPr>
          <w:rFonts w:ascii="Simplified Arabic" w:hAnsi="Simplified Arabic" w:cs="Simplified Arabic"/>
          <w:rtl/>
          <w:lang w:bidi="ar-DZ"/>
        </w:rPr>
      </w:pPr>
    </w:p>
  </w:footnote>
  <w:footnote w:id="43">
    <w:p w:rsidR="001016D3" w:rsidRPr="005C5B3A" w:rsidRDefault="001016D3" w:rsidP="003A7DAD">
      <w:pPr>
        <w:bidi/>
        <w:spacing w:after="0"/>
        <w:jc w:val="both"/>
        <w:rPr>
          <w:b/>
          <w:bCs/>
          <w:rtl/>
          <w:lang w:bidi="ar-DZ"/>
        </w:rPr>
      </w:pPr>
      <w:r w:rsidRPr="005C5B3A">
        <w:rPr>
          <w:rStyle w:val="Appelnotedebasdep"/>
        </w:rPr>
        <w:footnoteRef/>
      </w:r>
      <w:r w:rsidRPr="005C5B3A">
        <w:rPr>
          <w:b/>
          <w:bCs/>
        </w:rPr>
        <w:t xml:space="preserve"> </w:t>
      </w:r>
      <w:r w:rsidRPr="005C5B3A">
        <w:rPr>
          <w:rFonts w:hint="cs"/>
          <w:b/>
          <w:bCs/>
          <w:rtl/>
          <w:lang w:bidi="ar-DZ"/>
        </w:rPr>
        <w:t xml:space="preserve">  </w:t>
      </w:r>
      <w:r>
        <w:rPr>
          <w:rFonts w:asciiTheme="majorBidi" w:hAnsiTheme="majorBidi" w:cstheme="majorBidi" w:hint="cs"/>
          <w:rtl/>
          <w:lang w:bidi="ar-DZ"/>
        </w:rPr>
        <w:t>من موقع</w:t>
      </w:r>
      <w:r>
        <w:rPr>
          <w:rFonts w:asciiTheme="majorBidi" w:hAnsiTheme="majorBidi" w:cstheme="majorBidi"/>
        </w:rPr>
        <w:t>: </w:t>
      </w:r>
      <w:r w:rsidRPr="005C5B3A">
        <w:rPr>
          <w:rFonts w:ascii="Simplified Arabic" w:hAnsi="Simplified Arabic" w:cs="Simplified Arabic" w:hint="cs"/>
          <w:b/>
          <w:bCs/>
          <w:rtl/>
        </w:rPr>
        <w:t xml:space="preserve"> </w:t>
      </w:r>
      <w:r>
        <w:t xml:space="preserve"> </w:t>
      </w:r>
      <w:hyperlink r:id="rId16" w:history="1">
        <w:r w:rsidRPr="00E56C69">
          <w:rPr>
            <w:rStyle w:val="Lienhypertexte"/>
            <w:rFonts w:asciiTheme="majorBidi" w:hAnsiTheme="majorBidi" w:cstheme="majorBidi"/>
          </w:rPr>
          <w:t>http://www.who.int/dietphysicalactivity/goals/ar</w:t>
        </w:r>
      </w:hyperlink>
    </w:p>
  </w:footnote>
  <w:footnote w:id="44">
    <w:p w:rsidR="001016D3" w:rsidRPr="005F600F" w:rsidRDefault="001016D3" w:rsidP="003A11A9">
      <w:pPr>
        <w:pStyle w:val="Notedebasdepage"/>
        <w:rPr>
          <w:rFonts w:asciiTheme="majorBidi" w:hAnsiTheme="majorBidi" w:cstheme="majorBidi"/>
          <w:rtl/>
          <w:lang w:bidi="ar-DZ"/>
        </w:rPr>
      </w:pPr>
      <w:hyperlink r:id="rId17" w:history="1">
        <w:r w:rsidRPr="00304C35">
          <w:rPr>
            <w:rStyle w:val="Lienhypertexte"/>
            <w:rFonts w:asciiTheme="majorBidi" w:hAnsiTheme="majorBidi" w:cstheme="majorBidi"/>
          </w:rPr>
          <w:t>http://www.who.int/mediacentre/factsheets/fs317/ar/</w:t>
        </w:r>
      </w:hyperlink>
      <w:r w:rsidRPr="005F600F">
        <w:rPr>
          <w:rFonts w:asciiTheme="majorBidi" w:eastAsia="Times New Roman" w:hAnsiTheme="majorBidi" w:cstheme="majorBidi"/>
          <w:b/>
          <w:bCs/>
          <w:color w:val="333333"/>
          <w:kern w:val="36"/>
          <w:rtl/>
        </w:rPr>
        <w:t xml:space="preserve">  </w:t>
      </w:r>
      <w:r>
        <w:rPr>
          <w:rFonts w:asciiTheme="majorBidi" w:hAnsiTheme="majorBidi" w:cstheme="majorBidi" w:hint="cs"/>
          <w:rtl/>
          <w:lang w:bidi="ar-DZ"/>
        </w:rPr>
        <w:t xml:space="preserve">من موقع:  </w:t>
      </w:r>
      <w:r w:rsidRPr="005F600F">
        <w:rPr>
          <w:rFonts w:asciiTheme="majorBidi" w:eastAsia="Times New Roman" w:hAnsiTheme="majorBidi" w:cstheme="majorBidi"/>
          <w:b/>
          <w:bCs/>
          <w:color w:val="333333"/>
          <w:kern w:val="36"/>
          <w:rtl/>
        </w:rPr>
        <w:t xml:space="preserve"> </w:t>
      </w:r>
      <w:r w:rsidRPr="005F600F">
        <w:rPr>
          <w:rStyle w:val="Appelnotedebasdep"/>
          <w:rFonts w:asciiTheme="majorBidi" w:hAnsiTheme="majorBidi" w:cstheme="majorBidi"/>
        </w:rPr>
        <w:footnoteRef/>
      </w:r>
      <w:r w:rsidRPr="005F600F">
        <w:rPr>
          <w:rFonts w:asciiTheme="majorBidi" w:hAnsiTheme="majorBidi" w:cstheme="majorBidi"/>
        </w:rPr>
        <w:t xml:space="preserve"> </w:t>
      </w:r>
    </w:p>
  </w:footnote>
  <w:footnote w:id="45">
    <w:p w:rsidR="001016D3" w:rsidRPr="002D1E83" w:rsidRDefault="001016D3" w:rsidP="00910154">
      <w:pPr>
        <w:autoSpaceDE w:val="0"/>
        <w:autoSpaceDN w:val="0"/>
        <w:bidi/>
        <w:adjustRightInd w:val="0"/>
        <w:spacing w:after="0"/>
        <w:jc w:val="lowKashida"/>
        <w:rPr>
          <w:rFonts w:ascii="Simplified Arabic" w:hAnsi="Simplified Arabic" w:cs="Simplified Arabic"/>
          <w:rtl/>
        </w:rPr>
      </w:pPr>
      <w:r w:rsidRPr="00444A58">
        <w:rPr>
          <w:rStyle w:val="Appelnotedebasdep"/>
        </w:rPr>
        <w:footnoteRef/>
      </w:r>
      <w:r w:rsidRPr="00444A58">
        <w:rPr>
          <w:rFonts w:hint="cs"/>
          <w:rtl/>
        </w:rPr>
        <w:t xml:space="preserve"> </w:t>
      </w:r>
      <w:r w:rsidRPr="00444A58">
        <w:rPr>
          <w:rFonts w:ascii="Simplified Arabic" w:hAnsi="Simplified Arabic" w:cs="Simplified Arabic" w:hint="cs"/>
          <w:rtl/>
        </w:rPr>
        <w:t>منظمة الصحة العالمية</w:t>
      </w:r>
      <w:r>
        <w:rPr>
          <w:rFonts w:ascii="Simplified Arabic" w:hAnsi="Simplified Arabic" w:cs="Simplified Arabic" w:hint="cs"/>
          <w:rtl/>
        </w:rPr>
        <w:t>:</w:t>
      </w:r>
      <w:r w:rsidRPr="00444A58">
        <w:rPr>
          <w:rFonts w:ascii="Simplified Arabic" w:hAnsi="Simplified Arabic" w:cs="Simplified Arabic" w:hint="cs"/>
          <w:b/>
          <w:bCs/>
          <w:u w:val="single"/>
          <w:rtl/>
        </w:rPr>
        <w:t xml:space="preserve"> مذكرة</w:t>
      </w:r>
      <w:r w:rsidRPr="00444A58">
        <w:rPr>
          <w:rFonts w:ascii="Simplified Arabic" w:hAnsi="Simplified Arabic" w:cs="Simplified Arabic"/>
          <w:b/>
          <w:bCs/>
          <w:u w:val="single"/>
          <w:rtl/>
        </w:rPr>
        <w:t xml:space="preserve"> </w:t>
      </w:r>
      <w:r w:rsidRPr="00444A58">
        <w:rPr>
          <w:rFonts w:ascii="Simplified Arabic" w:hAnsi="Simplified Arabic" w:cs="Simplified Arabic" w:hint="cs"/>
          <w:b/>
          <w:bCs/>
          <w:u w:val="single"/>
          <w:rtl/>
        </w:rPr>
        <w:t>موجزة</w:t>
      </w:r>
      <w:r w:rsidRPr="00444A58">
        <w:rPr>
          <w:rFonts w:ascii="Simplified Arabic" w:hAnsi="Simplified Arabic" w:cs="Simplified Arabic"/>
          <w:b/>
          <w:bCs/>
          <w:u w:val="single"/>
          <w:rtl/>
        </w:rPr>
        <w:t xml:space="preserve"> </w:t>
      </w:r>
      <w:r w:rsidRPr="00444A58">
        <w:rPr>
          <w:rFonts w:ascii="Simplified Arabic" w:hAnsi="Simplified Arabic" w:cs="Simplified Arabic" w:hint="cs"/>
          <w:b/>
          <w:bCs/>
          <w:u w:val="single"/>
          <w:rtl/>
        </w:rPr>
        <w:t>عالمية</w:t>
      </w:r>
      <w:r w:rsidRPr="00444A58">
        <w:rPr>
          <w:rFonts w:ascii="Simplified Arabic" w:hAnsi="Simplified Arabic" w:cs="Simplified Arabic"/>
          <w:b/>
          <w:bCs/>
          <w:u w:val="single"/>
          <w:rtl/>
        </w:rPr>
        <w:t xml:space="preserve"> </w:t>
      </w:r>
      <w:r w:rsidRPr="00444A58">
        <w:rPr>
          <w:rFonts w:ascii="Simplified Arabic" w:hAnsi="Simplified Arabic" w:cs="Simplified Arabic" w:hint="cs"/>
          <w:b/>
          <w:bCs/>
          <w:u w:val="single"/>
          <w:rtl/>
        </w:rPr>
        <w:t>عن</w:t>
      </w:r>
      <w:r w:rsidRPr="00444A58">
        <w:rPr>
          <w:rFonts w:hint="cs"/>
          <w:b/>
          <w:bCs/>
          <w:u w:val="single"/>
          <w:rtl/>
        </w:rPr>
        <w:t xml:space="preserve"> </w:t>
      </w:r>
      <w:r w:rsidRPr="00444A58">
        <w:rPr>
          <w:rFonts w:ascii="Simplified Arabic" w:hAnsi="Simplified Arabic" w:cs="Simplified Arabic" w:hint="cs"/>
          <w:b/>
          <w:bCs/>
          <w:u w:val="single"/>
          <w:rtl/>
        </w:rPr>
        <w:t>ارتفاع</w:t>
      </w:r>
      <w:r w:rsidRPr="00444A58">
        <w:rPr>
          <w:rFonts w:ascii="Simplified Arabic" w:hAnsi="Simplified Arabic" w:cs="Simplified Arabic"/>
          <w:b/>
          <w:bCs/>
          <w:u w:val="single"/>
          <w:rtl/>
        </w:rPr>
        <w:t xml:space="preserve"> </w:t>
      </w:r>
      <w:r w:rsidRPr="00444A58">
        <w:rPr>
          <w:rFonts w:ascii="Simplified Arabic" w:hAnsi="Simplified Arabic" w:cs="Simplified Arabic" w:hint="cs"/>
          <w:b/>
          <w:bCs/>
          <w:u w:val="single"/>
          <w:rtl/>
        </w:rPr>
        <w:t>ضغط</w:t>
      </w:r>
      <w:r w:rsidRPr="00444A58">
        <w:rPr>
          <w:rFonts w:ascii="Simplified Arabic" w:hAnsi="Simplified Arabic" w:cs="Simplified Arabic"/>
          <w:b/>
          <w:bCs/>
          <w:u w:val="single"/>
          <w:rtl/>
        </w:rPr>
        <w:t xml:space="preserve"> </w:t>
      </w:r>
      <w:r w:rsidRPr="00444A58">
        <w:rPr>
          <w:rFonts w:ascii="Simplified Arabic" w:hAnsi="Simplified Arabic" w:cs="Simplified Arabic" w:hint="cs"/>
          <w:b/>
          <w:bCs/>
          <w:u w:val="single"/>
          <w:rtl/>
        </w:rPr>
        <w:t>الدم</w:t>
      </w:r>
      <w:r w:rsidRPr="00444A58">
        <w:rPr>
          <w:rFonts w:ascii="Simplified Arabic" w:hAnsi="Simplified Arabic" w:cs="Simplified Arabic" w:hint="cs"/>
          <w:rtl/>
        </w:rPr>
        <w:t xml:space="preserve"> ، يوم الصحة الع</w:t>
      </w:r>
      <w:r>
        <w:rPr>
          <w:rFonts w:ascii="Simplified Arabic" w:hAnsi="Simplified Arabic" w:cs="Simplified Arabic" w:hint="cs"/>
          <w:rtl/>
        </w:rPr>
        <w:t>ا</w:t>
      </w:r>
      <w:r w:rsidRPr="00444A58">
        <w:rPr>
          <w:rFonts w:ascii="Simplified Arabic" w:hAnsi="Simplified Arabic" w:cs="Simplified Arabic" w:hint="cs"/>
          <w:rtl/>
        </w:rPr>
        <w:t>لمي2013، ص19</w:t>
      </w:r>
      <w:r w:rsidRPr="00444A58">
        <w:rPr>
          <w:rFonts w:ascii="Simplified Arabic" w:hAnsi="Simplified Arabic" w:cs="Simplified Arabic" w:hint="cs"/>
          <w:b/>
          <w:bCs/>
          <w:rtl/>
        </w:rPr>
        <w:t>.</w:t>
      </w:r>
      <w:r w:rsidRPr="00B20B29">
        <w:t xml:space="preserve"> </w:t>
      </w:r>
      <w:hyperlink r:id="rId18" w:history="1">
        <w:r w:rsidRPr="00304C35">
          <w:rPr>
            <w:rStyle w:val="Lienhypertexte"/>
            <w:rFonts w:asciiTheme="majorBidi" w:hAnsiTheme="majorBidi" w:cstheme="majorBidi"/>
            <w:sz w:val="20"/>
            <w:szCs w:val="20"/>
          </w:rPr>
          <w:t>http://apps.who.int/iris/bitstream/10665/79059/15/WHO_DCO_WHD_2013.2_ara.pdf?ua=1</w:t>
        </w:r>
      </w:hyperlink>
      <w:r w:rsidRPr="00304C35">
        <w:rPr>
          <w:rFonts w:asciiTheme="majorBidi" w:hAnsiTheme="majorBidi" w:cstheme="majorBidi" w:hint="cs"/>
          <w:b/>
          <w:bCs/>
          <w:sz w:val="20"/>
          <w:szCs w:val="20"/>
          <w:rtl/>
        </w:rPr>
        <w:t xml:space="preserve"> </w:t>
      </w:r>
    </w:p>
  </w:footnote>
  <w:footnote w:id="46">
    <w:p w:rsidR="001016D3" w:rsidRDefault="001016D3" w:rsidP="00910154">
      <w:pPr>
        <w:shd w:val="clear" w:color="auto" w:fill="FFFFFF"/>
        <w:bidi/>
        <w:spacing w:after="0"/>
        <w:ind w:right="450"/>
        <w:jc w:val="lowKashida"/>
        <w:rPr>
          <w:rtl/>
          <w:lang w:bidi="ar-DZ"/>
        </w:rPr>
      </w:pPr>
      <w:r w:rsidRPr="00075BE6">
        <w:rPr>
          <w:rStyle w:val="Appelnotedebasdep"/>
        </w:rPr>
        <w:footnoteRef/>
      </w:r>
      <w:r>
        <w:rPr>
          <w:rFonts w:cs="Arial" w:hint="cs"/>
          <w:rtl/>
        </w:rPr>
        <w:t xml:space="preserve"> </w:t>
      </w:r>
      <w:r w:rsidRPr="00AA2B57">
        <w:rPr>
          <w:rFonts w:cs="Arial"/>
          <w:rtl/>
        </w:rPr>
        <w:t xml:space="preserve"> </w:t>
      </w:r>
      <w:r w:rsidRPr="009349CF">
        <w:rPr>
          <w:rFonts w:ascii="Simplified Arabic" w:eastAsia="Times New Roman" w:hAnsi="Simplified Arabic" w:cs="Simplified Arabic"/>
          <w:color w:val="000000"/>
          <w:rtl/>
        </w:rPr>
        <w:t xml:space="preserve">عبد الحليم كنسارة: </w:t>
      </w:r>
      <w:r w:rsidRPr="009349CF">
        <w:rPr>
          <w:rStyle w:val="lev"/>
          <w:rFonts w:ascii="Simplified Arabic" w:hAnsi="Simplified Arabic" w:cs="Simplified Arabic"/>
          <w:u w:val="single"/>
          <w:rtl/>
        </w:rPr>
        <w:t>معلومات وإرشادات هامة تهمك عن مرض ضغط الدم المرتفع</w:t>
      </w:r>
      <w:r w:rsidRPr="009349CF">
        <w:rPr>
          <w:rStyle w:val="lev"/>
          <w:rFonts w:ascii="Simplified Arabic" w:hAnsi="Simplified Arabic" w:cs="Simplified Arabic"/>
          <w:rtl/>
        </w:rPr>
        <w:t>،</w:t>
      </w:r>
      <w:r w:rsidRPr="009349CF">
        <w:rPr>
          <w:rFonts w:ascii="Simplified Arabic" w:eastAsia="Times New Roman" w:hAnsi="Simplified Arabic" w:cs="Simplified Arabic"/>
          <w:color w:val="000000"/>
          <w:rtl/>
        </w:rPr>
        <w:t xml:space="preserve"> الجمعية السعودية لطب الأسرة والمجتمع، </w:t>
      </w:r>
      <w:r w:rsidRPr="009349CF">
        <w:rPr>
          <w:rFonts w:ascii="Simplified Arabic" w:hAnsi="Simplified Arabic" w:cs="Simplified Arabic"/>
          <w:rtl/>
          <w:lang w:bidi="ar-DZ"/>
        </w:rPr>
        <w:t>من موقع</w:t>
      </w:r>
      <w:r>
        <w:rPr>
          <w:rFonts w:asciiTheme="majorBidi" w:hAnsiTheme="majorBidi" w:cstheme="majorBidi" w:hint="cs"/>
          <w:rtl/>
          <w:lang w:bidi="ar-DZ"/>
        </w:rPr>
        <w:t xml:space="preserve">: </w:t>
      </w:r>
      <w:r w:rsidRPr="00AA2B57">
        <w:t xml:space="preserve"> </w:t>
      </w:r>
      <w:hyperlink r:id="rId19" w:history="1">
        <w:r w:rsidRPr="009349CF">
          <w:rPr>
            <w:rStyle w:val="Lienhypertexte"/>
            <w:rFonts w:asciiTheme="majorBidi" w:hAnsiTheme="majorBidi" w:cstheme="majorBidi"/>
            <w:sz w:val="20"/>
            <w:szCs w:val="20"/>
          </w:rPr>
          <w:t>http://www.ssfcm.org/public/Artical/index/secid/164/artid/14385</w:t>
        </w:r>
      </w:hyperlink>
    </w:p>
  </w:footnote>
  <w:footnote w:id="47">
    <w:p w:rsidR="001016D3" w:rsidRPr="00B5765E" w:rsidRDefault="001016D3" w:rsidP="003A11A9">
      <w:pPr>
        <w:pStyle w:val="Notedebasdepage"/>
        <w:rPr>
          <w:rtl/>
          <w:lang w:bidi="ar-DZ"/>
        </w:rPr>
      </w:pPr>
      <w:r>
        <w:rPr>
          <w:rFonts w:hint="cs"/>
          <w:rtl/>
        </w:rPr>
        <w:t xml:space="preserve"> </w:t>
      </w:r>
      <w:r w:rsidRPr="00B5765E">
        <w:rPr>
          <w:rFonts w:ascii="Simplified Arabic" w:hAnsi="Simplified Arabic" w:cs="Simplified Arabic"/>
          <w:rtl/>
        </w:rPr>
        <w:t xml:space="preserve">عبد العزيز طريح شرف: </w:t>
      </w:r>
      <w:r w:rsidRPr="00B5765E">
        <w:rPr>
          <w:rFonts w:ascii="Simplified Arabic" w:hAnsi="Simplified Arabic" w:cs="Simplified Arabic"/>
          <w:b/>
          <w:bCs/>
          <w:u w:val="single"/>
          <w:rtl/>
        </w:rPr>
        <w:t>البيئة وصحة الإنسان في الجغرافيا الطبية</w:t>
      </w:r>
      <w:r w:rsidRPr="00B5765E">
        <w:rPr>
          <w:rFonts w:ascii="Simplified Arabic" w:hAnsi="Simplified Arabic" w:cs="Simplified Arabic"/>
          <w:rtl/>
        </w:rPr>
        <w:t>، مركز الإسكندرية للكتاب</w:t>
      </w:r>
      <w:r>
        <w:rPr>
          <w:rFonts w:ascii="Simplified Arabic" w:hAnsi="Simplified Arabic" w:cs="Simplified Arabic" w:hint="cs"/>
          <w:rtl/>
        </w:rPr>
        <w:t>، مصر،2007، ص387.</w:t>
      </w:r>
      <w:r>
        <w:rPr>
          <w:rStyle w:val="Appelnotedebasdep"/>
        </w:rPr>
        <w:footnoteRef/>
      </w:r>
      <w:r>
        <w:t xml:space="preserve"> </w:t>
      </w:r>
    </w:p>
  </w:footnote>
  <w:footnote w:id="48">
    <w:p w:rsidR="001016D3" w:rsidRPr="00F5726E" w:rsidRDefault="001016D3" w:rsidP="00836B80">
      <w:pPr>
        <w:bidi/>
        <w:spacing w:after="0"/>
        <w:jc w:val="both"/>
        <w:rPr>
          <w:rFonts w:ascii="Simplified Arabic" w:hAnsi="Simplified Arabic" w:cs="Simplified Arabic"/>
          <w:sz w:val="28"/>
          <w:szCs w:val="28"/>
          <w:rtl/>
          <w:lang w:bidi="ar-DZ"/>
        </w:rPr>
      </w:pPr>
      <w:r>
        <w:rPr>
          <w:rStyle w:val="Appelnotedebasdep"/>
        </w:rPr>
        <w:footnoteRef/>
      </w:r>
      <w:r>
        <w:t xml:space="preserve"> </w:t>
      </w:r>
      <w:r>
        <w:rPr>
          <w:rFonts w:hint="cs"/>
          <w:rtl/>
        </w:rPr>
        <w:t xml:space="preserve">  </w:t>
      </w:r>
      <w:r w:rsidRPr="00A3067F">
        <w:rPr>
          <w:rFonts w:hint="cs"/>
          <w:rtl/>
        </w:rPr>
        <w:t>بهلول سارة</w:t>
      </w:r>
      <w:r>
        <w:rPr>
          <w:rFonts w:ascii="Simplified Arabic" w:hAnsi="Simplified Arabic" w:cs="Simplified Arabic" w:hint="cs"/>
          <w:rtl/>
        </w:rPr>
        <w:t>:</w:t>
      </w:r>
      <w:r w:rsidRPr="00A3067F">
        <w:rPr>
          <w:rFonts w:ascii="Simplified Arabic" w:hAnsi="Simplified Arabic" w:cs="Simplified Arabic"/>
          <w:b/>
          <w:bCs/>
          <w:sz w:val="20"/>
          <w:szCs w:val="20"/>
          <w:rtl/>
        </w:rPr>
        <w:t xml:space="preserve"> </w:t>
      </w:r>
      <w:r w:rsidRPr="00D157FE">
        <w:rPr>
          <w:rFonts w:ascii="Simplified Arabic" w:hAnsi="Simplified Arabic" w:cs="Simplified Arabic"/>
          <w:b/>
          <w:bCs/>
          <w:sz w:val="20"/>
          <w:szCs w:val="20"/>
          <w:u w:val="single"/>
          <w:rtl/>
        </w:rPr>
        <w:t>سلوكات</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الخطر</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المتعلقة</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بالصحة</w:t>
      </w:r>
      <w:r w:rsidRPr="00D157FE">
        <w:rPr>
          <w:rFonts w:ascii="Simplified Arabic" w:hAnsi="Simplified Arabic" w:cs="Simplified Arabic" w:hint="cs"/>
          <w:b/>
          <w:bCs/>
          <w:sz w:val="20"/>
          <w:szCs w:val="20"/>
          <w:u w:val="single"/>
          <w:rtl/>
        </w:rPr>
        <w:t>(</w:t>
      </w:r>
      <w:r w:rsidRPr="00D157FE">
        <w:rPr>
          <w:rFonts w:ascii="Simplified Arabic" w:hAnsi="Simplified Arabic" w:cs="Simplified Arabic"/>
          <w:b/>
          <w:bCs/>
          <w:sz w:val="20"/>
          <w:szCs w:val="20"/>
          <w:u w:val="single"/>
          <w:rtl/>
        </w:rPr>
        <w:t>التدخين،</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الكحول،سلوك</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قيادة</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السيارات</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و</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قلة</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النشاط</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البدني</w:t>
      </w:r>
      <w:r w:rsidRPr="00D157FE">
        <w:rPr>
          <w:rFonts w:ascii="Simplified Arabic" w:hAnsi="Simplified Arabic" w:cs="Simplified Arabic" w:hint="cs"/>
          <w:b/>
          <w:bCs/>
          <w:sz w:val="20"/>
          <w:szCs w:val="20"/>
          <w:u w:val="single"/>
          <w:rtl/>
        </w:rPr>
        <w:t>)</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و</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علاقتها</w:t>
      </w:r>
      <w:r w:rsidRPr="00D157FE">
        <w:rPr>
          <w:rFonts w:ascii="Simplified Arabic" w:hAnsi="Simplified Arabic" w:cs="Simplified Arabic" w:hint="cs"/>
          <w:b/>
          <w:bCs/>
          <w:sz w:val="20"/>
          <w:szCs w:val="20"/>
          <w:u w:val="single"/>
          <w:rtl/>
        </w:rPr>
        <w:t xml:space="preserve"> </w:t>
      </w:r>
      <w:r w:rsidRPr="00D157FE">
        <w:rPr>
          <w:rFonts w:ascii="Simplified Arabic" w:hAnsi="Simplified Arabic" w:cs="Simplified Arabic"/>
          <w:b/>
          <w:bCs/>
          <w:sz w:val="20"/>
          <w:szCs w:val="20"/>
          <w:u w:val="single"/>
          <w:rtl/>
        </w:rPr>
        <w:t>بكل</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من</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جودة</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الحياة</w:t>
      </w:r>
      <w:r w:rsidRPr="00274322">
        <w:rPr>
          <w:rFonts w:ascii="Simplified Arabic" w:hAnsi="Simplified Arabic" w:cs="Simplified Arabic"/>
          <w:b/>
          <w:bCs/>
          <w:sz w:val="20"/>
          <w:szCs w:val="20"/>
        </w:rPr>
        <w:t xml:space="preserve">   </w:t>
      </w:r>
      <w:r w:rsidRPr="00D157FE">
        <w:rPr>
          <w:rFonts w:ascii="Simplified Arabic" w:hAnsi="Simplified Arabic" w:cs="Simplified Arabic"/>
          <w:b/>
          <w:bCs/>
          <w:sz w:val="20"/>
          <w:szCs w:val="20"/>
          <w:u w:val="single"/>
          <w:rtl/>
        </w:rPr>
        <w:t>و</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المعتقدات</w:t>
      </w:r>
      <w:r w:rsidRPr="00D157FE">
        <w:rPr>
          <w:rFonts w:ascii="Simplified Arabic" w:hAnsi="Simplified Arabic" w:cs="Simplified Arabic"/>
          <w:b/>
          <w:bCs/>
          <w:sz w:val="20"/>
          <w:szCs w:val="20"/>
          <w:u w:val="single"/>
        </w:rPr>
        <w:t xml:space="preserve"> </w:t>
      </w:r>
      <w:r w:rsidRPr="00D157FE">
        <w:rPr>
          <w:rFonts w:ascii="Simplified Arabic" w:hAnsi="Simplified Arabic" w:cs="Simplified Arabic"/>
          <w:b/>
          <w:bCs/>
          <w:sz w:val="20"/>
          <w:szCs w:val="20"/>
          <w:u w:val="single"/>
          <w:rtl/>
        </w:rPr>
        <w:t>الصحية</w:t>
      </w:r>
      <w:r w:rsidRPr="00D157FE">
        <w:rPr>
          <w:rFonts w:ascii="Simplified Arabic" w:hAnsi="Simplified Arabic" w:cs="Simplified Arabic" w:hint="cs"/>
          <w:b/>
          <w:bCs/>
          <w:u w:val="single"/>
          <w:rtl/>
        </w:rPr>
        <w:t>،</w:t>
      </w:r>
      <w:r>
        <w:rPr>
          <w:rFonts w:ascii="Simplified Arabic" w:hAnsi="Simplified Arabic" w:cs="Simplified Arabic" w:hint="cs"/>
          <w:b/>
          <w:bCs/>
          <w:rtl/>
        </w:rPr>
        <w:t xml:space="preserve"> </w:t>
      </w:r>
      <w:r w:rsidRPr="00A3067F">
        <w:rPr>
          <w:rFonts w:hint="cs"/>
          <w:rtl/>
        </w:rPr>
        <w:t xml:space="preserve">مذكرة ماجستير </w:t>
      </w:r>
      <w:r>
        <w:rPr>
          <w:rFonts w:hint="cs"/>
          <w:rtl/>
        </w:rPr>
        <w:t>، جامعة باتنة،</w:t>
      </w:r>
      <w:r>
        <w:rPr>
          <w:rFonts w:ascii="Simplified Arabic" w:hAnsi="Simplified Arabic" w:cs="Simplified Arabic" w:hint="cs"/>
          <w:rtl/>
        </w:rPr>
        <w:t>ص65.</w:t>
      </w:r>
    </w:p>
  </w:footnote>
  <w:footnote w:id="49">
    <w:p w:rsidR="001016D3" w:rsidRPr="00912CAC" w:rsidRDefault="001016D3" w:rsidP="00836B80">
      <w:pPr>
        <w:spacing w:after="0"/>
        <w:rPr>
          <w:rFonts w:asciiTheme="majorBidi" w:hAnsiTheme="majorBidi" w:cstheme="majorBidi"/>
          <w:sz w:val="20"/>
          <w:szCs w:val="20"/>
          <w:lang w:bidi="ar-DZ"/>
        </w:rPr>
      </w:pPr>
      <w:r w:rsidRPr="00912CAC">
        <w:rPr>
          <w:rFonts w:asciiTheme="majorBidi" w:hAnsiTheme="majorBidi" w:cstheme="majorBidi"/>
          <w:sz w:val="20"/>
          <w:szCs w:val="20"/>
          <w:lang w:bidi="ar-DZ"/>
        </w:rPr>
        <w:t>Michel Fichbach. Et</w:t>
      </w:r>
      <w:r>
        <w:rPr>
          <w:rFonts w:asciiTheme="majorBidi" w:hAnsiTheme="majorBidi" w:cstheme="majorBidi" w:hint="cs"/>
          <w:sz w:val="20"/>
          <w:szCs w:val="20"/>
          <w:rtl/>
          <w:lang w:bidi="ar-DZ"/>
        </w:rPr>
        <w:t xml:space="preserve"> </w:t>
      </w:r>
      <w:r w:rsidRPr="002943A2">
        <w:rPr>
          <w:rFonts w:asciiTheme="majorBidi" w:hAnsiTheme="majorBidi" w:cstheme="majorBidi"/>
          <w:sz w:val="20"/>
          <w:szCs w:val="20"/>
          <w:lang w:bidi="ar-DZ"/>
        </w:rPr>
        <w:t>al</w:t>
      </w:r>
      <w:r w:rsidRPr="002943A2">
        <w:rPr>
          <w:rFonts w:asciiTheme="majorBidi" w:hAnsiTheme="majorBidi" w:cstheme="majorBidi"/>
          <w:b/>
          <w:bCs/>
          <w:sz w:val="20"/>
          <w:szCs w:val="20"/>
          <w:lang w:bidi="ar-DZ"/>
        </w:rPr>
        <w:t xml:space="preserve">: </w:t>
      </w:r>
      <w:r w:rsidRPr="00912CAC">
        <w:rPr>
          <w:rFonts w:asciiTheme="majorBidi" w:hAnsiTheme="majorBidi" w:cstheme="majorBidi"/>
          <w:b/>
          <w:bCs/>
          <w:sz w:val="20"/>
          <w:szCs w:val="20"/>
          <w:u w:val="single"/>
          <w:lang w:bidi="ar-DZ"/>
        </w:rPr>
        <w:t>Précis de réadaptation cardiaque</w:t>
      </w:r>
      <w:r w:rsidRPr="00912CAC">
        <w:rPr>
          <w:rFonts w:asciiTheme="majorBidi" w:hAnsiTheme="majorBidi" w:cstheme="majorBidi"/>
          <w:sz w:val="20"/>
          <w:szCs w:val="20"/>
          <w:lang w:bidi="ar-DZ"/>
        </w:rPr>
        <w:t> .p7</w:t>
      </w:r>
      <w:r w:rsidRPr="00912CAC">
        <w:rPr>
          <w:rFonts w:asciiTheme="majorBidi" w:hAnsiTheme="majorBidi" w:cstheme="majorBidi" w:hint="cs"/>
          <w:sz w:val="20"/>
          <w:szCs w:val="20"/>
          <w:rtl/>
          <w:lang w:bidi="ar-DZ"/>
        </w:rPr>
        <w:t xml:space="preserve">. </w:t>
      </w:r>
      <w:r w:rsidRPr="00912CAC">
        <w:rPr>
          <w:rFonts w:asciiTheme="majorBidi" w:hAnsiTheme="majorBidi" w:cstheme="majorBidi"/>
          <w:sz w:val="20"/>
          <w:szCs w:val="20"/>
          <w:lang w:bidi="ar-DZ"/>
        </w:rPr>
        <w:t xml:space="preserve">Op cit  </w:t>
      </w:r>
      <w:r w:rsidRPr="00912CAC">
        <w:rPr>
          <w:rStyle w:val="Appelnotedebasdep"/>
          <w:rFonts w:asciiTheme="majorBidi" w:hAnsiTheme="majorBidi" w:cstheme="majorBidi"/>
        </w:rPr>
        <w:footnoteRef/>
      </w:r>
    </w:p>
  </w:footnote>
  <w:footnote w:id="50">
    <w:p w:rsidR="001016D3" w:rsidRPr="000245FD" w:rsidRDefault="001016D3" w:rsidP="00836B80">
      <w:pPr>
        <w:spacing w:after="0"/>
        <w:rPr>
          <w:rFonts w:asciiTheme="majorBidi" w:hAnsiTheme="majorBidi" w:cstheme="majorBidi"/>
          <w:sz w:val="20"/>
          <w:szCs w:val="20"/>
          <w:rtl/>
          <w:lang w:bidi="ar-DZ"/>
        </w:rPr>
      </w:pPr>
      <w:r w:rsidRPr="00241C33">
        <w:rPr>
          <w:rFonts w:asciiTheme="majorBidi" w:hAnsiTheme="majorBidi" w:cstheme="majorBidi"/>
          <w:sz w:val="20"/>
          <w:szCs w:val="24"/>
        </w:rPr>
        <w:t>Gro Harlem Brundtland</w:t>
      </w:r>
      <w:r>
        <w:rPr>
          <w:rFonts w:asciiTheme="majorBidi" w:hAnsiTheme="majorBidi" w:cstheme="majorBidi"/>
          <w:sz w:val="20"/>
          <w:szCs w:val="24"/>
        </w:rPr>
        <w:t> :</w:t>
      </w:r>
      <w:r w:rsidRPr="00241C33">
        <w:rPr>
          <w:rFonts w:asciiTheme="majorBidi" w:hAnsiTheme="majorBidi" w:cstheme="majorBidi"/>
          <w:lang w:bidi="ar-DZ"/>
        </w:rPr>
        <w:t xml:space="preserve"> </w:t>
      </w:r>
      <w:r w:rsidRPr="00F30346">
        <w:rPr>
          <w:rFonts w:asciiTheme="majorBidi" w:hAnsiTheme="majorBidi" w:cstheme="majorBidi"/>
          <w:b/>
          <w:bCs/>
          <w:sz w:val="20"/>
          <w:szCs w:val="20"/>
          <w:u w:val="single"/>
          <w:lang w:bidi="ar-DZ"/>
        </w:rPr>
        <w:t xml:space="preserve">reduire les risque et promouvoir une vie </w:t>
      </w:r>
      <w:r w:rsidRPr="002943A2">
        <w:rPr>
          <w:rFonts w:asciiTheme="majorBidi" w:hAnsiTheme="majorBidi" w:cstheme="majorBidi"/>
          <w:b/>
          <w:bCs/>
          <w:sz w:val="20"/>
          <w:szCs w:val="20"/>
          <w:u w:val="single"/>
          <w:lang w:bidi="ar-DZ"/>
        </w:rPr>
        <w:t>saine</w:t>
      </w:r>
      <w:r w:rsidRPr="002943A2">
        <w:rPr>
          <w:rFonts w:asciiTheme="majorBidi" w:hAnsiTheme="majorBidi" w:cstheme="majorBidi"/>
          <w:b/>
          <w:bCs/>
          <w:sz w:val="20"/>
          <w:szCs w:val="20"/>
          <w:lang w:bidi="ar-DZ"/>
        </w:rPr>
        <w:t xml:space="preserve">, </w:t>
      </w:r>
      <w:r w:rsidRPr="002943A2">
        <w:rPr>
          <w:rFonts w:asciiTheme="majorBidi" w:hAnsiTheme="majorBidi" w:cstheme="majorBidi"/>
          <w:sz w:val="20"/>
          <w:szCs w:val="20"/>
          <w:lang w:bidi="ar-DZ"/>
        </w:rPr>
        <w:t>op cit.</w:t>
      </w:r>
      <w:r w:rsidRPr="002943A2">
        <w:rPr>
          <w:rStyle w:val="Appelnotedebasdep"/>
          <w:rFonts w:asciiTheme="majorBidi" w:hAnsiTheme="majorBidi" w:cstheme="majorBidi"/>
        </w:rPr>
        <w:t xml:space="preserve"> </w:t>
      </w:r>
      <w:r w:rsidRPr="002943A2">
        <w:rPr>
          <w:rStyle w:val="Appelnotedebasdep"/>
          <w:rFonts w:asciiTheme="majorBidi" w:hAnsiTheme="majorBidi" w:cstheme="majorBidi"/>
        </w:rPr>
        <w:footnoteRef/>
      </w:r>
      <w:r>
        <w:rPr>
          <w:rFonts w:asciiTheme="majorBidi" w:hAnsiTheme="majorBidi" w:cstheme="majorBidi" w:hint="cs"/>
          <w:rtl/>
        </w:rPr>
        <w:t xml:space="preserve"> </w:t>
      </w:r>
    </w:p>
  </w:footnote>
  <w:footnote w:id="51">
    <w:p w:rsidR="001016D3" w:rsidRPr="00FD3A32" w:rsidRDefault="001016D3" w:rsidP="003A11A9">
      <w:pPr>
        <w:autoSpaceDE w:val="0"/>
        <w:autoSpaceDN w:val="0"/>
        <w:bidi/>
        <w:adjustRightInd w:val="0"/>
        <w:jc w:val="both"/>
        <w:rPr>
          <w:rFonts w:ascii="Simplified Arabic" w:hAnsi="Simplified Arabic" w:cs="Simplified Arabic"/>
          <w:rtl/>
          <w:lang w:bidi="ar-DZ"/>
        </w:rPr>
      </w:pPr>
      <w:r w:rsidRPr="00DF74F0">
        <w:rPr>
          <w:rStyle w:val="Appelnotedebasdep"/>
          <w:rFonts w:ascii="Simplified Arabic" w:hAnsi="Simplified Arabic" w:cs="Simplified Arabic"/>
        </w:rPr>
        <w:footnoteRef/>
      </w:r>
      <w:r w:rsidRPr="00DF74F0">
        <w:rPr>
          <w:rFonts w:ascii="Simplified Arabic" w:hAnsi="Simplified Arabic" w:cs="Simplified Arabic"/>
          <w:rtl/>
        </w:rPr>
        <w:t xml:space="preserve"> هزاع</w:t>
      </w:r>
      <w:r w:rsidRPr="00DF74F0">
        <w:rPr>
          <w:rFonts w:ascii="Simplified Arabic" w:hAnsi="Simplified Arabic" w:cs="Simplified Arabic"/>
        </w:rPr>
        <w:t xml:space="preserve"> </w:t>
      </w:r>
      <w:r w:rsidRPr="00DF74F0">
        <w:rPr>
          <w:rFonts w:ascii="Simplified Arabic" w:hAnsi="Simplified Arabic" w:cs="Simplified Arabic"/>
          <w:rtl/>
        </w:rPr>
        <w:t>بن</w:t>
      </w:r>
      <w:r w:rsidRPr="00DF74F0">
        <w:rPr>
          <w:rFonts w:ascii="Simplified Arabic" w:hAnsi="Simplified Arabic" w:cs="Simplified Arabic"/>
        </w:rPr>
        <w:t xml:space="preserve"> </w:t>
      </w:r>
      <w:r w:rsidRPr="00DF74F0">
        <w:rPr>
          <w:rFonts w:ascii="Simplified Arabic" w:hAnsi="Simplified Arabic" w:cs="Simplified Arabic"/>
          <w:rtl/>
        </w:rPr>
        <w:t>محمد</w:t>
      </w:r>
      <w:r w:rsidRPr="00DF74F0">
        <w:rPr>
          <w:rFonts w:ascii="Simplified Arabic" w:hAnsi="Simplified Arabic" w:cs="Simplified Arabic"/>
        </w:rPr>
        <w:t xml:space="preserve"> </w:t>
      </w:r>
      <w:r w:rsidRPr="00DF74F0">
        <w:rPr>
          <w:rFonts w:ascii="Simplified Arabic" w:hAnsi="Simplified Arabic" w:cs="Simplified Arabic"/>
          <w:rtl/>
        </w:rPr>
        <w:t>الهزاع</w:t>
      </w:r>
      <w:r>
        <w:rPr>
          <w:rFonts w:ascii="Simplified Arabic" w:hAnsi="Simplified Arabic" w:cs="Simplified Arabic" w:hint="cs"/>
          <w:rtl/>
        </w:rPr>
        <w:t>:</w:t>
      </w:r>
      <w:r w:rsidRPr="00DF74F0">
        <w:rPr>
          <w:rFonts w:ascii="Simplified Arabic" w:hAnsi="Simplified Arabic" w:cs="Simplified Arabic"/>
          <w:rtl/>
        </w:rPr>
        <w:t xml:space="preserve"> </w:t>
      </w:r>
      <w:r w:rsidRPr="00B20B29">
        <w:rPr>
          <w:rFonts w:ascii="Simplified Arabic" w:hAnsi="Simplified Arabic" w:cs="Simplified Arabic"/>
          <w:b/>
          <w:bCs/>
          <w:u w:val="single"/>
          <w:rtl/>
        </w:rPr>
        <w:t>النشاط البدني والوقاية من الأمراض المزمنة: دور قديم أكتسب أهمية فـي وقتنـا الحاضـر</w:t>
      </w:r>
      <w:r>
        <w:rPr>
          <w:rFonts w:ascii="Simplified Arabic" w:hAnsi="Simplified Arabic" w:cs="Simplified Arabic" w:hint="cs"/>
          <w:rtl/>
        </w:rPr>
        <w:t xml:space="preserve">، </w:t>
      </w:r>
      <w:r w:rsidRPr="00B20B29">
        <w:rPr>
          <w:rFonts w:ascii="Simplified Arabic" w:hAnsi="Simplified Arabic" w:cs="Simplified Arabic"/>
          <w:rtl/>
        </w:rPr>
        <w:t>المؤتمر العربي الثاني للتغذية</w:t>
      </w:r>
      <w:r>
        <w:rPr>
          <w:rFonts w:ascii="Simplified Arabic" w:hAnsi="Simplified Arabic" w:cs="Simplified Arabic" w:hint="cs"/>
          <w:rtl/>
        </w:rPr>
        <w:t>،</w:t>
      </w:r>
      <w:r w:rsidRPr="00B20B29">
        <w:rPr>
          <w:rFonts w:ascii="Simplified Arabic" w:hAnsi="Simplified Arabic" w:cs="Simplified Arabic"/>
          <w:rtl/>
        </w:rPr>
        <w:t xml:space="preserve"> المنامة</w:t>
      </w:r>
      <w:r>
        <w:rPr>
          <w:rFonts w:ascii="Simplified Arabic" w:hAnsi="Simplified Arabic" w:cs="Simplified Arabic" w:hint="cs"/>
          <w:rtl/>
        </w:rPr>
        <w:t>،</w:t>
      </w:r>
      <w:r w:rsidRPr="00B20B29">
        <w:rPr>
          <w:rFonts w:ascii="Simplified Arabic" w:hAnsi="Simplified Arabic" w:cs="Simplified Arabic"/>
          <w:rtl/>
        </w:rPr>
        <w:t xml:space="preserve"> مملكة البحرين، ديسمبر</w:t>
      </w:r>
      <w:r>
        <w:rPr>
          <w:rFonts w:ascii="Simplified Arabic" w:hAnsi="Simplified Arabic" w:cs="Simplified Arabic" w:hint="cs"/>
          <w:rtl/>
        </w:rPr>
        <w:t>2004</w:t>
      </w:r>
      <w:r w:rsidRPr="00B20B29">
        <w:rPr>
          <w:rFonts w:ascii="Simplified Arabic" w:hAnsi="Simplified Arabic" w:cs="Simplified Arabic"/>
        </w:rPr>
        <w:t>.</w:t>
      </w:r>
      <w:r>
        <w:rPr>
          <w:rFonts w:ascii="Simplified Arabic" w:hAnsi="Simplified Arabic" w:cs="Simplified Arabic" w:hint="cs"/>
          <w:rtl/>
        </w:rPr>
        <w:t>ص12.</w:t>
      </w:r>
    </w:p>
  </w:footnote>
  <w:footnote w:id="52">
    <w:p w:rsidR="001016D3" w:rsidRPr="00960862" w:rsidRDefault="001016D3" w:rsidP="003A11A9">
      <w:pPr>
        <w:bidi/>
        <w:jc w:val="both"/>
        <w:rPr>
          <w:rFonts w:asciiTheme="majorBidi" w:hAnsiTheme="majorBidi" w:cstheme="majorBidi"/>
          <w:sz w:val="20"/>
          <w:szCs w:val="20"/>
          <w:rtl/>
          <w:lang w:bidi="ar-DZ"/>
        </w:rPr>
      </w:pPr>
      <w:r w:rsidRPr="00960862">
        <w:rPr>
          <w:rStyle w:val="Appelnotedebasdep"/>
          <w:rFonts w:asciiTheme="majorBidi" w:hAnsiTheme="majorBidi" w:cstheme="majorBidi"/>
        </w:rPr>
        <w:footnoteRef/>
      </w:r>
      <w:r>
        <w:rPr>
          <w:rFonts w:asciiTheme="majorBidi" w:hAnsiTheme="majorBidi" w:cstheme="majorBidi" w:hint="cs"/>
          <w:sz w:val="20"/>
          <w:szCs w:val="20"/>
          <w:rtl/>
          <w:lang w:bidi="ar-DZ"/>
        </w:rPr>
        <w:t xml:space="preserve">   من موقع:</w:t>
      </w:r>
      <w:r w:rsidRPr="00960862">
        <w:rPr>
          <w:rFonts w:asciiTheme="majorBidi" w:hAnsiTheme="majorBidi" w:cstheme="majorBidi"/>
          <w:sz w:val="20"/>
          <w:szCs w:val="20"/>
          <w:rtl/>
          <w:lang w:bidi="ar-DZ"/>
        </w:rPr>
        <w:t xml:space="preserve"> (</w:t>
      </w:r>
      <w:r w:rsidRPr="00960862">
        <w:rPr>
          <w:rFonts w:asciiTheme="majorBidi" w:hAnsiTheme="majorBidi" w:cstheme="majorBidi"/>
          <w:sz w:val="20"/>
          <w:szCs w:val="20"/>
          <w:lang w:bidi="ar-DZ"/>
        </w:rPr>
        <w:t>Fr, Wikipedia, org/Wiki (</w:t>
      </w:r>
      <w:r w:rsidRPr="00960862">
        <w:rPr>
          <w:rFonts w:asciiTheme="majorBidi" w:hAnsiTheme="majorBidi" w:cstheme="majorBidi"/>
          <w:b/>
          <w:bCs/>
          <w:sz w:val="20"/>
          <w:szCs w:val="20"/>
          <w:u w:val="single"/>
          <w:lang w:bidi="ar-DZ"/>
        </w:rPr>
        <w:t>Tabagisme_Passif</w:t>
      </w:r>
      <w:r>
        <w:rPr>
          <w:rFonts w:asciiTheme="majorBidi" w:hAnsiTheme="majorBidi" w:cstheme="majorBidi" w:hint="cs"/>
          <w:b/>
          <w:bCs/>
          <w:sz w:val="20"/>
          <w:szCs w:val="20"/>
          <w:u w:val="single"/>
          <w:rtl/>
          <w:lang w:bidi="ar-DZ"/>
        </w:rPr>
        <w:t xml:space="preserve">    </w:t>
      </w:r>
    </w:p>
  </w:footnote>
  <w:footnote w:id="53">
    <w:p w:rsidR="001016D3" w:rsidRPr="003C1402" w:rsidRDefault="001016D3" w:rsidP="003A11A9">
      <w:pPr>
        <w:pStyle w:val="Notedebasdepage"/>
        <w:bidi/>
        <w:jc w:val="both"/>
        <w:rPr>
          <w:rFonts w:asciiTheme="majorBidi" w:hAnsiTheme="majorBidi" w:cstheme="majorBidi"/>
        </w:rPr>
      </w:pPr>
      <w:r w:rsidRPr="00274322">
        <w:rPr>
          <w:rStyle w:val="Appelnotedebasdep"/>
        </w:rPr>
        <w:footnoteRef/>
      </w:r>
      <w:r w:rsidRPr="00274322">
        <w:rPr>
          <w:rFonts w:asciiTheme="majorBidi" w:hAnsiTheme="majorBidi" w:cstheme="majorBidi" w:hint="cs"/>
          <w:rtl/>
        </w:rPr>
        <w:t xml:space="preserve">  </w:t>
      </w:r>
      <w:r w:rsidRPr="00274322">
        <w:rPr>
          <w:rFonts w:asciiTheme="majorBidi" w:hAnsiTheme="majorBidi" w:cstheme="majorBidi"/>
        </w:rPr>
        <w:t>op cit</w:t>
      </w:r>
      <w:r w:rsidRPr="00274322">
        <w:rPr>
          <w:rFonts w:asciiTheme="majorBidi" w:hAnsiTheme="majorBidi" w:cstheme="majorBidi" w:hint="cs"/>
          <w:rtl/>
        </w:rPr>
        <w:t xml:space="preserve"> </w:t>
      </w:r>
      <w:r w:rsidRPr="00274322">
        <w:rPr>
          <w:rFonts w:asciiTheme="majorBidi" w:hAnsiTheme="majorBidi" w:cstheme="majorBidi"/>
        </w:rPr>
        <w:t xml:space="preserve">     </w:t>
      </w:r>
      <w:hyperlink r:id="rId20" w:history="1">
        <w:r w:rsidRPr="00274322">
          <w:rPr>
            <w:rStyle w:val="Lienhypertexte"/>
            <w:rFonts w:asciiTheme="majorBidi" w:hAnsiTheme="majorBidi" w:cstheme="majorBidi"/>
          </w:rPr>
          <w:t>http://www.who.int/mediacentre/factsheets/fs339/ar</w:t>
        </w:r>
      </w:hyperlink>
      <w:r>
        <w:rPr>
          <w:rFonts w:asciiTheme="majorBidi" w:hAnsiTheme="majorBidi" w:cstheme="majorBidi" w:hint="cs"/>
          <w:rtl/>
        </w:rPr>
        <w:t xml:space="preserve">  </w:t>
      </w:r>
    </w:p>
  </w:footnote>
  <w:footnote w:id="54">
    <w:p w:rsidR="001016D3" w:rsidRPr="006C572D" w:rsidRDefault="001016D3" w:rsidP="003A11A9">
      <w:pPr>
        <w:autoSpaceDE w:val="0"/>
        <w:autoSpaceDN w:val="0"/>
        <w:bidi/>
        <w:adjustRightInd w:val="0"/>
        <w:jc w:val="both"/>
        <w:rPr>
          <w:rFonts w:ascii="Simplified Arabic" w:hAnsi="Simplified Arabic" w:cs="Simplified Arabic"/>
          <w:b/>
          <w:bCs/>
          <w:sz w:val="20"/>
          <w:szCs w:val="20"/>
          <w:u w:val="single"/>
          <w:rtl/>
          <w:lang w:bidi="ar-DZ"/>
        </w:rPr>
      </w:pPr>
      <w:r w:rsidRPr="00444A58">
        <w:rPr>
          <w:rStyle w:val="Appelnotedebasdep"/>
          <w:rFonts w:cs="Simplified Arabic"/>
        </w:rPr>
        <w:footnoteRef/>
      </w:r>
      <w:r w:rsidRPr="00444A58">
        <w:rPr>
          <w:rFonts w:cs="Simplified Arabic" w:hint="cs"/>
          <w:rtl/>
        </w:rPr>
        <w:t xml:space="preserve"> منظمة الصحة العالمية</w:t>
      </w:r>
      <w:r>
        <w:rPr>
          <w:rFonts w:cs="Simplified Arabic" w:hint="cs"/>
          <w:rtl/>
        </w:rPr>
        <w:t>،</w:t>
      </w:r>
      <w:r w:rsidRPr="00444A58">
        <w:rPr>
          <w:rFonts w:cs="Simplified Arabic" w:hint="cs"/>
          <w:rtl/>
        </w:rPr>
        <w:t xml:space="preserve">ص27. </w:t>
      </w:r>
    </w:p>
  </w:footnote>
  <w:footnote w:id="55">
    <w:p w:rsidR="001016D3" w:rsidRPr="00AD4239" w:rsidRDefault="001016D3" w:rsidP="003A11A9">
      <w:pPr>
        <w:jc w:val="both"/>
        <w:rPr>
          <w:rFonts w:asciiTheme="majorBidi" w:hAnsiTheme="majorBidi" w:cstheme="majorBidi"/>
          <w:b/>
          <w:bCs/>
          <w:sz w:val="20"/>
          <w:szCs w:val="20"/>
          <w:u w:val="single"/>
          <w:lang w:bidi="ar-DZ"/>
        </w:rPr>
      </w:pPr>
      <w:r w:rsidRPr="00AD4239">
        <w:rPr>
          <w:rStyle w:val="Appelnotedebasdep"/>
          <w:rFonts w:asciiTheme="majorBidi" w:hAnsiTheme="majorBidi" w:cstheme="majorBidi"/>
          <w:sz w:val="20"/>
          <w:szCs w:val="20"/>
        </w:rPr>
        <w:footnoteRef/>
      </w:r>
      <w:r>
        <w:rPr>
          <w:rFonts w:asciiTheme="majorBidi" w:hAnsiTheme="majorBidi" w:cstheme="majorBidi"/>
          <w:sz w:val="20"/>
          <w:szCs w:val="20"/>
          <w:lang w:bidi="ar-DZ"/>
        </w:rPr>
        <w:t xml:space="preserve"> </w:t>
      </w:r>
      <w:r w:rsidRPr="00AD4239">
        <w:rPr>
          <w:rFonts w:asciiTheme="majorBidi" w:hAnsiTheme="majorBidi" w:cstheme="majorBidi"/>
          <w:sz w:val="20"/>
          <w:szCs w:val="20"/>
          <w:lang w:bidi="ar-DZ"/>
        </w:rPr>
        <w:t>Patrik André et autre</w:t>
      </w:r>
      <w:r w:rsidRPr="00AD4239">
        <w:rPr>
          <w:rFonts w:asciiTheme="majorBidi" w:hAnsiTheme="majorBidi" w:cstheme="majorBidi"/>
          <w:b/>
          <w:bCs/>
          <w:sz w:val="20"/>
          <w:szCs w:val="20"/>
          <w:lang w:bidi="ar-DZ"/>
        </w:rPr>
        <w:t>:</w:t>
      </w:r>
      <w:r>
        <w:rPr>
          <w:rFonts w:asciiTheme="majorBidi" w:hAnsiTheme="majorBidi" w:cstheme="majorBidi"/>
          <w:b/>
          <w:bCs/>
          <w:sz w:val="20"/>
          <w:szCs w:val="20"/>
          <w:lang w:bidi="ar-DZ"/>
        </w:rPr>
        <w:t xml:space="preserve"> </w:t>
      </w:r>
      <w:r w:rsidRPr="00AD4239">
        <w:rPr>
          <w:rFonts w:asciiTheme="majorBidi" w:hAnsiTheme="majorBidi" w:cstheme="majorBidi"/>
          <w:b/>
          <w:bCs/>
          <w:sz w:val="20"/>
          <w:szCs w:val="20"/>
          <w:lang w:bidi="ar-DZ"/>
        </w:rPr>
        <w:t>«</w:t>
      </w:r>
      <w:r w:rsidRPr="00AD4239">
        <w:rPr>
          <w:rFonts w:asciiTheme="majorBidi" w:hAnsiTheme="majorBidi" w:cstheme="majorBidi"/>
          <w:b/>
          <w:bCs/>
          <w:sz w:val="20"/>
          <w:szCs w:val="20"/>
          <w:u w:val="single"/>
          <w:lang w:bidi="ar-DZ"/>
        </w:rPr>
        <w:t xml:space="preserve">Intérêt» d’une activité physique adaptée pour la correction des Facteur de     risque cardiovasculaire chez les sujet coronarien, </w:t>
      </w:r>
      <w:r w:rsidRPr="00AD4239">
        <w:rPr>
          <w:rFonts w:asciiTheme="majorBidi" w:hAnsiTheme="majorBidi" w:cstheme="majorBidi"/>
          <w:sz w:val="20"/>
          <w:szCs w:val="20"/>
          <w:lang w:bidi="ar-DZ"/>
        </w:rPr>
        <w:t>Centre les hautois</w:t>
      </w:r>
      <w:r>
        <w:rPr>
          <w:rFonts w:asciiTheme="majorBidi" w:hAnsiTheme="majorBidi" w:cstheme="majorBidi"/>
          <w:sz w:val="20"/>
          <w:szCs w:val="20"/>
          <w:lang w:bidi="ar-DZ"/>
        </w:rPr>
        <w:t>,</w:t>
      </w:r>
      <w:r w:rsidRPr="00AD4239">
        <w:rPr>
          <w:rFonts w:asciiTheme="majorBidi" w:hAnsiTheme="majorBidi" w:cstheme="majorBidi"/>
          <w:sz w:val="20"/>
          <w:szCs w:val="20"/>
          <w:lang w:bidi="ar-DZ"/>
        </w:rPr>
        <w:t xml:space="preserve"> place de la 4</w:t>
      </w:r>
      <w:r w:rsidRPr="00AD4239">
        <w:rPr>
          <w:rFonts w:asciiTheme="majorBidi" w:hAnsiTheme="majorBidi" w:cstheme="majorBidi"/>
          <w:sz w:val="20"/>
          <w:szCs w:val="20"/>
          <w:vertAlign w:val="superscript"/>
          <w:lang w:bidi="ar-DZ"/>
        </w:rPr>
        <w:t>e</w:t>
      </w:r>
      <w:r w:rsidRPr="00AD4239">
        <w:rPr>
          <w:rFonts w:asciiTheme="majorBidi" w:hAnsiTheme="majorBidi" w:cstheme="majorBidi"/>
          <w:sz w:val="20"/>
          <w:szCs w:val="20"/>
          <w:lang w:bidi="ar-DZ"/>
        </w:rPr>
        <w:t xml:space="preserve"> République, 62590 Oignies France_ 17 octobre 2012</w:t>
      </w:r>
    </w:p>
    <w:p w:rsidR="001016D3" w:rsidRPr="00274322" w:rsidRDefault="001016D3" w:rsidP="003A11A9">
      <w:pPr>
        <w:rPr>
          <w:rFonts w:asciiTheme="majorBidi" w:hAnsiTheme="majorBidi" w:cstheme="majorBidi"/>
          <w:highlight w:val="green"/>
          <w:rtl/>
          <w:lang w:bidi="ar-DZ"/>
        </w:rPr>
      </w:pPr>
      <w:r w:rsidRPr="00274322">
        <w:rPr>
          <w:rFonts w:asciiTheme="majorBidi" w:hAnsiTheme="majorBidi" w:cstheme="majorBidi"/>
          <w:highlight w:val="green"/>
        </w:rPr>
        <w:t xml:space="preserve"> </w:t>
      </w:r>
    </w:p>
  </w:footnote>
  <w:footnote w:id="56">
    <w:p w:rsidR="001016D3" w:rsidRPr="00896D56" w:rsidRDefault="001016D3" w:rsidP="003A11A9">
      <w:pPr>
        <w:pStyle w:val="Notedebasdepage"/>
        <w:jc w:val="both"/>
        <w:rPr>
          <w:rFonts w:asciiTheme="majorBidi" w:hAnsiTheme="majorBidi" w:cstheme="majorBidi"/>
          <w:rtl/>
          <w:lang w:bidi="ar-DZ"/>
        </w:rPr>
      </w:pPr>
      <w:r w:rsidRPr="0076585E">
        <w:rPr>
          <w:rStyle w:val="Appelnotedebasdep"/>
          <w:rFonts w:asciiTheme="majorBidi" w:hAnsiTheme="majorBidi" w:cstheme="majorBidi"/>
        </w:rPr>
        <w:footnoteRef/>
      </w:r>
      <w:r w:rsidRPr="0076585E">
        <w:rPr>
          <w:rFonts w:asciiTheme="majorBidi" w:hAnsiTheme="majorBidi" w:cstheme="majorBidi"/>
        </w:rPr>
        <w:t xml:space="preserve"> </w:t>
      </w:r>
      <w:r w:rsidRPr="0076585E">
        <w:rPr>
          <w:rFonts w:asciiTheme="majorBidi" w:hAnsiTheme="majorBidi" w:cstheme="majorBidi" w:hint="cs"/>
          <w:rtl/>
        </w:rPr>
        <w:t xml:space="preserve"> </w:t>
      </w:r>
      <w:r w:rsidRPr="0076585E">
        <w:rPr>
          <w:rFonts w:asciiTheme="majorBidi" w:hAnsiTheme="majorBidi" w:cstheme="majorBidi"/>
        </w:rPr>
        <w:t xml:space="preserve">Laurence frérot et al  </w:t>
      </w:r>
      <w:r w:rsidRPr="00A731DA">
        <w:rPr>
          <w:rFonts w:asciiTheme="majorBidi" w:hAnsiTheme="majorBidi" w:cstheme="majorBidi"/>
          <w:b/>
          <w:bCs/>
          <w:u w:val="single"/>
        </w:rPr>
        <w:t>L’h</w:t>
      </w:r>
      <w:r>
        <w:rPr>
          <w:rFonts w:asciiTheme="majorBidi" w:hAnsiTheme="majorBidi" w:cstheme="majorBidi"/>
          <w:b/>
          <w:bCs/>
          <w:u w:val="single"/>
        </w:rPr>
        <w:t>ypertension artériel en France,</w:t>
      </w:r>
      <w:r w:rsidRPr="00A731DA">
        <w:rPr>
          <w:rFonts w:asciiTheme="majorBidi" w:hAnsiTheme="majorBidi" w:cstheme="majorBidi"/>
          <w:b/>
          <w:bCs/>
          <w:u w:val="single"/>
        </w:rPr>
        <w:t>prévalance et pris en charge therapeutiq</w:t>
      </w:r>
      <w:r w:rsidRPr="0076585E">
        <w:rPr>
          <w:rFonts w:asciiTheme="majorBidi" w:hAnsiTheme="majorBidi" w:cstheme="majorBidi"/>
          <w:b/>
          <w:bCs/>
          <w:u w:val="single"/>
        </w:rPr>
        <w:t>ue</w:t>
      </w:r>
      <w:r w:rsidRPr="0076585E">
        <w:rPr>
          <w:rFonts w:asciiTheme="majorBidi" w:hAnsiTheme="majorBidi" w:cstheme="majorBidi"/>
        </w:rPr>
        <w:t>,p21,1999</w:t>
      </w:r>
    </w:p>
  </w:footnote>
  <w:footnote w:id="57">
    <w:p w:rsidR="001016D3" w:rsidRPr="00EA69BE" w:rsidRDefault="001016D3" w:rsidP="003A11A9">
      <w:pPr>
        <w:bidi/>
        <w:jc w:val="left"/>
      </w:pPr>
      <w:r>
        <w:rPr>
          <w:rFonts w:hint="cs"/>
          <w:rtl/>
        </w:rPr>
        <w:t xml:space="preserve"> </w:t>
      </w:r>
      <w:r w:rsidRPr="009637EF">
        <w:rPr>
          <w:rFonts w:asciiTheme="majorBidi" w:hAnsiTheme="majorBidi" w:cstheme="majorBidi"/>
          <w:sz w:val="20"/>
          <w:szCs w:val="20"/>
        </w:rPr>
        <w:t xml:space="preserve">   </w:t>
      </w:r>
      <w:r w:rsidRPr="00EA69BE">
        <w:rPr>
          <w:rStyle w:val="Appelnotedebasdep"/>
        </w:rPr>
        <w:footnoteRef/>
      </w:r>
      <w:r w:rsidRPr="00EA69BE">
        <w:rPr>
          <w:rFonts w:hint="cs"/>
          <w:rtl/>
        </w:rPr>
        <w:t xml:space="preserve"> </w:t>
      </w:r>
      <w:r w:rsidRPr="00EA69BE">
        <w:rPr>
          <w:rFonts w:ascii="Simplified Arabic" w:hAnsi="Simplified Arabic" w:cs="Simplified Arabic"/>
          <w:rtl/>
        </w:rPr>
        <w:t xml:space="preserve">عبدالاله عبدالله العمران: </w:t>
      </w:r>
      <w:r w:rsidRPr="00EA69BE">
        <w:rPr>
          <w:rFonts w:ascii="Simplified Arabic" w:hAnsi="Simplified Arabic" w:cs="Simplified Arabic"/>
          <w:b/>
          <w:bCs/>
          <w:u w:val="single"/>
          <w:rtl/>
        </w:rPr>
        <w:t>التدخين</w:t>
      </w:r>
      <w:r w:rsidRPr="00927D70">
        <w:rPr>
          <w:b/>
          <w:bCs/>
        </w:rPr>
        <w:t xml:space="preserve">  </w:t>
      </w:r>
      <w:r w:rsidRPr="00EA69BE">
        <w:rPr>
          <w:rFonts w:hint="cs"/>
          <w:rtl/>
        </w:rPr>
        <w:t xml:space="preserve">من موقع:  </w:t>
      </w:r>
      <w:hyperlink r:id="rId21" w:history="1">
        <w:r w:rsidRPr="00EA69BE">
          <w:rPr>
            <w:rStyle w:val="Lienhypertexte"/>
            <w:rFonts w:asciiTheme="majorBidi" w:hAnsiTheme="majorBidi" w:cstheme="majorBidi"/>
            <w:color w:val="0000CC"/>
            <w:sz w:val="20"/>
            <w:szCs w:val="20"/>
          </w:rPr>
          <w:t>http://faculty.ksu.edu.sa/22031/DocLib4/%D8%A8%D8%AD%D8%AB%20%D8%A7%D9%84%D8%AA%D8%AF%D8%AE%D9%8A%D9%86.doc</w:t>
        </w:r>
      </w:hyperlink>
      <w:r w:rsidRPr="00EA69BE">
        <w:rPr>
          <w:rFonts w:asciiTheme="majorBidi" w:hAnsiTheme="majorBidi" w:cstheme="majorBidi"/>
          <w:color w:val="000000"/>
          <w:sz w:val="20"/>
          <w:szCs w:val="20"/>
          <w:shd w:val="clear" w:color="auto" w:fill="DDDDDD"/>
        </w:rPr>
        <w:t>.</w:t>
      </w:r>
      <w:r w:rsidRPr="00EA69BE">
        <w:rPr>
          <w:rFonts w:ascii="Simplified Arabic" w:hAnsi="Simplified Arabic" w:cs="Simplified Arabic"/>
          <w:rtl/>
        </w:rPr>
        <w:t xml:space="preserve"> </w:t>
      </w:r>
    </w:p>
  </w:footnote>
  <w:footnote w:id="58">
    <w:p w:rsidR="001016D3" w:rsidRPr="00415119" w:rsidRDefault="001016D3" w:rsidP="003A11A9">
      <w:pPr>
        <w:pStyle w:val="Notedebasdepage"/>
        <w:rPr>
          <w:rFonts w:ascii="Simplified Arabic" w:hAnsi="Simplified Arabic" w:cs="Simplified Arabic"/>
          <w:sz w:val="22"/>
          <w:szCs w:val="22"/>
          <w:rtl/>
          <w:lang w:bidi="ar-DZ"/>
        </w:rPr>
      </w:pPr>
      <w:r>
        <w:rPr>
          <w:rFonts w:ascii="Simplified Arabic" w:hAnsi="Simplified Arabic" w:cs="Simplified Arabic" w:hint="cs"/>
          <w:sz w:val="22"/>
          <w:szCs w:val="22"/>
          <w:rtl/>
        </w:rPr>
        <w:t xml:space="preserve">  </w:t>
      </w:r>
      <w:r w:rsidRPr="00415119">
        <w:rPr>
          <w:rFonts w:ascii="Simplified Arabic" w:hAnsi="Simplified Arabic" w:cs="Simplified Arabic"/>
          <w:sz w:val="22"/>
          <w:szCs w:val="22"/>
          <w:rtl/>
        </w:rPr>
        <w:t xml:space="preserve"> أندر</w:t>
      </w:r>
      <w:r>
        <w:rPr>
          <w:rFonts w:ascii="Simplified Arabic" w:hAnsi="Simplified Arabic" w:cs="Simplified Arabic" w:hint="cs"/>
          <w:sz w:val="22"/>
          <w:szCs w:val="22"/>
          <w:rtl/>
        </w:rPr>
        <w:t>و</w:t>
      </w:r>
      <w:r w:rsidRPr="00415119">
        <w:rPr>
          <w:rFonts w:ascii="Simplified Arabic" w:hAnsi="Simplified Arabic" w:cs="Simplified Arabic"/>
          <w:sz w:val="22"/>
          <w:szCs w:val="22"/>
          <w:rtl/>
        </w:rPr>
        <w:t>ويل:</w:t>
      </w:r>
      <w:r w:rsidRPr="00415119">
        <w:rPr>
          <w:rFonts w:ascii="Simplified Arabic" w:hAnsi="Simplified Arabic" w:cs="Simplified Arabic"/>
          <w:b/>
          <w:bCs/>
          <w:sz w:val="22"/>
          <w:szCs w:val="22"/>
          <w:u w:val="single"/>
          <w:rtl/>
        </w:rPr>
        <w:t>8 أسابيع للوصول إلى الصحة المثالية</w:t>
      </w:r>
      <w:r w:rsidRPr="00415119">
        <w:rPr>
          <w:rFonts w:ascii="Simplified Arabic" w:hAnsi="Simplified Arabic" w:cs="Simplified Arabic"/>
          <w:sz w:val="22"/>
          <w:szCs w:val="22"/>
          <w:rtl/>
        </w:rPr>
        <w:t>، مكتبة جرير، 2008 السعودية، ص316.</w:t>
      </w:r>
      <w:r w:rsidRPr="00415119">
        <w:rPr>
          <w:rStyle w:val="Appelnotedebasdep"/>
          <w:rFonts w:ascii="Simplified Arabic" w:hAnsi="Simplified Arabic" w:cs="Simplified Arabic"/>
          <w:sz w:val="22"/>
          <w:szCs w:val="22"/>
        </w:rPr>
        <w:footnoteRef/>
      </w:r>
      <w:r w:rsidRPr="00415119">
        <w:rPr>
          <w:rFonts w:ascii="Simplified Arabic" w:hAnsi="Simplified Arabic" w:cs="Simplified Arabic"/>
          <w:sz w:val="22"/>
          <w:szCs w:val="22"/>
        </w:rPr>
        <w:t xml:space="preserve"> </w:t>
      </w:r>
    </w:p>
  </w:footnote>
  <w:footnote w:id="59">
    <w:p w:rsidR="001016D3" w:rsidRPr="00301BAE" w:rsidRDefault="001016D3" w:rsidP="003A11A9">
      <w:pPr>
        <w:pStyle w:val="Notedebasdepage"/>
        <w:bidi/>
        <w:jc w:val="left"/>
        <w:rPr>
          <w:rtl/>
        </w:rPr>
      </w:pPr>
      <w:r w:rsidRPr="00301BAE">
        <w:rPr>
          <w:rStyle w:val="Appelnotedebasdep"/>
          <w:sz w:val="22"/>
          <w:szCs w:val="22"/>
        </w:rPr>
        <w:footnoteRef/>
      </w:r>
      <w:r w:rsidRPr="00301BAE">
        <w:rPr>
          <w:sz w:val="22"/>
          <w:szCs w:val="22"/>
        </w:rPr>
        <w:t xml:space="preserve"> </w:t>
      </w:r>
      <w:r w:rsidRPr="00301BAE">
        <w:rPr>
          <w:rFonts w:hint="cs"/>
          <w:sz w:val="22"/>
          <w:szCs w:val="22"/>
          <w:rtl/>
        </w:rPr>
        <w:t xml:space="preserve">  </w:t>
      </w:r>
      <w:r w:rsidRPr="00274322">
        <w:rPr>
          <w:rFonts w:ascii="Simplified Arabic" w:hAnsi="Simplified Arabic" w:cs="Simplified Arabic"/>
          <w:sz w:val="22"/>
          <w:szCs w:val="22"/>
          <w:rtl/>
          <w:lang w:bidi="ar-DZ"/>
        </w:rPr>
        <w:t>حكمت فريحات</w:t>
      </w:r>
      <w:r>
        <w:rPr>
          <w:rFonts w:hint="cs"/>
          <w:rtl/>
        </w:rPr>
        <w:t xml:space="preserve"> </w:t>
      </w:r>
      <w:r w:rsidRPr="00274322">
        <w:rPr>
          <w:rFonts w:ascii="Simplified Arabic" w:hAnsi="Simplified Arabic" w:cs="Simplified Arabic"/>
          <w:sz w:val="22"/>
          <w:szCs w:val="22"/>
          <w:rtl/>
        </w:rPr>
        <w:t>من موقع</w:t>
      </w:r>
      <w:r>
        <w:rPr>
          <w:rFonts w:hint="cs"/>
          <w:rtl/>
        </w:rPr>
        <w:t>:</w:t>
      </w:r>
      <w:r w:rsidRPr="00FD3A32">
        <w:t xml:space="preserve"> </w:t>
      </w:r>
      <w:hyperlink r:id="rId22" w:history="1">
        <w:r w:rsidRPr="003839BF">
          <w:rPr>
            <w:rStyle w:val="Lienhypertexte"/>
          </w:rPr>
          <w:t>http://www.altibbi.com/%D9%85%D9%82%D8%A7%D9%84%D8%A7%D8%AA-%D8%B7%D8%A8%D9%8A%D8%A9/%D8%B5%D8%AD%D8%A9-%D8%B9%D8%A7%D9%85%D8%A9/%D8%A7%D9%84%D8%AA%D8%AF%D8%AE%D9%8A%D9%86-%D9%88-%D9%85%D8%B6%D8%A7%D8%B1%D9%87-589</w:t>
        </w:r>
      </w:hyperlink>
      <w:r>
        <w:rPr>
          <w:rFonts w:hint="cs"/>
          <w:rtl/>
        </w:rPr>
        <w:t xml:space="preserve">  </w:t>
      </w:r>
      <w:r>
        <w:t xml:space="preserve"> </w:t>
      </w:r>
    </w:p>
  </w:footnote>
  <w:footnote w:id="60">
    <w:p w:rsidR="001016D3" w:rsidRPr="00EA69BE" w:rsidRDefault="001016D3" w:rsidP="003A11A9">
      <w:pPr>
        <w:pStyle w:val="Notedebasdepage"/>
        <w:bidi/>
        <w:jc w:val="left"/>
        <w:rPr>
          <w:rtl/>
          <w:lang w:bidi="ar-DZ"/>
        </w:rPr>
      </w:pPr>
      <w:r w:rsidRPr="00EA69BE">
        <w:rPr>
          <w:rFonts w:hint="cs"/>
          <w:rtl/>
        </w:rPr>
        <w:t xml:space="preserve"> </w:t>
      </w:r>
      <w:r w:rsidRPr="00274322">
        <w:rPr>
          <w:rStyle w:val="Appelnotedebasdep"/>
          <w:rFonts w:ascii="Simplified Arabic" w:hAnsi="Simplified Arabic" w:cs="Simplified Arabic"/>
          <w:sz w:val="22"/>
          <w:szCs w:val="22"/>
        </w:rPr>
        <w:footnoteRef/>
      </w:r>
      <w:r w:rsidRPr="00274322">
        <w:rPr>
          <w:rFonts w:ascii="Simplified Arabic" w:hAnsi="Simplified Arabic" w:cs="Simplified Arabic"/>
          <w:sz w:val="22"/>
          <w:szCs w:val="22"/>
          <w:rtl/>
        </w:rPr>
        <w:t xml:space="preserve"> خالد بن عبد الرحمن بن حمد الشايع</w:t>
      </w:r>
      <w:r w:rsidRPr="00274322">
        <w:rPr>
          <w:rFonts w:ascii="Simplified Arabic" w:hAnsi="Simplified Arabic" w:cs="Simplified Arabic"/>
          <w:sz w:val="8"/>
          <w:szCs w:val="22"/>
          <w:rtl/>
        </w:rPr>
        <w:t>،</w:t>
      </w:r>
      <w:r w:rsidRPr="00274322">
        <w:rPr>
          <w:rFonts w:ascii="Simplified Arabic" w:hAnsi="Simplified Arabic" w:cs="Simplified Arabic"/>
          <w:sz w:val="22"/>
          <w:szCs w:val="22"/>
          <w:rtl/>
        </w:rPr>
        <w:t xml:space="preserve"> </w:t>
      </w:r>
      <w:r w:rsidRPr="00274322">
        <w:rPr>
          <w:rFonts w:ascii="Simplified Arabic" w:hAnsi="Simplified Arabic" w:cs="Simplified Arabic"/>
          <w:b/>
          <w:bCs/>
          <w:sz w:val="22"/>
          <w:szCs w:val="22"/>
          <w:u w:val="single"/>
          <w:rtl/>
        </w:rPr>
        <w:t>التدخين</w:t>
      </w:r>
      <w:r w:rsidRPr="00274322">
        <w:rPr>
          <w:rFonts w:ascii="Simplified Arabic" w:hAnsi="Simplified Arabic" w:cs="Simplified Arabic"/>
          <w:sz w:val="8"/>
          <w:szCs w:val="22"/>
          <w:u w:val="single"/>
          <w:rtl/>
        </w:rPr>
        <w:t xml:space="preserve"> </w:t>
      </w:r>
      <w:r w:rsidRPr="00274322">
        <w:rPr>
          <w:rFonts w:ascii="Simplified Arabic" w:hAnsi="Simplified Arabic" w:cs="Simplified Arabic"/>
          <w:b/>
          <w:bCs/>
          <w:sz w:val="8"/>
          <w:szCs w:val="22"/>
          <w:u w:val="single"/>
          <w:rtl/>
        </w:rPr>
        <w:t>حقائق وأرقام ناطقة لكن لا يسمعها المدخنون</w:t>
      </w:r>
      <w:r w:rsidRPr="00274322">
        <w:rPr>
          <w:rFonts w:ascii="Simplified Arabic" w:hAnsi="Simplified Arabic" w:cs="Simplified Arabic"/>
          <w:sz w:val="22"/>
          <w:szCs w:val="22"/>
          <w:rtl/>
        </w:rPr>
        <w:t xml:space="preserve">  من موقع:</w:t>
      </w:r>
      <w:r w:rsidRPr="00274322">
        <w:rPr>
          <w:rFonts w:hint="cs"/>
          <w:sz w:val="22"/>
          <w:szCs w:val="22"/>
          <w:rtl/>
        </w:rPr>
        <w:t xml:space="preserve"> </w:t>
      </w:r>
      <w:r w:rsidRPr="00274322">
        <w:rPr>
          <w:sz w:val="22"/>
          <w:szCs w:val="22"/>
        </w:rPr>
        <w:t xml:space="preserve">   </w:t>
      </w:r>
      <w:hyperlink r:id="rId23" w:history="1">
        <w:r w:rsidRPr="00363FE9">
          <w:rPr>
            <w:rStyle w:val="Lienhypertexte"/>
          </w:rPr>
          <w:t>http://elibrary.mediu.edu.my/books/SDL2004.pdf</w:t>
        </w:r>
      </w:hyperlink>
      <w:r>
        <w:t xml:space="preserve">  </w:t>
      </w:r>
    </w:p>
  </w:footnote>
  <w:footnote w:id="61">
    <w:p w:rsidR="001016D3" w:rsidRPr="0017506E" w:rsidRDefault="001016D3" w:rsidP="003A11A9">
      <w:pPr>
        <w:pStyle w:val="Notedebasdepage"/>
        <w:bidi/>
        <w:jc w:val="left"/>
        <w:rPr>
          <w:rFonts w:ascii="Simplified Arabic" w:hAnsi="Simplified Arabic" w:cs="Simplified Arabic"/>
          <w:rtl/>
        </w:rPr>
      </w:pPr>
      <w:r>
        <w:rPr>
          <w:rStyle w:val="Appelnotedebasdep"/>
        </w:rPr>
        <w:footnoteRef/>
      </w:r>
      <w:r>
        <w:t xml:space="preserve"> </w:t>
      </w:r>
      <w:r>
        <w:rPr>
          <w:rFonts w:hint="cs"/>
          <w:rtl/>
        </w:rPr>
        <w:t xml:space="preserve">  </w:t>
      </w:r>
      <w:r w:rsidRPr="00274322">
        <w:rPr>
          <w:rFonts w:ascii="Simplified Arabic" w:hAnsi="Simplified Arabic" w:cs="Simplified Arabic"/>
          <w:sz w:val="22"/>
          <w:szCs w:val="22"/>
          <w:rtl/>
          <w:lang w:bidi="ar-DZ"/>
        </w:rPr>
        <w:t>حكمت فريحات</w:t>
      </w:r>
      <w:r>
        <w:rPr>
          <w:rFonts w:ascii="Simplified Arabic" w:hAnsi="Simplified Arabic" w:cs="Simplified Arabic" w:hint="cs"/>
          <w:sz w:val="22"/>
          <w:szCs w:val="22"/>
          <w:rtl/>
          <w:lang w:bidi="ar-DZ"/>
        </w:rPr>
        <w:t>، مرجع سابق، دون صفحة.</w:t>
      </w:r>
      <w:r>
        <w:rPr>
          <w:rFonts w:hint="cs"/>
          <w:rtl/>
        </w:rPr>
        <w:t xml:space="preserve">  </w:t>
      </w:r>
      <w:r>
        <w:t xml:space="preserve"> </w:t>
      </w:r>
    </w:p>
  </w:footnote>
  <w:footnote w:id="62">
    <w:p w:rsidR="001016D3" w:rsidRPr="00EA69BE" w:rsidRDefault="001016D3" w:rsidP="003A11A9">
      <w:pPr>
        <w:pStyle w:val="Notedebasdepage"/>
        <w:bidi/>
        <w:jc w:val="left"/>
        <w:rPr>
          <w:rFonts w:cs="Simplified Arabic"/>
          <w:rtl/>
        </w:rPr>
      </w:pPr>
      <w:r w:rsidRPr="00EA69BE">
        <w:rPr>
          <w:rStyle w:val="Appelnotedebasdep"/>
          <w:rFonts w:cs="Simplified Arabic"/>
        </w:rPr>
        <w:footnoteRef/>
      </w:r>
      <w:r w:rsidRPr="00EA69BE">
        <w:rPr>
          <w:rFonts w:cs="Simplified Arabic"/>
        </w:rPr>
        <w:t xml:space="preserve"> </w:t>
      </w:r>
      <w:r w:rsidRPr="00EA69BE">
        <w:rPr>
          <w:rFonts w:cs="Simplified Arabic" w:hint="cs"/>
          <w:rtl/>
        </w:rPr>
        <w:t xml:space="preserve">  </w:t>
      </w:r>
      <w:r w:rsidRPr="00EA69BE">
        <w:rPr>
          <w:rFonts w:ascii="Arial,Bold" w:cs="Simplified Arabic" w:hint="cs"/>
          <w:sz w:val="22"/>
          <w:szCs w:val="22"/>
          <w:rtl/>
        </w:rPr>
        <w:t>عباس</w:t>
      </w:r>
      <w:r w:rsidRPr="00EA69BE">
        <w:rPr>
          <w:rFonts w:ascii="Arial,Bold" w:cs="Simplified Arabic"/>
          <w:sz w:val="22"/>
          <w:szCs w:val="22"/>
        </w:rPr>
        <w:t xml:space="preserve"> </w:t>
      </w:r>
      <w:r w:rsidRPr="00EA69BE">
        <w:rPr>
          <w:rFonts w:ascii="Arial,Bold" w:cs="Simplified Arabic" w:hint="cs"/>
          <w:sz w:val="22"/>
          <w:szCs w:val="22"/>
          <w:rtl/>
        </w:rPr>
        <w:t>حسين</w:t>
      </w:r>
      <w:r w:rsidRPr="00EA69BE">
        <w:rPr>
          <w:rFonts w:ascii="Arial,Bold" w:cs="Simplified Arabic"/>
          <w:sz w:val="22"/>
          <w:szCs w:val="22"/>
        </w:rPr>
        <w:t xml:space="preserve"> </w:t>
      </w:r>
      <w:r w:rsidRPr="00EA69BE">
        <w:rPr>
          <w:rFonts w:ascii="Arial,Bold" w:cs="Simplified Arabic" w:hint="cs"/>
          <w:sz w:val="22"/>
          <w:szCs w:val="22"/>
          <w:rtl/>
        </w:rPr>
        <w:t>مغير</w:t>
      </w:r>
      <w:r w:rsidRPr="00EA69BE">
        <w:rPr>
          <w:rFonts w:ascii="Arial,Bold" w:cs="Simplified Arabic"/>
          <w:sz w:val="22"/>
          <w:szCs w:val="22"/>
        </w:rPr>
        <w:t xml:space="preserve"> </w:t>
      </w:r>
      <w:r w:rsidRPr="00EA69BE">
        <w:rPr>
          <w:rFonts w:ascii="Arial,Bold" w:cs="Simplified Arabic" w:hint="cs"/>
          <w:sz w:val="22"/>
          <w:szCs w:val="22"/>
          <w:rtl/>
        </w:rPr>
        <w:t>الربيعي</w:t>
      </w:r>
      <w:r w:rsidRPr="00EA69BE">
        <w:rPr>
          <w:rFonts w:ascii="Arial,Bold" w:cs="Simplified Arabic"/>
          <w:sz w:val="22"/>
          <w:szCs w:val="22"/>
        </w:rPr>
        <w:t xml:space="preserve"> </w:t>
      </w:r>
      <w:r w:rsidRPr="00EA69BE">
        <w:rPr>
          <w:rFonts w:ascii="Simplified Arabic" w:hAnsi="Simplified Arabic" w:cs="Simplified Arabic"/>
          <w:b/>
          <w:bCs/>
          <w:sz w:val="22"/>
          <w:szCs w:val="22"/>
          <w:u w:val="single"/>
          <w:rtl/>
        </w:rPr>
        <w:t>التأثيرات الصحية للتدخين</w:t>
      </w:r>
      <w:r w:rsidRPr="00EA69BE">
        <w:rPr>
          <w:rFonts w:cs="Simplified Arabic"/>
          <w:sz w:val="22"/>
          <w:szCs w:val="22"/>
          <w:rtl/>
        </w:rPr>
        <w:t xml:space="preserve"> </w:t>
      </w:r>
      <w:r w:rsidRPr="00EA69BE">
        <w:rPr>
          <w:rFonts w:cs="Simplified Arabic" w:hint="cs"/>
          <w:sz w:val="22"/>
          <w:szCs w:val="22"/>
          <w:rtl/>
        </w:rPr>
        <w:t xml:space="preserve"> </w:t>
      </w:r>
      <w:r w:rsidRPr="00EA69BE">
        <w:rPr>
          <w:rFonts w:cs="Simplified Arabic" w:hint="cs"/>
          <w:rtl/>
        </w:rPr>
        <w:t xml:space="preserve">من موقع: </w:t>
      </w:r>
      <w:hyperlink r:id="rId24" w:history="1">
        <w:r w:rsidRPr="00EA69BE">
          <w:rPr>
            <w:rStyle w:val="Lienhypertexte"/>
            <w:rFonts w:asciiTheme="majorBidi" w:hAnsiTheme="majorBidi" w:cs="Simplified Arabic"/>
            <w:color w:val="0000CC"/>
          </w:rPr>
          <w:t>http://www.uobabylon.edu.iq/uobColeges/fileshare/articles/repository1_publication5212_8_3642.pdf</w:t>
        </w:r>
      </w:hyperlink>
      <w:r w:rsidRPr="00EA69BE">
        <w:rPr>
          <w:rFonts w:cs="Simplified Arabic"/>
        </w:rPr>
        <w:t xml:space="preserve"> op cit</w:t>
      </w:r>
      <w:r w:rsidRPr="00EA69BE">
        <w:rPr>
          <w:rFonts w:cs="Simplified Arabic" w:hint="cs"/>
          <w:sz w:val="22"/>
          <w:szCs w:val="22"/>
          <w:rtl/>
        </w:rPr>
        <w:t xml:space="preserve"> </w:t>
      </w:r>
    </w:p>
  </w:footnote>
  <w:footnote w:id="63">
    <w:p w:rsidR="001016D3" w:rsidRDefault="001016D3" w:rsidP="003A11A9">
      <w:pPr>
        <w:pStyle w:val="Notedebasdepage"/>
      </w:pPr>
      <w:r>
        <w:rPr>
          <w:rFonts w:hint="cs"/>
          <w:rtl/>
        </w:rPr>
        <w:t>.</w:t>
      </w:r>
      <w:hyperlink r:id="rId25" w:history="1">
        <w:r w:rsidRPr="00EA38C6">
          <w:rPr>
            <w:rStyle w:val="Lienhypertexte"/>
            <w:rFonts w:asciiTheme="majorBidi" w:hAnsiTheme="majorBidi" w:cstheme="majorBidi"/>
          </w:rPr>
          <w:t>http://www.who.int/mediacentre/factsheets/fs339/ar</w:t>
        </w:r>
      </w:hyperlink>
      <w:r>
        <w:rPr>
          <w:rFonts w:hint="cs"/>
          <w:rtl/>
        </w:rPr>
        <w:t xml:space="preserve">  </w:t>
      </w:r>
      <w:r>
        <w:t xml:space="preserve">op cit </w:t>
      </w:r>
      <w:r>
        <w:rPr>
          <w:rFonts w:hint="cs"/>
          <w:rtl/>
          <w:lang w:bidi="ar-DZ"/>
        </w:rPr>
        <w:t xml:space="preserve">من موقع: </w:t>
      </w:r>
      <w:r>
        <w:t xml:space="preserve"> </w:t>
      </w:r>
      <w:r>
        <w:rPr>
          <w:rFonts w:hint="cs"/>
          <w:rtl/>
        </w:rPr>
        <w:t xml:space="preserve"> </w:t>
      </w:r>
      <w:r>
        <w:rPr>
          <w:rFonts w:hint="cs"/>
          <w:rtl/>
          <w:lang w:bidi="ar-DZ"/>
        </w:rPr>
        <w:t xml:space="preserve"> </w:t>
      </w:r>
      <w:r>
        <w:t xml:space="preserve"> </w:t>
      </w:r>
      <w:r>
        <w:rPr>
          <w:rStyle w:val="Appelnotedebasdep"/>
        </w:rPr>
        <w:footnoteRef/>
      </w:r>
    </w:p>
  </w:footnote>
  <w:footnote w:id="64">
    <w:p w:rsidR="001016D3" w:rsidRPr="00274322" w:rsidRDefault="001016D3" w:rsidP="003A11A9">
      <w:pPr>
        <w:pStyle w:val="Notedebasdepage"/>
        <w:ind w:left="4254"/>
        <w:jc w:val="both"/>
        <w:rPr>
          <w:rFonts w:asciiTheme="majorBidi" w:hAnsiTheme="majorBidi" w:cstheme="majorBidi"/>
          <w:highlight w:val="green"/>
          <w:rtl/>
          <w:lang w:bidi="ar-DZ"/>
        </w:rPr>
      </w:pPr>
      <w:r w:rsidRPr="00FD5AD3">
        <w:rPr>
          <w:rFonts w:asciiTheme="majorBidi" w:hAnsiTheme="majorBidi" w:cstheme="majorBidi" w:hint="cs"/>
          <w:rtl/>
          <w:lang w:bidi="ar-DZ"/>
        </w:rPr>
        <w:t>.</w:t>
      </w:r>
      <w:r>
        <w:rPr>
          <w:rFonts w:asciiTheme="majorBidi" w:hAnsiTheme="majorBidi" w:cstheme="majorBidi" w:hint="cs"/>
          <w:rtl/>
          <w:lang w:bidi="ar-DZ"/>
        </w:rPr>
        <w:t xml:space="preserve">           </w:t>
      </w:r>
      <w:r w:rsidRPr="00FD5AD3">
        <w:rPr>
          <w:rFonts w:asciiTheme="majorBidi" w:hAnsiTheme="majorBidi" w:cstheme="majorBidi"/>
          <w:lang w:bidi="ar-DZ"/>
        </w:rPr>
        <w:t>Kamal Chaouachi, Le Narguile, Kamchagmail.com 2010</w:t>
      </w:r>
      <w:r>
        <w:rPr>
          <w:rFonts w:asciiTheme="majorBidi" w:hAnsiTheme="majorBidi" w:cstheme="majorBidi" w:hint="cs"/>
          <w:rtl/>
          <w:lang w:bidi="ar-DZ"/>
        </w:rPr>
        <w:t xml:space="preserve"> </w:t>
      </w:r>
      <w:r>
        <w:rPr>
          <w:rFonts w:asciiTheme="majorBidi" w:hAnsiTheme="majorBidi" w:cstheme="majorBidi" w:hint="cs"/>
          <w:rtl/>
        </w:rPr>
        <w:t xml:space="preserve">  </w:t>
      </w:r>
      <w:r w:rsidRPr="00FD5AD3">
        <w:rPr>
          <w:rStyle w:val="Appelnotedebasdep"/>
          <w:rFonts w:asciiTheme="majorBidi" w:hAnsiTheme="majorBidi" w:cstheme="majorBidi"/>
        </w:rPr>
        <w:footnoteRef/>
      </w:r>
      <w:r w:rsidRPr="00FD5AD3">
        <w:rPr>
          <w:rFonts w:asciiTheme="majorBidi" w:hAnsiTheme="majorBidi" w:cstheme="majorBidi"/>
          <w:lang w:bidi="ar-DZ"/>
        </w:rPr>
        <w:t xml:space="preserve"> </w:t>
      </w:r>
    </w:p>
  </w:footnote>
  <w:footnote w:id="65">
    <w:p w:rsidR="001016D3" w:rsidRPr="00FD5AD3" w:rsidRDefault="001016D3" w:rsidP="003A11A9">
      <w:pPr>
        <w:pStyle w:val="Notedebasdepage"/>
        <w:rPr>
          <w:rFonts w:asciiTheme="majorBidi" w:hAnsiTheme="majorBidi" w:cstheme="majorBidi"/>
          <w:color w:val="FF0000"/>
          <w:rtl/>
          <w:lang w:bidi="ar-DZ"/>
        </w:rPr>
      </w:pPr>
      <w:r w:rsidRPr="00FD5AD3">
        <w:rPr>
          <w:rFonts w:asciiTheme="majorBidi" w:hAnsiTheme="majorBidi" w:cstheme="majorBidi" w:hint="cs"/>
          <w:color w:val="FF0000"/>
          <w:rtl/>
          <w:lang w:bidi="ar-DZ"/>
        </w:rPr>
        <w:t>.</w:t>
      </w:r>
      <w:r w:rsidRPr="00FD5AD3">
        <w:rPr>
          <w:rFonts w:asciiTheme="majorBidi" w:hAnsiTheme="majorBidi" w:cstheme="majorBidi"/>
          <w:lang w:bidi="ar-DZ"/>
        </w:rPr>
        <w:t>BongradVamina, Ferrieres Jean, Université Médical Virtuelle Francophane 2009</w:t>
      </w:r>
      <w:r>
        <w:rPr>
          <w:rFonts w:asciiTheme="majorBidi" w:hAnsiTheme="majorBidi" w:cstheme="majorBidi" w:hint="cs"/>
          <w:rtl/>
          <w:lang w:bidi="ar-DZ"/>
        </w:rPr>
        <w:t xml:space="preserve"> </w:t>
      </w:r>
      <w:r w:rsidRPr="00FD5AD3">
        <w:rPr>
          <w:rStyle w:val="Appelnotedebasdep"/>
          <w:rFonts w:asciiTheme="majorBidi" w:hAnsiTheme="majorBidi" w:cstheme="majorBidi"/>
        </w:rPr>
        <w:footnoteRef/>
      </w:r>
      <w:r w:rsidRPr="00FD5AD3">
        <w:rPr>
          <w:rFonts w:asciiTheme="majorBidi" w:hAnsiTheme="majorBidi" w:cstheme="majorBidi" w:hint="cs"/>
          <w:color w:val="FF0000"/>
          <w:rtl/>
          <w:lang w:bidi="ar-DZ"/>
        </w:rPr>
        <w:t xml:space="preserve"> </w:t>
      </w:r>
    </w:p>
  </w:footnote>
  <w:footnote w:id="66">
    <w:p w:rsidR="001016D3" w:rsidRDefault="001016D3" w:rsidP="003A11A9">
      <w:pPr>
        <w:pStyle w:val="Notedebasdepage"/>
        <w:bidi/>
        <w:jc w:val="both"/>
        <w:rPr>
          <w:rtl/>
          <w:lang w:bidi="ar-DZ"/>
        </w:rPr>
      </w:pPr>
      <w:r w:rsidRPr="00E65AB6">
        <w:rPr>
          <w:rStyle w:val="Appelnotedebasdep"/>
          <w:rFonts w:asciiTheme="majorBidi" w:hAnsiTheme="majorBidi" w:cstheme="majorBidi"/>
        </w:rPr>
        <w:footnoteRef/>
      </w:r>
      <w:r w:rsidRPr="00E65AB6">
        <w:rPr>
          <w:rFonts w:asciiTheme="majorBidi" w:hAnsiTheme="majorBidi" w:cstheme="majorBidi"/>
        </w:rPr>
        <w:t xml:space="preserve"> </w:t>
      </w:r>
      <w:r w:rsidRPr="00E65AB6">
        <w:rPr>
          <w:rFonts w:asciiTheme="majorBidi" w:hAnsiTheme="majorBidi" w:cstheme="majorBidi"/>
          <w:rtl/>
        </w:rPr>
        <w:t xml:space="preserve">  </w:t>
      </w:r>
      <w:r w:rsidRPr="00E65AB6">
        <w:rPr>
          <w:rFonts w:asciiTheme="majorBidi" w:hAnsiTheme="majorBidi" w:cstheme="majorBidi"/>
          <w:b/>
          <w:bCs/>
          <w:rtl/>
          <w:lang w:bidi="ar-DZ"/>
        </w:rPr>
        <w:t xml:space="preserve"> </w:t>
      </w:r>
      <w:r w:rsidRPr="00E65AB6">
        <w:rPr>
          <w:rFonts w:asciiTheme="majorBidi" w:hAnsiTheme="majorBidi" w:cstheme="majorBidi" w:hint="cs"/>
          <w:sz w:val="22"/>
          <w:szCs w:val="22"/>
          <w:rtl/>
          <w:lang w:bidi="ar-DZ"/>
        </w:rPr>
        <w:t xml:space="preserve"> </w:t>
      </w:r>
      <w:r w:rsidRPr="002E515A">
        <w:rPr>
          <w:rFonts w:ascii="Simplified Arabic" w:hAnsi="Simplified Arabic" w:cs="Simplified Arabic"/>
          <w:sz w:val="22"/>
          <w:szCs w:val="22"/>
          <w:rtl/>
        </w:rPr>
        <w:t>منظمة الصحة العالمية:</w:t>
      </w:r>
      <w:r w:rsidRPr="002E515A">
        <w:rPr>
          <w:rFonts w:ascii="Simplified Arabic" w:hAnsi="Simplified Arabic" w:cs="Simplified Arabic"/>
          <w:b/>
          <w:bCs/>
          <w:sz w:val="22"/>
          <w:szCs w:val="22"/>
          <w:rtl/>
        </w:rPr>
        <w:t xml:space="preserve"> </w:t>
      </w:r>
      <w:r w:rsidRPr="002E515A">
        <w:rPr>
          <w:rFonts w:ascii="Simplified Arabic" w:hAnsi="Simplified Arabic" w:cs="Simplified Arabic"/>
          <w:sz w:val="22"/>
          <w:szCs w:val="22"/>
          <w:rtl/>
        </w:rPr>
        <w:t xml:space="preserve">مرجع سابق، </w:t>
      </w:r>
      <w:r w:rsidRPr="002E515A">
        <w:rPr>
          <w:rFonts w:ascii="Simplified Arabic" w:hAnsi="Simplified Arabic" w:cs="Simplified Arabic"/>
          <w:sz w:val="22"/>
          <w:szCs w:val="22"/>
          <w:rtl/>
          <w:lang w:bidi="ar-DZ"/>
        </w:rPr>
        <w:t>ص28</w:t>
      </w:r>
      <w:r w:rsidRPr="002E515A">
        <w:rPr>
          <w:rFonts w:ascii="Simplified Arabic" w:hAnsi="Simplified Arabic" w:cs="Simplified Arabic"/>
          <w:sz w:val="22"/>
          <w:szCs w:val="22"/>
          <w:lang w:bidi="ar-DZ"/>
        </w:rPr>
        <w:t>.</w:t>
      </w:r>
    </w:p>
  </w:footnote>
  <w:footnote w:id="67">
    <w:p w:rsidR="001016D3" w:rsidRPr="002E515A" w:rsidRDefault="001016D3" w:rsidP="003A11A9">
      <w:pPr>
        <w:shd w:val="clear" w:color="auto" w:fill="FFFFFF"/>
        <w:bidi/>
        <w:ind w:right="450"/>
        <w:jc w:val="lowKashida"/>
        <w:rPr>
          <w:lang w:bidi="ar-DZ"/>
        </w:rPr>
      </w:pPr>
      <w:r>
        <w:rPr>
          <w:rStyle w:val="Appelnotedebasdep"/>
        </w:rPr>
        <w:footnoteRef/>
      </w:r>
      <w:r w:rsidRPr="00AA0700">
        <w:rPr>
          <w:rFonts w:asciiTheme="majorBidi" w:eastAsia="Times New Roman" w:hAnsiTheme="majorBidi" w:cstheme="majorBidi" w:hint="cs"/>
          <w:b/>
          <w:bCs/>
          <w:color w:val="000000"/>
          <w:rtl/>
        </w:rPr>
        <w:t xml:space="preserve"> </w:t>
      </w:r>
      <w:r w:rsidRPr="00075BE6">
        <w:rPr>
          <w:rFonts w:asciiTheme="majorBidi" w:eastAsia="Times New Roman" w:hAnsiTheme="majorBidi" w:cstheme="majorBidi"/>
          <w:color w:val="000000"/>
          <w:rtl/>
        </w:rPr>
        <w:t>عبد الحليم كنسارة</w:t>
      </w:r>
      <w:r>
        <w:rPr>
          <w:rFonts w:asciiTheme="majorBidi" w:eastAsia="Times New Roman" w:hAnsiTheme="majorBidi" w:cstheme="majorBidi" w:hint="cs"/>
          <w:color w:val="000000"/>
          <w:rtl/>
        </w:rPr>
        <w:t xml:space="preserve">: </w:t>
      </w:r>
      <w:r w:rsidRPr="00444A58">
        <w:rPr>
          <w:rStyle w:val="lev"/>
          <w:rFonts w:cs="Simplified Arabic"/>
          <w:u w:val="single"/>
          <w:rtl/>
        </w:rPr>
        <w:t xml:space="preserve">معلومات </w:t>
      </w:r>
      <w:r w:rsidRPr="00444A58">
        <w:rPr>
          <w:rStyle w:val="lev"/>
          <w:rFonts w:cs="Simplified Arabic" w:hint="cs"/>
          <w:u w:val="single"/>
          <w:rtl/>
        </w:rPr>
        <w:t>وإرشادات</w:t>
      </w:r>
      <w:r w:rsidRPr="00444A58">
        <w:rPr>
          <w:rStyle w:val="lev"/>
          <w:rFonts w:cs="Simplified Arabic"/>
          <w:u w:val="single"/>
          <w:rtl/>
        </w:rPr>
        <w:t xml:space="preserve"> هامة تهمك عن مرض ضغط الدم المرتفع</w:t>
      </w:r>
      <w:r>
        <w:rPr>
          <w:rStyle w:val="lev"/>
          <w:rFonts w:hint="cs"/>
          <w:rtl/>
        </w:rPr>
        <w:t>،</w:t>
      </w:r>
      <w:r w:rsidRPr="00075BE6">
        <w:rPr>
          <w:rFonts w:asciiTheme="majorBidi" w:eastAsia="Times New Roman" w:hAnsiTheme="majorBidi" w:cstheme="majorBidi"/>
          <w:color w:val="000000"/>
          <w:rtl/>
        </w:rPr>
        <w:t xml:space="preserve"> الجمعية السعودية لطب الأسرة والمجتمع</w:t>
      </w:r>
      <w:r>
        <w:rPr>
          <w:rFonts w:asciiTheme="majorBidi" w:eastAsia="Times New Roman" w:hAnsiTheme="majorBidi" w:cstheme="majorBidi" w:hint="cs"/>
          <w:color w:val="000000"/>
          <w:rtl/>
        </w:rPr>
        <w:t xml:space="preserve">، </w:t>
      </w:r>
      <w:r>
        <w:rPr>
          <w:rFonts w:asciiTheme="majorBidi" w:hAnsiTheme="majorBidi" w:cstheme="majorBidi" w:hint="cs"/>
          <w:rtl/>
          <w:lang w:bidi="ar-DZ"/>
        </w:rPr>
        <w:t xml:space="preserve">من موقع: </w:t>
      </w:r>
      <w:r w:rsidRPr="00AA2B57">
        <w:t xml:space="preserve"> </w:t>
      </w:r>
      <w:hyperlink r:id="rId26" w:history="1">
        <w:r w:rsidRPr="00C87C4A">
          <w:rPr>
            <w:rStyle w:val="Lienhypertexte"/>
          </w:rPr>
          <w:t>http://www.ssfcm.org/public/Artical/index/secid/164/artid/14385</w:t>
        </w:r>
      </w:hyperlink>
      <w:r>
        <w:t xml:space="preserve"> </w:t>
      </w:r>
    </w:p>
  </w:footnote>
  <w:footnote w:id="68">
    <w:p w:rsidR="001016D3" w:rsidRPr="00E837CE" w:rsidRDefault="001016D3" w:rsidP="003A11A9">
      <w:pPr>
        <w:bidi/>
        <w:jc w:val="lowKashida"/>
        <w:rPr>
          <w:rFonts w:ascii="Simplified Arabic" w:hAnsi="Simplified Arabic" w:cs="Simplified Arabic"/>
          <w:sz w:val="20"/>
          <w:szCs w:val="20"/>
          <w:rtl/>
        </w:rPr>
      </w:pPr>
      <w:r>
        <w:rPr>
          <w:rFonts w:ascii="Simplified Arabic" w:hAnsi="Simplified Arabic" w:cs="Simplified Arabic"/>
          <w:sz w:val="20"/>
          <w:szCs w:val="20"/>
        </w:rPr>
        <w:t xml:space="preserve">  </w:t>
      </w:r>
      <w:r>
        <w:rPr>
          <w:rStyle w:val="Appelnotedebasdep"/>
        </w:rPr>
        <w:footnoteRef/>
      </w:r>
      <w:r w:rsidRPr="00685CD1">
        <w:rPr>
          <w:rFonts w:ascii="Simplified Arabic" w:hAnsi="Simplified Arabic" w:cs="Simplified Arabic"/>
          <w:rtl/>
        </w:rPr>
        <w:t>مارك</w:t>
      </w:r>
      <w:r w:rsidRPr="00685CD1">
        <w:rPr>
          <w:rFonts w:ascii="Simplified Arabic" w:hAnsi="Simplified Arabic" w:cs="Simplified Arabic"/>
        </w:rPr>
        <w:t xml:space="preserve"> </w:t>
      </w:r>
      <w:r w:rsidRPr="00685CD1">
        <w:rPr>
          <w:rFonts w:ascii="Simplified Arabic" w:hAnsi="Simplified Arabic" w:cs="Simplified Arabic"/>
          <w:rtl/>
        </w:rPr>
        <w:t>عبود</w:t>
      </w:r>
      <w:r>
        <w:rPr>
          <w:rFonts w:ascii="Simplified Arabic" w:hAnsi="Simplified Arabic" w:cs="Simplified Arabic" w:hint="cs"/>
          <w:sz w:val="20"/>
          <w:szCs w:val="20"/>
          <w:rtl/>
        </w:rPr>
        <w:t>، مرجع سابق. ص77.</w:t>
      </w:r>
    </w:p>
  </w:footnote>
  <w:footnote w:id="69">
    <w:p w:rsidR="001016D3" w:rsidRPr="00AE056B" w:rsidRDefault="001016D3" w:rsidP="0031442F">
      <w:pPr>
        <w:pStyle w:val="Notedebasdepage"/>
        <w:bidi/>
        <w:jc w:val="both"/>
        <w:rPr>
          <w:rFonts w:ascii="Simplified Arabic" w:hAnsi="Simplified Arabic" w:cs="Simplified Arabic"/>
          <w:rtl/>
        </w:rPr>
      </w:pPr>
      <w:r w:rsidRPr="00AE056B">
        <w:rPr>
          <w:rStyle w:val="Appelnotedebasdep"/>
          <w:rFonts w:ascii="Simplified Arabic" w:hAnsi="Simplified Arabic" w:cs="Simplified Arabic"/>
          <w:sz w:val="22"/>
          <w:szCs w:val="22"/>
        </w:rPr>
        <w:footnoteRef/>
      </w:r>
      <w:r w:rsidRPr="00AE056B">
        <w:rPr>
          <w:rFonts w:ascii="Simplified Arabic" w:hAnsi="Simplified Arabic" w:cs="Simplified Arabic"/>
          <w:sz w:val="22"/>
          <w:szCs w:val="22"/>
        </w:rPr>
        <w:t xml:space="preserve"> </w:t>
      </w:r>
      <w:r w:rsidRPr="00AE056B">
        <w:rPr>
          <w:rFonts w:ascii="Simplified Arabic" w:hAnsi="Simplified Arabic" w:cs="Simplified Arabic"/>
          <w:sz w:val="22"/>
          <w:szCs w:val="22"/>
          <w:rtl/>
        </w:rPr>
        <w:t xml:space="preserve"> منظمة الصحة العالمية</w:t>
      </w:r>
      <w:r>
        <w:rPr>
          <w:rFonts w:ascii="Simplified Arabic" w:hAnsi="Simplified Arabic" w:cs="Simplified Arabic" w:hint="cs"/>
          <w:sz w:val="22"/>
          <w:szCs w:val="22"/>
          <w:rtl/>
        </w:rPr>
        <w:t>، مرجع سابق، ص5.</w:t>
      </w:r>
    </w:p>
  </w:footnote>
  <w:footnote w:id="70">
    <w:p w:rsidR="001016D3" w:rsidRPr="00E67697" w:rsidRDefault="001016D3" w:rsidP="0031442F">
      <w:pPr>
        <w:autoSpaceDE w:val="0"/>
        <w:autoSpaceDN w:val="0"/>
        <w:bidi/>
        <w:adjustRightInd w:val="0"/>
        <w:spacing w:after="0" w:line="240" w:lineRule="auto"/>
        <w:jc w:val="both"/>
        <w:rPr>
          <w:rtl/>
        </w:rPr>
      </w:pPr>
      <w:r>
        <w:rPr>
          <w:rStyle w:val="Appelnotedebasdep"/>
        </w:rPr>
        <w:footnoteRef/>
      </w:r>
      <w:r>
        <w:t xml:space="preserve"> </w:t>
      </w:r>
      <w:r>
        <w:rPr>
          <w:rFonts w:hint="cs"/>
          <w:rtl/>
        </w:rPr>
        <w:t xml:space="preserve">  </w:t>
      </w:r>
      <w:r w:rsidRPr="00E67697">
        <w:rPr>
          <w:rFonts w:ascii="Simplified Arabic" w:hAnsi="Simplified Arabic" w:cs="Simplified Arabic" w:hint="cs"/>
          <w:b/>
          <w:bCs/>
          <w:rtl/>
        </w:rPr>
        <w:t>ت</w:t>
      </w:r>
      <w:r w:rsidRPr="00E67697">
        <w:rPr>
          <w:rFonts w:ascii="Simplified Arabic" w:hAnsi="Simplified Arabic" w:cs="Simplified Arabic"/>
          <w:b/>
          <w:bCs/>
          <w:rtl/>
        </w:rPr>
        <w:t>قرير</w:t>
      </w:r>
      <w:r w:rsidRPr="00E67697">
        <w:rPr>
          <w:rFonts w:ascii="Simplified Arabic" w:hAnsi="Simplified Arabic" w:cs="Simplified Arabic"/>
          <w:b/>
          <w:bCs/>
        </w:rPr>
        <w:t xml:space="preserve"> </w:t>
      </w:r>
      <w:r w:rsidRPr="00E67697">
        <w:rPr>
          <w:rFonts w:ascii="Simplified Arabic" w:hAnsi="Simplified Arabic" w:cs="Simplified Arabic"/>
          <w:b/>
          <w:bCs/>
          <w:rtl/>
        </w:rPr>
        <w:t>عن</w:t>
      </w:r>
      <w:r w:rsidRPr="00E67697">
        <w:rPr>
          <w:rFonts w:ascii="Simplified Arabic" w:hAnsi="Simplified Arabic" w:cs="Simplified Arabic"/>
          <w:b/>
          <w:bCs/>
        </w:rPr>
        <w:t xml:space="preserve"> </w:t>
      </w:r>
      <w:r w:rsidRPr="00E67697">
        <w:rPr>
          <w:rFonts w:ascii="Simplified Arabic" w:hAnsi="Simplified Arabic" w:cs="Simplified Arabic"/>
          <w:b/>
          <w:bCs/>
          <w:rtl/>
        </w:rPr>
        <w:t>حالة</w:t>
      </w:r>
      <w:r w:rsidRPr="00E67697">
        <w:rPr>
          <w:rFonts w:ascii="Simplified Arabic" w:hAnsi="Simplified Arabic" w:cs="Simplified Arabic"/>
          <w:b/>
          <w:bCs/>
        </w:rPr>
        <w:t xml:space="preserve"> </w:t>
      </w:r>
      <w:r w:rsidRPr="00E67697">
        <w:rPr>
          <w:rFonts w:ascii="Simplified Arabic" w:hAnsi="Simplified Arabic" w:cs="Simplified Arabic"/>
          <w:b/>
          <w:bCs/>
          <w:rtl/>
        </w:rPr>
        <w:t>ارتفاع</w:t>
      </w:r>
      <w:r w:rsidRPr="00E67697">
        <w:rPr>
          <w:rFonts w:ascii="Simplified Arabic" w:hAnsi="Simplified Arabic" w:cs="Simplified Arabic"/>
          <w:b/>
          <w:bCs/>
        </w:rPr>
        <w:t xml:space="preserve"> </w:t>
      </w:r>
      <w:r w:rsidRPr="00E67697">
        <w:rPr>
          <w:rFonts w:ascii="Simplified Arabic" w:hAnsi="Simplified Arabic" w:cs="Simplified Arabic"/>
          <w:b/>
          <w:bCs/>
          <w:rtl/>
        </w:rPr>
        <w:t>ضغط</w:t>
      </w:r>
      <w:r w:rsidRPr="00E67697">
        <w:rPr>
          <w:rFonts w:ascii="Simplified Arabic" w:hAnsi="Simplified Arabic" w:cs="Simplified Arabic"/>
          <w:b/>
          <w:bCs/>
        </w:rPr>
        <w:t xml:space="preserve"> </w:t>
      </w:r>
      <w:r w:rsidRPr="00E67697">
        <w:rPr>
          <w:rFonts w:ascii="Simplified Arabic" w:hAnsi="Simplified Arabic" w:cs="Simplified Arabic"/>
          <w:b/>
          <w:bCs/>
          <w:rtl/>
        </w:rPr>
        <w:t>الدم</w:t>
      </w:r>
      <w:r w:rsidRPr="00E67697">
        <w:rPr>
          <w:rFonts w:ascii="Simplified Arabic" w:hAnsi="Simplified Arabic" w:cs="Simplified Arabic"/>
          <w:b/>
          <w:bCs/>
        </w:rPr>
        <w:t xml:space="preserve"> </w:t>
      </w:r>
      <w:r w:rsidRPr="00E67697">
        <w:rPr>
          <w:rFonts w:ascii="Simplified Arabic" w:hAnsi="Simplified Arabic" w:cs="Simplified Arabic"/>
          <w:b/>
          <w:bCs/>
          <w:rtl/>
        </w:rPr>
        <w:t>في</w:t>
      </w:r>
      <w:r w:rsidRPr="00E67697">
        <w:rPr>
          <w:rFonts w:ascii="Simplified Arabic" w:hAnsi="Simplified Arabic" w:cs="Simplified Arabic"/>
          <w:b/>
          <w:bCs/>
        </w:rPr>
        <w:t xml:space="preserve"> </w:t>
      </w:r>
      <w:r w:rsidRPr="00E67697">
        <w:rPr>
          <w:rFonts w:ascii="Simplified Arabic" w:hAnsi="Simplified Arabic" w:cs="Simplified Arabic"/>
          <w:b/>
          <w:bCs/>
          <w:rtl/>
        </w:rPr>
        <w:t>أفريقيا</w:t>
      </w:r>
      <w:r w:rsidRPr="00E67697">
        <w:rPr>
          <w:rFonts w:ascii="Simplified Arabic" w:hAnsi="Simplified Arabic" w:cs="Simplified Arabic" w:hint="cs"/>
          <w:rtl/>
        </w:rPr>
        <w:t xml:space="preserve">، </w:t>
      </w:r>
      <w:r w:rsidRPr="00E67697">
        <w:rPr>
          <w:rFonts w:ascii="Simplified Arabic" w:hAnsi="Simplified Arabic" w:cs="Simplified Arabic"/>
          <w:rtl/>
        </w:rPr>
        <w:t>مؤتمر</w:t>
      </w:r>
      <w:r w:rsidRPr="00E67697">
        <w:rPr>
          <w:rFonts w:ascii="Simplified Arabic" w:hAnsi="Simplified Arabic" w:cs="Simplified Arabic"/>
          <w:sz w:val="24"/>
          <w:szCs w:val="24"/>
        </w:rPr>
        <w:t xml:space="preserve"> </w:t>
      </w:r>
      <w:r w:rsidRPr="00E67697">
        <w:rPr>
          <w:rFonts w:ascii="Simplified Arabic" w:hAnsi="Simplified Arabic" w:cs="Simplified Arabic"/>
          <w:rtl/>
        </w:rPr>
        <w:t>الاتحاد</w:t>
      </w:r>
      <w:r w:rsidRPr="00E67697">
        <w:rPr>
          <w:rFonts w:ascii="Simplified Arabic" w:hAnsi="Simplified Arabic" w:cs="Simplified Arabic"/>
        </w:rPr>
        <w:t xml:space="preserve"> </w:t>
      </w:r>
      <w:r w:rsidRPr="00E67697">
        <w:rPr>
          <w:rFonts w:ascii="Simplified Arabic" w:hAnsi="Simplified Arabic" w:cs="Simplified Arabic"/>
          <w:rtl/>
        </w:rPr>
        <w:t>الأفريقي</w:t>
      </w:r>
      <w:r w:rsidRPr="00E67697">
        <w:rPr>
          <w:rFonts w:ascii="Simplified Arabic" w:hAnsi="Simplified Arabic" w:cs="Simplified Arabic"/>
        </w:rPr>
        <w:t xml:space="preserve"> </w:t>
      </w:r>
      <w:r w:rsidRPr="00E67697">
        <w:rPr>
          <w:rFonts w:ascii="Simplified Arabic" w:hAnsi="Simplified Arabic" w:cs="Simplified Arabic"/>
          <w:rtl/>
        </w:rPr>
        <w:t>لوز</w:t>
      </w:r>
      <w:r w:rsidRPr="00E67697">
        <w:rPr>
          <w:rFonts w:ascii="Simplified Arabic" w:hAnsi="Simplified Arabic" w:cs="Simplified Arabic" w:hint="cs"/>
          <w:rtl/>
        </w:rPr>
        <w:t xml:space="preserve">راء </w:t>
      </w:r>
      <w:r w:rsidRPr="00E67697">
        <w:rPr>
          <w:rFonts w:ascii="Simplified Arabic" w:hAnsi="Simplified Arabic" w:cs="Simplified Arabic"/>
          <w:rtl/>
        </w:rPr>
        <w:t>الصحة</w:t>
      </w:r>
      <w:r w:rsidRPr="00E67697">
        <w:rPr>
          <w:rFonts w:ascii="Simplified Arabic" w:hAnsi="Simplified Arabic" w:cs="Simplified Arabic"/>
        </w:rPr>
        <w:t xml:space="preserve">26 </w:t>
      </w:r>
      <w:r w:rsidRPr="00E67697">
        <w:rPr>
          <w:rFonts w:ascii="Simplified Arabic" w:hAnsi="Simplified Arabic" w:cs="Simplified Arabic"/>
          <w:rtl/>
        </w:rPr>
        <w:t>أبريل</w:t>
      </w:r>
      <w:r w:rsidRPr="00E67697">
        <w:rPr>
          <w:rFonts w:ascii="Simplified Arabic" w:hAnsi="Simplified Arabic" w:cs="Simplified Arabic"/>
        </w:rPr>
        <w:t>2013</w:t>
      </w:r>
      <w:r>
        <w:rPr>
          <w:rFonts w:ascii="Simplified Arabic" w:hAnsi="Simplified Arabic" w:cs="Simplified Arabic" w:hint="cs"/>
          <w:b/>
          <w:bCs/>
          <w:rtl/>
        </w:rPr>
        <w:t>،</w:t>
      </w:r>
      <w:r w:rsidRPr="00E67697">
        <w:rPr>
          <w:rFonts w:ascii="Simplified Arabic" w:hAnsi="Simplified Arabic" w:cs="Simplified Arabic" w:hint="cs"/>
          <w:rtl/>
        </w:rPr>
        <w:t xml:space="preserve"> </w:t>
      </w:r>
      <w:r w:rsidRPr="00E67697">
        <w:rPr>
          <w:rFonts w:ascii="Simplified Arabic" w:hAnsi="Simplified Arabic" w:cs="Simplified Arabic"/>
          <w:rtl/>
        </w:rPr>
        <w:t>أديس</w:t>
      </w:r>
      <w:r w:rsidRPr="00E67697">
        <w:rPr>
          <w:rFonts w:ascii="Simplified Arabic" w:hAnsi="Simplified Arabic" w:cs="Simplified Arabic"/>
        </w:rPr>
        <w:t xml:space="preserve"> </w:t>
      </w:r>
      <w:r w:rsidRPr="00E67697">
        <w:rPr>
          <w:rFonts w:ascii="Simplified Arabic" w:hAnsi="Simplified Arabic" w:cs="Simplified Arabic"/>
          <w:rtl/>
        </w:rPr>
        <w:t>ابابا،</w:t>
      </w:r>
      <w:r w:rsidRPr="00E67697">
        <w:rPr>
          <w:rFonts w:ascii="Simplified Arabic" w:hAnsi="Simplified Arabic" w:cs="Simplified Arabic"/>
        </w:rPr>
        <w:t xml:space="preserve"> </w:t>
      </w:r>
      <w:r w:rsidRPr="00E67697">
        <w:rPr>
          <w:rFonts w:ascii="Simplified Arabic" w:hAnsi="Simplified Arabic" w:cs="Simplified Arabic"/>
          <w:rtl/>
        </w:rPr>
        <w:t>إثيوبيا</w:t>
      </w:r>
      <w:r>
        <w:rPr>
          <w:rFonts w:ascii="Simplified Arabic" w:hAnsi="Simplified Arabic" w:cs="Simplified Arabic" w:hint="cs"/>
          <w:rtl/>
        </w:rPr>
        <w:t xml:space="preserve">.      </w:t>
      </w:r>
      <w:hyperlink r:id="rId27" w:history="1">
        <w:r w:rsidRPr="004A6577">
          <w:rPr>
            <w:rStyle w:val="Lienhypertexte"/>
            <w:rFonts w:ascii="Arial" w:hAnsi="Arial" w:cs="Arial"/>
            <w:sz w:val="18"/>
            <w:szCs w:val="18"/>
          </w:rPr>
          <w:t>www.africa-union.org</w:t>
        </w:r>
      </w:hyperlink>
      <w:r>
        <w:rPr>
          <w:rFonts w:hint="cs"/>
          <w:rtl/>
        </w:rPr>
        <w:t>.</w:t>
      </w:r>
    </w:p>
  </w:footnote>
  <w:footnote w:id="71">
    <w:p w:rsidR="001016D3" w:rsidRPr="00057BA2" w:rsidRDefault="001016D3" w:rsidP="0031442F">
      <w:pPr>
        <w:pStyle w:val="Notedebasdepage"/>
        <w:bidi/>
        <w:jc w:val="both"/>
        <w:rPr>
          <w:rtl/>
        </w:rPr>
      </w:pPr>
      <w:r w:rsidRPr="00057BA2">
        <w:rPr>
          <w:rStyle w:val="Appelnotedebasdep"/>
        </w:rPr>
        <w:footnoteRef/>
      </w:r>
      <w:r w:rsidRPr="00057BA2">
        <w:t xml:space="preserve"> </w:t>
      </w:r>
      <w:r w:rsidRPr="00057BA2">
        <w:rPr>
          <w:rFonts w:asciiTheme="majorBidi" w:hAnsiTheme="majorBidi" w:cstheme="majorBidi"/>
          <w:rtl/>
        </w:rPr>
        <w:t xml:space="preserve">  </w:t>
      </w:r>
      <w:r>
        <w:rPr>
          <w:rFonts w:asciiTheme="majorBidi" w:hAnsiTheme="majorBidi" w:cstheme="majorBidi" w:hint="cs"/>
          <w:rtl/>
        </w:rPr>
        <w:t xml:space="preserve"> </w:t>
      </w:r>
      <w:r w:rsidRPr="00057BA2">
        <w:rPr>
          <w:rStyle w:val="author"/>
          <w:rFonts w:ascii="Arial" w:hAnsi="Arial" w:cs="Arial"/>
          <w:color w:val="C6C6C6"/>
          <w:sz w:val="25"/>
          <w:szCs w:val="25"/>
          <w:shd w:val="clear" w:color="auto" w:fill="FFFFFF"/>
          <w:rtl/>
        </w:rPr>
        <w:t>ا</w:t>
      </w:r>
      <w:r w:rsidRPr="00057BA2">
        <w:rPr>
          <w:rFonts w:ascii="Simplified Arabic" w:hAnsi="Simplified Arabic" w:cs="Simplified Arabic" w:hint="cs"/>
          <w:b/>
          <w:bCs/>
          <w:sz w:val="22"/>
          <w:szCs w:val="22"/>
          <w:shd w:val="clear" w:color="auto" w:fill="FFFFFF"/>
          <w:rtl/>
        </w:rPr>
        <w:t>نشر بجريدة الأيام الجزائرية يوم :14</w:t>
      </w:r>
      <w:r>
        <w:rPr>
          <w:rFonts w:ascii="Simplified Arabic" w:hAnsi="Simplified Arabic" w:cs="Simplified Arabic" w:hint="cs"/>
          <w:b/>
          <w:bCs/>
          <w:sz w:val="22"/>
          <w:szCs w:val="22"/>
          <w:shd w:val="clear" w:color="auto" w:fill="FFFFFF"/>
          <w:rtl/>
        </w:rPr>
        <w:t>م</w:t>
      </w:r>
      <w:r w:rsidRPr="00057BA2">
        <w:rPr>
          <w:rFonts w:ascii="Simplified Arabic" w:hAnsi="Simplified Arabic" w:cs="Simplified Arabic" w:hint="cs"/>
          <w:b/>
          <w:bCs/>
          <w:sz w:val="22"/>
          <w:szCs w:val="22"/>
          <w:shd w:val="clear" w:color="auto" w:fill="FFFFFF"/>
          <w:rtl/>
        </w:rPr>
        <w:t>اي</w:t>
      </w:r>
      <w:r w:rsidRPr="00057BA2">
        <w:rPr>
          <w:rFonts w:ascii="Simplified Arabic" w:hAnsi="Simplified Arabic" w:cs="Simplified Arabic"/>
          <w:b/>
          <w:bCs/>
          <w:sz w:val="22"/>
          <w:szCs w:val="22"/>
          <w:shd w:val="clear" w:color="auto" w:fill="FFFFFF"/>
          <w:rtl/>
        </w:rPr>
        <w:t>2015</w:t>
      </w:r>
      <w:hyperlink r:id="rId28" w:history="1">
        <w:r w:rsidRPr="00057BA2">
          <w:rPr>
            <w:rStyle w:val="Lienhypertexte"/>
            <w:rFonts w:asciiTheme="majorBidi" w:hAnsiTheme="majorBidi"/>
          </w:rPr>
          <w:t>http://www.elayem.com/?p=4010</w:t>
        </w:r>
      </w:hyperlink>
      <w:r>
        <w:rPr>
          <w:rFonts w:hint="cs"/>
          <w:rtl/>
        </w:rPr>
        <w:t>.</w:t>
      </w:r>
    </w:p>
  </w:footnote>
  <w:footnote w:id="72">
    <w:p w:rsidR="001016D3" w:rsidRPr="001F15B6" w:rsidRDefault="001016D3" w:rsidP="0031442F">
      <w:pPr>
        <w:pStyle w:val="Notedebasdepage"/>
        <w:bidi/>
        <w:jc w:val="left"/>
        <w:rPr>
          <w:rtl/>
          <w:lang w:bidi="ar-DZ"/>
        </w:rPr>
      </w:pPr>
      <w:r>
        <w:rPr>
          <w:rStyle w:val="Appelnotedebasdep"/>
        </w:rPr>
        <w:footnoteRef/>
      </w:r>
      <w:r>
        <w:rPr>
          <w:rFonts w:hint="cs"/>
          <w:rtl/>
        </w:rPr>
        <w:t xml:space="preserve">  </w:t>
      </w:r>
      <w:r>
        <w:rPr>
          <w:rFonts w:hint="cs"/>
          <w:rtl/>
          <w:lang w:bidi="ar-DZ"/>
        </w:rPr>
        <w:t>(</w:t>
      </w:r>
      <w:r w:rsidRPr="001F15B6">
        <w:rPr>
          <w:rFonts w:asciiTheme="majorBidi" w:hAnsiTheme="majorBidi" w:cstheme="majorBidi"/>
          <w:sz w:val="24"/>
          <w:szCs w:val="24"/>
          <w:shd w:val="clear" w:color="auto" w:fill="FFFFFF"/>
        </w:rPr>
        <w:t>TAHINA</w:t>
      </w:r>
      <w:r>
        <w:rPr>
          <w:rFonts w:hint="cs"/>
          <w:rtl/>
          <w:lang w:bidi="ar-DZ"/>
        </w:rPr>
        <w:t>)</w:t>
      </w:r>
      <w:r>
        <w:t xml:space="preserve"> </w:t>
      </w:r>
      <w:r>
        <w:rPr>
          <w:rFonts w:hint="cs"/>
          <w:rtl/>
        </w:rPr>
        <w:t>مرجع سابق</w:t>
      </w:r>
      <w:r>
        <w:rPr>
          <w:rFonts w:hint="cs"/>
          <w:rtl/>
          <w:lang w:bidi="ar-DZ"/>
        </w:rPr>
        <w:t>.</w:t>
      </w:r>
    </w:p>
  </w:footnote>
  <w:footnote w:id="73">
    <w:p w:rsidR="001016D3" w:rsidRPr="003A662F" w:rsidRDefault="001016D3" w:rsidP="0031442F">
      <w:pPr>
        <w:pStyle w:val="Notedebasdepage"/>
        <w:bidi/>
        <w:jc w:val="both"/>
        <w:rPr>
          <w:rtl/>
          <w:lang w:bidi="ar-DZ"/>
        </w:rPr>
      </w:pPr>
      <w:r w:rsidRPr="00AE056B">
        <w:rPr>
          <w:rStyle w:val="Appelnotedebasdep"/>
          <w:rFonts w:ascii="Simplified Arabic" w:hAnsi="Simplified Arabic" w:cs="Simplified Arabic"/>
          <w:sz w:val="22"/>
          <w:szCs w:val="22"/>
        </w:rPr>
        <w:footnoteRef/>
      </w:r>
      <w:r w:rsidRPr="00AE056B">
        <w:rPr>
          <w:rFonts w:ascii="Simplified Arabic" w:hAnsi="Simplified Arabic" w:cs="Simplified Arabic"/>
          <w:sz w:val="22"/>
          <w:szCs w:val="22"/>
        </w:rPr>
        <w:t xml:space="preserve"> </w:t>
      </w:r>
      <w:r w:rsidRPr="00AE056B">
        <w:rPr>
          <w:rFonts w:ascii="Simplified Arabic" w:hAnsi="Simplified Arabic" w:cs="Simplified Arabic"/>
          <w:sz w:val="22"/>
          <w:szCs w:val="22"/>
          <w:rtl/>
        </w:rPr>
        <w:t xml:space="preserve">  </w:t>
      </w:r>
      <w:r w:rsidRPr="00AE056B">
        <w:rPr>
          <w:rFonts w:ascii="Simplified Arabic" w:eastAsia="Times New Roman" w:hAnsi="Simplified Arabic" w:cs="Simplified Arabic"/>
          <w:color w:val="000000"/>
          <w:sz w:val="22"/>
          <w:szCs w:val="22"/>
          <w:rtl/>
        </w:rPr>
        <w:t>عبد الحليم كنسارة</w:t>
      </w:r>
      <w:r>
        <w:rPr>
          <w:rFonts w:ascii="Simplified Arabic" w:eastAsia="Times New Roman" w:hAnsi="Simplified Arabic" w:cs="Simplified Arabic" w:hint="cs"/>
          <w:color w:val="000000"/>
          <w:sz w:val="22"/>
          <w:szCs w:val="22"/>
          <w:rtl/>
          <w:lang w:bidi="ar-DZ"/>
        </w:rPr>
        <w:t>، مرجع سابق، دون صفحة.</w:t>
      </w:r>
    </w:p>
  </w:footnote>
  <w:footnote w:id="74">
    <w:p w:rsidR="001016D3" w:rsidRPr="0042135B" w:rsidRDefault="001016D3" w:rsidP="0031442F">
      <w:pPr>
        <w:shd w:val="clear" w:color="auto" w:fill="FFFFFF"/>
        <w:bidi/>
        <w:spacing w:after="0" w:line="240" w:lineRule="auto"/>
        <w:ind w:right="450"/>
        <w:jc w:val="both"/>
        <w:rPr>
          <w:rFonts w:ascii="Simplified Arabic" w:eastAsia="Times New Roman" w:hAnsi="Simplified Arabic" w:cs="Simplified Arabic"/>
          <w:color w:val="000000"/>
          <w:highlight w:val="yellow"/>
          <w:rtl/>
        </w:rPr>
      </w:pPr>
      <w:r>
        <w:rPr>
          <w:rStyle w:val="Appelnotedebasdep"/>
        </w:rPr>
        <w:footnoteRef/>
      </w:r>
      <w:r>
        <w:t xml:space="preserve"> </w:t>
      </w:r>
      <w:r>
        <w:rPr>
          <w:rFonts w:hint="cs"/>
          <w:rtl/>
        </w:rPr>
        <w:t xml:space="preserve"> </w:t>
      </w:r>
      <w:r w:rsidRPr="00A05D0B">
        <w:rPr>
          <w:rFonts w:hint="cs"/>
          <w:sz w:val="18"/>
          <w:szCs w:val="18"/>
          <w:rtl/>
        </w:rPr>
        <w:t xml:space="preserve"> </w:t>
      </w:r>
      <w:r w:rsidRPr="00940374">
        <w:rPr>
          <w:rFonts w:ascii="Simplified Arabic" w:hAnsi="Simplified Arabic" w:cs="Simplified Arabic"/>
          <w:rtl/>
        </w:rPr>
        <w:t>محمد سامي عودة</w:t>
      </w:r>
      <w:r>
        <w:rPr>
          <w:rFonts w:ascii="Simplified Arabic" w:hAnsi="Simplified Arabic" w:cs="Simplified Arabic" w:hint="cs"/>
          <w:rtl/>
        </w:rPr>
        <w:t>،</w:t>
      </w:r>
      <w:r w:rsidRPr="00AF7AFA">
        <w:rPr>
          <w:rFonts w:ascii="Simplified Arabic" w:hAnsi="Simplified Arabic" w:cs="Simplified Arabic" w:hint="cs"/>
          <w:rtl/>
        </w:rPr>
        <w:t>:</w:t>
      </w:r>
      <w:r w:rsidRPr="00AF7AFA">
        <w:rPr>
          <w:rtl/>
        </w:rPr>
        <w:t xml:space="preserve"> </w:t>
      </w:r>
      <w:r w:rsidRPr="00AF7AFA">
        <w:rPr>
          <w:rFonts w:ascii="Simplified Arabic" w:hAnsi="Simplified Arabic" w:cs="Simplified Arabic" w:hint="cs"/>
          <w:b/>
          <w:bCs/>
          <w:u w:val="single"/>
          <w:rtl/>
        </w:rPr>
        <w:t>ضغط الدم المرتفع</w:t>
      </w:r>
      <w:r w:rsidRPr="00A05D0B">
        <w:rPr>
          <w:rFonts w:ascii="Simplified Arabic" w:hAnsi="Simplified Arabic" w:cs="Simplified Arabic" w:hint="cs"/>
          <w:rtl/>
        </w:rPr>
        <w:t>، المستشفى الملك ف</w:t>
      </w:r>
      <w:r>
        <w:rPr>
          <w:rFonts w:ascii="Simplified Arabic" w:hAnsi="Simplified Arabic" w:cs="Simplified Arabic" w:hint="cs"/>
          <w:rtl/>
        </w:rPr>
        <w:t xml:space="preserve">يصل التخصصي ومركز الابحاث 2008، </w:t>
      </w:r>
      <w:r w:rsidRPr="00A05D0B">
        <w:rPr>
          <w:rFonts w:ascii="Simplified Arabic" w:hAnsi="Simplified Arabic" w:cs="Simplified Arabic" w:hint="cs"/>
          <w:rtl/>
        </w:rPr>
        <w:t>ص2.</w:t>
      </w:r>
    </w:p>
  </w:footnote>
  <w:footnote w:id="75">
    <w:p w:rsidR="001016D3" w:rsidRPr="00685CD1" w:rsidRDefault="001016D3" w:rsidP="0031442F">
      <w:pPr>
        <w:bidi/>
        <w:spacing w:after="0" w:line="240" w:lineRule="auto"/>
        <w:jc w:val="lowKashida"/>
        <w:rPr>
          <w:rFonts w:ascii="Simplified Arabic" w:hAnsi="Simplified Arabic" w:cs="Simplified Arabic"/>
          <w:rtl/>
          <w:lang w:bidi="ar-DZ"/>
        </w:rPr>
      </w:pPr>
      <w:r>
        <w:rPr>
          <w:rStyle w:val="Appelnotedebasdep"/>
        </w:rPr>
        <w:footnoteRef/>
      </w:r>
      <w:r>
        <w:rPr>
          <w:rFonts w:hint="cs"/>
          <w:rtl/>
        </w:rPr>
        <w:t xml:space="preserve">  </w:t>
      </w:r>
      <w:r w:rsidRPr="00075BE6">
        <w:rPr>
          <w:rFonts w:asciiTheme="majorBidi" w:eastAsia="Times New Roman" w:hAnsiTheme="majorBidi" w:cstheme="majorBidi"/>
          <w:color w:val="000000"/>
          <w:rtl/>
        </w:rPr>
        <w:t>عبد الحليم كنسار</w:t>
      </w:r>
      <w:r>
        <w:rPr>
          <w:rFonts w:asciiTheme="majorBidi" w:eastAsia="Times New Roman" w:hAnsiTheme="majorBidi" w:cstheme="majorBidi" w:hint="cs"/>
          <w:color w:val="000000"/>
          <w:rtl/>
          <w:lang w:bidi="ar-DZ"/>
        </w:rPr>
        <w:t>ة، مرجع سابق، دون صفحة.</w:t>
      </w:r>
    </w:p>
  </w:footnote>
  <w:footnote w:id="76">
    <w:p w:rsidR="001016D3" w:rsidRPr="00004825" w:rsidRDefault="001016D3" w:rsidP="0031442F">
      <w:pPr>
        <w:pStyle w:val="Notedebasdepage"/>
        <w:bidi/>
        <w:jc w:val="both"/>
        <w:rPr>
          <w:rtl/>
        </w:rPr>
      </w:pPr>
      <w:r>
        <w:rPr>
          <w:rStyle w:val="Appelnotedebasdep"/>
        </w:rPr>
        <w:footnoteRef/>
      </w:r>
      <w:r>
        <w:t xml:space="preserve"> </w:t>
      </w:r>
      <w:r>
        <w:rPr>
          <w:rFonts w:hint="cs"/>
          <w:rtl/>
        </w:rPr>
        <w:t xml:space="preserve">  </w:t>
      </w:r>
      <w:r w:rsidRPr="00004825">
        <w:rPr>
          <w:rFonts w:ascii="Simplified Arabic" w:hAnsi="Simplified Arabic" w:cs="Simplified Arabic"/>
          <w:sz w:val="22"/>
          <w:szCs w:val="22"/>
          <w:shd w:val="clear" w:color="auto" w:fill="FFFFFF"/>
          <w:rtl/>
        </w:rPr>
        <w:t>أدهم أحمد</w:t>
      </w:r>
      <w:r>
        <w:rPr>
          <w:rFonts w:hint="cs"/>
          <w:rtl/>
        </w:rPr>
        <w:t xml:space="preserve"> من موقع:</w:t>
      </w:r>
      <w:r w:rsidRPr="00726137">
        <w:t xml:space="preserve"> </w:t>
      </w:r>
      <w:hyperlink r:id="rId29" w:history="1">
        <w:r w:rsidRPr="00726137">
          <w:rPr>
            <w:rStyle w:val="Lienhypertexte"/>
            <w:rFonts w:asciiTheme="majorBidi" w:hAnsiTheme="majorBidi"/>
          </w:rPr>
          <w:t>http://www.tbeeb.net/adham/articles.php?id=50</w:t>
        </w:r>
      </w:hyperlink>
      <w:r>
        <w:rPr>
          <w:rFonts w:asciiTheme="majorBidi" w:hAnsiTheme="majorBidi" w:cstheme="majorBidi" w:hint="cs"/>
          <w:rtl/>
        </w:rPr>
        <w:t xml:space="preserve">  </w:t>
      </w:r>
      <w:r>
        <w:rPr>
          <w:rFonts w:hint="cs"/>
          <w:rtl/>
        </w:rPr>
        <w:t xml:space="preserve"> </w:t>
      </w:r>
      <w:r w:rsidRPr="00726137">
        <w:rPr>
          <w:rFonts w:cs="Arial"/>
          <w:sz w:val="22"/>
          <w:shd w:val="clear" w:color="auto" w:fill="FFFFFF"/>
          <w:rtl/>
        </w:rPr>
        <w:t xml:space="preserve"> </w:t>
      </w:r>
    </w:p>
  </w:footnote>
  <w:footnote w:id="77">
    <w:p w:rsidR="001016D3" w:rsidRPr="00726137" w:rsidRDefault="001016D3" w:rsidP="0031442F">
      <w:pPr>
        <w:pStyle w:val="Notedebasdepage"/>
        <w:bidi/>
        <w:jc w:val="both"/>
        <w:rPr>
          <w:rFonts w:ascii="Simplified Arabic" w:hAnsi="Simplified Arabic" w:cs="Simplified Arabic"/>
          <w:sz w:val="22"/>
          <w:szCs w:val="22"/>
          <w:rtl/>
        </w:rPr>
      </w:pPr>
      <w:r>
        <w:rPr>
          <w:rStyle w:val="Appelnotedebasdep"/>
        </w:rPr>
        <w:footnoteRef/>
      </w:r>
      <w:r>
        <w:t xml:space="preserve"> </w:t>
      </w:r>
      <w:r>
        <w:rPr>
          <w:rFonts w:hint="cs"/>
          <w:rtl/>
        </w:rPr>
        <w:t xml:space="preserve"> </w:t>
      </w:r>
      <w:r>
        <w:t xml:space="preserve">  </w:t>
      </w:r>
      <w:r w:rsidRPr="00CF23D0">
        <w:rPr>
          <w:rFonts w:ascii="Simplified Arabic" w:hAnsi="Simplified Arabic" w:cs="Simplified Arabic"/>
          <w:sz w:val="22"/>
          <w:szCs w:val="22"/>
          <w:rtl/>
        </w:rPr>
        <w:t>منظمة الصحة العالمية</w:t>
      </w:r>
      <w:r>
        <w:rPr>
          <w:rFonts w:hint="cs"/>
          <w:sz w:val="22"/>
          <w:szCs w:val="22"/>
          <w:rtl/>
        </w:rPr>
        <w:t>، مرجع سابق، ص18_19.</w:t>
      </w:r>
    </w:p>
  </w:footnote>
  <w:footnote w:id="78">
    <w:p w:rsidR="001016D3" w:rsidRPr="00006C08" w:rsidRDefault="001016D3" w:rsidP="0031442F">
      <w:pPr>
        <w:autoSpaceDE w:val="0"/>
        <w:autoSpaceDN w:val="0"/>
        <w:bidi/>
        <w:adjustRightInd w:val="0"/>
        <w:spacing w:after="0" w:line="240" w:lineRule="auto"/>
        <w:jc w:val="lowKashida"/>
        <w:rPr>
          <w:rFonts w:ascii="Simplified Arabic" w:hAnsi="Simplified Arabic" w:cs="Simplified Arabic"/>
          <w:sz w:val="28"/>
          <w:szCs w:val="28"/>
          <w:rtl/>
        </w:rPr>
      </w:pPr>
      <w:r>
        <w:rPr>
          <w:rStyle w:val="Appelnotedebasdep"/>
        </w:rPr>
        <w:footnoteRef/>
      </w:r>
      <w:r>
        <w:t xml:space="preserve"> </w:t>
      </w:r>
      <w:r>
        <w:rPr>
          <w:rFonts w:hint="cs"/>
          <w:rtl/>
        </w:rPr>
        <w:t xml:space="preserve"> </w:t>
      </w:r>
      <w:r w:rsidRPr="00685CD1">
        <w:rPr>
          <w:rFonts w:ascii="Simplified Arabic" w:hAnsi="Simplified Arabic" w:cs="Simplified Arabic"/>
          <w:rtl/>
        </w:rPr>
        <w:t>مارك</w:t>
      </w:r>
      <w:r w:rsidRPr="00685CD1">
        <w:rPr>
          <w:rFonts w:ascii="Simplified Arabic" w:hAnsi="Simplified Arabic" w:cs="Simplified Arabic"/>
        </w:rPr>
        <w:t xml:space="preserve"> </w:t>
      </w:r>
      <w:r w:rsidRPr="00685CD1">
        <w:rPr>
          <w:rFonts w:ascii="Simplified Arabic" w:hAnsi="Simplified Arabic" w:cs="Simplified Arabic"/>
          <w:rtl/>
        </w:rPr>
        <w:t>عبود</w:t>
      </w:r>
      <w:r w:rsidRPr="00685CD1">
        <w:rPr>
          <w:rFonts w:ascii="Simplified Arabic" w:hAnsi="Simplified Arabic" w:cs="Simplified Arabic" w:hint="cs"/>
          <w:rtl/>
        </w:rPr>
        <w:t>:</w:t>
      </w:r>
      <w:r w:rsidRPr="00AF7AFA">
        <w:rPr>
          <w:rFonts w:ascii="Simplified Arabic" w:hAnsi="Simplified Arabic" w:cs="Simplified Arabic" w:hint="cs"/>
          <w:u w:val="single"/>
          <w:rtl/>
        </w:rPr>
        <w:t xml:space="preserve"> </w:t>
      </w:r>
      <w:r w:rsidRPr="00AF7AFA">
        <w:rPr>
          <w:rFonts w:ascii="Simplified Arabic" w:hAnsi="Simplified Arabic" w:cs="Simplified Arabic"/>
          <w:b/>
          <w:bCs/>
          <w:u w:val="single"/>
          <w:rtl/>
        </w:rPr>
        <w:t>ضغط</w:t>
      </w:r>
      <w:r w:rsidRPr="00AF7AFA">
        <w:rPr>
          <w:rFonts w:ascii="Simplified Arabic" w:hAnsi="Simplified Arabic" w:cs="Simplified Arabic"/>
          <w:b/>
          <w:bCs/>
          <w:u w:val="single"/>
        </w:rPr>
        <w:t xml:space="preserve"> </w:t>
      </w:r>
      <w:r w:rsidRPr="00AF7AFA">
        <w:rPr>
          <w:rFonts w:ascii="Simplified Arabic" w:hAnsi="Simplified Arabic" w:cs="Simplified Arabic"/>
          <w:b/>
          <w:bCs/>
          <w:u w:val="single"/>
          <w:rtl/>
        </w:rPr>
        <w:t>الدم</w:t>
      </w:r>
      <w:r w:rsidRPr="00685CD1">
        <w:rPr>
          <w:rFonts w:ascii="Simplified Arabic" w:hAnsi="Simplified Arabic" w:cs="Simplified Arabic" w:hint="cs"/>
          <w:rtl/>
        </w:rPr>
        <w:t>،</w:t>
      </w:r>
      <w:r w:rsidRPr="00685CD1">
        <w:rPr>
          <w:rFonts w:ascii="Simplified Arabic" w:hAnsi="Simplified Arabic" w:cs="Simplified Arabic"/>
          <w:rtl/>
        </w:rPr>
        <w:t xml:space="preserve"> </w:t>
      </w:r>
      <w:r>
        <w:rPr>
          <w:rFonts w:ascii="Simplified Arabic" w:hAnsi="Simplified Arabic" w:cs="Simplified Arabic" w:hint="cs"/>
          <w:rtl/>
          <w:lang w:bidi="ar-DZ"/>
        </w:rPr>
        <w:t>مرجع سابق.</w:t>
      </w:r>
      <w:r>
        <w:rPr>
          <w:rFonts w:ascii="Simplified Arabic" w:hAnsi="Simplified Arabic" w:cs="Simplified Arabic" w:hint="cs"/>
          <w:rtl/>
        </w:rPr>
        <w:t xml:space="preserve"> ص8.</w:t>
      </w:r>
    </w:p>
  </w:footnote>
  <w:footnote w:id="79">
    <w:p w:rsidR="001016D3" w:rsidRPr="00564981" w:rsidRDefault="001016D3" w:rsidP="0031442F">
      <w:pPr>
        <w:pStyle w:val="Notedebasdepage"/>
        <w:bidi/>
        <w:jc w:val="both"/>
        <w:rPr>
          <w:rFonts w:asciiTheme="majorBidi" w:hAnsiTheme="majorBidi" w:cstheme="majorBidi"/>
          <w:rtl/>
          <w:lang w:val="en-US"/>
        </w:rPr>
      </w:pPr>
      <w:r>
        <w:rPr>
          <w:rStyle w:val="Appelnotedebasdep"/>
        </w:rPr>
        <w:footnoteRef/>
      </w:r>
      <w:r>
        <w:t xml:space="preserve"> </w:t>
      </w:r>
      <w:r>
        <w:rPr>
          <w:rFonts w:asciiTheme="majorBidi" w:hAnsiTheme="majorBidi" w:cstheme="majorBidi" w:hint="cs"/>
          <w:rtl/>
        </w:rPr>
        <w:t xml:space="preserve">  من موقع:   </w:t>
      </w:r>
      <w:hyperlink r:id="rId30" w:history="1">
        <w:r w:rsidRPr="00F444C9">
          <w:rPr>
            <w:rStyle w:val="Lienhypertexte"/>
            <w:rFonts w:asciiTheme="majorBidi" w:hAnsiTheme="majorBidi"/>
          </w:rPr>
          <w:t>http://www.moh.gov.sa/HealthAwareness/EducationalContent/Diseases/Hematology/Pages/001.aspx</w:t>
        </w:r>
      </w:hyperlink>
      <w:r>
        <w:rPr>
          <w:rFonts w:hint="cs"/>
          <w:rtl/>
        </w:rPr>
        <w:t xml:space="preserve"> </w:t>
      </w:r>
      <w:r w:rsidRPr="00EB2A4E">
        <w:rPr>
          <w:rFonts w:cs="Arial" w:hint="cs"/>
          <w:rtl/>
        </w:rPr>
        <w:t xml:space="preserve"> </w:t>
      </w:r>
      <w:r>
        <w:rPr>
          <w:rFonts w:asciiTheme="majorBidi" w:hAnsiTheme="majorBidi" w:cstheme="majorBidi" w:hint="cs"/>
          <w:rtl/>
          <w:lang w:val="en-US"/>
        </w:rPr>
        <w:t>وزارة الصحة السعودية.</w:t>
      </w:r>
    </w:p>
  </w:footnote>
  <w:footnote w:id="80">
    <w:p w:rsidR="001016D3" w:rsidRDefault="001016D3" w:rsidP="0031442F">
      <w:pPr>
        <w:pStyle w:val="Notedebasdepage"/>
        <w:bidi/>
        <w:jc w:val="both"/>
        <w:rPr>
          <w:rtl/>
        </w:rPr>
      </w:pPr>
      <w:r>
        <w:rPr>
          <w:rStyle w:val="Appelnotedebasdep"/>
        </w:rPr>
        <w:footnoteRef/>
      </w:r>
      <w:r>
        <w:t xml:space="preserve"> </w:t>
      </w:r>
      <w:r>
        <w:rPr>
          <w:rFonts w:hint="cs"/>
          <w:rtl/>
        </w:rPr>
        <w:t xml:space="preserve"> </w:t>
      </w:r>
      <w:r w:rsidRPr="00A05D0B">
        <w:rPr>
          <w:rFonts w:ascii="Simplified Arabic" w:hAnsi="Simplified Arabic" w:cs="Simplified Arabic" w:hint="cs"/>
          <w:sz w:val="22"/>
          <w:szCs w:val="22"/>
          <w:rtl/>
        </w:rPr>
        <w:t xml:space="preserve">مستشفى الملك فيصل التخصصي ومركز الأبحاث: </w:t>
      </w:r>
      <w:r w:rsidRPr="00AF7AFA">
        <w:rPr>
          <w:rFonts w:ascii="Simplified Arabic" w:hAnsi="Simplified Arabic" w:cs="Simplified Arabic" w:hint="cs"/>
          <w:b/>
          <w:bCs/>
          <w:sz w:val="22"/>
          <w:szCs w:val="22"/>
          <w:u w:val="single"/>
          <w:rtl/>
        </w:rPr>
        <w:t>ضغط الدم المرتفع</w:t>
      </w:r>
      <w:r w:rsidRPr="00A05D0B">
        <w:rPr>
          <w:rFonts w:ascii="Simplified Arabic" w:hAnsi="Simplified Arabic" w:cs="Simplified Arabic" w:hint="cs"/>
          <w:sz w:val="22"/>
          <w:szCs w:val="22"/>
          <w:rtl/>
        </w:rPr>
        <w:t>، 2008، ص</w:t>
      </w:r>
      <w:r>
        <w:rPr>
          <w:rFonts w:ascii="Simplified Arabic" w:hAnsi="Simplified Arabic" w:cs="Simplified Arabic" w:hint="cs"/>
          <w:sz w:val="22"/>
          <w:szCs w:val="22"/>
          <w:rtl/>
        </w:rPr>
        <w:t>5</w:t>
      </w:r>
      <w:r w:rsidRPr="00A05D0B">
        <w:rPr>
          <w:rFonts w:ascii="Simplified Arabic" w:hAnsi="Simplified Arabic" w:cs="Simplified Arabic" w:hint="cs"/>
          <w:sz w:val="22"/>
          <w:szCs w:val="22"/>
          <w:rtl/>
        </w:rPr>
        <w:t>.</w:t>
      </w:r>
    </w:p>
  </w:footnote>
  <w:footnote w:id="81">
    <w:p w:rsidR="001016D3" w:rsidRDefault="001016D3" w:rsidP="0031442F">
      <w:pPr>
        <w:pStyle w:val="Notedebasdepage"/>
        <w:bidi/>
        <w:jc w:val="left"/>
        <w:rPr>
          <w:rtl/>
        </w:rPr>
      </w:pPr>
      <w:r>
        <w:rPr>
          <w:rStyle w:val="Appelnotedebasdep"/>
        </w:rPr>
        <w:footnoteRef/>
      </w:r>
      <w:r>
        <w:t xml:space="preserve"> </w:t>
      </w:r>
      <w:r>
        <w:rPr>
          <w:rFonts w:hint="cs"/>
          <w:rtl/>
        </w:rPr>
        <w:t xml:space="preserve"> </w:t>
      </w:r>
      <w:r w:rsidRPr="00F444C9">
        <w:rPr>
          <w:rFonts w:ascii="Simplified Arabic" w:hAnsi="Simplified Arabic" w:cs="Simplified Arabic"/>
          <w:sz w:val="22"/>
          <w:szCs w:val="22"/>
          <w:rtl/>
        </w:rPr>
        <w:t xml:space="preserve"> </w:t>
      </w:r>
      <w:r w:rsidRPr="00F444C9">
        <w:rPr>
          <w:rFonts w:ascii="Simplified Arabic" w:hAnsi="Simplified Arabic" w:cs="Simplified Arabic"/>
          <w:sz w:val="22"/>
          <w:szCs w:val="22"/>
          <w:rtl/>
          <w:lang w:val="en-US"/>
        </w:rPr>
        <w:t>وزارة الصحة السعودية.</w:t>
      </w:r>
      <w:r w:rsidRPr="00F444C9">
        <w:rPr>
          <w:rFonts w:ascii="Simplified Arabic" w:hAnsi="Simplified Arabic" w:cs="Simplified Arabic"/>
          <w:noProof/>
          <w:sz w:val="36"/>
          <w:szCs w:val="36"/>
          <w:rtl/>
        </w:rPr>
        <w:t xml:space="preserve"> </w:t>
      </w:r>
      <w:r w:rsidRPr="00F444C9">
        <w:rPr>
          <w:rFonts w:ascii="Simplified Arabic" w:hAnsi="Simplified Arabic" w:cs="Simplified Arabic"/>
          <w:sz w:val="22"/>
          <w:szCs w:val="22"/>
          <w:rtl/>
        </w:rPr>
        <w:t xml:space="preserve">من موقع: </w:t>
      </w:r>
      <w:r>
        <w:rPr>
          <w:rFonts w:ascii="Simplified Arabic" w:hAnsi="Simplified Arabic" w:cs="Simplified Arabic" w:hint="cs"/>
          <w:sz w:val="22"/>
          <w:szCs w:val="22"/>
          <w:rtl/>
        </w:rPr>
        <w:t xml:space="preserve"> </w:t>
      </w:r>
      <w:hyperlink r:id="rId31" w:history="1">
        <w:r w:rsidRPr="00F444C9">
          <w:rPr>
            <w:rStyle w:val="Lienhypertexte"/>
            <w:rFonts w:asciiTheme="majorBidi" w:hAnsiTheme="majorBidi"/>
          </w:rPr>
          <w:t>http://www.moh.gov.sa/HealthAwareness/EducationalContent/Diseases/Hematology/Pages/001.aspx</w:t>
        </w:r>
      </w:hyperlink>
      <w:r>
        <w:rPr>
          <w:rFonts w:hint="cs"/>
          <w:rtl/>
        </w:rPr>
        <w:t xml:space="preserve"> </w:t>
      </w:r>
      <w:r w:rsidRPr="00EB2A4E">
        <w:rPr>
          <w:rFonts w:cs="Arial" w:hint="cs"/>
          <w:rtl/>
        </w:rPr>
        <w:t xml:space="preserve"> </w:t>
      </w:r>
      <w:r>
        <w:rPr>
          <w:rFonts w:asciiTheme="majorBidi" w:hAnsiTheme="majorBidi" w:cstheme="majorBidi"/>
        </w:rPr>
        <w:t> </w:t>
      </w:r>
      <w:r w:rsidRPr="00F444C9">
        <w:rPr>
          <w:rFonts w:ascii="Simplified Arabic" w:hAnsi="Simplified Arabic" w:cs="Simplified Arabic"/>
          <w:noProof/>
          <w:sz w:val="36"/>
          <w:szCs w:val="36"/>
          <w:rtl/>
        </w:rPr>
        <w:t xml:space="preserve"> </w:t>
      </w:r>
    </w:p>
  </w:footnote>
  <w:footnote w:id="82">
    <w:p w:rsidR="001016D3" w:rsidRPr="000D2FF6" w:rsidRDefault="001016D3" w:rsidP="0031442F">
      <w:pPr>
        <w:pStyle w:val="Notedebasdepage"/>
        <w:bidi/>
        <w:jc w:val="both"/>
        <w:rPr>
          <w:b/>
          <w:bCs/>
          <w:rtl/>
        </w:rPr>
      </w:pPr>
      <w:r w:rsidRPr="00AF7AFA">
        <w:rPr>
          <w:rStyle w:val="Appelnotedebasdep"/>
          <w:rFonts w:asciiTheme="majorBidi" w:hAnsiTheme="majorBidi"/>
        </w:rPr>
        <w:footnoteRef/>
      </w:r>
      <w:r w:rsidRPr="00AF7AFA">
        <w:rPr>
          <w:rFonts w:asciiTheme="majorBidi" w:hAnsiTheme="majorBidi" w:cstheme="majorBidi"/>
        </w:rPr>
        <w:t xml:space="preserve"> </w:t>
      </w:r>
      <w:r w:rsidRPr="00AF7AFA">
        <w:rPr>
          <w:rFonts w:asciiTheme="majorBidi" w:hAnsiTheme="majorBidi" w:cstheme="majorBidi"/>
          <w:rtl/>
        </w:rPr>
        <w:t xml:space="preserve"> </w:t>
      </w:r>
      <w:r w:rsidRPr="00F444C9">
        <w:rPr>
          <w:rStyle w:val="lev"/>
          <w:rFonts w:ascii="Simplified Arabic" w:hAnsi="Simplified Arabic" w:cs="Simplified Arabic"/>
          <w:sz w:val="22"/>
          <w:szCs w:val="22"/>
          <w:shd w:val="clear" w:color="auto" w:fill="FFFFFF"/>
          <w:rtl/>
        </w:rPr>
        <w:t>كنان الطرح</w:t>
      </w:r>
      <w:r>
        <w:rPr>
          <w:rStyle w:val="lev"/>
          <w:rFonts w:ascii="Simplified Arabic" w:hAnsi="Simplified Arabic" w:cs="Simplified Arabic" w:hint="cs"/>
          <w:sz w:val="22"/>
          <w:szCs w:val="22"/>
          <w:shd w:val="clear" w:color="auto" w:fill="FFFFFF"/>
          <w:rtl/>
        </w:rPr>
        <w:t>،</w:t>
      </w:r>
      <w:r w:rsidRPr="00F444C9">
        <w:rPr>
          <w:rFonts w:ascii="Simplified Arabic" w:hAnsi="Simplified Arabic" w:cs="Simplified Arabic"/>
          <w:sz w:val="22"/>
          <w:szCs w:val="22"/>
          <w:rtl/>
        </w:rPr>
        <w:t xml:space="preserve"> من موقع:</w:t>
      </w:r>
      <w:r w:rsidRPr="00AF7AFA">
        <w:rPr>
          <w:rFonts w:asciiTheme="majorBidi" w:hAnsiTheme="majorBidi" w:cstheme="majorBidi"/>
          <w:rtl/>
        </w:rPr>
        <w:t xml:space="preserve"> </w:t>
      </w:r>
      <w:r>
        <w:rPr>
          <w:rFonts w:asciiTheme="majorBidi" w:hAnsiTheme="majorBidi" w:cstheme="majorBidi" w:hint="cs"/>
          <w:rtl/>
        </w:rPr>
        <w:t xml:space="preserve"> </w:t>
      </w:r>
      <w:r w:rsidRPr="00AF7AFA">
        <w:rPr>
          <w:rFonts w:asciiTheme="majorBidi" w:hAnsiTheme="majorBidi" w:cstheme="majorBidi"/>
          <w:rtl/>
        </w:rPr>
        <w:t xml:space="preserve"> </w:t>
      </w:r>
      <w:r w:rsidRPr="00F444C9">
        <w:rPr>
          <w:rFonts w:asciiTheme="majorBidi" w:hAnsiTheme="majorBidi" w:cstheme="majorBidi"/>
          <w:rtl/>
        </w:rPr>
        <w:t xml:space="preserve"> </w:t>
      </w:r>
      <w:hyperlink r:id="rId32" w:history="1">
        <w:r w:rsidRPr="00F444C9">
          <w:rPr>
            <w:rStyle w:val="Lienhypertexte"/>
            <w:rFonts w:asciiTheme="majorBidi" w:hAnsiTheme="majorBidi"/>
          </w:rPr>
          <w:t>http://shakir-educationalcode.blogspot.com/2015/04/blog-post_67.html</w:t>
        </w:r>
      </w:hyperlink>
      <w:r>
        <w:rPr>
          <w:rFonts w:hint="cs"/>
          <w:rtl/>
        </w:rPr>
        <w:t xml:space="preserve"> </w:t>
      </w:r>
      <w:r w:rsidRPr="00F444C9">
        <w:rPr>
          <w:rStyle w:val="lev"/>
          <w:rFonts w:cs="Arial"/>
          <w:sz w:val="22"/>
          <w:shd w:val="clear" w:color="auto" w:fill="FFFFFF"/>
          <w:rtl/>
        </w:rPr>
        <w:t xml:space="preserve"> </w:t>
      </w:r>
      <w:r>
        <w:rPr>
          <w:rStyle w:val="apple-converted-space"/>
          <w:rFonts w:ascii="Simplified Arabic" w:hAnsi="Simplified Arabic" w:cs="Simplified Arabic" w:hint="cs"/>
          <w:b/>
          <w:bCs/>
          <w:sz w:val="16"/>
          <w:szCs w:val="16"/>
          <w:shd w:val="clear" w:color="auto" w:fill="FFFFFF"/>
          <w:rtl/>
        </w:rPr>
        <w:t>.</w:t>
      </w:r>
    </w:p>
  </w:footnote>
  <w:footnote w:id="83">
    <w:p w:rsidR="001016D3" w:rsidRDefault="001016D3" w:rsidP="0031442F">
      <w:pPr>
        <w:pStyle w:val="Notedebasdepage"/>
        <w:bidi/>
        <w:jc w:val="both"/>
        <w:rPr>
          <w:rtl/>
        </w:rPr>
      </w:pPr>
      <w:r>
        <w:rPr>
          <w:rStyle w:val="Appelnotedebasdep"/>
        </w:rPr>
        <w:footnoteRef/>
      </w:r>
      <w:r>
        <w:t xml:space="preserve"> </w:t>
      </w:r>
      <w:r w:rsidRPr="00346030">
        <w:rPr>
          <w:rFonts w:ascii="Simplified Arabic" w:hAnsi="Simplified Arabic" w:cs="Simplified Arabic"/>
          <w:sz w:val="22"/>
          <w:szCs w:val="22"/>
          <w:rtl/>
        </w:rPr>
        <w:t xml:space="preserve">  الهزاع، هزاع محمد فسيولوجيا الجهد البدني</w:t>
      </w:r>
      <w:r>
        <w:rPr>
          <w:rFonts w:ascii="Simplified Arabic" w:hAnsi="Simplified Arabic" w:cs="Simplified Arabic" w:hint="cs"/>
          <w:sz w:val="22"/>
          <w:szCs w:val="22"/>
          <w:rtl/>
        </w:rPr>
        <w:t xml:space="preserve">، مرجع سابق، دون صفحة. </w:t>
      </w:r>
    </w:p>
  </w:footnote>
  <w:footnote w:id="84">
    <w:p w:rsidR="001016D3" w:rsidRDefault="001016D3" w:rsidP="0031442F">
      <w:pPr>
        <w:pStyle w:val="Notedebasdepage"/>
        <w:bidi/>
        <w:jc w:val="both"/>
        <w:rPr>
          <w:rFonts w:asciiTheme="majorBidi" w:hAnsiTheme="majorBidi" w:cstheme="majorBidi"/>
          <w:rtl/>
        </w:rPr>
      </w:pPr>
      <w:r>
        <w:rPr>
          <w:rStyle w:val="Appelnotedebasdep"/>
        </w:rPr>
        <w:footnoteRef/>
      </w:r>
      <w:r>
        <w:t xml:space="preserve"> </w:t>
      </w:r>
      <w:r>
        <w:rPr>
          <w:rFonts w:asciiTheme="majorBidi" w:hAnsiTheme="majorBidi" w:cstheme="majorBidi" w:hint="cs"/>
          <w:rtl/>
        </w:rPr>
        <w:t xml:space="preserve"> </w:t>
      </w:r>
      <w:r>
        <w:rPr>
          <w:rFonts w:ascii="Simplified Arabic" w:hAnsi="Simplified Arabic" w:cs="Simplified Arabic"/>
          <w:sz w:val="22"/>
          <w:szCs w:val="22"/>
          <w:rtl/>
        </w:rPr>
        <w:t>عثمان الفريح</w:t>
      </w:r>
      <w:r w:rsidRPr="00B725BF">
        <w:rPr>
          <w:rFonts w:ascii="Simplified Arabic" w:hAnsi="Simplified Arabic" w:cs="Simplified Arabic"/>
          <w:sz w:val="22"/>
          <w:szCs w:val="22"/>
          <w:rtl/>
        </w:rPr>
        <w:t>، مستشفى الملك فيصل التخصصي، المملك السعودية.من موقع:</w:t>
      </w:r>
    </w:p>
    <w:p w:rsidR="001016D3" w:rsidRPr="00214C11" w:rsidRDefault="001016D3" w:rsidP="0031442F">
      <w:pPr>
        <w:pStyle w:val="Notedebasdepage"/>
        <w:bidi/>
        <w:jc w:val="both"/>
        <w:rPr>
          <w:rFonts w:asciiTheme="majorBidi" w:hAnsiTheme="majorBidi" w:cstheme="majorBidi"/>
          <w:rtl/>
        </w:rPr>
      </w:pPr>
      <w:r>
        <w:rPr>
          <w:rFonts w:asciiTheme="majorBidi" w:hAnsiTheme="majorBidi" w:cstheme="majorBidi" w:hint="cs"/>
          <w:rtl/>
        </w:rPr>
        <w:t xml:space="preserve">  </w:t>
      </w:r>
      <w:hyperlink r:id="rId33" w:history="1">
        <w:r w:rsidRPr="00B45E51">
          <w:rPr>
            <w:rStyle w:val="Lienhypertexte"/>
          </w:rPr>
          <w:t>http://www.saudi-hypertension.org/Ask_Doc/01_Chapter.pdf</w:t>
        </w:r>
      </w:hyperlink>
      <w:r>
        <w:rPr>
          <w:rFonts w:hint="cs"/>
          <w:rtl/>
        </w:rPr>
        <w:t xml:space="preserve"> </w:t>
      </w:r>
    </w:p>
  </w:footnote>
  <w:footnote w:id="85">
    <w:p w:rsidR="001016D3" w:rsidRPr="005E2995" w:rsidRDefault="001016D3" w:rsidP="0031442F">
      <w:pPr>
        <w:autoSpaceDE w:val="0"/>
        <w:autoSpaceDN w:val="0"/>
        <w:bidi/>
        <w:adjustRightInd w:val="0"/>
        <w:spacing w:after="0" w:line="240" w:lineRule="auto"/>
        <w:jc w:val="lowKashida"/>
        <w:rPr>
          <w:rFonts w:ascii="Simplified Arabic" w:hAnsi="Simplified Arabic" w:cs="Simplified Arabic"/>
          <w:sz w:val="28"/>
          <w:szCs w:val="28"/>
          <w:rtl/>
        </w:rPr>
      </w:pPr>
      <w:r>
        <w:rPr>
          <w:rStyle w:val="Appelnotedebasdep"/>
        </w:rPr>
        <w:footnoteRef/>
      </w:r>
      <w:r>
        <w:t xml:space="preserve"> </w:t>
      </w:r>
      <w:r>
        <w:rPr>
          <w:rFonts w:hint="cs"/>
          <w:rtl/>
        </w:rPr>
        <w:t xml:space="preserve"> </w:t>
      </w:r>
      <w:r w:rsidRPr="00685CD1">
        <w:rPr>
          <w:rFonts w:ascii="Simplified Arabic" w:hAnsi="Simplified Arabic" w:cs="Simplified Arabic"/>
          <w:rtl/>
        </w:rPr>
        <w:t>مارك</w:t>
      </w:r>
      <w:r w:rsidRPr="00685CD1">
        <w:rPr>
          <w:rFonts w:ascii="Simplified Arabic" w:hAnsi="Simplified Arabic" w:cs="Simplified Arabic"/>
        </w:rPr>
        <w:t xml:space="preserve"> </w:t>
      </w:r>
      <w:r w:rsidRPr="00685CD1">
        <w:rPr>
          <w:rFonts w:ascii="Simplified Arabic" w:hAnsi="Simplified Arabic" w:cs="Simplified Arabic"/>
          <w:rtl/>
        </w:rPr>
        <w:t>عبود</w:t>
      </w:r>
      <w:r w:rsidRPr="00685CD1">
        <w:rPr>
          <w:rFonts w:ascii="Simplified Arabic" w:hAnsi="Simplified Arabic" w:cs="Simplified Arabic" w:hint="cs"/>
          <w:rtl/>
        </w:rPr>
        <w:t>:</w:t>
      </w:r>
      <w:r w:rsidRPr="006733CF">
        <w:rPr>
          <w:rFonts w:ascii="Simplified Arabic" w:hAnsi="Simplified Arabic" w:cs="Simplified Arabic" w:hint="cs"/>
          <w:u w:val="single"/>
          <w:rtl/>
        </w:rPr>
        <w:t xml:space="preserve"> </w:t>
      </w:r>
      <w:r w:rsidRPr="006733CF">
        <w:rPr>
          <w:rFonts w:ascii="Simplified Arabic" w:hAnsi="Simplified Arabic" w:cs="Simplified Arabic"/>
          <w:b/>
          <w:bCs/>
          <w:u w:val="single"/>
          <w:rtl/>
        </w:rPr>
        <w:t>ضغط</w:t>
      </w:r>
      <w:r w:rsidRPr="006733CF">
        <w:rPr>
          <w:rFonts w:ascii="Simplified Arabic" w:hAnsi="Simplified Arabic" w:cs="Simplified Arabic"/>
          <w:b/>
          <w:bCs/>
          <w:u w:val="single"/>
        </w:rPr>
        <w:t xml:space="preserve"> </w:t>
      </w:r>
      <w:r w:rsidRPr="006733CF">
        <w:rPr>
          <w:rFonts w:ascii="Simplified Arabic" w:hAnsi="Simplified Arabic" w:cs="Simplified Arabic"/>
          <w:b/>
          <w:bCs/>
          <w:u w:val="single"/>
          <w:rtl/>
        </w:rPr>
        <w:t>الدم</w:t>
      </w:r>
      <w:r w:rsidRPr="00685CD1">
        <w:rPr>
          <w:rFonts w:ascii="Simplified Arabic" w:hAnsi="Simplified Arabic" w:cs="Simplified Arabic" w:hint="cs"/>
          <w:rtl/>
        </w:rPr>
        <w:t>،</w:t>
      </w:r>
      <w:r w:rsidRPr="00685CD1">
        <w:rPr>
          <w:rFonts w:ascii="Simplified Arabic" w:hAnsi="Simplified Arabic" w:cs="Simplified Arabic"/>
          <w:rtl/>
        </w:rPr>
        <w:t xml:space="preserve"> </w:t>
      </w:r>
      <w:r>
        <w:rPr>
          <w:rFonts w:ascii="Simplified Arabic" w:hAnsi="Simplified Arabic" w:cs="Simplified Arabic" w:hint="cs"/>
          <w:rtl/>
        </w:rPr>
        <w:t>ص15.</w:t>
      </w:r>
    </w:p>
  </w:footnote>
  <w:footnote w:id="86">
    <w:p w:rsidR="001016D3" w:rsidRDefault="001016D3" w:rsidP="0031442F">
      <w:pPr>
        <w:pStyle w:val="Notedebasdepage"/>
        <w:bidi/>
        <w:jc w:val="left"/>
        <w:rPr>
          <w:rtl/>
        </w:rPr>
      </w:pPr>
      <w:r>
        <w:rPr>
          <w:rStyle w:val="Appelnotedebasdep"/>
        </w:rPr>
        <w:footnoteRef/>
      </w:r>
      <w:r>
        <w:rPr>
          <w:rFonts w:hint="cs"/>
          <w:rtl/>
        </w:rPr>
        <w:t xml:space="preserve">   من موقع:   </w:t>
      </w:r>
      <w:hyperlink r:id="rId34" w:history="1">
        <w:r w:rsidRPr="00B45E51">
          <w:rPr>
            <w:rStyle w:val="Lienhypertexte"/>
          </w:rPr>
          <w:t>https://www.webteb.com/questions/224/%D9%85%D8%A7-%D9%87%D9%88-%D8%B6%D8%BA%D8%B7-%D8%A7%D9%84%D8%AF%D9%85-%D8%A7%D9%84%D8%B7%D8%A8%D9%8A%D8%B9%D9%8A</w:t>
        </w:r>
      </w:hyperlink>
      <w:r>
        <w:rPr>
          <w:rFonts w:hint="cs"/>
          <w:rtl/>
        </w:rPr>
        <w:t xml:space="preserve"> </w:t>
      </w:r>
    </w:p>
  </w:footnote>
  <w:footnote w:id="87">
    <w:p w:rsidR="001016D3" w:rsidRPr="00E920E4" w:rsidRDefault="001016D3" w:rsidP="0031442F">
      <w:pPr>
        <w:autoSpaceDE w:val="0"/>
        <w:autoSpaceDN w:val="0"/>
        <w:bidi/>
        <w:adjustRightInd w:val="0"/>
        <w:spacing w:after="0" w:line="240" w:lineRule="auto"/>
        <w:jc w:val="left"/>
        <w:rPr>
          <w:rFonts w:ascii="Simplified Arabic" w:hAnsi="Simplified Arabic" w:cs="Simplified Arabic"/>
          <w:rtl/>
        </w:rPr>
      </w:pPr>
      <w:r w:rsidRPr="00CC58AF">
        <w:rPr>
          <w:rStyle w:val="Appelnotedebasdep"/>
          <w:rFonts w:ascii="Simplified Arabic" w:hAnsi="Simplified Arabic" w:cs="Simplified Arabic"/>
        </w:rPr>
        <w:footnoteRef/>
      </w:r>
      <w:r w:rsidRPr="00CC58AF">
        <w:rPr>
          <w:rFonts w:ascii="Simplified Arabic" w:hAnsi="Simplified Arabic" w:cs="Simplified Arabic"/>
          <w:rtl/>
        </w:rPr>
        <w:t xml:space="preserve">  </w:t>
      </w:r>
      <w:r>
        <w:rPr>
          <w:rFonts w:ascii="Simplified Arabic" w:hAnsi="Simplified Arabic" w:cs="Simplified Arabic" w:hint="cs"/>
          <w:rtl/>
        </w:rPr>
        <w:t xml:space="preserve"> </w:t>
      </w:r>
      <w:r>
        <w:rPr>
          <w:rFonts w:ascii="Simplified Arabic" w:hAnsi="Simplified Arabic" w:cs="Simplified Arabic" w:hint="cs"/>
          <w:b/>
          <w:bCs/>
          <w:rtl/>
        </w:rPr>
        <w:t>ت</w:t>
      </w:r>
      <w:r w:rsidRPr="00CC58AF">
        <w:rPr>
          <w:rFonts w:ascii="Simplified Arabic" w:hAnsi="Simplified Arabic" w:cs="Simplified Arabic"/>
          <w:b/>
          <w:bCs/>
          <w:rtl/>
        </w:rPr>
        <w:t>قرير</w:t>
      </w:r>
      <w:r w:rsidRPr="00CC58AF">
        <w:rPr>
          <w:rFonts w:ascii="Simplified Arabic" w:hAnsi="Simplified Arabic" w:cs="Simplified Arabic"/>
          <w:b/>
          <w:bCs/>
        </w:rPr>
        <w:t xml:space="preserve"> </w:t>
      </w:r>
      <w:r w:rsidRPr="00CC58AF">
        <w:rPr>
          <w:rFonts w:ascii="Simplified Arabic" w:hAnsi="Simplified Arabic" w:cs="Simplified Arabic"/>
          <w:b/>
          <w:bCs/>
          <w:rtl/>
        </w:rPr>
        <w:t>عن</w:t>
      </w:r>
      <w:r w:rsidRPr="00CC58AF">
        <w:rPr>
          <w:rFonts w:ascii="Simplified Arabic" w:hAnsi="Simplified Arabic" w:cs="Simplified Arabic"/>
          <w:b/>
          <w:bCs/>
        </w:rPr>
        <w:t xml:space="preserve"> </w:t>
      </w:r>
      <w:r w:rsidRPr="00CC58AF">
        <w:rPr>
          <w:rFonts w:ascii="Simplified Arabic" w:hAnsi="Simplified Arabic" w:cs="Simplified Arabic"/>
          <w:b/>
          <w:bCs/>
          <w:rtl/>
        </w:rPr>
        <w:t>حالة</w:t>
      </w:r>
      <w:r w:rsidRPr="00CC58AF">
        <w:rPr>
          <w:rFonts w:ascii="Simplified Arabic" w:hAnsi="Simplified Arabic" w:cs="Simplified Arabic"/>
          <w:b/>
          <w:bCs/>
        </w:rPr>
        <w:t xml:space="preserve"> </w:t>
      </w:r>
      <w:r w:rsidRPr="00CC58AF">
        <w:rPr>
          <w:rFonts w:ascii="Simplified Arabic" w:hAnsi="Simplified Arabic" w:cs="Simplified Arabic"/>
          <w:b/>
          <w:bCs/>
          <w:rtl/>
        </w:rPr>
        <w:t>ارتفاع</w:t>
      </w:r>
      <w:r w:rsidRPr="00CC58AF">
        <w:rPr>
          <w:rFonts w:ascii="Simplified Arabic" w:hAnsi="Simplified Arabic" w:cs="Simplified Arabic"/>
          <w:b/>
          <w:bCs/>
        </w:rPr>
        <w:t xml:space="preserve"> </w:t>
      </w:r>
      <w:r w:rsidRPr="00CC58AF">
        <w:rPr>
          <w:rFonts w:ascii="Simplified Arabic" w:hAnsi="Simplified Arabic" w:cs="Simplified Arabic"/>
          <w:b/>
          <w:bCs/>
          <w:rtl/>
        </w:rPr>
        <w:t>ضغط</w:t>
      </w:r>
      <w:r w:rsidRPr="00CC58AF">
        <w:rPr>
          <w:rFonts w:ascii="Simplified Arabic" w:hAnsi="Simplified Arabic" w:cs="Simplified Arabic"/>
          <w:b/>
          <w:bCs/>
        </w:rPr>
        <w:t xml:space="preserve"> </w:t>
      </w:r>
      <w:r w:rsidRPr="00CC58AF">
        <w:rPr>
          <w:rFonts w:ascii="Simplified Arabic" w:hAnsi="Simplified Arabic" w:cs="Simplified Arabic"/>
          <w:b/>
          <w:bCs/>
          <w:rtl/>
        </w:rPr>
        <w:t>الدم</w:t>
      </w:r>
      <w:r w:rsidRPr="00CC58AF">
        <w:rPr>
          <w:rFonts w:ascii="Simplified Arabic" w:hAnsi="Simplified Arabic" w:cs="Simplified Arabic"/>
          <w:b/>
          <w:bCs/>
        </w:rPr>
        <w:t xml:space="preserve"> </w:t>
      </w:r>
      <w:r w:rsidRPr="00CC58AF">
        <w:rPr>
          <w:rFonts w:ascii="Simplified Arabic" w:hAnsi="Simplified Arabic" w:cs="Simplified Arabic"/>
          <w:b/>
          <w:bCs/>
          <w:rtl/>
        </w:rPr>
        <w:t>في</w:t>
      </w:r>
      <w:r w:rsidRPr="00CC58AF">
        <w:rPr>
          <w:rFonts w:ascii="Simplified Arabic" w:hAnsi="Simplified Arabic" w:cs="Simplified Arabic"/>
          <w:b/>
          <w:bCs/>
        </w:rPr>
        <w:t xml:space="preserve"> </w:t>
      </w:r>
      <w:r w:rsidRPr="00CC58AF">
        <w:rPr>
          <w:rFonts w:ascii="Simplified Arabic" w:hAnsi="Simplified Arabic" w:cs="Simplified Arabic"/>
          <w:b/>
          <w:bCs/>
          <w:rtl/>
        </w:rPr>
        <w:t>أفريقيا</w:t>
      </w:r>
      <w:r>
        <w:rPr>
          <w:rFonts w:ascii="Simplified Arabic" w:hAnsi="Simplified Arabic" w:cs="Simplified Arabic" w:hint="cs"/>
          <w:b/>
          <w:bCs/>
          <w:rtl/>
        </w:rPr>
        <w:t>،</w:t>
      </w:r>
      <w:r w:rsidRPr="00A0211E">
        <w:rPr>
          <w:rFonts w:ascii="Simplified Arabic" w:hAnsi="Simplified Arabic" w:cs="Simplified Arabic" w:hint="cs"/>
          <w:rtl/>
        </w:rPr>
        <w:t xml:space="preserve"> مرجع سابق</w:t>
      </w:r>
      <w:r>
        <w:rPr>
          <w:rFonts w:ascii="Simplified Arabic" w:hAnsi="Simplified Arabic" w:cs="Simplified Arabic" w:hint="cs"/>
          <w:rtl/>
        </w:rPr>
        <w:t>، ص 10_12.</w:t>
      </w:r>
      <w:r w:rsidRPr="00A0211E">
        <w:rPr>
          <w:rFonts w:ascii="Simplified Arabic" w:hAnsi="Simplified Arabic" w:cs="Simplified Arabic" w:hint="cs"/>
          <w:rtl/>
        </w:rPr>
        <w:t xml:space="preserve"> من موقع:  </w:t>
      </w:r>
      <w:r w:rsidRPr="00A0211E">
        <w:t xml:space="preserve"> </w:t>
      </w:r>
      <w:hyperlink r:id="rId35" w:history="1">
        <w:r w:rsidRPr="00B45E51">
          <w:rPr>
            <w:rStyle w:val="Lienhypertexte"/>
          </w:rPr>
          <w:t>http://www.carmma.org/sites/default/files/PDF-uploads/Background%20Report%20on%20Hypertension%20-%20Arabic.pdf</w:t>
        </w:r>
      </w:hyperlink>
      <w:r>
        <w:rPr>
          <w:rFonts w:hint="cs"/>
          <w:rtl/>
        </w:rPr>
        <w:t xml:space="preserve"> </w:t>
      </w:r>
    </w:p>
  </w:footnote>
  <w:footnote w:id="88">
    <w:p w:rsidR="001016D3" w:rsidRPr="00A0211E" w:rsidRDefault="001016D3" w:rsidP="0031442F">
      <w:pPr>
        <w:shd w:val="clear" w:color="auto" w:fill="FFFFFF"/>
        <w:bidi/>
        <w:spacing w:after="0" w:line="240" w:lineRule="auto"/>
        <w:ind w:right="450"/>
        <w:jc w:val="left"/>
        <w:rPr>
          <w:rFonts w:ascii="Simplified Arabic" w:eastAsia="Times New Roman" w:hAnsi="Simplified Arabic" w:cs="Simplified Arabic"/>
          <w:sz w:val="28"/>
          <w:szCs w:val="28"/>
          <w:lang w:bidi="ar-DZ"/>
        </w:rPr>
      </w:pPr>
      <w:r>
        <w:rPr>
          <w:rFonts w:asciiTheme="majorBidi" w:hAnsiTheme="majorBidi" w:cstheme="majorBidi" w:hint="cs"/>
          <w:rtl/>
          <w:lang w:bidi="ar-DZ"/>
        </w:rPr>
        <w:t xml:space="preserve"> </w:t>
      </w:r>
      <w:r w:rsidRPr="007E7F4D">
        <w:rPr>
          <w:rStyle w:val="Appelnotedebasdep"/>
          <w:rFonts w:asciiTheme="majorBidi" w:hAnsiTheme="majorBidi"/>
        </w:rPr>
        <w:footnoteRef/>
      </w:r>
      <w:r>
        <w:rPr>
          <w:rFonts w:asciiTheme="majorBidi" w:hAnsiTheme="majorBidi" w:cstheme="majorBidi" w:hint="cs"/>
          <w:rtl/>
          <w:lang w:bidi="ar-DZ"/>
        </w:rPr>
        <w:t xml:space="preserve"> </w:t>
      </w:r>
      <w:r w:rsidRPr="007E7F4D">
        <w:rPr>
          <w:rFonts w:ascii="Simplified Arabic" w:hAnsi="Simplified Arabic" w:cs="Simplified Arabic"/>
          <w:rtl/>
          <w:lang w:bidi="ar-DZ"/>
        </w:rPr>
        <w:t>عبد الرحمن عبيد عوض</w:t>
      </w:r>
      <w:r>
        <w:rPr>
          <w:rFonts w:ascii="Simplified Arabic" w:hAnsi="Simplified Arabic" w:cs="Simplified Arabic" w:hint="cs"/>
          <w:rtl/>
          <w:lang w:bidi="ar-DZ"/>
        </w:rPr>
        <w:t xml:space="preserve"> </w:t>
      </w:r>
      <w:r w:rsidRPr="007E7F4D">
        <w:rPr>
          <w:rFonts w:ascii="Simplified Arabic" w:hAnsi="Simplified Arabic" w:cs="Simplified Arabic"/>
          <w:rtl/>
          <w:lang w:bidi="ar-DZ"/>
        </w:rPr>
        <w:t>مصيقر</w:t>
      </w:r>
      <w:r>
        <w:rPr>
          <w:rFonts w:ascii="Simplified Arabic" w:hAnsi="Simplified Arabic" w:cs="Simplified Arabic" w:hint="cs"/>
          <w:rtl/>
          <w:lang w:bidi="ar-DZ"/>
        </w:rPr>
        <w:t xml:space="preserve">، </w:t>
      </w:r>
      <w:r w:rsidRPr="007E7F4D">
        <w:rPr>
          <w:rFonts w:ascii="Simplified Arabic" w:hAnsi="Simplified Arabic" w:cs="Simplified Arabic"/>
          <w:rtl/>
          <w:lang w:bidi="ar-DZ"/>
        </w:rPr>
        <w:t>المركز العربي للتغذية،</w:t>
      </w:r>
      <w:r>
        <w:rPr>
          <w:rFonts w:ascii="Simplified Arabic" w:hAnsi="Simplified Arabic" w:cs="Simplified Arabic" w:hint="cs"/>
          <w:rtl/>
          <w:lang w:bidi="ar-DZ"/>
        </w:rPr>
        <w:t xml:space="preserve"> </w:t>
      </w:r>
      <w:r>
        <w:rPr>
          <w:rFonts w:asciiTheme="majorBidi" w:hAnsiTheme="majorBidi" w:cstheme="majorBidi" w:hint="cs"/>
          <w:rtl/>
          <w:lang w:bidi="ar-DZ"/>
        </w:rPr>
        <w:t xml:space="preserve">من موقع: </w:t>
      </w:r>
      <w:hyperlink r:id="rId36" w:history="1">
        <w:r w:rsidRPr="00FB5A07">
          <w:rPr>
            <w:rStyle w:val="Lienhypertexte"/>
            <w:rFonts w:asciiTheme="majorBidi" w:hAnsiTheme="majorBidi"/>
            <w:sz w:val="20"/>
            <w:szCs w:val="20"/>
            <w:lang w:bidi="ar-DZ"/>
          </w:rPr>
          <w:t>http://www.acnut.com/v/index.php?option=com_content&amp;view=article&amp;id=295:salt-and-high-blood-pressure&amp;Itemid=85&amp;lang=ar</w:t>
        </w:r>
      </w:hyperlink>
      <w:r w:rsidRPr="00FB5A07">
        <w:rPr>
          <w:rFonts w:ascii="Simplified Arabic" w:hAnsi="Simplified Arabic" w:cs="Simplified Arabic" w:hint="cs"/>
          <w:sz w:val="20"/>
          <w:szCs w:val="20"/>
          <w:rtl/>
          <w:lang w:bidi="ar-DZ"/>
        </w:rPr>
        <w:t xml:space="preserve"> </w:t>
      </w:r>
    </w:p>
  </w:footnote>
  <w:footnote w:id="89">
    <w:p w:rsidR="001016D3" w:rsidRPr="003A662F" w:rsidRDefault="001016D3" w:rsidP="0031442F">
      <w:pPr>
        <w:pStyle w:val="Notedebasdepage"/>
        <w:bidi/>
        <w:jc w:val="both"/>
        <w:rPr>
          <w:rtl/>
        </w:rPr>
      </w:pPr>
      <w:r>
        <w:rPr>
          <w:rStyle w:val="Appelnotedebasdep"/>
        </w:rPr>
        <w:footnoteRef/>
      </w:r>
      <w:r>
        <w:t xml:space="preserve"> </w:t>
      </w:r>
      <w:r>
        <w:rPr>
          <w:rFonts w:hint="cs"/>
          <w:rtl/>
        </w:rPr>
        <w:t xml:space="preserve"> </w:t>
      </w:r>
      <w:r w:rsidRPr="00075BE6">
        <w:rPr>
          <w:rFonts w:asciiTheme="majorBidi" w:eastAsia="Times New Roman" w:hAnsiTheme="majorBidi" w:cstheme="majorBidi"/>
          <w:color w:val="000000"/>
          <w:rtl/>
        </w:rPr>
        <w:t>عبد الحليم كنسارة</w:t>
      </w:r>
      <w:r>
        <w:rPr>
          <w:rFonts w:asciiTheme="majorBidi" w:eastAsia="Times New Roman" w:hAnsiTheme="majorBidi" w:cstheme="majorBidi" w:hint="cs"/>
          <w:color w:val="000000"/>
          <w:rtl/>
        </w:rPr>
        <w:t>، مرجع سابق، دون صفحة.</w:t>
      </w:r>
    </w:p>
  </w:footnote>
  <w:footnote w:id="90">
    <w:p w:rsidR="001016D3" w:rsidRPr="00EF0106" w:rsidRDefault="001016D3" w:rsidP="0031442F">
      <w:pPr>
        <w:pStyle w:val="Notedebasdepage"/>
        <w:bidi/>
        <w:jc w:val="left"/>
        <w:rPr>
          <w:rFonts w:ascii="Simplified Arabic" w:hAnsi="Simplified Arabic" w:cs="Simplified Arabic"/>
          <w:sz w:val="22"/>
          <w:szCs w:val="22"/>
          <w:rtl/>
        </w:rPr>
      </w:pPr>
      <w:r>
        <w:rPr>
          <w:rStyle w:val="Appelnotedebasdep"/>
        </w:rPr>
        <w:footnoteRef/>
      </w:r>
      <w:r>
        <w:t xml:space="preserve"> </w:t>
      </w:r>
      <w:r>
        <w:rPr>
          <w:rFonts w:hint="cs"/>
          <w:rtl/>
        </w:rPr>
        <w:t xml:space="preserve">  </w:t>
      </w:r>
      <w:r w:rsidRPr="00346030">
        <w:rPr>
          <w:rFonts w:ascii="Simplified Arabic" w:hAnsi="Simplified Arabic" w:cs="Simplified Arabic"/>
          <w:sz w:val="22"/>
          <w:szCs w:val="22"/>
          <w:rtl/>
        </w:rPr>
        <w:t>الهزاع، هزاع محمد فسيولوجيا الجهد البدني</w:t>
      </w:r>
      <w:r>
        <w:rPr>
          <w:rFonts w:ascii="Simplified Arabic" w:hAnsi="Simplified Arabic" w:cs="Simplified Arabic" w:hint="cs"/>
          <w:sz w:val="22"/>
          <w:szCs w:val="22"/>
          <w:rtl/>
        </w:rPr>
        <w:t>، ص8.</w:t>
      </w:r>
    </w:p>
  </w:footnote>
  <w:footnote w:id="91">
    <w:p w:rsidR="001016D3" w:rsidRPr="00CD1A67" w:rsidRDefault="001016D3" w:rsidP="009D2516">
      <w:pPr>
        <w:pStyle w:val="Notedebasdepage"/>
        <w:bidi/>
        <w:jc w:val="left"/>
        <w:rPr>
          <w:rFonts w:ascii="Simplified Arabic" w:hAnsi="Simplified Arabic" w:cs="Simplified Arabic"/>
          <w:rtl/>
          <w:lang w:bidi="ar-DZ"/>
        </w:rPr>
      </w:pPr>
      <w:r w:rsidRPr="00CD1A67">
        <w:rPr>
          <w:rStyle w:val="Appelnotedebasdep"/>
          <w:rFonts w:ascii="Simplified Arabic" w:hAnsi="Simplified Arabic" w:cs="Simplified Arabic"/>
          <w:sz w:val="22"/>
          <w:szCs w:val="22"/>
        </w:rPr>
        <w:footnoteRef/>
      </w:r>
      <w:r w:rsidRPr="00CD1A67">
        <w:rPr>
          <w:rFonts w:ascii="Simplified Arabic" w:hAnsi="Simplified Arabic" w:cs="Simplified Arabic"/>
          <w:sz w:val="22"/>
          <w:szCs w:val="22"/>
        </w:rPr>
        <w:t xml:space="preserve"> </w:t>
      </w:r>
      <w:r w:rsidRPr="00CD1A67">
        <w:rPr>
          <w:rFonts w:ascii="Simplified Arabic" w:hAnsi="Simplified Arabic" w:cs="Simplified Arabic"/>
          <w:sz w:val="22"/>
          <w:szCs w:val="22"/>
          <w:rtl/>
        </w:rPr>
        <w:t xml:space="preserve"> مذكرة ماجستير، صدوقي امعمر</w:t>
      </w:r>
      <w:r w:rsidRPr="00CD1A67">
        <w:rPr>
          <w:rFonts w:ascii="Simplified Arabic" w:hAnsi="Simplified Arabic" w:cs="Simplified Arabic"/>
          <w:b/>
          <w:bCs/>
          <w:sz w:val="22"/>
          <w:szCs w:val="22"/>
          <w:rtl/>
        </w:rPr>
        <w:t>:</w:t>
      </w:r>
      <w:r w:rsidRPr="00CD1A67">
        <w:rPr>
          <w:rFonts w:ascii="Simplified Arabic" w:hAnsi="Simplified Arabic" w:cs="Simplified Arabic"/>
          <w:sz w:val="22"/>
          <w:szCs w:val="22"/>
          <w:rtl/>
        </w:rPr>
        <w:t xml:space="preserve"> </w:t>
      </w:r>
      <w:r w:rsidRPr="00CD1A67">
        <w:rPr>
          <w:rFonts w:ascii="Simplified Arabic" w:hAnsi="Simplified Arabic" w:cs="Simplified Arabic"/>
          <w:b/>
          <w:bCs/>
          <w:sz w:val="22"/>
          <w:szCs w:val="22"/>
          <w:u w:val="single"/>
          <w:rtl/>
        </w:rPr>
        <w:t>فعالية الأداء الهجومي من المنطقة الأمامية في كرة الطائرة بين الاستقبال و دور الموزع</w:t>
      </w:r>
      <w:r>
        <w:rPr>
          <w:rFonts w:ascii="Simplified Arabic" w:hAnsi="Simplified Arabic" w:cs="Simplified Arabic" w:hint="cs"/>
          <w:sz w:val="22"/>
          <w:szCs w:val="22"/>
          <w:rtl/>
        </w:rPr>
        <w:t xml:space="preserve"> </w:t>
      </w:r>
      <w:r w:rsidRPr="00CD1A67">
        <w:rPr>
          <w:rFonts w:ascii="Simplified Arabic" w:hAnsi="Simplified Arabic" w:cs="Simplified Arabic"/>
          <w:sz w:val="22"/>
          <w:szCs w:val="22"/>
          <w:rtl/>
        </w:rPr>
        <w:t xml:space="preserve"> معهد التربية البدنية والرياضية</w:t>
      </w:r>
      <w:r>
        <w:rPr>
          <w:rFonts w:ascii="Simplified Arabic" w:hAnsi="Simplified Arabic" w:cs="Simplified Arabic" w:hint="cs"/>
          <w:sz w:val="22"/>
          <w:szCs w:val="22"/>
          <w:rtl/>
        </w:rPr>
        <w:t>،</w:t>
      </w:r>
      <w:r w:rsidRPr="00CD1A67">
        <w:rPr>
          <w:rFonts w:ascii="Simplified Arabic" w:hAnsi="Simplified Arabic" w:cs="Simplified Arabic"/>
          <w:sz w:val="22"/>
          <w:szCs w:val="22"/>
          <w:rtl/>
        </w:rPr>
        <w:t xml:space="preserve"> سيدي عبد الله</w:t>
      </w:r>
      <w:r>
        <w:rPr>
          <w:rFonts w:ascii="Simplified Arabic" w:hAnsi="Simplified Arabic" w:cs="Simplified Arabic" w:hint="cs"/>
          <w:sz w:val="22"/>
          <w:szCs w:val="22"/>
          <w:rtl/>
        </w:rPr>
        <w:t xml:space="preserve">، </w:t>
      </w:r>
      <w:r w:rsidRPr="00CD1A67">
        <w:rPr>
          <w:rFonts w:ascii="Simplified Arabic" w:hAnsi="Simplified Arabic" w:cs="Simplified Arabic"/>
          <w:sz w:val="22"/>
          <w:szCs w:val="22"/>
          <w:rtl/>
        </w:rPr>
        <w:t>زرالدة، الجزائر،2010</w:t>
      </w:r>
      <w:r>
        <w:rPr>
          <w:rFonts w:ascii="Simplified Arabic" w:hAnsi="Simplified Arabic" w:cs="Simplified Arabic" w:hint="cs"/>
          <w:sz w:val="22"/>
          <w:szCs w:val="22"/>
          <w:rtl/>
        </w:rPr>
        <w:t>-</w:t>
      </w:r>
      <w:r w:rsidRPr="00CD1A67">
        <w:rPr>
          <w:rFonts w:ascii="Simplified Arabic" w:hAnsi="Simplified Arabic" w:cs="Simplified Arabic"/>
          <w:sz w:val="22"/>
          <w:szCs w:val="22"/>
          <w:rtl/>
        </w:rPr>
        <w:t>2011</w:t>
      </w:r>
      <w:r>
        <w:rPr>
          <w:rFonts w:ascii="Simplified Arabic" w:hAnsi="Simplified Arabic" w:cs="Simplified Arabic" w:hint="cs"/>
          <w:sz w:val="22"/>
          <w:szCs w:val="22"/>
          <w:rtl/>
          <w:lang w:bidi="ar-DZ"/>
        </w:rPr>
        <w:t>،ص166.</w:t>
      </w:r>
      <w:r w:rsidRPr="00CD1A67">
        <w:rPr>
          <w:rFonts w:ascii="Simplified Arabic" w:hAnsi="Simplified Arabic" w:cs="Simplified Arabic"/>
          <w:sz w:val="22"/>
          <w:szCs w:val="22"/>
        </w:rPr>
        <w:t xml:space="preserve"> </w:t>
      </w:r>
    </w:p>
  </w:footnote>
  <w:footnote w:id="92">
    <w:p w:rsidR="001016D3" w:rsidRPr="00E92EF5" w:rsidRDefault="001016D3" w:rsidP="009D2516">
      <w:pPr>
        <w:spacing w:line="240" w:lineRule="auto"/>
        <w:jc w:val="both"/>
        <w:rPr>
          <w:rFonts w:asciiTheme="majorBidi" w:hAnsiTheme="majorBidi" w:cstheme="majorBidi"/>
          <w:sz w:val="20"/>
          <w:szCs w:val="20"/>
          <w:rtl/>
          <w:lang w:bidi="ar-DZ"/>
        </w:rPr>
      </w:pPr>
      <w:r>
        <w:rPr>
          <w:rStyle w:val="Appelnotedebasdep"/>
        </w:rPr>
        <w:footnoteRef/>
      </w:r>
      <w:r>
        <w:rPr>
          <w:rFonts w:hint="cs"/>
          <w:rtl/>
          <w:lang w:bidi="ar-DZ"/>
        </w:rPr>
        <w:t xml:space="preserve"> </w:t>
      </w:r>
      <w:r w:rsidRPr="00057891">
        <w:rPr>
          <w:rFonts w:asciiTheme="majorBidi" w:hAnsiTheme="majorBidi" w:cstheme="majorBidi"/>
          <w:sz w:val="20"/>
          <w:szCs w:val="20"/>
          <w:lang w:bidi="ar-EG"/>
        </w:rPr>
        <w:t>R.Fagrad Louvain</w:t>
      </w:r>
      <w:r>
        <w:rPr>
          <w:rFonts w:asciiTheme="majorBidi" w:hAnsiTheme="majorBidi" w:cstheme="majorBidi"/>
          <w:sz w:val="20"/>
          <w:szCs w:val="20"/>
          <w:lang w:bidi="ar-EG"/>
        </w:rPr>
        <w:t>, p5</w:t>
      </w:r>
      <w:r w:rsidRPr="00057891">
        <w:rPr>
          <w:rFonts w:asciiTheme="majorBidi" w:hAnsiTheme="majorBidi" w:cstheme="majorBidi"/>
          <w:sz w:val="20"/>
          <w:szCs w:val="20"/>
          <w:rtl/>
          <w:lang w:bidi="ar-DZ"/>
        </w:rPr>
        <w:t>.</w:t>
      </w:r>
    </w:p>
  </w:footnote>
  <w:footnote w:id="93">
    <w:p w:rsidR="001016D3" w:rsidRPr="00B20E5D" w:rsidRDefault="001016D3" w:rsidP="009D2516">
      <w:pPr>
        <w:pStyle w:val="Notedebasdepage"/>
        <w:rPr>
          <w:rtl/>
          <w:lang w:bidi="ar-DZ"/>
        </w:rPr>
      </w:pPr>
      <w:r w:rsidRPr="0053229D">
        <w:rPr>
          <w:rFonts w:ascii="Simplified Arabic" w:hAnsi="Simplified Arabic" w:cs="Simplified Arabic"/>
          <w:sz w:val="22"/>
          <w:szCs w:val="22"/>
          <w:rtl/>
        </w:rPr>
        <w:t>ماتيو جيدير، ترجمة، ملكة</w:t>
      </w:r>
      <w:r w:rsidRPr="00F80929">
        <w:rPr>
          <w:rFonts w:ascii="Simplified Arabic" w:hAnsi="Simplified Arabic" w:cs="Simplified Arabic"/>
          <w:sz w:val="22"/>
          <w:szCs w:val="22"/>
          <w:rtl/>
        </w:rPr>
        <w:t xml:space="preserve"> </w:t>
      </w:r>
      <w:r w:rsidRPr="0053229D">
        <w:rPr>
          <w:rFonts w:ascii="Simplified Arabic" w:hAnsi="Simplified Arabic" w:cs="Simplified Arabic"/>
          <w:sz w:val="22"/>
          <w:szCs w:val="22"/>
          <w:rtl/>
        </w:rPr>
        <w:t>أبيض</w:t>
      </w:r>
      <w:r>
        <w:rPr>
          <w:rFonts w:ascii="Simplified Arabic" w:hAnsi="Simplified Arabic" w:cs="Simplified Arabic" w:hint="cs"/>
          <w:sz w:val="22"/>
          <w:szCs w:val="22"/>
          <w:rtl/>
          <w:lang w:bidi="ar-DZ"/>
        </w:rPr>
        <w:t>،</w:t>
      </w:r>
      <w:r w:rsidRPr="0053229D">
        <w:rPr>
          <w:rFonts w:ascii="Simplified Arabic" w:hAnsi="Simplified Arabic" w:cs="Simplified Arabic"/>
          <w:sz w:val="22"/>
          <w:szCs w:val="22"/>
          <w:rtl/>
        </w:rPr>
        <w:t xml:space="preserve"> </w:t>
      </w:r>
      <w:r>
        <w:rPr>
          <w:rFonts w:ascii="Simplified Arabic" w:hAnsi="Simplified Arabic" w:cs="Simplified Arabic" w:hint="cs"/>
          <w:sz w:val="22"/>
          <w:szCs w:val="22"/>
          <w:rtl/>
        </w:rPr>
        <w:t>مرجع سابق،</w:t>
      </w:r>
      <w:r w:rsidRPr="0053229D">
        <w:rPr>
          <w:rFonts w:ascii="Simplified Arabic" w:hAnsi="Simplified Arabic" w:cs="Simplified Arabic"/>
          <w:sz w:val="22"/>
          <w:szCs w:val="22"/>
          <w:rtl/>
        </w:rPr>
        <w:t xml:space="preserve"> ص</w:t>
      </w:r>
      <w:r>
        <w:rPr>
          <w:rFonts w:ascii="Simplified Arabic" w:hAnsi="Simplified Arabic" w:cs="Simplified Arabic" w:hint="cs"/>
          <w:sz w:val="22"/>
          <w:szCs w:val="22"/>
          <w:rtl/>
        </w:rPr>
        <w:t>72.</w:t>
      </w:r>
      <w:r>
        <w:rPr>
          <w:rFonts w:ascii="Simplified Arabic" w:hAnsi="Simplified Arabic" w:cs="Simplified Arabic"/>
          <w:sz w:val="22"/>
          <w:szCs w:val="22"/>
        </w:rPr>
        <w:t xml:space="preserve"> </w:t>
      </w:r>
      <w:r>
        <w:rPr>
          <w:rStyle w:val="Appelnotedebasdep"/>
        </w:rPr>
        <w:footnoteRef/>
      </w:r>
      <w:r>
        <w:t xml:space="preserve"> </w:t>
      </w:r>
    </w:p>
  </w:footnote>
  <w:footnote w:id="94">
    <w:p w:rsidR="001016D3" w:rsidRPr="00591E92" w:rsidRDefault="001016D3" w:rsidP="009D2516">
      <w:pPr>
        <w:pStyle w:val="Notedebasdepage"/>
        <w:bidi/>
        <w:jc w:val="both"/>
        <w:rPr>
          <w:rtl/>
          <w:lang w:bidi="ar-DZ"/>
        </w:rPr>
      </w:pPr>
      <w:r w:rsidRPr="00591E92">
        <w:rPr>
          <w:rStyle w:val="Appelnotedebasdep"/>
          <w:rFonts w:ascii="Simplified Arabic" w:hAnsi="Simplified Arabic" w:cs="Simplified Arabic"/>
          <w:sz w:val="22"/>
          <w:szCs w:val="22"/>
        </w:rPr>
        <w:footnoteRef/>
      </w:r>
      <w:r w:rsidRPr="00591E92">
        <w:rPr>
          <w:rFonts w:ascii="Simplified Arabic" w:hAnsi="Simplified Arabic" w:cs="Simplified Arabic"/>
          <w:b/>
          <w:bCs/>
          <w:sz w:val="22"/>
          <w:szCs w:val="22"/>
          <w:rtl/>
        </w:rPr>
        <w:t xml:space="preserve"> </w:t>
      </w:r>
      <w:r w:rsidRPr="00591E92">
        <w:rPr>
          <w:rFonts w:ascii="Simplified Arabic" w:hAnsi="Simplified Arabic" w:cs="Simplified Arabic"/>
          <w:sz w:val="22"/>
          <w:szCs w:val="22"/>
          <w:rtl/>
        </w:rPr>
        <w:t xml:space="preserve">مروان عبد المجيد إبراهيم: </w:t>
      </w:r>
      <w:r w:rsidRPr="00591E92">
        <w:rPr>
          <w:rFonts w:ascii="Simplified Arabic" w:hAnsi="Simplified Arabic" w:cs="Simplified Arabic"/>
          <w:b/>
          <w:bCs/>
          <w:sz w:val="22"/>
          <w:szCs w:val="22"/>
          <w:u w:val="single"/>
          <w:rtl/>
        </w:rPr>
        <w:t>طرق ومناهج البحث العلمي في التربية البدنية والرياضية</w:t>
      </w:r>
      <w:r w:rsidRPr="00591E92">
        <w:rPr>
          <w:rFonts w:ascii="Simplified Arabic" w:hAnsi="Simplified Arabic" w:cs="Simplified Arabic"/>
          <w:sz w:val="22"/>
          <w:szCs w:val="22"/>
          <w:rtl/>
        </w:rPr>
        <w:t>، دار الثقافة للنشر، 2006 عمان، الأردن</w:t>
      </w:r>
      <w:r>
        <w:rPr>
          <w:rFonts w:ascii="Simplified Arabic" w:hAnsi="Simplified Arabic" w:cs="Simplified Arabic" w:hint="cs"/>
          <w:sz w:val="22"/>
          <w:szCs w:val="22"/>
          <w:rtl/>
        </w:rPr>
        <w:t xml:space="preserve"> </w:t>
      </w:r>
      <w:r w:rsidRPr="00591E92">
        <w:rPr>
          <w:rFonts w:ascii="Simplified Arabic" w:hAnsi="Simplified Arabic" w:cs="Simplified Arabic"/>
          <w:sz w:val="22"/>
          <w:szCs w:val="22"/>
          <w:rtl/>
        </w:rPr>
        <w:t>ص95.</w:t>
      </w:r>
      <w:r>
        <w:t xml:space="preserve"> </w:t>
      </w:r>
    </w:p>
  </w:footnote>
  <w:footnote w:id="95">
    <w:p w:rsidR="001016D3" w:rsidRPr="0035640B" w:rsidRDefault="001016D3" w:rsidP="009D2516">
      <w:pPr>
        <w:pStyle w:val="Notedebasdepage"/>
        <w:bidi/>
        <w:jc w:val="both"/>
        <w:rPr>
          <w:rFonts w:ascii="Simplified Arabic" w:hAnsi="Simplified Arabic" w:cs="Simplified Arabic"/>
          <w:rtl/>
          <w:lang w:bidi="ar-DZ"/>
        </w:rPr>
      </w:pPr>
      <w:r w:rsidRPr="0035640B">
        <w:rPr>
          <w:rStyle w:val="Appelnotedebasdep"/>
          <w:rFonts w:ascii="Simplified Arabic" w:hAnsi="Simplified Arabic" w:cs="Simplified Arabic"/>
        </w:rPr>
        <w:footnoteRef/>
      </w:r>
      <w:r w:rsidRPr="0035640B">
        <w:rPr>
          <w:rFonts w:ascii="Simplified Arabic" w:hAnsi="Simplified Arabic" w:cs="Simplified Arabic"/>
          <w:rtl/>
        </w:rPr>
        <w:t xml:space="preserve">  مروان عبد المجيد: </w:t>
      </w:r>
      <w:r w:rsidRPr="0035640B">
        <w:rPr>
          <w:rFonts w:ascii="Simplified Arabic" w:hAnsi="Simplified Arabic" w:cs="Simplified Arabic"/>
          <w:b/>
          <w:bCs/>
          <w:u w:val="single"/>
          <w:rtl/>
        </w:rPr>
        <w:t>البحث العلمي في التربية الرياضية</w:t>
      </w:r>
      <w:r w:rsidRPr="0035640B">
        <w:rPr>
          <w:rFonts w:ascii="Simplified Arabic" w:hAnsi="Simplified Arabic" w:cs="Simplified Arabic"/>
          <w:rtl/>
        </w:rPr>
        <w:t>،</w:t>
      </w:r>
      <w:r w:rsidRPr="0035640B">
        <w:rPr>
          <w:rFonts w:ascii="Simplified Arabic" w:hAnsi="Simplified Arabic" w:cs="Simplified Arabic"/>
          <w:sz w:val="22"/>
          <w:szCs w:val="22"/>
          <w:rtl/>
        </w:rPr>
        <w:t>الجامعة</w:t>
      </w:r>
      <w:r w:rsidRPr="0035640B">
        <w:rPr>
          <w:rFonts w:ascii="Simplified Arabic" w:hAnsi="Simplified Arabic" w:cs="Simplified Arabic"/>
          <w:sz w:val="22"/>
          <w:szCs w:val="22"/>
        </w:rPr>
        <w:t xml:space="preserve"> </w:t>
      </w:r>
      <w:r w:rsidRPr="0035640B">
        <w:rPr>
          <w:rFonts w:ascii="Simplified Arabic" w:hAnsi="Simplified Arabic" w:cs="Simplified Arabic"/>
          <w:sz w:val="22"/>
          <w:szCs w:val="22"/>
          <w:rtl/>
        </w:rPr>
        <w:t>الهولندية</w:t>
      </w:r>
      <w:r w:rsidRPr="0035640B">
        <w:rPr>
          <w:rFonts w:ascii="Simplified Arabic" w:hAnsi="Simplified Arabic" w:cs="Simplified Arabic"/>
          <w:sz w:val="22"/>
          <w:szCs w:val="22"/>
          <w:rtl/>
          <w:lang w:bidi="ar-DZ"/>
        </w:rPr>
        <w:t>،</w:t>
      </w:r>
      <w:r w:rsidRPr="0035640B">
        <w:rPr>
          <w:rFonts w:ascii="Simplified Arabic" w:hAnsi="Simplified Arabic" w:cs="Simplified Arabic"/>
          <w:sz w:val="22"/>
          <w:rtl/>
          <w:lang w:bidi="ar-DZ"/>
        </w:rPr>
        <w:t xml:space="preserve"> </w:t>
      </w:r>
      <w:r w:rsidRPr="0035640B">
        <w:rPr>
          <w:rFonts w:ascii="Simplified Arabic" w:hAnsi="Simplified Arabic" w:cs="Simplified Arabic"/>
          <w:sz w:val="22"/>
          <w:szCs w:val="22"/>
          <w:rtl/>
        </w:rPr>
        <w:t>قسم</w:t>
      </w:r>
      <w:r w:rsidRPr="0035640B">
        <w:rPr>
          <w:rFonts w:ascii="Simplified Arabic" w:hAnsi="Simplified Arabic" w:cs="Simplified Arabic"/>
          <w:sz w:val="22"/>
          <w:szCs w:val="22"/>
        </w:rPr>
        <w:t xml:space="preserve"> </w:t>
      </w:r>
      <w:r w:rsidRPr="0035640B">
        <w:rPr>
          <w:rFonts w:ascii="Simplified Arabic" w:hAnsi="Simplified Arabic" w:cs="Simplified Arabic"/>
          <w:sz w:val="22"/>
          <w:szCs w:val="22"/>
          <w:rtl/>
        </w:rPr>
        <w:t>المناهج</w:t>
      </w:r>
      <w:r w:rsidRPr="0035640B">
        <w:rPr>
          <w:rFonts w:ascii="Simplified Arabic" w:hAnsi="Simplified Arabic" w:cs="Simplified Arabic"/>
          <w:sz w:val="22"/>
          <w:szCs w:val="22"/>
        </w:rPr>
        <w:t xml:space="preserve"> </w:t>
      </w:r>
      <w:r w:rsidRPr="0035640B">
        <w:rPr>
          <w:rFonts w:ascii="Simplified Arabic" w:hAnsi="Simplified Arabic" w:cs="Simplified Arabic"/>
          <w:sz w:val="22"/>
          <w:szCs w:val="22"/>
          <w:rtl/>
        </w:rPr>
        <w:t>و</w:t>
      </w:r>
      <w:r w:rsidRPr="0035640B">
        <w:rPr>
          <w:rFonts w:ascii="Simplified Arabic" w:hAnsi="Simplified Arabic" w:cs="Simplified Arabic"/>
          <w:sz w:val="22"/>
          <w:szCs w:val="22"/>
        </w:rPr>
        <w:t xml:space="preserve"> </w:t>
      </w:r>
      <w:r w:rsidRPr="0035640B">
        <w:rPr>
          <w:rFonts w:ascii="Simplified Arabic" w:hAnsi="Simplified Arabic" w:cs="Simplified Arabic"/>
          <w:sz w:val="22"/>
          <w:szCs w:val="22"/>
          <w:rtl/>
        </w:rPr>
        <w:t>المقررات</w:t>
      </w:r>
      <w:r w:rsidRPr="0035640B">
        <w:rPr>
          <w:rFonts w:ascii="Simplified Arabic" w:hAnsi="Simplified Arabic" w:cs="Simplified Arabic"/>
          <w:sz w:val="22"/>
          <w:szCs w:val="22"/>
          <w:rtl/>
          <w:lang w:bidi="ar-DZ"/>
        </w:rPr>
        <w:t>،</w:t>
      </w:r>
      <w:r w:rsidRPr="0035640B">
        <w:rPr>
          <w:rFonts w:ascii="Simplified Arabic" w:hAnsi="Simplified Arabic" w:cs="Simplified Arabic"/>
          <w:sz w:val="22"/>
          <w:rtl/>
          <w:lang w:bidi="ar-DZ"/>
        </w:rPr>
        <w:t xml:space="preserve"> </w:t>
      </w:r>
      <w:r w:rsidRPr="0035640B">
        <w:rPr>
          <w:rFonts w:ascii="Simplified Arabic" w:hAnsi="Simplified Arabic" w:cs="Simplified Arabic"/>
          <w:sz w:val="22"/>
          <w:szCs w:val="22"/>
          <w:rtl/>
          <w:lang w:bidi="ar-DZ"/>
        </w:rPr>
        <w:t>كلية</w:t>
      </w:r>
      <w:r w:rsidRPr="0035640B">
        <w:rPr>
          <w:rFonts w:ascii="Simplified Arabic" w:hAnsi="Simplified Arabic" w:cs="Simplified Arabic"/>
          <w:sz w:val="22"/>
          <w:szCs w:val="22"/>
        </w:rPr>
        <w:t xml:space="preserve"> </w:t>
      </w:r>
      <w:r w:rsidRPr="0035640B">
        <w:rPr>
          <w:rFonts w:ascii="Simplified Arabic" w:hAnsi="Simplified Arabic" w:cs="Simplified Arabic"/>
          <w:sz w:val="22"/>
          <w:szCs w:val="22"/>
          <w:rtl/>
        </w:rPr>
        <w:t>التربية</w:t>
      </w:r>
      <w:r w:rsidRPr="0035640B">
        <w:rPr>
          <w:rFonts w:ascii="Simplified Arabic" w:hAnsi="Simplified Arabic" w:cs="Simplified Arabic"/>
          <w:sz w:val="22"/>
          <w:szCs w:val="22"/>
        </w:rPr>
        <w:t xml:space="preserve"> </w:t>
      </w:r>
      <w:r w:rsidRPr="0035640B">
        <w:rPr>
          <w:rFonts w:ascii="Simplified Arabic" w:hAnsi="Simplified Arabic" w:cs="Simplified Arabic"/>
          <w:sz w:val="22"/>
          <w:szCs w:val="22"/>
          <w:rtl/>
        </w:rPr>
        <w:t>الرياضية</w:t>
      </w:r>
      <w:r>
        <w:rPr>
          <w:rFonts w:ascii="Simplified Arabic" w:hAnsi="Simplified Arabic" w:cs="Simplified Arabic" w:hint="cs"/>
          <w:sz w:val="22"/>
          <w:szCs w:val="22"/>
          <w:rtl/>
        </w:rPr>
        <w:t>،</w:t>
      </w:r>
      <w:r w:rsidRPr="0035640B">
        <w:rPr>
          <w:rFonts w:ascii="Simplified Arabic" w:hAnsi="Simplified Arabic" w:cs="Simplified Arabic"/>
          <w:b/>
          <w:bCs/>
          <w:color w:val="00659B"/>
          <w:sz w:val="22"/>
          <w:szCs w:val="22"/>
        </w:rPr>
        <w:t xml:space="preserve"> </w:t>
      </w:r>
      <w:r w:rsidRPr="0035640B">
        <w:rPr>
          <w:rFonts w:ascii="Simplified Arabic" w:hAnsi="Simplified Arabic" w:cs="Simplified Arabic"/>
          <w:rtl/>
        </w:rPr>
        <w:t xml:space="preserve">ص64. </w:t>
      </w:r>
      <w:hyperlink r:id="rId37" w:history="1">
        <w:r w:rsidRPr="0035640B">
          <w:rPr>
            <w:rStyle w:val="Lienhypertexte"/>
            <w:rFonts w:ascii="TimesNewRomanPS-BoldMT" w:cs="TimesNewRomanPS-BoldMT"/>
            <w:b/>
            <w:bCs/>
          </w:rPr>
          <w:t>www.hollanduniversity.org</w:t>
        </w:r>
      </w:hyperlink>
    </w:p>
  </w:footnote>
  <w:footnote w:id="96">
    <w:p w:rsidR="001016D3" w:rsidRPr="00CD1A67" w:rsidRDefault="001016D3" w:rsidP="009D2516">
      <w:pPr>
        <w:pStyle w:val="Notedebasdepage"/>
        <w:bidi/>
        <w:jc w:val="left"/>
        <w:rPr>
          <w:rFonts w:ascii="Simplified Arabic" w:hAnsi="Simplified Arabic" w:cs="Simplified Arabic"/>
          <w:sz w:val="22"/>
          <w:szCs w:val="22"/>
          <w:lang w:bidi="ar-DZ"/>
        </w:rPr>
      </w:pPr>
      <w:r w:rsidRPr="00CD1A67">
        <w:rPr>
          <w:rStyle w:val="Appelnotedebasdep"/>
          <w:rFonts w:ascii="Simplified Arabic" w:hAnsi="Simplified Arabic" w:cs="Simplified Arabic"/>
          <w:sz w:val="22"/>
          <w:szCs w:val="22"/>
        </w:rPr>
        <w:footnoteRef/>
      </w:r>
      <w:r w:rsidRPr="00CD1A67">
        <w:rPr>
          <w:rFonts w:ascii="Simplified Arabic" w:hAnsi="Simplified Arabic" w:cs="Simplified Arabic"/>
          <w:sz w:val="22"/>
          <w:szCs w:val="22"/>
          <w:rtl/>
          <w:lang w:bidi="ar-DZ"/>
        </w:rPr>
        <w:t xml:space="preserve">  خير الدين علي عويس وعصام الملالي: </w:t>
      </w:r>
      <w:r w:rsidRPr="00CD1A67">
        <w:rPr>
          <w:rFonts w:ascii="Simplified Arabic" w:hAnsi="Simplified Arabic" w:cs="Simplified Arabic"/>
          <w:b/>
          <w:bCs/>
          <w:sz w:val="22"/>
          <w:szCs w:val="22"/>
          <w:u w:val="single"/>
          <w:rtl/>
          <w:lang w:bidi="ar-DZ"/>
        </w:rPr>
        <w:t>الاجتماع الرياضي</w:t>
      </w:r>
      <w:r w:rsidRPr="00CD1A67">
        <w:rPr>
          <w:rFonts w:ascii="Simplified Arabic" w:hAnsi="Simplified Arabic" w:cs="Simplified Arabic"/>
          <w:sz w:val="22"/>
          <w:szCs w:val="22"/>
          <w:rtl/>
          <w:lang w:bidi="ar-DZ"/>
        </w:rPr>
        <w:t>، دار الفكر العربي،القاهرة،1997،</w:t>
      </w:r>
      <w:r w:rsidRPr="00CD1A67">
        <w:rPr>
          <w:rFonts w:ascii="Simplified Arabic" w:hAnsi="Simplified Arabic" w:cs="Simplified Arabic"/>
          <w:sz w:val="22"/>
          <w:szCs w:val="22"/>
          <w:lang w:bidi="ar-DZ"/>
        </w:rPr>
        <w:t xml:space="preserve"> </w:t>
      </w:r>
      <w:r w:rsidRPr="00CD1A67">
        <w:rPr>
          <w:rFonts w:ascii="Simplified Arabic" w:hAnsi="Simplified Arabic" w:cs="Simplified Arabic"/>
          <w:sz w:val="22"/>
          <w:szCs w:val="22"/>
          <w:rtl/>
          <w:lang w:bidi="ar-DZ"/>
        </w:rPr>
        <w:t>ص193.</w:t>
      </w:r>
    </w:p>
  </w:footnote>
  <w:footnote w:id="97">
    <w:p w:rsidR="001016D3" w:rsidRPr="00230A56" w:rsidRDefault="001016D3" w:rsidP="009D2516">
      <w:pPr>
        <w:pStyle w:val="Notedebasdepage"/>
        <w:bidi/>
        <w:jc w:val="left"/>
        <w:rPr>
          <w:rFonts w:ascii="Simplified Arabic" w:hAnsi="Simplified Arabic" w:cs="Simplified Arabic"/>
          <w:sz w:val="22"/>
          <w:szCs w:val="22"/>
          <w:rtl/>
          <w:lang w:bidi="ar-DZ"/>
        </w:rPr>
      </w:pPr>
      <w:r w:rsidRPr="00230A56">
        <w:rPr>
          <w:rStyle w:val="Appelnotedebasdep"/>
          <w:rFonts w:ascii="Simplified Arabic" w:hAnsi="Simplified Arabic" w:cs="Simplified Arabic"/>
          <w:sz w:val="22"/>
          <w:szCs w:val="22"/>
        </w:rPr>
        <w:footnoteRef/>
      </w:r>
      <w:r w:rsidRPr="00230A56">
        <w:rPr>
          <w:rFonts w:ascii="Simplified Arabic" w:hAnsi="Simplified Arabic" w:cs="Simplified Arabic"/>
          <w:sz w:val="22"/>
          <w:szCs w:val="22"/>
          <w:rtl/>
          <w:lang w:bidi="ar-DZ"/>
        </w:rPr>
        <w:t xml:space="preserve">  بلقاسم سلاطنية : </w:t>
      </w:r>
      <w:r w:rsidRPr="00230A56">
        <w:rPr>
          <w:rFonts w:ascii="Simplified Arabic" w:hAnsi="Simplified Arabic" w:cs="Simplified Arabic"/>
          <w:b/>
          <w:bCs/>
          <w:sz w:val="22"/>
          <w:szCs w:val="22"/>
          <w:u w:val="single"/>
          <w:rtl/>
          <w:lang w:bidi="ar-DZ"/>
        </w:rPr>
        <w:t>محاضرات في المنهجية</w:t>
      </w:r>
      <w:r w:rsidRPr="00230A56">
        <w:rPr>
          <w:rFonts w:ascii="Simplified Arabic" w:hAnsi="Simplified Arabic" w:cs="Simplified Arabic"/>
          <w:sz w:val="22"/>
          <w:szCs w:val="22"/>
          <w:rtl/>
          <w:lang w:bidi="ar-DZ"/>
        </w:rPr>
        <w:t>، مطبوعات جامعة قسنطينة،1999،</w:t>
      </w:r>
      <w:r>
        <w:rPr>
          <w:rFonts w:ascii="Simplified Arabic" w:hAnsi="Simplified Arabic" w:cs="Simplified Arabic"/>
          <w:sz w:val="22"/>
          <w:szCs w:val="22"/>
          <w:lang w:bidi="ar-DZ"/>
        </w:rPr>
        <w:t xml:space="preserve"> </w:t>
      </w:r>
      <w:r w:rsidRPr="00230A56">
        <w:rPr>
          <w:rFonts w:ascii="Simplified Arabic" w:hAnsi="Simplified Arabic" w:cs="Simplified Arabic"/>
          <w:sz w:val="22"/>
          <w:szCs w:val="22"/>
          <w:rtl/>
          <w:lang w:bidi="ar-DZ"/>
        </w:rPr>
        <w:t>ص59.</w:t>
      </w:r>
    </w:p>
  </w:footnote>
  <w:footnote w:id="98">
    <w:p w:rsidR="001016D3" w:rsidRDefault="001016D3" w:rsidP="009D2516">
      <w:pPr>
        <w:pStyle w:val="Notedebasdepage"/>
      </w:pPr>
      <w:r>
        <w:rPr>
          <w:rFonts w:ascii="Simplified Arabic" w:hAnsi="Simplified Arabic" w:cs="Simplified Arabic"/>
          <w:sz w:val="22"/>
          <w:szCs w:val="22"/>
        </w:rPr>
        <w:t xml:space="preserve">    </w:t>
      </w:r>
      <w:r>
        <w:rPr>
          <w:rFonts w:ascii="Simplified Arabic" w:hAnsi="Simplified Arabic" w:cs="Simplified Arabic" w:hint="cs"/>
          <w:sz w:val="22"/>
          <w:szCs w:val="22"/>
          <w:rtl/>
        </w:rPr>
        <w:t>.</w:t>
      </w:r>
      <w:r>
        <w:rPr>
          <w:rFonts w:ascii="Simplified Arabic" w:hAnsi="Simplified Arabic" w:cs="Simplified Arabic"/>
          <w:sz w:val="22"/>
          <w:szCs w:val="22"/>
        </w:rPr>
        <w:t xml:space="preserve"> </w:t>
      </w:r>
      <w:r w:rsidRPr="00230A56">
        <w:rPr>
          <w:rFonts w:ascii="Simplified Arabic" w:hAnsi="Simplified Arabic" w:cs="Simplified Arabic"/>
          <w:sz w:val="22"/>
          <w:szCs w:val="22"/>
          <w:rtl/>
        </w:rPr>
        <w:t>مرجع ساب</w:t>
      </w:r>
      <w:r w:rsidRPr="00230A56">
        <w:rPr>
          <w:rFonts w:ascii="Simplified Arabic" w:hAnsi="Simplified Arabic" w:cs="Simplified Arabic"/>
          <w:sz w:val="22"/>
          <w:szCs w:val="22"/>
          <w:rtl/>
          <w:lang w:bidi="ar-DZ"/>
        </w:rPr>
        <w:t>ق</w:t>
      </w:r>
      <w:r>
        <w:rPr>
          <w:rFonts w:ascii="Simplified Arabic" w:hAnsi="Simplified Arabic" w:cs="Simplified Arabic"/>
          <w:sz w:val="22"/>
          <w:szCs w:val="22"/>
        </w:rPr>
        <w:t xml:space="preserve"> (AQAP)</w:t>
      </w:r>
      <w:r>
        <w:rPr>
          <w:rFonts w:ascii="Simplified Arabic" w:hAnsi="Simplified Arabic" w:cs="Simplified Arabic"/>
          <w:sz w:val="22"/>
          <w:szCs w:val="22"/>
          <w:lang w:bidi="ar-DZ"/>
        </w:rPr>
        <w:t xml:space="preserve"> </w:t>
      </w:r>
      <w:r>
        <w:t xml:space="preserve"> </w:t>
      </w:r>
      <w:r>
        <w:rPr>
          <w:rStyle w:val="Appelnotedebasdep"/>
        </w:rPr>
        <w:footnoteRef/>
      </w:r>
      <w:r>
        <w:t xml:space="preserve"> </w:t>
      </w:r>
    </w:p>
  </w:footnote>
  <w:footnote w:id="99">
    <w:p w:rsidR="001016D3" w:rsidRPr="00230A56" w:rsidRDefault="001016D3" w:rsidP="009D2516">
      <w:pPr>
        <w:pStyle w:val="Notedebasdepage"/>
        <w:rPr>
          <w:rFonts w:ascii="Simplified Arabic" w:hAnsi="Simplified Arabic" w:cs="Simplified Arabic"/>
          <w:sz w:val="22"/>
          <w:szCs w:val="22"/>
          <w:rtl/>
          <w:lang w:bidi="ar-DZ"/>
        </w:rPr>
      </w:pPr>
      <w:r w:rsidRPr="00230A56">
        <w:rPr>
          <w:rFonts w:ascii="Simplified Arabic" w:hAnsi="Simplified Arabic" w:cs="Simplified Arabic"/>
          <w:sz w:val="22"/>
          <w:szCs w:val="22"/>
          <w:rtl/>
        </w:rPr>
        <w:t>مرجع ساب</w:t>
      </w:r>
      <w:r w:rsidRPr="00230A56">
        <w:rPr>
          <w:rFonts w:ascii="Simplified Arabic" w:hAnsi="Simplified Arabic" w:cs="Simplified Arabic"/>
          <w:sz w:val="22"/>
          <w:szCs w:val="22"/>
          <w:rtl/>
          <w:lang w:bidi="ar-DZ"/>
        </w:rPr>
        <w:t>ق</w:t>
      </w:r>
      <w:r>
        <w:rPr>
          <w:rFonts w:ascii="Simplified Arabic" w:hAnsi="Simplified Arabic" w:cs="Simplified Arabic" w:hint="cs"/>
          <w:sz w:val="22"/>
          <w:szCs w:val="22"/>
          <w:rtl/>
          <w:lang w:bidi="ar-DZ"/>
        </w:rPr>
        <w:t>.</w:t>
      </w:r>
      <w:r w:rsidRPr="00230A56">
        <w:rPr>
          <w:rFonts w:ascii="Simplified Arabic" w:hAnsi="Simplified Arabic" w:cs="Simplified Arabic"/>
          <w:sz w:val="22"/>
          <w:szCs w:val="22"/>
          <w:lang w:bidi="ar-DZ"/>
        </w:rPr>
        <w:t xml:space="preserve"> (TAHINA)</w:t>
      </w:r>
      <w:r>
        <w:rPr>
          <w:rFonts w:ascii="Simplified Arabic" w:hAnsi="Simplified Arabic" w:cs="Simplified Arabic" w:hint="cs"/>
          <w:sz w:val="22"/>
          <w:szCs w:val="22"/>
          <w:rtl/>
          <w:lang w:bidi="ar-DZ"/>
        </w:rPr>
        <w:t xml:space="preserve"> </w:t>
      </w:r>
      <w:r w:rsidRPr="00230A56">
        <w:rPr>
          <w:rStyle w:val="Appelnotedebasdep"/>
          <w:rFonts w:ascii="Simplified Arabic" w:hAnsi="Simplified Arabic" w:cs="Simplified Arabic"/>
          <w:sz w:val="22"/>
          <w:szCs w:val="22"/>
        </w:rPr>
        <w:footnoteRef/>
      </w:r>
      <w:r w:rsidRPr="00230A56">
        <w:rPr>
          <w:rFonts w:ascii="Simplified Arabic" w:hAnsi="Simplified Arabic" w:cs="Simplified Arabic"/>
          <w:sz w:val="22"/>
          <w:szCs w:val="22"/>
        </w:rPr>
        <w:t xml:space="preserve"> </w:t>
      </w:r>
    </w:p>
  </w:footnote>
  <w:footnote w:id="100">
    <w:p w:rsidR="001016D3" w:rsidRPr="00591E92" w:rsidRDefault="001016D3" w:rsidP="00715604">
      <w:pPr>
        <w:pStyle w:val="Notedebasdepage"/>
        <w:rPr>
          <w:rFonts w:ascii="Simplified Arabic" w:hAnsi="Simplified Arabic" w:cs="Simplified Arabic"/>
          <w:sz w:val="22"/>
          <w:szCs w:val="22"/>
          <w:rtl/>
          <w:lang w:bidi="ar-DZ"/>
        </w:rPr>
      </w:pPr>
      <w:r>
        <w:rPr>
          <w:rFonts w:hint="cs"/>
          <w:rtl/>
        </w:rPr>
        <w:t xml:space="preserve"> </w:t>
      </w:r>
      <w:r w:rsidRPr="00591E92">
        <w:rPr>
          <w:rFonts w:ascii="Simplified Arabic" w:hAnsi="Simplified Arabic" w:cs="Simplified Arabic"/>
          <w:sz w:val="22"/>
          <w:szCs w:val="22"/>
          <w:rtl/>
        </w:rPr>
        <w:t xml:space="preserve">دي جي بيغرز، </w:t>
      </w:r>
      <w:r w:rsidRPr="00591E92">
        <w:rPr>
          <w:rFonts w:ascii="Simplified Arabic" w:hAnsi="Simplified Arabic" w:cs="Simplified Arabic"/>
          <w:sz w:val="22"/>
          <w:szCs w:val="22"/>
          <w:rtl/>
          <w:lang w:bidi="ar-DZ"/>
        </w:rPr>
        <w:t xml:space="preserve">مرجع سابق </w:t>
      </w:r>
      <w:r w:rsidRPr="00591E92">
        <w:rPr>
          <w:rFonts w:ascii="Simplified Arabic" w:hAnsi="Simplified Arabic" w:cs="Simplified Arabic"/>
          <w:sz w:val="22"/>
          <w:szCs w:val="22"/>
          <w:rtl/>
        </w:rPr>
        <w:t>ص23.</w:t>
      </w:r>
      <w:r w:rsidRPr="00591E92">
        <w:rPr>
          <w:rFonts w:ascii="Simplified Arabic" w:hAnsi="Simplified Arabic" w:cs="Simplified Arabic"/>
          <w:sz w:val="22"/>
          <w:szCs w:val="22"/>
        </w:rPr>
        <w:t xml:space="preserve"> </w:t>
      </w:r>
      <w:r w:rsidRPr="00591E92">
        <w:rPr>
          <w:rStyle w:val="Appelnotedebasdep"/>
          <w:rFonts w:ascii="Simplified Arabic" w:hAnsi="Simplified Arabic" w:cs="Simplified Arabic"/>
          <w:sz w:val="22"/>
          <w:szCs w:val="22"/>
        </w:rPr>
        <w:footnoteRef/>
      </w:r>
      <w:r w:rsidRPr="00591E92">
        <w:rPr>
          <w:rFonts w:ascii="Simplified Arabic" w:hAnsi="Simplified Arabic" w:cs="Simplified Arabic"/>
          <w:sz w:val="22"/>
          <w:szCs w:val="22"/>
        </w:rPr>
        <w:t xml:space="preserve">  </w:t>
      </w:r>
    </w:p>
  </w:footnote>
  <w:footnote w:id="101">
    <w:p w:rsidR="001016D3" w:rsidRPr="00230A56" w:rsidRDefault="001016D3" w:rsidP="009D2516">
      <w:pPr>
        <w:bidi/>
        <w:spacing w:line="240" w:lineRule="auto"/>
        <w:jc w:val="left"/>
        <w:rPr>
          <w:rtl/>
          <w:lang w:bidi="ar-DZ"/>
        </w:rPr>
      </w:pPr>
      <w:r w:rsidRPr="00230A56">
        <w:rPr>
          <w:rStyle w:val="Appelnotedebasdep"/>
          <w:rFonts w:cs="Simplified Arabic"/>
        </w:rPr>
        <w:footnoteRef/>
      </w:r>
      <w:r>
        <w:rPr>
          <w:rFonts w:cs="Simplified Arabic" w:hint="cs"/>
          <w:rtl/>
        </w:rPr>
        <w:t xml:space="preserve">من موقع: </w:t>
      </w:r>
      <w:r w:rsidRPr="00230A56">
        <w:rPr>
          <w:rFonts w:cs="Simplified Arabic"/>
          <w:rtl/>
        </w:rPr>
        <w:t xml:space="preserve"> </w:t>
      </w:r>
      <w:hyperlink r:id="rId38" w:history="1">
        <w:r w:rsidRPr="00E86942">
          <w:rPr>
            <w:rStyle w:val="Lienhypertexte"/>
            <w:rFonts w:asciiTheme="majorBidi" w:hAnsiTheme="majorBidi" w:cstheme="majorBidi"/>
          </w:rPr>
          <w:t>http://www.dietpa.com/ar/process.php?PageIdPro=3</w:t>
        </w:r>
        <w:r w:rsidRPr="00E86942">
          <w:rPr>
            <w:rStyle w:val="Lienhypertexte"/>
          </w:rPr>
          <w:t>6</w:t>
        </w:r>
      </w:hyperlink>
      <w:r>
        <w:rPr>
          <w:rFonts w:hint="cs"/>
          <w:rtl/>
        </w:rPr>
        <w:t xml:space="preserve">  </w:t>
      </w:r>
      <w:r w:rsidRPr="00230A56">
        <w:rPr>
          <w:rFonts w:cs="Simplified Arabic"/>
          <w:color w:val="000000"/>
          <w:rtl/>
        </w:rPr>
        <w:t xml:space="preserve">استمارة قياس مستوى نشاطك </w:t>
      </w:r>
      <w:r>
        <w:rPr>
          <w:rFonts w:cs="Simplified Arabic"/>
          <w:color w:val="000000"/>
          <w:rtl/>
        </w:rPr>
        <w:t>البدني ل</w:t>
      </w:r>
      <w:r>
        <w:rPr>
          <w:rFonts w:cs="Simplified Arabic" w:hint="cs"/>
          <w:color w:val="000000"/>
          <w:rtl/>
        </w:rPr>
        <w:t>ـ"</w:t>
      </w:r>
      <w:r w:rsidRPr="00230A56">
        <w:rPr>
          <w:rFonts w:cs="Simplified Arabic"/>
          <w:color w:val="000000"/>
          <w:rtl/>
        </w:rPr>
        <w:t xml:space="preserve"> </w:t>
      </w:r>
      <w:r w:rsidRPr="00720E78">
        <w:rPr>
          <w:rFonts w:cs="Simplified Arabic"/>
          <w:b/>
          <w:bCs/>
          <w:color w:val="000000"/>
          <w:rtl/>
        </w:rPr>
        <w:t>هزاع</w:t>
      </w:r>
      <w:r>
        <w:rPr>
          <w:rFonts w:cs="Simplified Arabic" w:hint="cs"/>
          <w:b/>
          <w:bCs/>
          <w:color w:val="000000"/>
          <w:rtl/>
        </w:rPr>
        <w:t xml:space="preserve"> بن محمد</w:t>
      </w:r>
      <w:r w:rsidRPr="00720E78">
        <w:rPr>
          <w:rFonts w:cs="Simplified Arabic"/>
          <w:b/>
          <w:bCs/>
          <w:color w:val="000000"/>
          <w:rtl/>
        </w:rPr>
        <w:t xml:space="preserve"> الهزاع</w:t>
      </w:r>
      <w:r>
        <w:rPr>
          <w:rFonts w:cs="Simplified Arabic" w:hint="cs"/>
          <w:color w:val="000000"/>
          <w:rtl/>
        </w:rPr>
        <w:t xml:space="preserve">".  </w:t>
      </w:r>
      <w:r w:rsidRPr="00230A56">
        <w:rPr>
          <w:rFonts w:hint="cs"/>
          <w:sz w:val="14"/>
          <w:szCs w:val="18"/>
          <w:rtl/>
        </w:rPr>
        <w:t xml:space="preserve"> </w:t>
      </w:r>
    </w:p>
  </w:footnote>
  <w:footnote w:id="102">
    <w:p w:rsidR="001016D3" w:rsidRPr="008622FC" w:rsidRDefault="001016D3" w:rsidP="009D2516">
      <w:pPr>
        <w:pStyle w:val="Notedebasdepage"/>
        <w:rPr>
          <w:rtl/>
          <w:lang w:bidi="ar-DZ"/>
        </w:rPr>
      </w:pPr>
      <w:r w:rsidRPr="00591E92">
        <w:rPr>
          <w:rFonts w:ascii="Simplified Arabic" w:hAnsi="Simplified Arabic" w:cs="Simplified Arabic"/>
          <w:sz w:val="22"/>
          <w:szCs w:val="22"/>
          <w:rtl/>
        </w:rPr>
        <w:t xml:space="preserve">  فاروق السيد عثملن: </w:t>
      </w:r>
      <w:r w:rsidRPr="00591E92">
        <w:rPr>
          <w:rFonts w:ascii="Simplified Arabic" w:hAnsi="Simplified Arabic" w:cs="Simplified Arabic"/>
          <w:b/>
          <w:bCs/>
          <w:sz w:val="22"/>
          <w:szCs w:val="22"/>
          <w:u w:val="single"/>
          <w:rtl/>
        </w:rPr>
        <w:t xml:space="preserve">سيكولوجية العولمة </w:t>
      </w:r>
      <w:r w:rsidRPr="00591E92">
        <w:rPr>
          <w:rFonts w:ascii="Simplified Arabic" w:hAnsi="Simplified Arabic" w:cs="Simplified Arabic"/>
          <w:sz w:val="22"/>
          <w:szCs w:val="22"/>
          <w:rtl/>
        </w:rPr>
        <w:t>دار الأمين، القاهرة، 2006، ص34.</w:t>
      </w:r>
      <w:r>
        <w:rPr>
          <w:rStyle w:val="Appelnotedebasdep"/>
        </w:rPr>
        <w:footnoteRef/>
      </w:r>
      <w:r>
        <w:t xml:space="preserve"> </w:t>
      </w:r>
    </w:p>
  </w:footnote>
  <w:footnote w:id="103">
    <w:p w:rsidR="001016D3" w:rsidRDefault="001016D3" w:rsidP="009D2516">
      <w:pPr>
        <w:pStyle w:val="Notedebasdepage"/>
        <w:rPr>
          <w:rtl/>
          <w:lang w:bidi="ar-DZ"/>
        </w:rPr>
      </w:pPr>
      <w:r>
        <w:rPr>
          <w:rFonts w:hint="cs"/>
          <w:rtl/>
        </w:rPr>
        <w:t xml:space="preserve"> </w:t>
      </w:r>
      <w:r w:rsidRPr="00881E9C">
        <w:rPr>
          <w:rFonts w:ascii="Simplified Arabic" w:hAnsi="Simplified Arabic" w:cs="Simplified Arabic"/>
          <w:sz w:val="22"/>
          <w:szCs w:val="22"/>
          <w:rtl/>
        </w:rPr>
        <w:t>ربيعة جعفور</w:t>
      </w:r>
      <w:r>
        <w:rPr>
          <w:rFonts w:ascii="Simplified Arabic" w:hAnsi="Simplified Arabic" w:cs="Simplified Arabic" w:hint="cs"/>
          <w:sz w:val="22"/>
          <w:szCs w:val="22"/>
          <w:rtl/>
        </w:rPr>
        <w:t>:</w:t>
      </w:r>
      <w:r w:rsidRPr="00881E9C">
        <w:rPr>
          <w:rFonts w:ascii="Simplified Arabic" w:hAnsi="Simplified Arabic" w:cs="Simplified Arabic"/>
          <w:b/>
          <w:bCs/>
          <w:sz w:val="22"/>
          <w:szCs w:val="22"/>
          <w:rtl/>
        </w:rPr>
        <w:t xml:space="preserve"> </w:t>
      </w:r>
      <w:r w:rsidRPr="00C83193">
        <w:rPr>
          <w:rFonts w:ascii="Simplified Arabic" w:hAnsi="Simplified Arabic" w:cs="Simplified Arabic"/>
          <w:b/>
          <w:bCs/>
          <w:sz w:val="22"/>
          <w:szCs w:val="22"/>
          <w:u w:val="single"/>
          <w:rtl/>
        </w:rPr>
        <w:t>مفهوم الصدق في الاختبارات التحصيلية</w:t>
      </w:r>
      <w:r w:rsidRPr="00881E9C">
        <w:rPr>
          <w:rFonts w:ascii="Simplified Arabic" w:hAnsi="Simplified Arabic" w:cs="Simplified Arabic"/>
          <w:b/>
          <w:bCs/>
          <w:sz w:val="22"/>
          <w:szCs w:val="22"/>
          <w:rtl/>
        </w:rPr>
        <w:t>،  مجلة العلوم الإنسانية والاجتماعية، العدد16، سبتمبر 2004</w:t>
      </w:r>
      <w:r>
        <w:rPr>
          <w:rFonts w:ascii="Simplified Arabic" w:hAnsi="Simplified Arabic" w:cs="Simplified Arabic" w:hint="cs"/>
          <w:b/>
          <w:bCs/>
          <w:sz w:val="22"/>
          <w:szCs w:val="22"/>
          <w:rtl/>
        </w:rPr>
        <w:t>، ص8.</w:t>
      </w:r>
      <w:r w:rsidRPr="00881E9C">
        <w:rPr>
          <w:rFonts w:ascii="Simplified Arabic" w:hAnsi="Simplified Arabic" w:cs="Simplified Arabic"/>
          <w:b/>
          <w:bCs/>
          <w:sz w:val="22"/>
          <w:szCs w:val="22"/>
          <w:rtl/>
        </w:rPr>
        <w:t xml:space="preserve"> </w:t>
      </w:r>
      <w:r>
        <w:rPr>
          <w:rFonts w:ascii="Simplified Arabic" w:hAnsi="Simplified Arabic" w:cs="Simplified Arabic" w:hint="cs"/>
          <w:b/>
          <w:bCs/>
          <w:sz w:val="22"/>
          <w:szCs w:val="22"/>
          <w:rtl/>
        </w:rPr>
        <w:t xml:space="preserve">   </w:t>
      </w:r>
      <w:r>
        <w:rPr>
          <w:rStyle w:val="Appelnotedebasdep"/>
        </w:rPr>
        <w:footnoteRef/>
      </w:r>
      <w:r>
        <w:t xml:space="preserve"> </w:t>
      </w:r>
    </w:p>
  </w:footnote>
  <w:footnote w:id="104">
    <w:p w:rsidR="001016D3" w:rsidRPr="00CD1A67" w:rsidRDefault="001016D3" w:rsidP="009D2516">
      <w:pPr>
        <w:bidi/>
        <w:spacing w:line="240" w:lineRule="auto"/>
        <w:jc w:val="both"/>
        <w:rPr>
          <w:rFonts w:cs="Simplified Arabic"/>
          <w:rtl/>
          <w:lang w:bidi="ar-DZ"/>
        </w:rPr>
      </w:pPr>
      <w:r w:rsidRPr="00CD1A67">
        <w:rPr>
          <w:rStyle w:val="Appelnotedebasdep"/>
          <w:rFonts w:cs="Simplified Arabic"/>
        </w:rPr>
        <w:footnoteRef/>
      </w:r>
      <w:r w:rsidRPr="00CD1A67">
        <w:rPr>
          <w:rFonts w:cs="Simplified Arabic"/>
          <w:rtl/>
          <w:lang w:bidi="ar-DZ"/>
        </w:rPr>
        <w:t xml:space="preserve">  محمد حسن علاوي، أسامة كامل راتب:</w:t>
      </w:r>
      <w:r w:rsidRPr="00CD1A67">
        <w:rPr>
          <w:rFonts w:cs="Simplified Arabic"/>
          <w:b/>
          <w:bCs/>
          <w:u w:val="single"/>
          <w:rtl/>
          <w:lang w:bidi="ar-DZ"/>
        </w:rPr>
        <w:t>البحث العلمي في التربية الرياضية وعلم النفس الرياضي</w:t>
      </w:r>
      <w:r w:rsidRPr="00CD1A67">
        <w:rPr>
          <w:rFonts w:cs="Simplified Arabic"/>
          <w:rtl/>
          <w:lang w:bidi="ar-DZ"/>
        </w:rPr>
        <w:t>،دار</w:t>
      </w:r>
      <w:r>
        <w:rPr>
          <w:rFonts w:cs="Simplified Arabic" w:hint="cs"/>
          <w:rtl/>
          <w:lang w:bidi="ar-DZ"/>
        </w:rPr>
        <w:t xml:space="preserve"> </w:t>
      </w:r>
      <w:r w:rsidRPr="00CD1A67">
        <w:rPr>
          <w:rFonts w:cs="Simplified Arabic"/>
          <w:rtl/>
          <w:lang w:bidi="ar-DZ"/>
        </w:rPr>
        <w:t>الفكر</w:t>
      </w:r>
      <w:r>
        <w:rPr>
          <w:rFonts w:cs="Simplified Arabic" w:hint="cs"/>
          <w:rtl/>
          <w:lang w:bidi="ar-DZ"/>
        </w:rPr>
        <w:t xml:space="preserve"> </w:t>
      </w:r>
      <w:r w:rsidRPr="00CD1A67">
        <w:rPr>
          <w:rFonts w:cs="Simplified Arabic"/>
          <w:rtl/>
          <w:lang w:bidi="ar-DZ"/>
        </w:rPr>
        <w:t>العربية،القاهرة،1999 ص219.</w:t>
      </w:r>
    </w:p>
  </w:footnote>
  <w:footnote w:id="105">
    <w:p w:rsidR="001016D3" w:rsidRPr="003C0BAA" w:rsidRDefault="001016D3" w:rsidP="00165464">
      <w:pPr>
        <w:pStyle w:val="Notedebasdepage"/>
        <w:rPr>
          <w:rtl/>
          <w:lang w:bidi="ar-DZ"/>
        </w:rPr>
      </w:pPr>
      <w:r>
        <w:rPr>
          <w:rFonts w:hint="cs"/>
          <w:rtl/>
        </w:rPr>
        <w:t xml:space="preserve">  </w:t>
      </w:r>
      <w:r w:rsidRPr="00CD1A67">
        <w:rPr>
          <w:rFonts w:ascii="Simplified Arabic" w:hAnsi="Simplified Arabic" w:cs="Simplified Arabic"/>
          <w:sz w:val="22"/>
          <w:szCs w:val="22"/>
          <w:rtl/>
        </w:rPr>
        <w:t>صدوقي امعم</w:t>
      </w:r>
      <w:r>
        <w:rPr>
          <w:rFonts w:ascii="Simplified Arabic" w:hAnsi="Simplified Arabic" w:cs="Simplified Arabic" w:hint="cs"/>
          <w:sz w:val="22"/>
          <w:szCs w:val="22"/>
          <w:rtl/>
        </w:rPr>
        <w:t>ر، مرجع سابق، ص168.</w:t>
      </w:r>
      <w:r>
        <w:rPr>
          <w:rStyle w:val="Appelnotedebasdep"/>
        </w:rPr>
        <w:t xml:space="preserve"> </w:t>
      </w:r>
      <w:r>
        <w:rPr>
          <w:rStyle w:val="Appelnotedebasdep"/>
        </w:rPr>
        <w:footnoteRef/>
      </w:r>
      <w:r>
        <w:t xml:space="preserve"> </w:t>
      </w:r>
    </w:p>
  </w:footnote>
  <w:footnote w:id="106">
    <w:p w:rsidR="001016D3" w:rsidRPr="00452020" w:rsidRDefault="001016D3" w:rsidP="00C07573">
      <w:pPr>
        <w:pStyle w:val="Notedebasdepage"/>
        <w:bidi/>
        <w:jc w:val="both"/>
        <w:rPr>
          <w:rtl/>
          <w:lang w:bidi="ar-DZ"/>
        </w:rPr>
      </w:pPr>
      <w:r w:rsidRPr="00452020">
        <w:rPr>
          <w:rStyle w:val="Appelnotedebasdep"/>
        </w:rPr>
        <w:footnoteRef/>
      </w:r>
      <w:r>
        <w:rPr>
          <w:rFonts w:hint="cs"/>
          <w:rtl/>
        </w:rPr>
        <w:t xml:space="preserve">  </w:t>
      </w:r>
      <w:r>
        <w:rPr>
          <w:rFonts w:cs="Simplified Arabic" w:hint="cs"/>
          <w:sz w:val="22"/>
          <w:szCs w:val="22"/>
          <w:rtl/>
        </w:rPr>
        <w:t xml:space="preserve">من موقع: </w:t>
      </w:r>
      <w:r>
        <w:rPr>
          <w:rFonts w:hint="cs"/>
          <w:rtl/>
        </w:rPr>
        <w:t xml:space="preserve"> </w:t>
      </w:r>
      <w:r w:rsidRPr="00753254">
        <w:rPr>
          <w:rFonts w:cs="Simplified Arabic"/>
          <w:lang w:bidi="ar-DZ"/>
        </w:rPr>
        <w:t>op cit</w:t>
      </w:r>
      <w:r>
        <w:rPr>
          <w:rFonts w:hint="cs"/>
          <w:rtl/>
        </w:rPr>
        <w:t xml:space="preserve">  </w:t>
      </w:r>
      <w:r w:rsidRPr="00452020">
        <w:rPr>
          <w:rFonts w:hint="cs"/>
          <w:rtl/>
        </w:rPr>
        <w:t xml:space="preserve"> </w:t>
      </w:r>
      <w:hyperlink r:id="rId39" w:history="1">
        <w:r w:rsidRPr="00452020">
          <w:rPr>
            <w:rStyle w:val="Lienhypertexte"/>
            <w:rFonts w:asciiTheme="majorBidi" w:eastAsia="Times New Roman" w:hAnsiTheme="majorBidi" w:cstheme="majorBidi"/>
            <w:kern w:val="36"/>
            <w:lang w:val="en-US"/>
          </w:rPr>
          <w:t>http://www.who.int/mediacentre/factsheets/fs317/</w:t>
        </w:r>
      </w:hyperlink>
      <w:r>
        <w:rPr>
          <w:rFonts w:hint="cs"/>
          <w:rtl/>
        </w:rPr>
        <w:t xml:space="preserve"> .  </w:t>
      </w:r>
      <w:r w:rsidRPr="00452020">
        <w:t xml:space="preserve"> </w:t>
      </w:r>
    </w:p>
  </w:footnote>
  <w:footnote w:id="107">
    <w:p w:rsidR="001016D3" w:rsidRPr="00685CD1" w:rsidRDefault="001016D3" w:rsidP="00C07573">
      <w:pPr>
        <w:pStyle w:val="Notedebasdepage"/>
        <w:rPr>
          <w:rFonts w:cs="Simplified Arabic"/>
          <w:sz w:val="22"/>
          <w:szCs w:val="22"/>
          <w:rtl/>
        </w:rPr>
      </w:pPr>
      <w:r>
        <w:rPr>
          <w:rFonts w:hint="cs"/>
          <w:rtl/>
        </w:rPr>
        <w:t xml:space="preserve">  </w:t>
      </w:r>
      <w:r w:rsidRPr="00CF23D0">
        <w:rPr>
          <w:rFonts w:cs="Simplified Arabic"/>
          <w:sz w:val="22"/>
          <w:szCs w:val="22"/>
          <w:rtl/>
        </w:rPr>
        <w:t>منظمة الصحة العالمية</w:t>
      </w:r>
      <w:r w:rsidRPr="00CF23D0">
        <w:rPr>
          <w:rFonts w:hint="cs"/>
          <w:sz w:val="22"/>
          <w:szCs w:val="22"/>
          <w:rtl/>
        </w:rPr>
        <w:t xml:space="preserve"> </w:t>
      </w:r>
      <w:r>
        <w:rPr>
          <w:rFonts w:hint="cs"/>
          <w:rtl/>
        </w:rPr>
        <w:t>2013.</w:t>
      </w:r>
      <w:r w:rsidRPr="00FE03F3">
        <w:t xml:space="preserve"> </w:t>
      </w:r>
      <w:hyperlink r:id="rId40" w:history="1">
        <w:r w:rsidRPr="00CF23D0">
          <w:rPr>
            <w:rStyle w:val="Lienhypertexte"/>
            <w:rFonts w:asciiTheme="majorBidi" w:hAnsiTheme="majorBidi" w:cstheme="majorBidi"/>
          </w:rPr>
          <w:t>http://www.who.int/cardiovascular_diseases</w:t>
        </w:r>
      </w:hyperlink>
      <w:r w:rsidRPr="00753254">
        <w:rPr>
          <w:rFonts w:cs="Simplified Arabic"/>
          <w:lang w:bidi="ar-DZ"/>
        </w:rPr>
        <w:t xml:space="preserve"> op cit</w:t>
      </w:r>
      <w:r>
        <w:rPr>
          <w:rFonts w:hint="cs"/>
          <w:rtl/>
        </w:rPr>
        <w:t xml:space="preserve">  </w:t>
      </w:r>
      <w:r>
        <w:rPr>
          <w:rFonts w:cs="Simplified Arabic" w:hint="cs"/>
          <w:sz w:val="22"/>
          <w:szCs w:val="22"/>
          <w:rtl/>
        </w:rPr>
        <w:t>من موقع:</w:t>
      </w:r>
      <w:r>
        <w:rPr>
          <w:rFonts w:hint="cs"/>
          <w:rtl/>
        </w:rPr>
        <w:t xml:space="preserve">  </w:t>
      </w:r>
      <w:r>
        <w:rPr>
          <w:rStyle w:val="Appelnotedebasdep"/>
        </w:rPr>
        <w:footnoteRef/>
      </w:r>
    </w:p>
  </w:footnote>
  <w:footnote w:id="108">
    <w:p w:rsidR="001016D3" w:rsidRPr="00896D56" w:rsidRDefault="001016D3" w:rsidP="00C07573">
      <w:pPr>
        <w:pStyle w:val="Notedebasdepage"/>
        <w:jc w:val="both"/>
        <w:rPr>
          <w:rFonts w:asciiTheme="majorBidi" w:hAnsiTheme="majorBidi" w:cstheme="majorBidi"/>
          <w:rtl/>
          <w:lang w:bidi="ar-DZ"/>
        </w:rPr>
      </w:pPr>
      <w:r w:rsidRPr="00960862">
        <w:rPr>
          <w:rStyle w:val="Appelnotedebasdep"/>
          <w:rFonts w:asciiTheme="majorBidi" w:hAnsiTheme="majorBidi" w:cstheme="majorBidi"/>
        </w:rPr>
        <w:footnoteRef/>
      </w:r>
      <w:r>
        <w:rPr>
          <w:rFonts w:asciiTheme="majorBidi" w:hAnsiTheme="majorBidi" w:cstheme="majorBidi" w:hint="cs"/>
          <w:rtl/>
        </w:rPr>
        <w:t xml:space="preserve">  </w:t>
      </w:r>
      <w:r w:rsidRPr="00960862">
        <w:rPr>
          <w:rFonts w:asciiTheme="majorBidi" w:hAnsiTheme="majorBidi" w:cstheme="majorBidi"/>
        </w:rPr>
        <w:t>Laurence frérot et al  L’hypertension artériel en France :</w:t>
      </w:r>
      <w:r w:rsidRPr="00960862">
        <w:rPr>
          <w:rFonts w:asciiTheme="majorBidi" w:hAnsiTheme="majorBidi" w:cstheme="majorBidi"/>
          <w:b/>
          <w:bCs/>
          <w:u w:val="single"/>
        </w:rPr>
        <w:t>prévalance et pris en charge therapeutique</w:t>
      </w:r>
      <w:r w:rsidRPr="00960862">
        <w:rPr>
          <w:rFonts w:asciiTheme="majorBidi" w:hAnsiTheme="majorBidi" w:cstheme="majorBidi"/>
        </w:rPr>
        <w:t>,p21,1999</w:t>
      </w:r>
      <w:r>
        <w:rPr>
          <w:rFonts w:asciiTheme="majorBidi" w:hAnsiTheme="majorBidi" w:cstheme="majorBidi" w:hint="cs"/>
          <w:rtl/>
        </w:rPr>
        <w:t xml:space="preserve"> . </w:t>
      </w:r>
    </w:p>
  </w:footnote>
  <w:footnote w:id="109">
    <w:p w:rsidR="001016D3" w:rsidRDefault="001016D3" w:rsidP="00C07573">
      <w:pPr>
        <w:pStyle w:val="Notedebasdepage"/>
        <w:rPr>
          <w:rtl/>
        </w:rPr>
      </w:pPr>
      <w:r>
        <w:rPr>
          <w:rFonts w:cs="Arial" w:hint="cs"/>
          <w:sz w:val="22"/>
          <w:szCs w:val="22"/>
          <w:rtl/>
        </w:rPr>
        <w:t xml:space="preserve">   </w:t>
      </w:r>
      <w:r w:rsidRPr="00452020">
        <w:rPr>
          <w:rFonts w:cs="Arial"/>
          <w:sz w:val="22"/>
          <w:szCs w:val="22"/>
          <w:rtl/>
        </w:rPr>
        <w:t>حكمت فريحات</w:t>
      </w:r>
      <w:r>
        <w:rPr>
          <w:rFonts w:cs="Arial" w:hint="cs"/>
          <w:sz w:val="22"/>
          <w:szCs w:val="22"/>
          <w:rtl/>
        </w:rPr>
        <w:t>.</w:t>
      </w:r>
      <w:r w:rsidRPr="00FE03F3">
        <w:rPr>
          <w:rFonts w:hint="cs"/>
          <w:sz w:val="22"/>
          <w:szCs w:val="22"/>
          <w:rtl/>
        </w:rPr>
        <w:t xml:space="preserve">  </w:t>
      </w:r>
      <w:hyperlink r:id="rId41" w:history="1">
        <w:r w:rsidRPr="0017506E">
          <w:rPr>
            <w:rStyle w:val="Lienhypertexte"/>
            <w:rFonts w:asciiTheme="majorBidi" w:hAnsiTheme="majorBidi" w:cstheme="majorBidi"/>
          </w:rPr>
          <w:t>http://www.altibbi.com</w:t>
        </w:r>
      </w:hyperlink>
      <w:r>
        <w:rPr>
          <w:rFonts w:hint="cs"/>
          <w:rtl/>
        </w:rPr>
        <w:t xml:space="preserve">    </w:t>
      </w:r>
      <w:r w:rsidRPr="00753254">
        <w:rPr>
          <w:rFonts w:cs="Simplified Arabic"/>
          <w:lang w:bidi="ar-DZ"/>
        </w:rPr>
        <w:t>op cit</w:t>
      </w:r>
      <w:r>
        <w:rPr>
          <w:rFonts w:cs="Simplified Arabic" w:hint="cs"/>
          <w:rtl/>
          <w:lang w:bidi="ar-DZ"/>
        </w:rPr>
        <w:t xml:space="preserve"> </w:t>
      </w:r>
      <w:r>
        <w:rPr>
          <w:rFonts w:hint="cs"/>
          <w:rtl/>
        </w:rPr>
        <w:t xml:space="preserve"> </w:t>
      </w:r>
      <w:r>
        <w:rPr>
          <w:rFonts w:cs="Simplified Arabic" w:hint="cs"/>
          <w:sz w:val="22"/>
          <w:szCs w:val="22"/>
          <w:rtl/>
        </w:rPr>
        <w:t xml:space="preserve">من موقع: </w:t>
      </w:r>
      <w:r>
        <w:rPr>
          <w:rFonts w:hint="cs"/>
          <w:rtl/>
        </w:rPr>
        <w:t xml:space="preserve">   </w:t>
      </w:r>
      <w:r>
        <w:rPr>
          <w:rStyle w:val="Appelnotedebasdep"/>
        </w:rPr>
        <w:footnoteRef/>
      </w:r>
    </w:p>
  </w:footnote>
  <w:footnote w:id="110">
    <w:p w:rsidR="001016D3" w:rsidRPr="0017506E" w:rsidRDefault="001016D3" w:rsidP="00C07573">
      <w:pPr>
        <w:pStyle w:val="Notedebasdepage"/>
        <w:bidi/>
        <w:jc w:val="both"/>
        <w:rPr>
          <w:sz w:val="22"/>
          <w:szCs w:val="22"/>
          <w:rtl/>
        </w:rPr>
      </w:pPr>
      <w:r w:rsidRPr="00AE0272">
        <w:rPr>
          <w:rStyle w:val="Appelnotedebasdep"/>
          <w:rFonts w:cs="Simplified Arabic"/>
        </w:rPr>
        <w:footnoteRef/>
      </w:r>
      <w:r w:rsidRPr="00AE0272">
        <w:rPr>
          <w:rFonts w:cs="Simplified Arabic"/>
          <w:rtl/>
        </w:rPr>
        <w:t xml:space="preserve">  </w:t>
      </w:r>
      <w:r>
        <w:rPr>
          <w:rFonts w:cs="Simplified Arabic" w:hint="cs"/>
          <w:sz w:val="22"/>
          <w:szCs w:val="22"/>
          <w:rtl/>
        </w:rPr>
        <w:t xml:space="preserve">من موقع: </w:t>
      </w:r>
      <w:hyperlink r:id="rId42" w:history="1">
        <w:r w:rsidRPr="0017506E">
          <w:rPr>
            <w:rStyle w:val="Lienhypertexte"/>
            <w:rFonts w:asciiTheme="majorBidi" w:hAnsiTheme="majorBidi" w:cstheme="majorBidi"/>
          </w:rPr>
          <w:t>http://www.uobabylon.edu.iq</w:t>
        </w:r>
      </w:hyperlink>
      <w:r w:rsidRPr="00AE0272">
        <w:rPr>
          <w:rFonts w:cs="Simplified Arabic"/>
          <w:sz w:val="22"/>
          <w:szCs w:val="22"/>
          <w:rtl/>
        </w:rPr>
        <w:t xml:space="preserve">عباس حسين مغير الربيعي: </w:t>
      </w:r>
      <w:r w:rsidRPr="00AE0272">
        <w:rPr>
          <w:rFonts w:cs="Simplified Arabic"/>
          <w:b/>
          <w:bCs/>
          <w:sz w:val="22"/>
          <w:szCs w:val="22"/>
          <w:u w:val="single"/>
          <w:rtl/>
        </w:rPr>
        <w:t>التأثيرات الصحية للتدخين</w:t>
      </w:r>
      <w:r w:rsidRPr="00AE0272">
        <w:rPr>
          <w:rFonts w:cs="Simplified Arabic"/>
          <w:sz w:val="22"/>
          <w:szCs w:val="22"/>
          <w:rtl/>
        </w:rPr>
        <w:t xml:space="preserve"> </w:t>
      </w:r>
      <w:r>
        <w:rPr>
          <w:rFonts w:cs="Simplified Arabic" w:hint="cs"/>
          <w:sz w:val="22"/>
          <w:szCs w:val="22"/>
          <w:rtl/>
        </w:rPr>
        <w:t>.</w:t>
      </w:r>
    </w:p>
  </w:footnote>
  <w:footnote w:id="111">
    <w:p w:rsidR="001016D3" w:rsidRPr="00896D56" w:rsidRDefault="001016D3" w:rsidP="00C07573">
      <w:pPr>
        <w:pStyle w:val="Notedebasdepage"/>
        <w:bidi/>
        <w:jc w:val="both"/>
        <w:rPr>
          <w:rFonts w:asciiTheme="majorBidi" w:hAnsiTheme="majorBidi" w:cstheme="majorBidi"/>
          <w:rtl/>
          <w:lang w:bidi="ar-DZ"/>
        </w:rPr>
      </w:pPr>
      <w:r w:rsidRPr="00896D56">
        <w:rPr>
          <w:rStyle w:val="Appelnotedebasdep"/>
          <w:rFonts w:asciiTheme="majorBidi" w:hAnsiTheme="majorBidi" w:cstheme="majorBidi"/>
        </w:rPr>
        <w:footnoteRef/>
      </w:r>
      <w:r>
        <w:rPr>
          <w:rFonts w:cs="Simplified Arabic" w:hint="cs"/>
          <w:sz w:val="22"/>
          <w:szCs w:val="22"/>
          <w:rtl/>
        </w:rPr>
        <w:t xml:space="preserve">  </w:t>
      </w:r>
      <w:r>
        <w:rPr>
          <w:rFonts w:cs="Simplified Arabic" w:hint="cs"/>
          <w:sz w:val="22"/>
          <w:szCs w:val="22"/>
          <w:rtl/>
          <w:lang w:bidi="ar-DZ"/>
        </w:rPr>
        <w:t>م</w:t>
      </w:r>
      <w:r>
        <w:rPr>
          <w:rFonts w:cs="Simplified Arabic" w:hint="cs"/>
          <w:sz w:val="22"/>
          <w:szCs w:val="22"/>
          <w:rtl/>
        </w:rPr>
        <w:t>ن موقع:</w:t>
      </w:r>
      <w:r w:rsidRPr="00896D56">
        <w:rPr>
          <w:rFonts w:asciiTheme="majorBidi" w:hAnsiTheme="majorBidi" w:cstheme="majorBidi"/>
        </w:rPr>
        <w:t xml:space="preserve"> </w:t>
      </w:r>
      <w:r>
        <w:rPr>
          <w:rFonts w:asciiTheme="majorBidi" w:hAnsiTheme="majorBidi" w:cstheme="majorBidi" w:hint="cs"/>
          <w:rtl/>
        </w:rPr>
        <w:t xml:space="preserve"> </w:t>
      </w:r>
      <w:r>
        <w:rPr>
          <w:rFonts w:asciiTheme="majorBidi" w:hAnsiTheme="majorBidi" w:cstheme="majorBidi"/>
        </w:rPr>
        <w:t xml:space="preserve"> </w:t>
      </w:r>
      <w:r w:rsidRPr="00896D56">
        <w:rPr>
          <w:rFonts w:asciiTheme="majorBidi" w:hAnsiTheme="majorBidi" w:cstheme="majorBidi"/>
          <w:lang w:bidi="ar-DZ"/>
        </w:rPr>
        <w:t>Kamal Chaouachi, Le Narguile, Kamchagmail.comà 2010</w:t>
      </w:r>
      <w:r>
        <w:rPr>
          <w:rFonts w:asciiTheme="majorBidi" w:hAnsiTheme="majorBidi" w:cstheme="majorBidi"/>
          <w:lang w:bidi="ar-DZ"/>
        </w:rPr>
        <w:t xml:space="preserve">. </w:t>
      </w:r>
      <w:r w:rsidRPr="00753254">
        <w:rPr>
          <w:rFonts w:cs="Simplified Arabic"/>
          <w:lang w:bidi="ar-DZ"/>
        </w:rPr>
        <w:t>op cit</w:t>
      </w:r>
      <w:r w:rsidRPr="00896D56">
        <w:rPr>
          <w:rFonts w:asciiTheme="majorBidi" w:hAnsiTheme="majorBidi" w:cstheme="majorBidi"/>
          <w:lang w:bidi="ar-DZ"/>
        </w:rPr>
        <w:t>.</w:t>
      </w:r>
      <w:r>
        <w:rPr>
          <w:rFonts w:asciiTheme="majorBidi" w:hAnsiTheme="majorBidi" w:cstheme="majorBidi" w:hint="cs"/>
          <w:rtl/>
          <w:lang w:bidi="ar-DZ"/>
        </w:rPr>
        <w:t>.</w:t>
      </w:r>
    </w:p>
  </w:footnote>
  <w:footnote w:id="112">
    <w:p w:rsidR="001016D3" w:rsidRPr="00896D56" w:rsidRDefault="001016D3" w:rsidP="00C07573">
      <w:pPr>
        <w:pStyle w:val="Notedebasdepage"/>
        <w:jc w:val="both"/>
        <w:rPr>
          <w:rFonts w:asciiTheme="majorBidi" w:hAnsiTheme="majorBidi" w:cstheme="majorBidi"/>
          <w:rtl/>
          <w:lang w:bidi="ar-DZ"/>
        </w:rPr>
      </w:pPr>
      <w:r w:rsidRPr="00896D56">
        <w:rPr>
          <w:rStyle w:val="Appelnotedebasdep"/>
          <w:rFonts w:asciiTheme="majorBidi" w:hAnsiTheme="majorBidi" w:cstheme="majorBidi"/>
        </w:rPr>
        <w:footnoteRef/>
      </w:r>
      <w:r w:rsidRPr="00896D56">
        <w:rPr>
          <w:rFonts w:asciiTheme="majorBidi" w:hAnsiTheme="majorBidi" w:cstheme="majorBidi"/>
          <w:lang w:bidi="ar-DZ"/>
        </w:rPr>
        <w:t xml:space="preserve"> </w:t>
      </w:r>
      <w:r>
        <w:rPr>
          <w:rFonts w:asciiTheme="majorBidi" w:hAnsiTheme="majorBidi" w:cstheme="majorBidi" w:hint="cs"/>
          <w:rtl/>
          <w:lang w:bidi="ar-DZ"/>
        </w:rPr>
        <w:t xml:space="preserve"> </w:t>
      </w:r>
      <w:r>
        <w:rPr>
          <w:rFonts w:asciiTheme="majorBidi" w:hAnsiTheme="majorBidi" w:cstheme="majorBidi"/>
          <w:lang w:bidi="ar-DZ"/>
        </w:rPr>
        <w:t xml:space="preserve"> </w:t>
      </w:r>
      <w:r w:rsidRPr="00896D56">
        <w:rPr>
          <w:rFonts w:asciiTheme="majorBidi" w:hAnsiTheme="majorBidi" w:cstheme="majorBidi"/>
          <w:lang w:bidi="ar-DZ"/>
        </w:rPr>
        <w:t>Bongrad</w:t>
      </w:r>
      <w:r>
        <w:rPr>
          <w:rFonts w:asciiTheme="majorBidi" w:hAnsiTheme="majorBidi" w:cstheme="majorBidi"/>
          <w:lang w:bidi="ar-DZ"/>
        </w:rPr>
        <w:t xml:space="preserve"> </w:t>
      </w:r>
      <w:r w:rsidRPr="00896D56">
        <w:rPr>
          <w:rFonts w:asciiTheme="majorBidi" w:hAnsiTheme="majorBidi" w:cstheme="majorBidi"/>
          <w:lang w:bidi="ar-DZ"/>
        </w:rPr>
        <w:t>Vamina, Ferrieres Jean, Université Médical Virtuelle Francophane</w:t>
      </w:r>
      <w:r>
        <w:rPr>
          <w:rFonts w:asciiTheme="majorBidi" w:hAnsiTheme="majorBidi" w:cstheme="majorBidi"/>
          <w:lang w:bidi="ar-DZ"/>
        </w:rPr>
        <w:t>, op cit.</w:t>
      </w:r>
      <w:r w:rsidRPr="00896D56">
        <w:rPr>
          <w:rFonts w:asciiTheme="majorBidi" w:hAnsiTheme="majorBidi" w:cstheme="majorBidi"/>
          <w:rtl/>
          <w:lang w:bidi="ar-DZ"/>
        </w:rPr>
        <w:t xml:space="preserve"> </w:t>
      </w:r>
    </w:p>
  </w:footnote>
  <w:footnote w:id="113">
    <w:p w:rsidR="001016D3" w:rsidRPr="00E837CE" w:rsidRDefault="001016D3" w:rsidP="00C07573">
      <w:pPr>
        <w:bidi/>
        <w:spacing w:after="0" w:line="240" w:lineRule="auto"/>
        <w:jc w:val="both"/>
        <w:rPr>
          <w:rtl/>
          <w:lang w:bidi="ar-DZ"/>
        </w:rPr>
      </w:pPr>
      <w:r>
        <w:rPr>
          <w:rStyle w:val="Appelnotedebasdep"/>
        </w:rPr>
        <w:footnoteRef/>
      </w:r>
      <w:r>
        <w:rPr>
          <w:rFonts w:hint="cs"/>
          <w:rtl/>
          <w:lang w:bidi="ar-DZ"/>
        </w:rPr>
        <w:t xml:space="preserve">  </w:t>
      </w:r>
      <w:r>
        <w:rPr>
          <w:rFonts w:hint="cs"/>
          <w:rtl/>
        </w:rPr>
        <w:t>مرجع سابق</w:t>
      </w:r>
      <w:r w:rsidRPr="00E837CE">
        <w:rPr>
          <w:rFonts w:hint="cs"/>
          <w:rtl/>
        </w:rPr>
        <w:t xml:space="preserve">، </w:t>
      </w:r>
      <w:r>
        <w:rPr>
          <w:rFonts w:hint="cs"/>
          <w:rtl/>
        </w:rPr>
        <w:t>(</w:t>
      </w:r>
      <w:r w:rsidRPr="00765CE7">
        <w:rPr>
          <w:rFonts w:ascii="Simplified Arabic" w:hAnsi="Simplified Arabic" w:cs="Simplified Arabic"/>
          <w:b/>
          <w:bCs/>
          <w:u w:val="single"/>
          <w:rtl/>
        </w:rPr>
        <w:t>ضغط</w:t>
      </w:r>
      <w:r w:rsidRPr="00E837CE">
        <w:rPr>
          <w:b/>
          <w:bCs/>
          <w:u w:val="single"/>
        </w:rPr>
        <w:t xml:space="preserve"> </w:t>
      </w:r>
      <w:r w:rsidRPr="00E837CE">
        <w:rPr>
          <w:b/>
          <w:bCs/>
          <w:u w:val="single"/>
          <w:rtl/>
        </w:rPr>
        <w:t>الدم</w:t>
      </w:r>
      <w:r>
        <w:rPr>
          <w:rFonts w:hint="cs"/>
          <w:rtl/>
        </w:rPr>
        <w:t>). ص77.</w:t>
      </w:r>
    </w:p>
  </w:footnote>
  <w:footnote w:id="114">
    <w:p w:rsidR="001016D3" w:rsidRDefault="001016D3" w:rsidP="00C07573">
      <w:pPr>
        <w:pStyle w:val="Notedebasdepage"/>
        <w:bidi/>
        <w:jc w:val="both"/>
      </w:pPr>
      <w:r>
        <w:rPr>
          <w:rStyle w:val="Appelnotedebasdep"/>
        </w:rPr>
        <w:footnoteRef/>
      </w:r>
      <w:r>
        <w:rPr>
          <w:rFonts w:hint="cs"/>
          <w:rtl/>
        </w:rPr>
        <w:t xml:space="preserve">  </w:t>
      </w:r>
      <w:r w:rsidRPr="006106FE">
        <w:rPr>
          <w:rFonts w:eastAsia="Times New Roman" w:cs="Simplified Arabic"/>
          <w:sz w:val="22"/>
          <w:szCs w:val="22"/>
          <w:rtl/>
        </w:rPr>
        <w:t>شبيب الحاضري</w:t>
      </w:r>
      <w:r>
        <w:rPr>
          <w:rFonts w:eastAsia="Times New Roman" w:cs="Simplified Arabic" w:hint="cs"/>
          <w:sz w:val="22"/>
          <w:szCs w:val="22"/>
          <w:rtl/>
        </w:rPr>
        <w:t xml:space="preserve"> من موقع: </w:t>
      </w:r>
      <w:r w:rsidRPr="007D08A3">
        <w:rPr>
          <w:rStyle w:val="Appelnotedebasdep"/>
          <w:b/>
          <w:bCs/>
        </w:rPr>
        <w:t xml:space="preserve"> </w:t>
      </w:r>
      <w:hyperlink r:id="rId43" w:history="1">
        <w:r w:rsidRPr="007D08A3">
          <w:rPr>
            <w:rStyle w:val="Lienhypertexte"/>
            <w:rFonts w:eastAsia="Times New Roman" w:cs="Simplified Arabic"/>
            <w:b/>
            <w:bCs/>
            <w:sz w:val="22"/>
            <w:szCs w:val="22"/>
          </w:rPr>
          <w:t>www.eajaz.org</w:t>
        </w:r>
      </w:hyperlink>
      <w:r>
        <w:rPr>
          <w:rFonts w:hint="cs"/>
          <w:rtl/>
        </w:rPr>
        <w:t xml:space="preserve">  </w:t>
      </w:r>
      <w:r>
        <w:rPr>
          <w:rFonts w:eastAsia="Times New Roman" w:cs="Simplified Arabic" w:hint="cs"/>
          <w:sz w:val="22"/>
          <w:szCs w:val="22"/>
          <w:rtl/>
        </w:rPr>
        <w:t>، (</w:t>
      </w:r>
      <w:r w:rsidRPr="00753254">
        <w:rPr>
          <w:rFonts w:eastAsia="Times New Roman" w:cs="Simplified Arabic" w:hint="cs"/>
          <w:b/>
          <w:bCs/>
          <w:sz w:val="22"/>
          <w:szCs w:val="22"/>
          <w:rtl/>
        </w:rPr>
        <w:t>المؤتمر العالمي الحادي عشر للإعجاز العلمي في القرآن والسنة بمدريد).</w:t>
      </w:r>
      <w:r>
        <w:rPr>
          <w:rFonts w:eastAsia="Times New Roman" w:cs="Simplified Arabic" w:hint="cs"/>
          <w:sz w:val="22"/>
          <w:szCs w:val="22"/>
          <w:rtl/>
        </w:rPr>
        <w:t xml:space="preserve">   </w:t>
      </w:r>
      <w:r>
        <w:rPr>
          <w:rFonts w:eastAsia="Times New Roman" w:cs="Simplified Arabic"/>
          <w:sz w:val="22"/>
          <w:szCs w:val="22"/>
        </w:rPr>
        <w:t xml:space="preserve"> </w:t>
      </w:r>
    </w:p>
  </w:footnote>
  <w:footnote w:id="115">
    <w:p w:rsidR="001016D3" w:rsidRDefault="001016D3" w:rsidP="00C07573">
      <w:pPr>
        <w:pStyle w:val="Notedebasdepage"/>
        <w:rPr>
          <w:rtl/>
          <w:lang w:bidi="ar-DZ"/>
        </w:rPr>
      </w:pPr>
      <w:r>
        <w:rPr>
          <w:rFonts w:hint="cs"/>
          <w:rtl/>
        </w:rPr>
        <w:t xml:space="preserve">  </w:t>
      </w:r>
      <w:r w:rsidRPr="00753254">
        <w:rPr>
          <w:rFonts w:cs="Simplified Arabic"/>
          <w:rtl/>
        </w:rPr>
        <w:t xml:space="preserve"> </w:t>
      </w:r>
      <w:r>
        <w:rPr>
          <w:rFonts w:hint="cs"/>
          <w:rtl/>
        </w:rPr>
        <w:t xml:space="preserve">  </w:t>
      </w:r>
      <w:hyperlink r:id="rId44" w:history="1">
        <w:r w:rsidRPr="009E6F97">
          <w:rPr>
            <w:rStyle w:val="Lienhypertexte"/>
            <w:rFonts w:asciiTheme="majorBidi" w:hAnsiTheme="majorBidi" w:cstheme="majorBidi"/>
          </w:rPr>
          <w:t>http://www.who.int/dietphysicalactivity/physical_activity_intensity/ar</w:t>
        </w:r>
      </w:hyperlink>
      <w:r>
        <w:rPr>
          <w:rFonts w:asciiTheme="majorBidi" w:hAnsiTheme="majorBidi" w:cstheme="majorBidi" w:hint="cs"/>
          <w:rtl/>
        </w:rPr>
        <w:t xml:space="preserve"> </w:t>
      </w:r>
      <w:r>
        <w:rPr>
          <w:rFonts w:asciiTheme="majorBidi" w:hAnsiTheme="majorBidi" w:cstheme="majorBidi"/>
        </w:rPr>
        <w:t xml:space="preserve"> op cit </w:t>
      </w:r>
      <w:r>
        <w:rPr>
          <w:rFonts w:asciiTheme="majorBidi" w:hAnsiTheme="majorBidi" w:cstheme="majorBidi" w:hint="cs"/>
          <w:rtl/>
        </w:rPr>
        <w:t xml:space="preserve">  من موقع:</w:t>
      </w:r>
      <w:r>
        <w:rPr>
          <w:rStyle w:val="Appelnotedebasdep"/>
        </w:rPr>
        <w:footnoteRef/>
      </w:r>
      <w:r>
        <w:t xml:space="preserve"> </w:t>
      </w:r>
    </w:p>
  </w:footnote>
  <w:footnote w:id="116">
    <w:p w:rsidR="001016D3" w:rsidRPr="002218DE" w:rsidRDefault="001016D3" w:rsidP="00C07573">
      <w:pPr>
        <w:pStyle w:val="Notedebasdepage"/>
        <w:bidi/>
        <w:jc w:val="both"/>
        <w:rPr>
          <w:rtl/>
        </w:rPr>
      </w:pPr>
      <w:r>
        <w:rPr>
          <w:rStyle w:val="Appelnotedebasdep"/>
        </w:rPr>
        <w:footnoteRef/>
      </w:r>
      <w:r>
        <w:t xml:space="preserve"> </w:t>
      </w:r>
      <w:r>
        <w:rPr>
          <w:rFonts w:hint="cs"/>
          <w:rtl/>
        </w:rPr>
        <w:t xml:space="preserve">   من موقع :  </w:t>
      </w:r>
      <w:r>
        <w:t>op cit</w:t>
      </w:r>
      <w:r>
        <w:rPr>
          <w:rFonts w:hint="cs"/>
          <w:rtl/>
        </w:rPr>
        <w:t xml:space="preserve"> </w:t>
      </w:r>
      <w:hyperlink r:id="rId45" w:history="1">
        <w:r w:rsidRPr="00CA288E">
          <w:rPr>
            <w:rStyle w:val="Lienhypertexte"/>
          </w:rPr>
          <w:t>http://www.webteb.com</w:t>
        </w:r>
      </w:hyperlink>
    </w:p>
  </w:footnote>
  <w:footnote w:id="117">
    <w:p w:rsidR="001016D3" w:rsidRPr="005E2995" w:rsidRDefault="001016D3" w:rsidP="00C07573">
      <w:pPr>
        <w:autoSpaceDE w:val="0"/>
        <w:autoSpaceDN w:val="0"/>
        <w:bidi/>
        <w:adjustRightInd w:val="0"/>
        <w:spacing w:after="0" w:line="240" w:lineRule="auto"/>
        <w:jc w:val="lowKashida"/>
        <w:rPr>
          <w:rFonts w:ascii="Simplified Arabic" w:hAnsi="Simplified Arabic" w:cs="Simplified Arabic"/>
          <w:sz w:val="28"/>
          <w:szCs w:val="28"/>
          <w:rtl/>
        </w:rPr>
      </w:pPr>
      <w:r>
        <w:rPr>
          <w:rStyle w:val="Appelnotedebasdep"/>
        </w:rPr>
        <w:footnoteRef/>
      </w:r>
      <w:r>
        <w:t xml:space="preserve"> </w:t>
      </w:r>
      <w:r>
        <w:rPr>
          <w:rFonts w:hint="cs"/>
          <w:rtl/>
        </w:rPr>
        <w:t xml:space="preserve">  </w:t>
      </w:r>
      <w:r w:rsidRPr="00685CD1">
        <w:rPr>
          <w:rFonts w:ascii="Simplified Arabic" w:hAnsi="Simplified Arabic" w:cs="Simplified Arabic" w:hint="cs"/>
          <w:rtl/>
        </w:rPr>
        <w:t xml:space="preserve"> </w:t>
      </w:r>
      <w:r w:rsidRPr="00191A3E">
        <w:rPr>
          <w:rFonts w:ascii="Simplified Arabic" w:hAnsi="Simplified Arabic" w:cs="Simplified Arabic"/>
          <w:rtl/>
        </w:rPr>
        <w:t>دي</w:t>
      </w:r>
      <w:r w:rsidRPr="00191A3E">
        <w:rPr>
          <w:rFonts w:ascii="Simplified Arabic" w:hAnsi="Simplified Arabic" w:cs="Simplified Arabic"/>
        </w:rPr>
        <w:t xml:space="preserve"> </w:t>
      </w:r>
      <w:r w:rsidRPr="00191A3E">
        <w:rPr>
          <w:rFonts w:ascii="Simplified Arabic" w:hAnsi="Simplified Arabic" w:cs="Simplified Arabic"/>
          <w:rtl/>
        </w:rPr>
        <w:t>جي</w:t>
      </w:r>
      <w:r w:rsidRPr="00191A3E">
        <w:rPr>
          <w:rFonts w:ascii="Simplified Arabic" w:hAnsi="Simplified Arabic" w:cs="Simplified Arabic"/>
        </w:rPr>
        <w:t xml:space="preserve"> </w:t>
      </w:r>
      <w:r w:rsidRPr="00191A3E">
        <w:rPr>
          <w:rFonts w:ascii="Simplified Arabic" w:hAnsi="Simplified Arabic" w:cs="Simplified Arabic"/>
          <w:rtl/>
        </w:rPr>
        <w:t>بيڤرز ترجمة</w:t>
      </w:r>
      <w:r w:rsidRPr="00191A3E">
        <w:rPr>
          <w:rFonts w:ascii="Simplified Arabic" w:hAnsi="Simplified Arabic" w:cs="Simplified Arabic"/>
        </w:rPr>
        <w:t xml:space="preserve">: </w:t>
      </w:r>
      <w:r w:rsidRPr="00191A3E">
        <w:rPr>
          <w:rFonts w:ascii="Simplified Arabic" w:hAnsi="Simplified Arabic" w:cs="Simplified Arabic"/>
          <w:rtl/>
        </w:rPr>
        <w:t>مارك</w:t>
      </w:r>
      <w:r w:rsidRPr="00191A3E">
        <w:rPr>
          <w:rFonts w:ascii="Simplified Arabic" w:hAnsi="Simplified Arabic" w:cs="Simplified Arabic"/>
        </w:rPr>
        <w:t xml:space="preserve"> </w:t>
      </w:r>
      <w:r w:rsidRPr="00191A3E">
        <w:rPr>
          <w:rFonts w:ascii="Simplified Arabic" w:hAnsi="Simplified Arabic" w:cs="Simplified Arabic"/>
          <w:rtl/>
        </w:rPr>
        <w:t>عبود</w:t>
      </w:r>
      <w:r>
        <w:rPr>
          <w:rFonts w:ascii="Simplified Arabic" w:hAnsi="Simplified Arabic" w:cs="Simplified Arabic" w:hint="cs"/>
          <w:rtl/>
        </w:rPr>
        <w:t>،</w:t>
      </w:r>
      <w:r>
        <w:rPr>
          <w:rFonts w:ascii="Simplified Arabic" w:hAnsi="Simplified Arabic" w:cs="Simplified Arabic" w:hint="cs"/>
          <w:rtl/>
          <w:lang w:bidi="ar-DZ"/>
        </w:rPr>
        <w:t>مرجع سابق:</w:t>
      </w:r>
      <w:r>
        <w:rPr>
          <w:rFonts w:ascii="Simplified Arabic" w:hAnsi="Simplified Arabic" w:cs="Simplified Arabic" w:hint="cs"/>
          <w:rtl/>
        </w:rPr>
        <w:t xml:space="preserve"> ص15.</w:t>
      </w:r>
    </w:p>
  </w:footnote>
  <w:footnote w:id="118">
    <w:p w:rsidR="001016D3" w:rsidRPr="0098164D" w:rsidRDefault="001016D3" w:rsidP="00C07573">
      <w:pPr>
        <w:pStyle w:val="NormalWeb"/>
        <w:bidi/>
        <w:spacing w:before="0" w:beforeAutospacing="0" w:after="0" w:afterAutospacing="0"/>
        <w:jc w:val="lowKashida"/>
        <w:rPr>
          <w:rFonts w:ascii="Simplified Arabic" w:hAnsi="Simplified Arabic" w:cs="Simplified Arabic"/>
          <w:b/>
          <w:bCs/>
          <w:color w:val="000000"/>
          <w:sz w:val="22"/>
          <w:szCs w:val="22"/>
          <w:rtl/>
          <w:lang w:bidi="ar-DZ"/>
        </w:rPr>
      </w:pPr>
      <w:r>
        <w:rPr>
          <w:rStyle w:val="Appelnotedebasdep"/>
        </w:rPr>
        <w:footnoteRef/>
      </w:r>
      <w:r>
        <w:t xml:space="preserve"> </w:t>
      </w:r>
      <w:r>
        <w:rPr>
          <w:rFonts w:hint="cs"/>
          <w:rtl/>
          <w:lang w:bidi="ar-DZ"/>
        </w:rPr>
        <w:t xml:space="preserve">    </w:t>
      </w:r>
      <w:r>
        <w:rPr>
          <w:rFonts w:ascii="Simplified Arabic" w:hAnsi="Simplified Arabic" w:cs="Simplified Arabic" w:hint="cs"/>
          <w:color w:val="000000"/>
          <w:sz w:val="22"/>
          <w:szCs w:val="22"/>
          <w:rtl/>
        </w:rPr>
        <w:t>مرجع سابق:</w:t>
      </w:r>
      <w:r w:rsidRPr="00543606">
        <w:rPr>
          <w:rFonts w:ascii="Simplified Arabic" w:hAnsi="Simplified Arabic" w:cs="Simplified Arabic" w:hint="cs"/>
          <w:color w:val="000000"/>
          <w:sz w:val="22"/>
          <w:szCs w:val="22"/>
          <w:rtl/>
        </w:rPr>
        <w:t xml:space="preserve"> </w:t>
      </w:r>
      <w:r w:rsidRPr="00D50CB4">
        <w:rPr>
          <w:rFonts w:ascii="Simplified Arabic" w:hAnsi="Simplified Arabic" w:cs="Simplified Arabic" w:hint="cs"/>
          <w:color w:val="000000"/>
          <w:sz w:val="22"/>
          <w:szCs w:val="22"/>
          <w:u w:val="single"/>
          <w:rtl/>
        </w:rPr>
        <w:t>(</w:t>
      </w:r>
      <w:r w:rsidRPr="00D50CB4">
        <w:rPr>
          <w:rFonts w:ascii="Simplified Arabic" w:hAnsi="Simplified Arabic" w:cs="Simplified Arabic"/>
          <w:b/>
          <w:bCs/>
          <w:color w:val="000000"/>
          <w:sz w:val="22"/>
          <w:szCs w:val="22"/>
          <w:u w:val="single"/>
          <w:rtl/>
        </w:rPr>
        <w:t>أهمية النشاط البدني لصحة الإنسان</w:t>
      </w:r>
      <w:r w:rsidRPr="00543606">
        <w:rPr>
          <w:rFonts w:ascii="Simplified Arabic" w:hAnsi="Simplified Arabic" w:cs="Simplified Arabic" w:hint="cs"/>
          <w:color w:val="000000"/>
          <w:sz w:val="22"/>
          <w:szCs w:val="22"/>
          <w:rtl/>
        </w:rPr>
        <w:t>)</w:t>
      </w:r>
      <w:r w:rsidRPr="00543606">
        <w:rPr>
          <w:rFonts w:ascii="Simplified Arabic" w:hAnsi="Simplified Arabic" w:cs="Simplified Arabic"/>
          <w:color w:val="000000"/>
          <w:sz w:val="22"/>
          <w:szCs w:val="22"/>
        </w:rPr>
        <w:t>.</w:t>
      </w:r>
      <w:r w:rsidRPr="005C5200">
        <w:t xml:space="preserve"> </w:t>
      </w:r>
      <w:hyperlink r:id="rId46" w:history="1">
        <w:r w:rsidRPr="001B5A22">
          <w:rPr>
            <w:rStyle w:val="Lienhypertexte"/>
            <w:rFonts w:asciiTheme="majorBidi" w:hAnsiTheme="majorBidi" w:cstheme="majorBidi"/>
            <w:sz w:val="20"/>
            <w:szCs w:val="20"/>
          </w:rPr>
          <w:t>www.faculty.ksu.edu.sa</w:t>
        </w:r>
      </w:hyperlink>
      <w:r w:rsidRPr="001B5A22">
        <w:rPr>
          <w:rFonts w:asciiTheme="majorBidi" w:hAnsiTheme="majorBidi" w:cstheme="majorBidi"/>
          <w:b/>
          <w:bCs/>
          <w:sz w:val="20"/>
          <w:szCs w:val="20"/>
        </w:rPr>
        <w:t>.</w:t>
      </w:r>
    </w:p>
  </w:footnote>
  <w:footnote w:id="119">
    <w:p w:rsidR="001016D3" w:rsidRDefault="001016D3" w:rsidP="00C07573">
      <w:pPr>
        <w:pStyle w:val="Notedebasdepage"/>
        <w:bidi/>
        <w:jc w:val="both"/>
        <w:rPr>
          <w:rtl/>
        </w:rPr>
      </w:pPr>
      <w:r>
        <w:rPr>
          <w:rStyle w:val="Appelnotedebasdep"/>
        </w:rPr>
        <w:footnoteRef/>
      </w:r>
      <w:r>
        <w:t xml:space="preserve"> </w:t>
      </w:r>
      <w:r>
        <w:rPr>
          <w:rFonts w:hint="cs"/>
          <w:rtl/>
        </w:rPr>
        <w:t xml:space="preserve">  من موقع: </w:t>
      </w:r>
      <w:r>
        <w:t xml:space="preserve">op cit </w:t>
      </w:r>
      <w:r>
        <w:rPr>
          <w:rFonts w:hint="cs"/>
          <w:rtl/>
        </w:rPr>
        <w:t xml:space="preserve"> </w:t>
      </w:r>
      <w:hyperlink r:id="rId47" w:history="1">
        <w:r w:rsidRPr="00CA288E">
          <w:rPr>
            <w:rStyle w:val="Lienhypertexte"/>
          </w:rPr>
          <w:t>http://www.webteb.com</w:t>
        </w:r>
      </w:hyperlink>
      <w:r>
        <w:rPr>
          <w:rFonts w:hint="cs"/>
          <w:rtl/>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2785"/>
    <w:multiLevelType w:val="hybridMultilevel"/>
    <w:tmpl w:val="A8AECC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0D51878"/>
    <w:multiLevelType w:val="hybridMultilevel"/>
    <w:tmpl w:val="ED649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3F090D"/>
    <w:multiLevelType w:val="hybridMultilevel"/>
    <w:tmpl w:val="C562B79C"/>
    <w:lvl w:ilvl="0" w:tplc="8CE6C506">
      <w:start w:val="1"/>
      <w:numFmt w:val="decimal"/>
      <w:lvlText w:val="%1."/>
      <w:lvlJc w:val="left"/>
      <w:pPr>
        <w:ind w:left="360" w:hanging="360"/>
      </w:pPr>
      <w:rPr>
        <w:rFonts w:hint="default"/>
        <w:b w:val="0"/>
        <w:bCs/>
        <w:sz w:val="32"/>
        <w:szCs w:val="3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nsid w:val="016A7AB8"/>
    <w:multiLevelType w:val="hybridMultilevel"/>
    <w:tmpl w:val="334EA7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202303F"/>
    <w:multiLevelType w:val="hybridMultilevel"/>
    <w:tmpl w:val="167AB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22F6ADD"/>
    <w:multiLevelType w:val="hybridMultilevel"/>
    <w:tmpl w:val="7E4CBD5A"/>
    <w:lvl w:ilvl="0" w:tplc="C6403CDC">
      <w:start w:val="13"/>
      <w:numFmt w:val="decimal"/>
      <w:lvlText w:val="%1."/>
      <w:lvlJc w:val="left"/>
      <w:pPr>
        <w:ind w:left="360" w:hanging="360"/>
      </w:pPr>
      <w:rPr>
        <w:rFonts w:hint="default"/>
        <w:b/>
        <w:bCs/>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28A1DE4"/>
    <w:multiLevelType w:val="hybridMultilevel"/>
    <w:tmpl w:val="19B46466"/>
    <w:lvl w:ilvl="0" w:tplc="040C000F">
      <w:start w:val="1"/>
      <w:numFmt w:val="decimal"/>
      <w:lvlText w:val="%1."/>
      <w:lvlJc w:val="left"/>
      <w:pPr>
        <w:ind w:left="463"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3B86B3D"/>
    <w:multiLevelType w:val="multilevel"/>
    <w:tmpl w:val="8724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D87034"/>
    <w:multiLevelType w:val="hybridMultilevel"/>
    <w:tmpl w:val="77E623A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05FA6530"/>
    <w:multiLevelType w:val="hybridMultilevel"/>
    <w:tmpl w:val="8D686B60"/>
    <w:lvl w:ilvl="0" w:tplc="040C0001">
      <w:start w:val="1"/>
      <w:numFmt w:val="bullet"/>
      <w:lvlText w:val=""/>
      <w:lvlJc w:val="left"/>
      <w:pPr>
        <w:ind w:left="516" w:hanging="375"/>
      </w:pPr>
      <w:rPr>
        <w:rFonts w:ascii="Symbol" w:hAnsi="Symbol" w:hint="default"/>
        <w:b/>
        <w:sz w:val="32"/>
        <w:szCs w:val="32"/>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0">
    <w:nsid w:val="06661999"/>
    <w:multiLevelType w:val="hybridMultilevel"/>
    <w:tmpl w:val="D51E9FA2"/>
    <w:lvl w:ilvl="0" w:tplc="040C0001">
      <w:start w:val="1"/>
      <w:numFmt w:val="bullet"/>
      <w:lvlText w:val=""/>
      <w:lvlJc w:val="left"/>
      <w:pPr>
        <w:ind w:left="360" w:hanging="360"/>
      </w:pPr>
      <w:rPr>
        <w:rFonts w:ascii="Symbol" w:hAnsi="Symbol"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7015CD0"/>
    <w:multiLevelType w:val="hybridMultilevel"/>
    <w:tmpl w:val="05503D08"/>
    <w:lvl w:ilvl="0" w:tplc="A704B3BA">
      <w:start w:val="1"/>
      <w:numFmt w:val="bullet"/>
      <w:lvlText w:val=""/>
      <w:lvlJc w:val="left"/>
      <w:pPr>
        <w:ind w:left="501" w:hanging="360"/>
      </w:pPr>
      <w:rPr>
        <w:rFonts w:ascii="Symbol" w:hAnsi="Symbol" w:hint="default"/>
        <w:sz w:val="24"/>
        <w:szCs w:val="24"/>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2">
    <w:nsid w:val="0806761C"/>
    <w:multiLevelType w:val="hybridMultilevel"/>
    <w:tmpl w:val="B3C2AC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08E30D40"/>
    <w:multiLevelType w:val="hybridMultilevel"/>
    <w:tmpl w:val="068EF7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93A30E0"/>
    <w:multiLevelType w:val="hybridMultilevel"/>
    <w:tmpl w:val="9ED6E710"/>
    <w:lvl w:ilvl="0" w:tplc="040C0001">
      <w:start w:val="1"/>
      <w:numFmt w:val="bullet"/>
      <w:lvlText w:val=""/>
      <w:lvlJc w:val="left"/>
      <w:pPr>
        <w:ind w:left="360" w:hanging="360"/>
      </w:pPr>
      <w:rPr>
        <w:rFonts w:ascii="Symbol" w:hAnsi="Symbol" w:hint="default"/>
      </w:rPr>
    </w:lvl>
    <w:lvl w:ilvl="1" w:tplc="F0A236FA">
      <w:numFmt w:val="bullet"/>
      <w:lvlText w:val="-"/>
      <w:lvlJc w:val="left"/>
      <w:pPr>
        <w:ind w:left="1494" w:hanging="360"/>
      </w:pPr>
      <w:rPr>
        <w:rFonts w:ascii="Simplified Arabic" w:eastAsia="Times New Roman" w:hAnsi="Simplified Arabic" w:cs="Simplified Arabic"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5">
    <w:nsid w:val="0B446520"/>
    <w:multiLevelType w:val="hybridMultilevel"/>
    <w:tmpl w:val="770A5E7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0C9A1EE2"/>
    <w:multiLevelType w:val="hybridMultilevel"/>
    <w:tmpl w:val="3FD4348C"/>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17">
    <w:nsid w:val="0CEF5B86"/>
    <w:multiLevelType w:val="hybridMultilevel"/>
    <w:tmpl w:val="0FF478E4"/>
    <w:lvl w:ilvl="0" w:tplc="040C0001">
      <w:start w:val="1"/>
      <w:numFmt w:val="bullet"/>
      <w:lvlText w:val=""/>
      <w:lvlJc w:val="left"/>
      <w:pPr>
        <w:ind w:left="939" w:hanging="360"/>
      </w:pPr>
      <w:rPr>
        <w:rFonts w:ascii="Symbol" w:hAnsi="Symbol" w:hint="default"/>
      </w:rPr>
    </w:lvl>
    <w:lvl w:ilvl="1" w:tplc="040C0003" w:tentative="1">
      <w:start w:val="1"/>
      <w:numFmt w:val="bullet"/>
      <w:lvlText w:val="o"/>
      <w:lvlJc w:val="left"/>
      <w:pPr>
        <w:ind w:left="1659" w:hanging="360"/>
      </w:pPr>
      <w:rPr>
        <w:rFonts w:ascii="Courier New" w:hAnsi="Courier New" w:cs="Courier New" w:hint="default"/>
      </w:rPr>
    </w:lvl>
    <w:lvl w:ilvl="2" w:tplc="040C0005" w:tentative="1">
      <w:start w:val="1"/>
      <w:numFmt w:val="bullet"/>
      <w:lvlText w:val=""/>
      <w:lvlJc w:val="left"/>
      <w:pPr>
        <w:ind w:left="2379" w:hanging="360"/>
      </w:pPr>
      <w:rPr>
        <w:rFonts w:ascii="Wingdings" w:hAnsi="Wingdings" w:hint="default"/>
      </w:rPr>
    </w:lvl>
    <w:lvl w:ilvl="3" w:tplc="040C0001" w:tentative="1">
      <w:start w:val="1"/>
      <w:numFmt w:val="bullet"/>
      <w:lvlText w:val=""/>
      <w:lvlJc w:val="left"/>
      <w:pPr>
        <w:ind w:left="3099" w:hanging="360"/>
      </w:pPr>
      <w:rPr>
        <w:rFonts w:ascii="Symbol" w:hAnsi="Symbol" w:hint="default"/>
      </w:rPr>
    </w:lvl>
    <w:lvl w:ilvl="4" w:tplc="040C0003" w:tentative="1">
      <w:start w:val="1"/>
      <w:numFmt w:val="bullet"/>
      <w:lvlText w:val="o"/>
      <w:lvlJc w:val="left"/>
      <w:pPr>
        <w:ind w:left="3819" w:hanging="360"/>
      </w:pPr>
      <w:rPr>
        <w:rFonts w:ascii="Courier New" w:hAnsi="Courier New" w:cs="Courier New" w:hint="default"/>
      </w:rPr>
    </w:lvl>
    <w:lvl w:ilvl="5" w:tplc="040C0005" w:tentative="1">
      <w:start w:val="1"/>
      <w:numFmt w:val="bullet"/>
      <w:lvlText w:val=""/>
      <w:lvlJc w:val="left"/>
      <w:pPr>
        <w:ind w:left="4539" w:hanging="360"/>
      </w:pPr>
      <w:rPr>
        <w:rFonts w:ascii="Wingdings" w:hAnsi="Wingdings" w:hint="default"/>
      </w:rPr>
    </w:lvl>
    <w:lvl w:ilvl="6" w:tplc="040C0001" w:tentative="1">
      <w:start w:val="1"/>
      <w:numFmt w:val="bullet"/>
      <w:lvlText w:val=""/>
      <w:lvlJc w:val="left"/>
      <w:pPr>
        <w:ind w:left="5259" w:hanging="360"/>
      </w:pPr>
      <w:rPr>
        <w:rFonts w:ascii="Symbol" w:hAnsi="Symbol" w:hint="default"/>
      </w:rPr>
    </w:lvl>
    <w:lvl w:ilvl="7" w:tplc="040C0003" w:tentative="1">
      <w:start w:val="1"/>
      <w:numFmt w:val="bullet"/>
      <w:lvlText w:val="o"/>
      <w:lvlJc w:val="left"/>
      <w:pPr>
        <w:ind w:left="5979" w:hanging="360"/>
      </w:pPr>
      <w:rPr>
        <w:rFonts w:ascii="Courier New" w:hAnsi="Courier New" w:cs="Courier New" w:hint="default"/>
      </w:rPr>
    </w:lvl>
    <w:lvl w:ilvl="8" w:tplc="040C0005" w:tentative="1">
      <w:start w:val="1"/>
      <w:numFmt w:val="bullet"/>
      <w:lvlText w:val=""/>
      <w:lvlJc w:val="left"/>
      <w:pPr>
        <w:ind w:left="6699" w:hanging="360"/>
      </w:pPr>
      <w:rPr>
        <w:rFonts w:ascii="Wingdings" w:hAnsi="Wingdings" w:hint="default"/>
      </w:rPr>
    </w:lvl>
  </w:abstractNum>
  <w:abstractNum w:abstractNumId="18">
    <w:nsid w:val="0CF66F10"/>
    <w:multiLevelType w:val="multilevel"/>
    <w:tmpl w:val="035C5C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1437A55"/>
    <w:multiLevelType w:val="multilevel"/>
    <w:tmpl w:val="C03A23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129D51E6"/>
    <w:multiLevelType w:val="hybridMultilevel"/>
    <w:tmpl w:val="594080CA"/>
    <w:lvl w:ilvl="0" w:tplc="9C863906">
      <w:start w:val="1"/>
      <w:numFmt w:val="bullet"/>
      <w:lvlText w:val=""/>
      <w:lvlJc w:val="left"/>
      <w:pPr>
        <w:ind w:left="360" w:hanging="360"/>
      </w:pPr>
      <w:rPr>
        <w:rFonts w:ascii="Symbol" w:hAnsi="Symbol"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2DF2978"/>
    <w:multiLevelType w:val="hybridMultilevel"/>
    <w:tmpl w:val="2B2449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133A51E1"/>
    <w:multiLevelType w:val="hybridMultilevel"/>
    <w:tmpl w:val="2DEAC23E"/>
    <w:lvl w:ilvl="0" w:tplc="96ACA8DE">
      <w:numFmt w:val="bullet"/>
      <w:lvlText w:val="•"/>
      <w:lvlJc w:val="left"/>
      <w:pPr>
        <w:ind w:left="720" w:hanging="360"/>
      </w:pPr>
      <w:rPr>
        <w:rFonts w:ascii="Simplified Arabic" w:eastAsiaTheme="minorHAnsi" w:hAnsi="Simplified Arabic" w:cs="Simplified Arabic"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373476F"/>
    <w:multiLevelType w:val="hybridMultilevel"/>
    <w:tmpl w:val="6212B042"/>
    <w:lvl w:ilvl="0" w:tplc="FA6E068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48F687C"/>
    <w:multiLevelType w:val="hybridMultilevel"/>
    <w:tmpl w:val="BE1841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AC65833"/>
    <w:multiLevelType w:val="hybridMultilevel"/>
    <w:tmpl w:val="C1DA3F5A"/>
    <w:lvl w:ilvl="0" w:tplc="040C0001">
      <w:start w:val="1"/>
      <w:numFmt w:val="bullet"/>
      <w:lvlText w:val=""/>
      <w:lvlJc w:val="left"/>
      <w:pPr>
        <w:ind w:left="360" w:hanging="360"/>
      </w:pPr>
      <w:rPr>
        <w:rFonts w:ascii="Symbol" w:hAnsi="Symbol" w:hint="default"/>
        <w:lang w:bidi="ar-DZ"/>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1F7D2D11"/>
    <w:multiLevelType w:val="hybridMultilevel"/>
    <w:tmpl w:val="464E7B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20242E93"/>
    <w:multiLevelType w:val="hybridMultilevel"/>
    <w:tmpl w:val="0C8A49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20EC23A1"/>
    <w:multiLevelType w:val="hybridMultilevel"/>
    <w:tmpl w:val="102CBD2E"/>
    <w:lvl w:ilvl="0" w:tplc="040C0001">
      <w:start w:val="1"/>
      <w:numFmt w:val="bullet"/>
      <w:lvlText w:val=""/>
      <w:lvlJc w:val="left"/>
      <w:pPr>
        <w:ind w:left="360" w:hanging="360"/>
      </w:pPr>
      <w:rPr>
        <w:rFonts w:ascii="Symbol" w:hAnsi="Symbol" w:hint="default"/>
        <w:lang w:bidi="ar-DZ"/>
      </w:rPr>
    </w:lvl>
    <w:lvl w:ilvl="1" w:tplc="040C0003" w:tentative="1">
      <w:start w:val="1"/>
      <w:numFmt w:val="bullet"/>
      <w:lvlText w:val="o"/>
      <w:lvlJc w:val="left"/>
      <w:pPr>
        <w:ind w:left="1015" w:hanging="360"/>
      </w:pPr>
      <w:rPr>
        <w:rFonts w:ascii="Courier New" w:hAnsi="Courier New" w:cs="Courier New" w:hint="default"/>
      </w:rPr>
    </w:lvl>
    <w:lvl w:ilvl="2" w:tplc="040C0005" w:tentative="1">
      <w:start w:val="1"/>
      <w:numFmt w:val="bullet"/>
      <w:lvlText w:val=""/>
      <w:lvlJc w:val="left"/>
      <w:pPr>
        <w:ind w:left="1735" w:hanging="360"/>
      </w:pPr>
      <w:rPr>
        <w:rFonts w:ascii="Wingdings" w:hAnsi="Wingdings" w:hint="default"/>
      </w:rPr>
    </w:lvl>
    <w:lvl w:ilvl="3" w:tplc="040C0001" w:tentative="1">
      <w:start w:val="1"/>
      <w:numFmt w:val="bullet"/>
      <w:lvlText w:val=""/>
      <w:lvlJc w:val="left"/>
      <w:pPr>
        <w:ind w:left="2455" w:hanging="360"/>
      </w:pPr>
      <w:rPr>
        <w:rFonts w:ascii="Symbol" w:hAnsi="Symbol" w:hint="default"/>
      </w:rPr>
    </w:lvl>
    <w:lvl w:ilvl="4" w:tplc="040C0003" w:tentative="1">
      <w:start w:val="1"/>
      <w:numFmt w:val="bullet"/>
      <w:lvlText w:val="o"/>
      <w:lvlJc w:val="left"/>
      <w:pPr>
        <w:ind w:left="3175" w:hanging="360"/>
      </w:pPr>
      <w:rPr>
        <w:rFonts w:ascii="Courier New" w:hAnsi="Courier New" w:cs="Courier New" w:hint="default"/>
      </w:rPr>
    </w:lvl>
    <w:lvl w:ilvl="5" w:tplc="040C0005" w:tentative="1">
      <w:start w:val="1"/>
      <w:numFmt w:val="bullet"/>
      <w:lvlText w:val=""/>
      <w:lvlJc w:val="left"/>
      <w:pPr>
        <w:ind w:left="3895" w:hanging="360"/>
      </w:pPr>
      <w:rPr>
        <w:rFonts w:ascii="Wingdings" w:hAnsi="Wingdings" w:hint="default"/>
      </w:rPr>
    </w:lvl>
    <w:lvl w:ilvl="6" w:tplc="040C0001" w:tentative="1">
      <w:start w:val="1"/>
      <w:numFmt w:val="bullet"/>
      <w:lvlText w:val=""/>
      <w:lvlJc w:val="left"/>
      <w:pPr>
        <w:ind w:left="4615" w:hanging="360"/>
      </w:pPr>
      <w:rPr>
        <w:rFonts w:ascii="Symbol" w:hAnsi="Symbol" w:hint="default"/>
      </w:rPr>
    </w:lvl>
    <w:lvl w:ilvl="7" w:tplc="040C0003" w:tentative="1">
      <w:start w:val="1"/>
      <w:numFmt w:val="bullet"/>
      <w:lvlText w:val="o"/>
      <w:lvlJc w:val="left"/>
      <w:pPr>
        <w:ind w:left="5335" w:hanging="360"/>
      </w:pPr>
      <w:rPr>
        <w:rFonts w:ascii="Courier New" w:hAnsi="Courier New" w:cs="Courier New" w:hint="default"/>
      </w:rPr>
    </w:lvl>
    <w:lvl w:ilvl="8" w:tplc="040C0005" w:tentative="1">
      <w:start w:val="1"/>
      <w:numFmt w:val="bullet"/>
      <w:lvlText w:val=""/>
      <w:lvlJc w:val="left"/>
      <w:pPr>
        <w:ind w:left="6055" w:hanging="360"/>
      </w:pPr>
      <w:rPr>
        <w:rFonts w:ascii="Wingdings" w:hAnsi="Wingdings" w:hint="default"/>
      </w:rPr>
    </w:lvl>
  </w:abstractNum>
  <w:abstractNum w:abstractNumId="29">
    <w:nsid w:val="212E08A9"/>
    <w:multiLevelType w:val="hybridMultilevel"/>
    <w:tmpl w:val="C5AE2896"/>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1560D14"/>
    <w:multiLevelType w:val="multilevel"/>
    <w:tmpl w:val="FA425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1BB4A8E"/>
    <w:multiLevelType w:val="hybridMultilevel"/>
    <w:tmpl w:val="32BA88D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2">
    <w:nsid w:val="24C666DC"/>
    <w:multiLevelType w:val="hybridMultilevel"/>
    <w:tmpl w:val="68F262DA"/>
    <w:lvl w:ilvl="0" w:tplc="040C0005">
      <w:start w:val="1"/>
      <w:numFmt w:val="bullet"/>
      <w:lvlText w:val=""/>
      <w:lvlJc w:val="left"/>
      <w:pPr>
        <w:ind w:left="121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121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5C94485"/>
    <w:multiLevelType w:val="hybridMultilevel"/>
    <w:tmpl w:val="780CD6AE"/>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4">
    <w:nsid w:val="279B2DB7"/>
    <w:multiLevelType w:val="hybridMultilevel"/>
    <w:tmpl w:val="5A42EF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740" w:hanging="360"/>
      </w:pPr>
      <w:rPr>
        <w:rFonts w:ascii="Courier New" w:hAnsi="Courier New" w:cs="Courier New" w:hint="default"/>
      </w:rPr>
    </w:lvl>
    <w:lvl w:ilvl="2" w:tplc="040C0005" w:tentative="1">
      <w:start w:val="1"/>
      <w:numFmt w:val="bullet"/>
      <w:lvlText w:val=""/>
      <w:lvlJc w:val="left"/>
      <w:pPr>
        <w:ind w:left="2460" w:hanging="360"/>
      </w:pPr>
      <w:rPr>
        <w:rFonts w:ascii="Wingdings" w:hAnsi="Wingdings" w:hint="default"/>
      </w:rPr>
    </w:lvl>
    <w:lvl w:ilvl="3" w:tplc="040C0001" w:tentative="1">
      <w:start w:val="1"/>
      <w:numFmt w:val="bullet"/>
      <w:lvlText w:val=""/>
      <w:lvlJc w:val="left"/>
      <w:pPr>
        <w:ind w:left="3180" w:hanging="360"/>
      </w:pPr>
      <w:rPr>
        <w:rFonts w:ascii="Symbol" w:hAnsi="Symbol" w:hint="default"/>
      </w:rPr>
    </w:lvl>
    <w:lvl w:ilvl="4" w:tplc="040C0003" w:tentative="1">
      <w:start w:val="1"/>
      <w:numFmt w:val="bullet"/>
      <w:lvlText w:val="o"/>
      <w:lvlJc w:val="left"/>
      <w:pPr>
        <w:ind w:left="3900" w:hanging="360"/>
      </w:pPr>
      <w:rPr>
        <w:rFonts w:ascii="Courier New" w:hAnsi="Courier New" w:cs="Courier New" w:hint="default"/>
      </w:rPr>
    </w:lvl>
    <w:lvl w:ilvl="5" w:tplc="040C0005" w:tentative="1">
      <w:start w:val="1"/>
      <w:numFmt w:val="bullet"/>
      <w:lvlText w:val=""/>
      <w:lvlJc w:val="left"/>
      <w:pPr>
        <w:ind w:left="4620" w:hanging="360"/>
      </w:pPr>
      <w:rPr>
        <w:rFonts w:ascii="Wingdings" w:hAnsi="Wingdings" w:hint="default"/>
      </w:rPr>
    </w:lvl>
    <w:lvl w:ilvl="6" w:tplc="040C0001" w:tentative="1">
      <w:start w:val="1"/>
      <w:numFmt w:val="bullet"/>
      <w:lvlText w:val=""/>
      <w:lvlJc w:val="left"/>
      <w:pPr>
        <w:ind w:left="5340" w:hanging="360"/>
      </w:pPr>
      <w:rPr>
        <w:rFonts w:ascii="Symbol" w:hAnsi="Symbol" w:hint="default"/>
      </w:rPr>
    </w:lvl>
    <w:lvl w:ilvl="7" w:tplc="040C0003" w:tentative="1">
      <w:start w:val="1"/>
      <w:numFmt w:val="bullet"/>
      <w:lvlText w:val="o"/>
      <w:lvlJc w:val="left"/>
      <w:pPr>
        <w:ind w:left="6060" w:hanging="360"/>
      </w:pPr>
      <w:rPr>
        <w:rFonts w:ascii="Courier New" w:hAnsi="Courier New" w:cs="Courier New" w:hint="default"/>
      </w:rPr>
    </w:lvl>
    <w:lvl w:ilvl="8" w:tplc="040C0005" w:tentative="1">
      <w:start w:val="1"/>
      <w:numFmt w:val="bullet"/>
      <w:lvlText w:val=""/>
      <w:lvlJc w:val="left"/>
      <w:pPr>
        <w:ind w:left="6780" w:hanging="360"/>
      </w:pPr>
      <w:rPr>
        <w:rFonts w:ascii="Wingdings" w:hAnsi="Wingdings" w:hint="default"/>
      </w:rPr>
    </w:lvl>
  </w:abstractNum>
  <w:abstractNum w:abstractNumId="35">
    <w:nsid w:val="2C091EBA"/>
    <w:multiLevelType w:val="hybridMultilevel"/>
    <w:tmpl w:val="0D18B0AA"/>
    <w:lvl w:ilvl="0" w:tplc="96ACA8DE">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C0B515C"/>
    <w:multiLevelType w:val="hybridMultilevel"/>
    <w:tmpl w:val="37EA7C4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37">
    <w:nsid w:val="2C4812AE"/>
    <w:multiLevelType w:val="hybridMultilevel"/>
    <w:tmpl w:val="77C08538"/>
    <w:lvl w:ilvl="0" w:tplc="3C46C936">
      <w:start w:val="16"/>
      <w:numFmt w:val="decimal"/>
      <w:lvlText w:val="%1."/>
      <w:lvlJc w:val="left"/>
      <w:pPr>
        <w:ind w:left="36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EAA5F4B"/>
    <w:multiLevelType w:val="hybridMultilevel"/>
    <w:tmpl w:val="560439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09D46BF"/>
    <w:multiLevelType w:val="hybridMultilevel"/>
    <w:tmpl w:val="E9FAD428"/>
    <w:lvl w:ilvl="0" w:tplc="90127FF2">
      <w:numFmt w:val="bullet"/>
      <w:lvlText w:val="•"/>
      <w:lvlJc w:val="left"/>
      <w:pPr>
        <w:ind w:left="360" w:hanging="360"/>
      </w:pPr>
      <w:rPr>
        <w:rFonts w:ascii="Simplified Arabic" w:eastAsiaTheme="minorHAnsi" w:hAnsi="Simplified Arabic" w:cs="Simplified Arabic"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0A0319B"/>
    <w:multiLevelType w:val="hybridMultilevel"/>
    <w:tmpl w:val="041C24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30A908F9"/>
    <w:multiLevelType w:val="hybridMultilevel"/>
    <w:tmpl w:val="EC4CDD5C"/>
    <w:lvl w:ilvl="0" w:tplc="040C0001">
      <w:start w:val="1"/>
      <w:numFmt w:val="bullet"/>
      <w:lvlText w:val=""/>
      <w:lvlJc w:val="left"/>
      <w:pPr>
        <w:ind w:left="435" w:hanging="360"/>
      </w:pPr>
      <w:rPr>
        <w:rFonts w:ascii="Symbol" w:hAnsi="Symbol"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42">
    <w:nsid w:val="33CC5850"/>
    <w:multiLevelType w:val="hybridMultilevel"/>
    <w:tmpl w:val="72886536"/>
    <w:lvl w:ilvl="0" w:tplc="040C0001">
      <w:start w:val="1"/>
      <w:numFmt w:val="bullet"/>
      <w:lvlText w:val=""/>
      <w:lvlJc w:val="left"/>
      <w:pPr>
        <w:ind w:left="435" w:hanging="360"/>
      </w:pPr>
      <w:rPr>
        <w:rFonts w:ascii="Symbol" w:hAnsi="Symbol"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43">
    <w:nsid w:val="3522087F"/>
    <w:multiLevelType w:val="hybridMultilevel"/>
    <w:tmpl w:val="4C525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74D3DB5"/>
    <w:multiLevelType w:val="hybridMultilevel"/>
    <w:tmpl w:val="CCA0B484"/>
    <w:lvl w:ilvl="0" w:tplc="B3F09110">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84E57C3"/>
    <w:multiLevelType w:val="hybridMultilevel"/>
    <w:tmpl w:val="3694370C"/>
    <w:lvl w:ilvl="0" w:tplc="2E5E4840">
      <w:start w:val="18"/>
      <w:numFmt w:val="decimal"/>
      <w:lvlText w:val="%1."/>
      <w:lvlJc w:val="left"/>
      <w:pPr>
        <w:ind w:left="360" w:hanging="360"/>
      </w:pPr>
      <w:rPr>
        <w:rFonts w:hint="default"/>
        <w:b/>
        <w:bCs/>
      </w:rPr>
    </w:lvl>
    <w:lvl w:ilvl="1" w:tplc="040C0019" w:tentative="1">
      <w:start w:val="1"/>
      <w:numFmt w:val="lowerLetter"/>
      <w:lvlText w:val="%2."/>
      <w:lvlJc w:val="left"/>
      <w:pPr>
        <w:ind w:left="1299" w:hanging="360"/>
      </w:pPr>
    </w:lvl>
    <w:lvl w:ilvl="2" w:tplc="040C001B" w:tentative="1">
      <w:start w:val="1"/>
      <w:numFmt w:val="lowerRoman"/>
      <w:lvlText w:val="%3."/>
      <w:lvlJc w:val="right"/>
      <w:pPr>
        <w:ind w:left="2019" w:hanging="180"/>
      </w:pPr>
    </w:lvl>
    <w:lvl w:ilvl="3" w:tplc="040C000F" w:tentative="1">
      <w:start w:val="1"/>
      <w:numFmt w:val="decimal"/>
      <w:lvlText w:val="%4."/>
      <w:lvlJc w:val="left"/>
      <w:pPr>
        <w:ind w:left="2739" w:hanging="360"/>
      </w:pPr>
    </w:lvl>
    <w:lvl w:ilvl="4" w:tplc="040C0019" w:tentative="1">
      <w:start w:val="1"/>
      <w:numFmt w:val="lowerLetter"/>
      <w:lvlText w:val="%5."/>
      <w:lvlJc w:val="left"/>
      <w:pPr>
        <w:ind w:left="3459" w:hanging="360"/>
      </w:pPr>
    </w:lvl>
    <w:lvl w:ilvl="5" w:tplc="040C001B" w:tentative="1">
      <w:start w:val="1"/>
      <w:numFmt w:val="lowerRoman"/>
      <w:lvlText w:val="%6."/>
      <w:lvlJc w:val="right"/>
      <w:pPr>
        <w:ind w:left="4179" w:hanging="180"/>
      </w:pPr>
    </w:lvl>
    <w:lvl w:ilvl="6" w:tplc="040C000F" w:tentative="1">
      <w:start w:val="1"/>
      <w:numFmt w:val="decimal"/>
      <w:lvlText w:val="%7."/>
      <w:lvlJc w:val="left"/>
      <w:pPr>
        <w:ind w:left="4899" w:hanging="360"/>
      </w:pPr>
    </w:lvl>
    <w:lvl w:ilvl="7" w:tplc="040C0019" w:tentative="1">
      <w:start w:val="1"/>
      <w:numFmt w:val="lowerLetter"/>
      <w:lvlText w:val="%8."/>
      <w:lvlJc w:val="left"/>
      <w:pPr>
        <w:ind w:left="5619" w:hanging="360"/>
      </w:pPr>
    </w:lvl>
    <w:lvl w:ilvl="8" w:tplc="040C001B" w:tentative="1">
      <w:start w:val="1"/>
      <w:numFmt w:val="lowerRoman"/>
      <w:lvlText w:val="%9."/>
      <w:lvlJc w:val="right"/>
      <w:pPr>
        <w:ind w:left="6339" w:hanging="180"/>
      </w:pPr>
    </w:lvl>
  </w:abstractNum>
  <w:abstractNum w:abstractNumId="46">
    <w:nsid w:val="39C15A43"/>
    <w:multiLevelType w:val="hybridMultilevel"/>
    <w:tmpl w:val="43C2D5D2"/>
    <w:lvl w:ilvl="0" w:tplc="040C0001">
      <w:start w:val="1"/>
      <w:numFmt w:val="bullet"/>
      <w:lvlText w:val=""/>
      <w:lvlJc w:val="left"/>
      <w:pPr>
        <w:ind w:left="643"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9CD23DB"/>
    <w:multiLevelType w:val="hybridMultilevel"/>
    <w:tmpl w:val="A230A2CA"/>
    <w:lvl w:ilvl="0" w:tplc="96ACA8DE">
      <w:numFmt w:val="bullet"/>
      <w:lvlText w:val="•"/>
      <w:lvlJc w:val="left"/>
      <w:pPr>
        <w:ind w:left="360" w:hanging="360"/>
      </w:pPr>
      <w:rPr>
        <w:rFonts w:ascii="Simplified Arabic" w:eastAsiaTheme="minorHAnsi" w:hAnsi="Simplified Arabic" w:cs="Simplified Arabic"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nsid w:val="3B026914"/>
    <w:multiLevelType w:val="multilevel"/>
    <w:tmpl w:val="D6EE294E"/>
    <w:lvl w:ilvl="0">
      <w:start w:val="1"/>
      <w:numFmt w:val="bullet"/>
      <w:lvlText w:val=""/>
      <w:lvlJc w:val="left"/>
      <w:pPr>
        <w:tabs>
          <w:tab w:val="num" w:pos="720"/>
        </w:tabs>
        <w:ind w:left="720" w:hanging="360"/>
      </w:pPr>
      <w:rPr>
        <w:rFonts w:ascii="Symbol" w:hAnsi="Symbol" w:hint="default"/>
        <w:sz w:val="28"/>
        <w:szCs w:val="40"/>
      </w:rPr>
    </w:lvl>
    <w:lvl w:ilvl="1">
      <w:start w:val="1"/>
      <w:numFmt w:val="decimal"/>
      <w:lvlText w:val="%2-"/>
      <w:lvlJc w:val="left"/>
      <w:pPr>
        <w:ind w:left="1515" w:hanging="43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B2D7010"/>
    <w:multiLevelType w:val="hybridMultilevel"/>
    <w:tmpl w:val="527CF38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0">
    <w:nsid w:val="3CB9330F"/>
    <w:multiLevelType w:val="hybridMultilevel"/>
    <w:tmpl w:val="10365784"/>
    <w:lvl w:ilvl="0" w:tplc="96ACA8DE">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D702808"/>
    <w:multiLevelType w:val="hybridMultilevel"/>
    <w:tmpl w:val="F50A28BA"/>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36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4C74844"/>
    <w:multiLevelType w:val="hybridMultilevel"/>
    <w:tmpl w:val="7F50A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81339F7"/>
    <w:multiLevelType w:val="hybridMultilevel"/>
    <w:tmpl w:val="BFF25F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nsid w:val="48773A39"/>
    <w:multiLevelType w:val="hybridMultilevel"/>
    <w:tmpl w:val="AA3C6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8830297"/>
    <w:multiLevelType w:val="hybridMultilevel"/>
    <w:tmpl w:val="1DA0D6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start w:val="1"/>
      <w:numFmt w:val="bullet"/>
      <w:lvlText w:val=""/>
      <w:lvlJc w:val="left"/>
      <w:pPr>
        <w:ind w:left="36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nsid w:val="4C0510EC"/>
    <w:multiLevelType w:val="hybridMultilevel"/>
    <w:tmpl w:val="E77286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nsid w:val="4C104A27"/>
    <w:multiLevelType w:val="hybridMultilevel"/>
    <w:tmpl w:val="4050A290"/>
    <w:lvl w:ilvl="0" w:tplc="1A4063AC">
      <w:start w:val="1"/>
      <w:numFmt w:val="bullet"/>
      <w:lvlText w:val=""/>
      <w:lvlJc w:val="left"/>
      <w:pPr>
        <w:ind w:left="360" w:hanging="360"/>
      </w:pPr>
      <w:rPr>
        <w:rFonts w:ascii="Symbol" w:hAnsi="Symbol"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C523B25"/>
    <w:multiLevelType w:val="hybridMultilevel"/>
    <w:tmpl w:val="D3E6C3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nsid w:val="4C6C1515"/>
    <w:multiLevelType w:val="hybridMultilevel"/>
    <w:tmpl w:val="7A9084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4C9360AC"/>
    <w:multiLevelType w:val="hybridMultilevel"/>
    <w:tmpl w:val="F4C6EC84"/>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4D015508"/>
    <w:multiLevelType w:val="hybridMultilevel"/>
    <w:tmpl w:val="CF102F9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2">
    <w:nsid w:val="4E206495"/>
    <w:multiLevelType w:val="hybridMultilevel"/>
    <w:tmpl w:val="F4C83B24"/>
    <w:lvl w:ilvl="0" w:tplc="040C0001">
      <w:start w:val="1"/>
      <w:numFmt w:val="bullet"/>
      <w:lvlText w:val=""/>
      <w:lvlJc w:val="left"/>
      <w:pPr>
        <w:ind w:left="360" w:hanging="360"/>
      </w:pPr>
      <w:rPr>
        <w:rFonts w:ascii="Symbol" w:hAnsi="Symbol"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F7A451A"/>
    <w:multiLevelType w:val="hybridMultilevel"/>
    <w:tmpl w:val="056C5F5A"/>
    <w:lvl w:ilvl="0" w:tplc="9C7A65E8">
      <w:start w:val="1"/>
      <w:numFmt w:val="decimal"/>
      <w:lvlText w:val="%1."/>
      <w:lvlJc w:val="left"/>
      <w:pPr>
        <w:ind w:left="360" w:hanging="360"/>
      </w:pPr>
      <w:rPr>
        <w:b/>
        <w:bCs/>
        <w:sz w:val="28"/>
        <w:szCs w:val="28"/>
      </w:rPr>
    </w:lvl>
    <w:lvl w:ilvl="1" w:tplc="040C0019" w:tentative="1">
      <w:start w:val="1"/>
      <w:numFmt w:val="lowerLetter"/>
      <w:lvlText w:val="%2."/>
      <w:lvlJc w:val="left"/>
      <w:pPr>
        <w:ind w:left="655" w:hanging="360"/>
      </w:pPr>
    </w:lvl>
    <w:lvl w:ilvl="2" w:tplc="040C001B" w:tentative="1">
      <w:start w:val="1"/>
      <w:numFmt w:val="lowerRoman"/>
      <w:lvlText w:val="%3."/>
      <w:lvlJc w:val="right"/>
      <w:pPr>
        <w:ind w:left="1375" w:hanging="180"/>
      </w:pPr>
    </w:lvl>
    <w:lvl w:ilvl="3" w:tplc="040C000F" w:tentative="1">
      <w:start w:val="1"/>
      <w:numFmt w:val="decimal"/>
      <w:lvlText w:val="%4."/>
      <w:lvlJc w:val="left"/>
      <w:pPr>
        <w:ind w:left="2095" w:hanging="360"/>
      </w:pPr>
    </w:lvl>
    <w:lvl w:ilvl="4" w:tplc="040C0019" w:tentative="1">
      <w:start w:val="1"/>
      <w:numFmt w:val="lowerLetter"/>
      <w:lvlText w:val="%5."/>
      <w:lvlJc w:val="left"/>
      <w:pPr>
        <w:ind w:left="2815" w:hanging="360"/>
      </w:pPr>
    </w:lvl>
    <w:lvl w:ilvl="5" w:tplc="040C001B" w:tentative="1">
      <w:start w:val="1"/>
      <w:numFmt w:val="lowerRoman"/>
      <w:lvlText w:val="%6."/>
      <w:lvlJc w:val="right"/>
      <w:pPr>
        <w:ind w:left="3535" w:hanging="180"/>
      </w:pPr>
    </w:lvl>
    <w:lvl w:ilvl="6" w:tplc="040C000F" w:tentative="1">
      <w:start w:val="1"/>
      <w:numFmt w:val="decimal"/>
      <w:lvlText w:val="%7."/>
      <w:lvlJc w:val="left"/>
      <w:pPr>
        <w:ind w:left="4255" w:hanging="360"/>
      </w:pPr>
    </w:lvl>
    <w:lvl w:ilvl="7" w:tplc="040C0019" w:tentative="1">
      <w:start w:val="1"/>
      <w:numFmt w:val="lowerLetter"/>
      <w:lvlText w:val="%8."/>
      <w:lvlJc w:val="left"/>
      <w:pPr>
        <w:ind w:left="4975" w:hanging="360"/>
      </w:pPr>
    </w:lvl>
    <w:lvl w:ilvl="8" w:tplc="040C001B" w:tentative="1">
      <w:start w:val="1"/>
      <w:numFmt w:val="lowerRoman"/>
      <w:lvlText w:val="%9."/>
      <w:lvlJc w:val="right"/>
      <w:pPr>
        <w:ind w:left="5695" w:hanging="180"/>
      </w:pPr>
    </w:lvl>
  </w:abstractNum>
  <w:abstractNum w:abstractNumId="64">
    <w:nsid w:val="50587C5C"/>
    <w:multiLevelType w:val="hybridMultilevel"/>
    <w:tmpl w:val="640CB880"/>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nsid w:val="51BD74F3"/>
    <w:multiLevelType w:val="hybridMultilevel"/>
    <w:tmpl w:val="F6EA38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6">
    <w:nsid w:val="521C51EB"/>
    <w:multiLevelType w:val="multilevel"/>
    <w:tmpl w:val="0C40415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7">
    <w:nsid w:val="53762885"/>
    <w:multiLevelType w:val="hybridMultilevel"/>
    <w:tmpl w:val="55725526"/>
    <w:lvl w:ilvl="0" w:tplc="040C0001">
      <w:start w:val="1"/>
      <w:numFmt w:val="bullet"/>
      <w:lvlText w:val=""/>
      <w:lvlJc w:val="left"/>
      <w:pPr>
        <w:ind w:left="1636"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8">
    <w:nsid w:val="53FB1E59"/>
    <w:multiLevelType w:val="hybridMultilevel"/>
    <w:tmpl w:val="FB8E14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nsid w:val="54C55745"/>
    <w:multiLevelType w:val="hybridMultilevel"/>
    <w:tmpl w:val="0F989270"/>
    <w:lvl w:ilvl="0" w:tplc="96ACA8DE">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551A10D6"/>
    <w:multiLevelType w:val="hybridMultilevel"/>
    <w:tmpl w:val="C56A021C"/>
    <w:lvl w:ilvl="0" w:tplc="4940983E">
      <w:start w:val="16"/>
      <w:numFmt w:val="decimal"/>
      <w:lvlText w:val="%1."/>
      <w:lvlJc w:val="left"/>
      <w:pPr>
        <w:ind w:left="360" w:hanging="360"/>
      </w:pPr>
      <w:rPr>
        <w:rFonts w:hint="default"/>
        <w:b/>
        <w:bCs/>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nsid w:val="57B87505"/>
    <w:multiLevelType w:val="hybridMultilevel"/>
    <w:tmpl w:val="2B746A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nsid w:val="57C8647A"/>
    <w:multiLevelType w:val="hybridMultilevel"/>
    <w:tmpl w:val="61C06160"/>
    <w:lvl w:ilvl="0" w:tplc="FF029ED0">
      <w:start w:val="12"/>
      <w:numFmt w:val="decimal"/>
      <w:lvlText w:val="%1."/>
      <w:lvlJc w:val="left"/>
      <w:pPr>
        <w:ind w:left="360" w:hanging="360"/>
      </w:pPr>
      <w:rPr>
        <w:rFonts w:hint="default"/>
        <w:b/>
        <w:bCs/>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nsid w:val="58AA2797"/>
    <w:multiLevelType w:val="hybridMultilevel"/>
    <w:tmpl w:val="43E4D8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nsid w:val="58DD6F40"/>
    <w:multiLevelType w:val="hybridMultilevel"/>
    <w:tmpl w:val="8FB44FFA"/>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75">
    <w:nsid w:val="5A3C07D4"/>
    <w:multiLevelType w:val="multilevel"/>
    <w:tmpl w:val="2268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BC308B2"/>
    <w:multiLevelType w:val="hybridMultilevel"/>
    <w:tmpl w:val="807EC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FD77531"/>
    <w:multiLevelType w:val="hybridMultilevel"/>
    <w:tmpl w:val="AE58D8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60932C50"/>
    <w:multiLevelType w:val="hybridMultilevel"/>
    <w:tmpl w:val="83829D0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nsid w:val="6146029B"/>
    <w:multiLevelType w:val="hybridMultilevel"/>
    <w:tmpl w:val="EF8083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61513ED4"/>
    <w:multiLevelType w:val="hybridMultilevel"/>
    <w:tmpl w:val="DDF4569E"/>
    <w:lvl w:ilvl="0" w:tplc="040C0001">
      <w:start w:val="1"/>
      <w:numFmt w:val="bullet"/>
      <w:lvlText w:val=""/>
      <w:lvlJc w:val="left"/>
      <w:pPr>
        <w:ind w:left="0" w:hanging="360"/>
      </w:pPr>
      <w:rPr>
        <w:rFonts w:ascii="Symbol" w:hAnsi="Symbol" w:hint="default"/>
      </w:rPr>
    </w:lvl>
    <w:lvl w:ilvl="1" w:tplc="040C0003" w:tentative="1">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81">
    <w:nsid w:val="62996062"/>
    <w:multiLevelType w:val="hybridMultilevel"/>
    <w:tmpl w:val="8C588FEC"/>
    <w:lvl w:ilvl="0" w:tplc="EBCC8ACE">
      <w:start w:val="1"/>
      <w:numFmt w:val="decimal"/>
      <w:lvlText w:val="%1."/>
      <w:lvlJc w:val="left"/>
      <w:pPr>
        <w:ind w:left="360" w:hanging="360"/>
      </w:pPr>
      <w:rPr>
        <w:rFonts w:hint="default"/>
        <w:b/>
        <w:bCs/>
      </w:rPr>
    </w:lvl>
    <w:lvl w:ilvl="1" w:tplc="040C0003" w:tentative="1">
      <w:start w:val="1"/>
      <w:numFmt w:val="bullet"/>
      <w:lvlText w:val="o"/>
      <w:lvlJc w:val="left"/>
      <w:pPr>
        <w:ind w:left="1221" w:hanging="360"/>
      </w:pPr>
      <w:rPr>
        <w:rFonts w:ascii="Courier New" w:hAnsi="Courier New" w:cs="Courier New" w:hint="default"/>
      </w:rPr>
    </w:lvl>
    <w:lvl w:ilvl="2" w:tplc="040C0005" w:tentative="1">
      <w:start w:val="1"/>
      <w:numFmt w:val="bullet"/>
      <w:lvlText w:val=""/>
      <w:lvlJc w:val="left"/>
      <w:pPr>
        <w:ind w:left="1941" w:hanging="360"/>
      </w:pPr>
      <w:rPr>
        <w:rFonts w:ascii="Wingdings" w:hAnsi="Wingdings" w:hint="default"/>
      </w:rPr>
    </w:lvl>
    <w:lvl w:ilvl="3" w:tplc="040C0001" w:tentative="1">
      <w:start w:val="1"/>
      <w:numFmt w:val="bullet"/>
      <w:lvlText w:val=""/>
      <w:lvlJc w:val="left"/>
      <w:pPr>
        <w:ind w:left="2661" w:hanging="360"/>
      </w:pPr>
      <w:rPr>
        <w:rFonts w:ascii="Symbol" w:hAnsi="Symbol" w:hint="default"/>
      </w:rPr>
    </w:lvl>
    <w:lvl w:ilvl="4" w:tplc="040C0003" w:tentative="1">
      <w:start w:val="1"/>
      <w:numFmt w:val="bullet"/>
      <w:lvlText w:val="o"/>
      <w:lvlJc w:val="left"/>
      <w:pPr>
        <w:ind w:left="3381" w:hanging="360"/>
      </w:pPr>
      <w:rPr>
        <w:rFonts w:ascii="Courier New" w:hAnsi="Courier New" w:cs="Courier New" w:hint="default"/>
      </w:rPr>
    </w:lvl>
    <w:lvl w:ilvl="5" w:tplc="040C0005" w:tentative="1">
      <w:start w:val="1"/>
      <w:numFmt w:val="bullet"/>
      <w:lvlText w:val=""/>
      <w:lvlJc w:val="left"/>
      <w:pPr>
        <w:ind w:left="4101" w:hanging="360"/>
      </w:pPr>
      <w:rPr>
        <w:rFonts w:ascii="Wingdings" w:hAnsi="Wingdings" w:hint="default"/>
      </w:rPr>
    </w:lvl>
    <w:lvl w:ilvl="6" w:tplc="040C0001" w:tentative="1">
      <w:start w:val="1"/>
      <w:numFmt w:val="bullet"/>
      <w:lvlText w:val=""/>
      <w:lvlJc w:val="left"/>
      <w:pPr>
        <w:ind w:left="4821" w:hanging="360"/>
      </w:pPr>
      <w:rPr>
        <w:rFonts w:ascii="Symbol" w:hAnsi="Symbol" w:hint="default"/>
      </w:rPr>
    </w:lvl>
    <w:lvl w:ilvl="7" w:tplc="040C0003" w:tentative="1">
      <w:start w:val="1"/>
      <w:numFmt w:val="bullet"/>
      <w:lvlText w:val="o"/>
      <w:lvlJc w:val="left"/>
      <w:pPr>
        <w:ind w:left="5541" w:hanging="360"/>
      </w:pPr>
      <w:rPr>
        <w:rFonts w:ascii="Courier New" w:hAnsi="Courier New" w:cs="Courier New" w:hint="default"/>
      </w:rPr>
    </w:lvl>
    <w:lvl w:ilvl="8" w:tplc="040C0005" w:tentative="1">
      <w:start w:val="1"/>
      <w:numFmt w:val="bullet"/>
      <w:lvlText w:val=""/>
      <w:lvlJc w:val="left"/>
      <w:pPr>
        <w:ind w:left="6261" w:hanging="360"/>
      </w:pPr>
      <w:rPr>
        <w:rFonts w:ascii="Wingdings" w:hAnsi="Wingdings" w:hint="default"/>
      </w:rPr>
    </w:lvl>
  </w:abstractNum>
  <w:abstractNum w:abstractNumId="82">
    <w:nsid w:val="63410071"/>
    <w:multiLevelType w:val="hybridMultilevel"/>
    <w:tmpl w:val="05E476C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443193B"/>
    <w:multiLevelType w:val="hybridMultilevel"/>
    <w:tmpl w:val="498E5F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4">
    <w:nsid w:val="646F5497"/>
    <w:multiLevelType w:val="hybridMultilevel"/>
    <w:tmpl w:val="84A8B5BC"/>
    <w:lvl w:ilvl="0" w:tplc="7716E150">
      <w:start w:val="1"/>
      <w:numFmt w:val="bullet"/>
      <w:lvlText w:val=""/>
      <w:lvlJc w:val="left"/>
      <w:pPr>
        <w:ind w:left="785" w:hanging="360"/>
      </w:pPr>
      <w:rPr>
        <w:rFonts w:ascii="Symbol" w:hAnsi="Symbol"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51C36C6"/>
    <w:multiLevelType w:val="hybridMultilevel"/>
    <w:tmpl w:val="7E2007EC"/>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6">
    <w:nsid w:val="69C44B45"/>
    <w:multiLevelType w:val="hybridMultilevel"/>
    <w:tmpl w:val="AC086226"/>
    <w:lvl w:ilvl="0" w:tplc="A89881F2">
      <w:numFmt w:val="bullet"/>
      <w:lvlText w:val="•"/>
      <w:lvlJc w:val="left"/>
      <w:pPr>
        <w:ind w:left="360" w:hanging="360"/>
      </w:pPr>
      <w:rPr>
        <w:rFonts w:ascii="Simplified Arabic" w:eastAsiaTheme="minorHAnsi" w:hAnsi="Simplified Arabic" w:cs="Simplified Arabic" w:hint="default"/>
        <w:sz w:val="40"/>
        <w:szCs w:val="4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nsid w:val="6B3470AE"/>
    <w:multiLevelType w:val="hybridMultilevel"/>
    <w:tmpl w:val="B82C03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8">
    <w:nsid w:val="6BF45166"/>
    <w:multiLevelType w:val="hybridMultilevel"/>
    <w:tmpl w:val="AE0C9A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nsid w:val="6C5008E9"/>
    <w:multiLevelType w:val="hybridMultilevel"/>
    <w:tmpl w:val="97AC37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nsid w:val="6C9431FE"/>
    <w:multiLevelType w:val="hybridMultilevel"/>
    <w:tmpl w:val="0DF23D82"/>
    <w:lvl w:ilvl="0" w:tplc="040C0001">
      <w:start w:val="1"/>
      <w:numFmt w:val="bullet"/>
      <w:lvlText w:val=""/>
      <w:lvlJc w:val="left"/>
      <w:pPr>
        <w:ind w:left="501"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1">
    <w:nsid w:val="70471332"/>
    <w:multiLevelType w:val="hybridMultilevel"/>
    <w:tmpl w:val="4E440262"/>
    <w:lvl w:ilvl="0" w:tplc="D786AA46">
      <w:numFmt w:val="bullet"/>
      <w:lvlText w:val="•"/>
      <w:lvlJc w:val="left"/>
      <w:pPr>
        <w:ind w:left="360" w:hanging="360"/>
      </w:pPr>
      <w:rPr>
        <w:rFonts w:ascii="Simplified Arabic" w:eastAsiaTheme="minorHAnsi" w:hAnsi="Simplified Arabic" w:cs="Simplified Arabic" w:hint="default"/>
        <w:sz w:val="36"/>
        <w:szCs w:val="3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nsid w:val="709F4A7B"/>
    <w:multiLevelType w:val="hybridMultilevel"/>
    <w:tmpl w:val="AD422F90"/>
    <w:lvl w:ilvl="0" w:tplc="040C0001">
      <w:start w:val="1"/>
      <w:numFmt w:val="bullet"/>
      <w:lvlText w:val=""/>
      <w:lvlJc w:val="left"/>
      <w:pPr>
        <w:ind w:left="360" w:hanging="360"/>
      </w:pPr>
      <w:rPr>
        <w:rFonts w:ascii="Symbol" w:hAnsi="Symbol" w:hint="default"/>
        <w:lang w:bidi="ar-DZ"/>
      </w:rPr>
    </w:lvl>
    <w:lvl w:ilvl="1" w:tplc="040C0003" w:tentative="1">
      <w:start w:val="1"/>
      <w:numFmt w:val="bullet"/>
      <w:lvlText w:val="o"/>
      <w:lvlJc w:val="left"/>
      <w:pPr>
        <w:ind w:left="1665" w:hanging="360"/>
      </w:pPr>
      <w:rPr>
        <w:rFonts w:ascii="Courier New" w:hAnsi="Courier New" w:cs="Courier New" w:hint="default"/>
      </w:rPr>
    </w:lvl>
    <w:lvl w:ilvl="2" w:tplc="040C0005" w:tentative="1">
      <w:start w:val="1"/>
      <w:numFmt w:val="bullet"/>
      <w:lvlText w:val=""/>
      <w:lvlJc w:val="left"/>
      <w:pPr>
        <w:ind w:left="2385" w:hanging="360"/>
      </w:pPr>
      <w:rPr>
        <w:rFonts w:ascii="Wingdings" w:hAnsi="Wingdings" w:hint="default"/>
      </w:rPr>
    </w:lvl>
    <w:lvl w:ilvl="3" w:tplc="040C0001" w:tentative="1">
      <w:start w:val="1"/>
      <w:numFmt w:val="bullet"/>
      <w:lvlText w:val=""/>
      <w:lvlJc w:val="left"/>
      <w:pPr>
        <w:ind w:left="3105" w:hanging="360"/>
      </w:pPr>
      <w:rPr>
        <w:rFonts w:ascii="Symbol" w:hAnsi="Symbol" w:hint="default"/>
      </w:rPr>
    </w:lvl>
    <w:lvl w:ilvl="4" w:tplc="040C0003" w:tentative="1">
      <w:start w:val="1"/>
      <w:numFmt w:val="bullet"/>
      <w:lvlText w:val="o"/>
      <w:lvlJc w:val="left"/>
      <w:pPr>
        <w:ind w:left="3825" w:hanging="360"/>
      </w:pPr>
      <w:rPr>
        <w:rFonts w:ascii="Courier New" w:hAnsi="Courier New" w:cs="Courier New" w:hint="default"/>
      </w:rPr>
    </w:lvl>
    <w:lvl w:ilvl="5" w:tplc="040C0005" w:tentative="1">
      <w:start w:val="1"/>
      <w:numFmt w:val="bullet"/>
      <w:lvlText w:val=""/>
      <w:lvlJc w:val="left"/>
      <w:pPr>
        <w:ind w:left="4545" w:hanging="360"/>
      </w:pPr>
      <w:rPr>
        <w:rFonts w:ascii="Wingdings" w:hAnsi="Wingdings" w:hint="default"/>
      </w:rPr>
    </w:lvl>
    <w:lvl w:ilvl="6" w:tplc="040C0001" w:tentative="1">
      <w:start w:val="1"/>
      <w:numFmt w:val="bullet"/>
      <w:lvlText w:val=""/>
      <w:lvlJc w:val="left"/>
      <w:pPr>
        <w:ind w:left="5265" w:hanging="360"/>
      </w:pPr>
      <w:rPr>
        <w:rFonts w:ascii="Symbol" w:hAnsi="Symbol" w:hint="default"/>
      </w:rPr>
    </w:lvl>
    <w:lvl w:ilvl="7" w:tplc="040C0003" w:tentative="1">
      <w:start w:val="1"/>
      <w:numFmt w:val="bullet"/>
      <w:lvlText w:val="o"/>
      <w:lvlJc w:val="left"/>
      <w:pPr>
        <w:ind w:left="5985" w:hanging="360"/>
      </w:pPr>
      <w:rPr>
        <w:rFonts w:ascii="Courier New" w:hAnsi="Courier New" w:cs="Courier New" w:hint="default"/>
      </w:rPr>
    </w:lvl>
    <w:lvl w:ilvl="8" w:tplc="040C0005" w:tentative="1">
      <w:start w:val="1"/>
      <w:numFmt w:val="bullet"/>
      <w:lvlText w:val=""/>
      <w:lvlJc w:val="left"/>
      <w:pPr>
        <w:ind w:left="6705" w:hanging="360"/>
      </w:pPr>
      <w:rPr>
        <w:rFonts w:ascii="Wingdings" w:hAnsi="Wingdings" w:hint="default"/>
      </w:rPr>
    </w:lvl>
  </w:abstractNum>
  <w:abstractNum w:abstractNumId="93">
    <w:nsid w:val="717A32D7"/>
    <w:multiLevelType w:val="hybridMultilevel"/>
    <w:tmpl w:val="1BF4EA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5DF2BA3"/>
    <w:multiLevelType w:val="hybridMultilevel"/>
    <w:tmpl w:val="EDB6F860"/>
    <w:lvl w:ilvl="0" w:tplc="1A4063AC">
      <w:start w:val="1"/>
      <w:numFmt w:val="bullet"/>
      <w:lvlText w:val=""/>
      <w:lvlJc w:val="left"/>
      <w:pPr>
        <w:ind w:left="1352" w:hanging="360"/>
      </w:pPr>
      <w:rPr>
        <w:rFonts w:ascii="Symbol" w:hAnsi="Symbol" w:hint="default"/>
        <w:lang w:bidi="ar-DZ"/>
      </w:rPr>
    </w:lvl>
    <w:lvl w:ilvl="1" w:tplc="040C0003" w:tentative="1">
      <w:start w:val="1"/>
      <w:numFmt w:val="bullet"/>
      <w:lvlText w:val="o"/>
      <w:lvlJc w:val="left"/>
      <w:pPr>
        <w:ind w:left="2072" w:hanging="360"/>
      </w:pPr>
      <w:rPr>
        <w:rFonts w:ascii="Courier New" w:hAnsi="Courier New" w:cs="Courier New" w:hint="default"/>
      </w:rPr>
    </w:lvl>
    <w:lvl w:ilvl="2" w:tplc="040C0005" w:tentative="1">
      <w:start w:val="1"/>
      <w:numFmt w:val="bullet"/>
      <w:lvlText w:val=""/>
      <w:lvlJc w:val="left"/>
      <w:pPr>
        <w:ind w:left="2792" w:hanging="360"/>
      </w:pPr>
      <w:rPr>
        <w:rFonts w:ascii="Wingdings" w:hAnsi="Wingdings" w:hint="default"/>
      </w:rPr>
    </w:lvl>
    <w:lvl w:ilvl="3" w:tplc="040C0001" w:tentative="1">
      <w:start w:val="1"/>
      <w:numFmt w:val="bullet"/>
      <w:lvlText w:val=""/>
      <w:lvlJc w:val="left"/>
      <w:pPr>
        <w:ind w:left="3512" w:hanging="360"/>
      </w:pPr>
      <w:rPr>
        <w:rFonts w:ascii="Symbol" w:hAnsi="Symbol" w:hint="default"/>
      </w:rPr>
    </w:lvl>
    <w:lvl w:ilvl="4" w:tplc="040C0003" w:tentative="1">
      <w:start w:val="1"/>
      <w:numFmt w:val="bullet"/>
      <w:lvlText w:val="o"/>
      <w:lvlJc w:val="left"/>
      <w:pPr>
        <w:ind w:left="4232" w:hanging="360"/>
      </w:pPr>
      <w:rPr>
        <w:rFonts w:ascii="Courier New" w:hAnsi="Courier New" w:cs="Courier New" w:hint="default"/>
      </w:rPr>
    </w:lvl>
    <w:lvl w:ilvl="5" w:tplc="040C0005" w:tentative="1">
      <w:start w:val="1"/>
      <w:numFmt w:val="bullet"/>
      <w:lvlText w:val=""/>
      <w:lvlJc w:val="left"/>
      <w:pPr>
        <w:ind w:left="4952" w:hanging="360"/>
      </w:pPr>
      <w:rPr>
        <w:rFonts w:ascii="Wingdings" w:hAnsi="Wingdings" w:hint="default"/>
      </w:rPr>
    </w:lvl>
    <w:lvl w:ilvl="6" w:tplc="040C0001" w:tentative="1">
      <w:start w:val="1"/>
      <w:numFmt w:val="bullet"/>
      <w:lvlText w:val=""/>
      <w:lvlJc w:val="left"/>
      <w:pPr>
        <w:ind w:left="5672" w:hanging="360"/>
      </w:pPr>
      <w:rPr>
        <w:rFonts w:ascii="Symbol" w:hAnsi="Symbol" w:hint="default"/>
      </w:rPr>
    </w:lvl>
    <w:lvl w:ilvl="7" w:tplc="040C0003" w:tentative="1">
      <w:start w:val="1"/>
      <w:numFmt w:val="bullet"/>
      <w:lvlText w:val="o"/>
      <w:lvlJc w:val="left"/>
      <w:pPr>
        <w:ind w:left="6392" w:hanging="360"/>
      </w:pPr>
      <w:rPr>
        <w:rFonts w:ascii="Courier New" w:hAnsi="Courier New" w:cs="Courier New" w:hint="default"/>
      </w:rPr>
    </w:lvl>
    <w:lvl w:ilvl="8" w:tplc="040C0005" w:tentative="1">
      <w:start w:val="1"/>
      <w:numFmt w:val="bullet"/>
      <w:lvlText w:val=""/>
      <w:lvlJc w:val="left"/>
      <w:pPr>
        <w:ind w:left="7112" w:hanging="360"/>
      </w:pPr>
      <w:rPr>
        <w:rFonts w:ascii="Wingdings" w:hAnsi="Wingdings" w:hint="default"/>
      </w:rPr>
    </w:lvl>
  </w:abstractNum>
  <w:abstractNum w:abstractNumId="95">
    <w:nsid w:val="7AF42C06"/>
    <w:multiLevelType w:val="hybridMultilevel"/>
    <w:tmpl w:val="2A94E8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6">
    <w:nsid w:val="7B123297"/>
    <w:multiLevelType w:val="hybridMultilevel"/>
    <w:tmpl w:val="E5941D60"/>
    <w:lvl w:ilvl="0" w:tplc="040C0001">
      <w:start w:val="1"/>
      <w:numFmt w:val="bullet"/>
      <w:lvlText w:val=""/>
      <w:lvlJc w:val="left"/>
      <w:pPr>
        <w:ind w:left="360" w:hanging="360"/>
      </w:pPr>
      <w:rPr>
        <w:rFonts w:ascii="Symbol" w:hAnsi="Symbol"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D1B4C6E"/>
    <w:multiLevelType w:val="hybridMultilevel"/>
    <w:tmpl w:val="16EA762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num w:numId="1">
    <w:abstractNumId w:val="11"/>
  </w:num>
  <w:num w:numId="2">
    <w:abstractNumId w:val="7"/>
  </w:num>
  <w:num w:numId="3">
    <w:abstractNumId w:val="75"/>
  </w:num>
  <w:num w:numId="4">
    <w:abstractNumId w:val="66"/>
  </w:num>
  <w:num w:numId="5">
    <w:abstractNumId w:val="18"/>
  </w:num>
  <w:num w:numId="6">
    <w:abstractNumId w:val="13"/>
  </w:num>
  <w:num w:numId="7">
    <w:abstractNumId w:val="14"/>
  </w:num>
  <w:num w:numId="8">
    <w:abstractNumId w:val="16"/>
  </w:num>
  <w:num w:numId="9">
    <w:abstractNumId w:val="80"/>
  </w:num>
  <w:num w:numId="10">
    <w:abstractNumId w:val="19"/>
  </w:num>
  <w:num w:numId="11">
    <w:abstractNumId w:val="24"/>
  </w:num>
  <w:num w:numId="12">
    <w:abstractNumId w:val="15"/>
  </w:num>
  <w:num w:numId="13">
    <w:abstractNumId w:val="87"/>
  </w:num>
  <w:num w:numId="14">
    <w:abstractNumId w:val="9"/>
  </w:num>
  <w:num w:numId="15">
    <w:abstractNumId w:val="2"/>
  </w:num>
  <w:num w:numId="16">
    <w:abstractNumId w:val="27"/>
  </w:num>
  <w:num w:numId="17">
    <w:abstractNumId w:val="33"/>
  </w:num>
  <w:num w:numId="18">
    <w:abstractNumId w:val="97"/>
  </w:num>
  <w:num w:numId="19">
    <w:abstractNumId w:val="23"/>
  </w:num>
  <w:num w:numId="20">
    <w:abstractNumId w:val="95"/>
  </w:num>
  <w:num w:numId="21">
    <w:abstractNumId w:val="3"/>
  </w:num>
  <w:num w:numId="22">
    <w:abstractNumId w:val="48"/>
  </w:num>
  <w:num w:numId="23">
    <w:abstractNumId w:val="44"/>
  </w:num>
  <w:num w:numId="24">
    <w:abstractNumId w:val="93"/>
  </w:num>
  <w:num w:numId="25">
    <w:abstractNumId w:val="58"/>
  </w:num>
  <w:num w:numId="26">
    <w:abstractNumId w:val="34"/>
  </w:num>
  <w:num w:numId="27">
    <w:abstractNumId w:val="51"/>
  </w:num>
  <w:num w:numId="28">
    <w:abstractNumId w:val="88"/>
  </w:num>
  <w:num w:numId="29">
    <w:abstractNumId w:val="38"/>
  </w:num>
  <w:num w:numId="30">
    <w:abstractNumId w:val="4"/>
  </w:num>
  <w:num w:numId="31">
    <w:abstractNumId w:val="31"/>
  </w:num>
  <w:num w:numId="32">
    <w:abstractNumId w:val="1"/>
  </w:num>
  <w:num w:numId="33">
    <w:abstractNumId w:val="57"/>
  </w:num>
  <w:num w:numId="34">
    <w:abstractNumId w:val="65"/>
  </w:num>
  <w:num w:numId="35">
    <w:abstractNumId w:val="41"/>
  </w:num>
  <w:num w:numId="36">
    <w:abstractNumId w:val="42"/>
  </w:num>
  <w:num w:numId="37">
    <w:abstractNumId w:val="85"/>
  </w:num>
  <w:num w:numId="38">
    <w:abstractNumId w:val="64"/>
  </w:num>
  <w:num w:numId="39">
    <w:abstractNumId w:val="92"/>
  </w:num>
  <w:num w:numId="40">
    <w:abstractNumId w:val="90"/>
  </w:num>
  <w:num w:numId="41">
    <w:abstractNumId w:val="8"/>
  </w:num>
  <w:num w:numId="42">
    <w:abstractNumId w:val="12"/>
  </w:num>
  <w:num w:numId="43">
    <w:abstractNumId w:val="10"/>
  </w:num>
  <w:num w:numId="44">
    <w:abstractNumId w:val="26"/>
  </w:num>
  <w:num w:numId="45">
    <w:abstractNumId w:val="21"/>
  </w:num>
  <w:num w:numId="46">
    <w:abstractNumId w:val="56"/>
  </w:num>
  <w:num w:numId="47">
    <w:abstractNumId w:val="83"/>
  </w:num>
  <w:num w:numId="48">
    <w:abstractNumId w:val="73"/>
  </w:num>
  <w:num w:numId="49">
    <w:abstractNumId w:val="59"/>
  </w:num>
  <w:num w:numId="50">
    <w:abstractNumId w:val="62"/>
  </w:num>
  <w:num w:numId="51">
    <w:abstractNumId w:val="28"/>
  </w:num>
  <w:num w:numId="52">
    <w:abstractNumId w:val="61"/>
  </w:num>
  <w:num w:numId="53">
    <w:abstractNumId w:val="25"/>
  </w:num>
  <w:num w:numId="54">
    <w:abstractNumId w:val="46"/>
  </w:num>
  <w:num w:numId="55">
    <w:abstractNumId w:val="52"/>
  </w:num>
  <w:num w:numId="56">
    <w:abstractNumId w:val="78"/>
  </w:num>
  <w:num w:numId="57">
    <w:abstractNumId w:val="36"/>
  </w:num>
  <w:num w:numId="58">
    <w:abstractNumId w:val="74"/>
  </w:num>
  <w:num w:numId="59">
    <w:abstractNumId w:val="40"/>
  </w:num>
  <w:num w:numId="60">
    <w:abstractNumId w:val="71"/>
  </w:num>
  <w:num w:numId="61">
    <w:abstractNumId w:val="32"/>
  </w:num>
  <w:num w:numId="62">
    <w:abstractNumId w:val="49"/>
  </w:num>
  <w:num w:numId="63">
    <w:abstractNumId w:val="29"/>
  </w:num>
  <w:num w:numId="64">
    <w:abstractNumId w:val="94"/>
  </w:num>
  <w:num w:numId="65">
    <w:abstractNumId w:val="68"/>
  </w:num>
  <w:num w:numId="66">
    <w:abstractNumId w:val="0"/>
  </w:num>
  <w:num w:numId="67">
    <w:abstractNumId w:val="79"/>
  </w:num>
  <w:num w:numId="68">
    <w:abstractNumId w:val="53"/>
  </w:num>
  <w:num w:numId="69">
    <w:abstractNumId w:val="55"/>
  </w:num>
  <w:num w:numId="70">
    <w:abstractNumId w:val="67"/>
  </w:num>
  <w:num w:numId="71">
    <w:abstractNumId w:val="76"/>
  </w:num>
  <w:num w:numId="72">
    <w:abstractNumId w:val="60"/>
  </w:num>
  <w:num w:numId="73">
    <w:abstractNumId w:val="17"/>
  </w:num>
  <w:num w:numId="74">
    <w:abstractNumId w:val="69"/>
  </w:num>
  <w:num w:numId="75">
    <w:abstractNumId w:val="35"/>
  </w:num>
  <w:num w:numId="76">
    <w:abstractNumId w:val="50"/>
  </w:num>
  <w:num w:numId="77">
    <w:abstractNumId w:val="47"/>
  </w:num>
  <w:num w:numId="78">
    <w:abstractNumId w:val="84"/>
  </w:num>
  <w:num w:numId="79">
    <w:abstractNumId w:val="22"/>
  </w:num>
  <w:num w:numId="80">
    <w:abstractNumId w:val="39"/>
  </w:num>
  <w:num w:numId="81">
    <w:abstractNumId w:val="86"/>
  </w:num>
  <w:num w:numId="82">
    <w:abstractNumId w:val="91"/>
  </w:num>
  <w:num w:numId="83">
    <w:abstractNumId w:val="30"/>
  </w:num>
  <w:num w:numId="84">
    <w:abstractNumId w:val="82"/>
  </w:num>
  <w:num w:numId="85">
    <w:abstractNumId w:val="20"/>
  </w:num>
  <w:num w:numId="86">
    <w:abstractNumId w:val="96"/>
  </w:num>
  <w:num w:numId="87">
    <w:abstractNumId w:val="43"/>
  </w:num>
  <w:num w:numId="88">
    <w:abstractNumId w:val="63"/>
  </w:num>
  <w:num w:numId="89">
    <w:abstractNumId w:val="89"/>
  </w:num>
  <w:num w:numId="90">
    <w:abstractNumId w:val="77"/>
  </w:num>
  <w:num w:numId="91">
    <w:abstractNumId w:val="81"/>
  </w:num>
  <w:num w:numId="92">
    <w:abstractNumId w:val="72"/>
  </w:num>
  <w:num w:numId="93">
    <w:abstractNumId w:val="5"/>
  </w:num>
  <w:num w:numId="94">
    <w:abstractNumId w:val="37"/>
  </w:num>
  <w:num w:numId="95">
    <w:abstractNumId w:val="70"/>
  </w:num>
  <w:num w:numId="96">
    <w:abstractNumId w:val="45"/>
  </w:num>
  <w:num w:numId="97">
    <w:abstractNumId w:val="6"/>
  </w:num>
  <w:num w:numId="98">
    <w:abstractNumId w:val="54"/>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9218"/>
  </w:hdrShapeDefaults>
  <w:footnotePr>
    <w:numRestart w:val="eachPage"/>
    <w:footnote w:id="0"/>
    <w:footnote w:id="1"/>
  </w:footnotePr>
  <w:endnotePr>
    <w:endnote w:id="0"/>
    <w:endnote w:id="1"/>
  </w:endnotePr>
  <w:compat>
    <w:useFELayout/>
  </w:compat>
  <w:rsids>
    <w:rsidRoot w:val="003A7DAD"/>
    <w:rsid w:val="0000366E"/>
    <w:rsid w:val="0000674C"/>
    <w:rsid w:val="00031AF7"/>
    <w:rsid w:val="000421CD"/>
    <w:rsid w:val="00063B2C"/>
    <w:rsid w:val="000C0F48"/>
    <w:rsid w:val="000D5CA5"/>
    <w:rsid w:val="001016D3"/>
    <w:rsid w:val="00117D01"/>
    <w:rsid w:val="0012449A"/>
    <w:rsid w:val="001403F9"/>
    <w:rsid w:val="00165464"/>
    <w:rsid w:val="00165E62"/>
    <w:rsid w:val="00176566"/>
    <w:rsid w:val="00183DA8"/>
    <w:rsid w:val="001D6172"/>
    <w:rsid w:val="002545C3"/>
    <w:rsid w:val="00263143"/>
    <w:rsid w:val="00267A5D"/>
    <w:rsid w:val="002846A9"/>
    <w:rsid w:val="002B20DC"/>
    <w:rsid w:val="002C40D6"/>
    <w:rsid w:val="002C7B1A"/>
    <w:rsid w:val="00306C64"/>
    <w:rsid w:val="0031442F"/>
    <w:rsid w:val="00345612"/>
    <w:rsid w:val="00350B8D"/>
    <w:rsid w:val="00351092"/>
    <w:rsid w:val="00383F69"/>
    <w:rsid w:val="003A11A9"/>
    <w:rsid w:val="003A7DAD"/>
    <w:rsid w:val="003E268C"/>
    <w:rsid w:val="00417F86"/>
    <w:rsid w:val="00430DEB"/>
    <w:rsid w:val="0046201A"/>
    <w:rsid w:val="00471855"/>
    <w:rsid w:val="00475649"/>
    <w:rsid w:val="0048504D"/>
    <w:rsid w:val="0048544C"/>
    <w:rsid w:val="00486D41"/>
    <w:rsid w:val="00490188"/>
    <w:rsid w:val="00491146"/>
    <w:rsid w:val="004A2B97"/>
    <w:rsid w:val="004B3EAA"/>
    <w:rsid w:val="004D3FAD"/>
    <w:rsid w:val="00525E26"/>
    <w:rsid w:val="00530B96"/>
    <w:rsid w:val="00542836"/>
    <w:rsid w:val="00551636"/>
    <w:rsid w:val="005D01EC"/>
    <w:rsid w:val="005D48DC"/>
    <w:rsid w:val="005E48C5"/>
    <w:rsid w:val="005F0AC3"/>
    <w:rsid w:val="005F40CB"/>
    <w:rsid w:val="00602675"/>
    <w:rsid w:val="00630C8F"/>
    <w:rsid w:val="00662AC1"/>
    <w:rsid w:val="00696845"/>
    <w:rsid w:val="006A5BD2"/>
    <w:rsid w:val="006F2FAA"/>
    <w:rsid w:val="006F3D39"/>
    <w:rsid w:val="006F45C5"/>
    <w:rsid w:val="00715604"/>
    <w:rsid w:val="00762744"/>
    <w:rsid w:val="00763FBC"/>
    <w:rsid w:val="00774940"/>
    <w:rsid w:val="00787DDC"/>
    <w:rsid w:val="007A3E8E"/>
    <w:rsid w:val="008229F3"/>
    <w:rsid w:val="00826E5A"/>
    <w:rsid w:val="00836B80"/>
    <w:rsid w:val="00843E39"/>
    <w:rsid w:val="00850EAB"/>
    <w:rsid w:val="0088124A"/>
    <w:rsid w:val="0088133E"/>
    <w:rsid w:val="008838BF"/>
    <w:rsid w:val="00887C70"/>
    <w:rsid w:val="008B3526"/>
    <w:rsid w:val="008C418A"/>
    <w:rsid w:val="008F5707"/>
    <w:rsid w:val="00910154"/>
    <w:rsid w:val="0092086C"/>
    <w:rsid w:val="009436BE"/>
    <w:rsid w:val="00986BCF"/>
    <w:rsid w:val="009B190E"/>
    <w:rsid w:val="009D2516"/>
    <w:rsid w:val="009E173B"/>
    <w:rsid w:val="009E25CF"/>
    <w:rsid w:val="009E6578"/>
    <w:rsid w:val="00A02A68"/>
    <w:rsid w:val="00A6279A"/>
    <w:rsid w:val="00A71123"/>
    <w:rsid w:val="00AB3AE0"/>
    <w:rsid w:val="00AB53C2"/>
    <w:rsid w:val="00AC0CC6"/>
    <w:rsid w:val="00AC6DE8"/>
    <w:rsid w:val="00AD5D6B"/>
    <w:rsid w:val="00B2144B"/>
    <w:rsid w:val="00B53461"/>
    <w:rsid w:val="00B6718E"/>
    <w:rsid w:val="00BB60B3"/>
    <w:rsid w:val="00BC0F25"/>
    <w:rsid w:val="00BE291D"/>
    <w:rsid w:val="00BF347E"/>
    <w:rsid w:val="00C07573"/>
    <w:rsid w:val="00C26459"/>
    <w:rsid w:val="00C60F8A"/>
    <w:rsid w:val="00C94AA8"/>
    <w:rsid w:val="00CB5FA0"/>
    <w:rsid w:val="00CC3AA3"/>
    <w:rsid w:val="00CE4C4F"/>
    <w:rsid w:val="00CF38D4"/>
    <w:rsid w:val="00CF44A9"/>
    <w:rsid w:val="00D07B34"/>
    <w:rsid w:val="00D07E9C"/>
    <w:rsid w:val="00D2418E"/>
    <w:rsid w:val="00D30791"/>
    <w:rsid w:val="00D4029B"/>
    <w:rsid w:val="00D57D61"/>
    <w:rsid w:val="00D73820"/>
    <w:rsid w:val="00D777CB"/>
    <w:rsid w:val="00D80A22"/>
    <w:rsid w:val="00D87491"/>
    <w:rsid w:val="00D97CFC"/>
    <w:rsid w:val="00DA3C85"/>
    <w:rsid w:val="00DB6174"/>
    <w:rsid w:val="00DD0B5D"/>
    <w:rsid w:val="00DE74D3"/>
    <w:rsid w:val="00DE79CD"/>
    <w:rsid w:val="00DF0C90"/>
    <w:rsid w:val="00E30569"/>
    <w:rsid w:val="00E55C19"/>
    <w:rsid w:val="00E82A72"/>
    <w:rsid w:val="00E92A83"/>
    <w:rsid w:val="00E9400D"/>
    <w:rsid w:val="00E96880"/>
    <w:rsid w:val="00EA0868"/>
    <w:rsid w:val="00EC1401"/>
    <w:rsid w:val="00EC5955"/>
    <w:rsid w:val="00F008BA"/>
    <w:rsid w:val="00F06EEA"/>
    <w:rsid w:val="00F565E3"/>
    <w:rsid w:val="00F8413D"/>
    <w:rsid w:val="00FA11D2"/>
    <w:rsid w:val="00FC6B2D"/>
    <w:rsid w:val="00FC75B5"/>
    <w:rsid w:val="00FC7E5E"/>
    <w:rsid w:val="00FD26E0"/>
    <w:rsid w:val="00FE54D8"/>
    <w:rsid w:val="00FF1FD7"/>
    <w:rsid w:val="00FF2E2E"/>
    <w:rsid w:val="00FF6B1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DAD"/>
    <w:pPr>
      <w:jc w:val="right"/>
    </w:pPr>
  </w:style>
  <w:style w:type="paragraph" w:styleId="Titre1">
    <w:name w:val="heading 1"/>
    <w:basedOn w:val="Normal"/>
    <w:link w:val="Titre1Car"/>
    <w:uiPriority w:val="9"/>
    <w:qFormat/>
    <w:rsid w:val="003A7D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link w:val="Titre2Car"/>
    <w:uiPriority w:val="9"/>
    <w:qFormat/>
    <w:rsid w:val="003A11A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unhideWhenUsed/>
    <w:qFormat/>
    <w:rsid w:val="003A7DAD"/>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Titre4">
    <w:name w:val="heading 4"/>
    <w:basedOn w:val="Normal"/>
    <w:next w:val="Normal"/>
    <w:link w:val="Titre4Car"/>
    <w:uiPriority w:val="9"/>
    <w:unhideWhenUsed/>
    <w:qFormat/>
    <w:rsid w:val="003A7DAD"/>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Titre5">
    <w:name w:val="heading 5"/>
    <w:basedOn w:val="Normal"/>
    <w:next w:val="Normal"/>
    <w:link w:val="Titre5Car"/>
    <w:uiPriority w:val="9"/>
    <w:unhideWhenUsed/>
    <w:qFormat/>
    <w:rsid w:val="003A7DAD"/>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A7DAD"/>
    <w:rPr>
      <w:rFonts w:ascii="Times New Roman" w:eastAsia="Times New Roman" w:hAnsi="Times New Roman" w:cs="Times New Roman"/>
      <w:b/>
      <w:bCs/>
      <w:kern w:val="36"/>
      <w:sz w:val="48"/>
      <w:szCs w:val="48"/>
    </w:rPr>
  </w:style>
  <w:style w:type="character" w:customStyle="1" w:styleId="Titre3Car">
    <w:name w:val="Titre 3 Car"/>
    <w:basedOn w:val="Policepardfaut"/>
    <w:link w:val="Titre3"/>
    <w:uiPriority w:val="9"/>
    <w:rsid w:val="003A7DAD"/>
    <w:rPr>
      <w:rFonts w:asciiTheme="majorHAnsi" w:eastAsiaTheme="majorEastAsia" w:hAnsiTheme="majorHAnsi" w:cstheme="majorBidi"/>
      <w:b/>
      <w:bCs/>
      <w:color w:val="4F81BD" w:themeColor="accent1"/>
      <w:lang w:eastAsia="en-US"/>
    </w:rPr>
  </w:style>
  <w:style w:type="character" w:customStyle="1" w:styleId="Titre4Car">
    <w:name w:val="Titre 4 Car"/>
    <w:basedOn w:val="Policepardfaut"/>
    <w:link w:val="Titre4"/>
    <w:uiPriority w:val="9"/>
    <w:rsid w:val="003A7DAD"/>
    <w:rPr>
      <w:rFonts w:asciiTheme="majorHAnsi" w:eastAsiaTheme="majorEastAsia" w:hAnsiTheme="majorHAnsi" w:cstheme="majorBidi"/>
      <w:b/>
      <w:bCs/>
      <w:i/>
      <w:iCs/>
      <w:color w:val="4F81BD" w:themeColor="accent1"/>
      <w:lang w:eastAsia="en-US"/>
    </w:rPr>
  </w:style>
  <w:style w:type="character" w:customStyle="1" w:styleId="Titre5Car">
    <w:name w:val="Titre 5 Car"/>
    <w:basedOn w:val="Policepardfaut"/>
    <w:link w:val="Titre5"/>
    <w:uiPriority w:val="9"/>
    <w:rsid w:val="003A7DAD"/>
    <w:rPr>
      <w:rFonts w:asciiTheme="majorHAnsi" w:eastAsiaTheme="majorEastAsia" w:hAnsiTheme="majorHAnsi" w:cstheme="majorBidi"/>
      <w:color w:val="243F60" w:themeColor="accent1" w:themeShade="7F"/>
      <w:lang w:eastAsia="en-US"/>
    </w:rPr>
  </w:style>
  <w:style w:type="paragraph" w:styleId="NormalWeb">
    <w:name w:val="Normal (Web)"/>
    <w:basedOn w:val="Normal"/>
    <w:uiPriority w:val="99"/>
    <w:unhideWhenUsed/>
    <w:rsid w:val="003A7DAD"/>
    <w:pPr>
      <w:spacing w:before="100" w:beforeAutospacing="1" w:after="100" w:afterAutospacing="1" w:line="240" w:lineRule="auto"/>
    </w:pPr>
    <w:rPr>
      <w:rFonts w:ascii="Times New Roman" w:eastAsia="Times New Roman" w:hAnsi="Times New Roman" w:cs="Times New Roman"/>
      <w:sz w:val="24"/>
      <w:szCs w:val="24"/>
    </w:rPr>
  </w:style>
  <w:style w:type="character" w:styleId="Appelnotedebasdep">
    <w:name w:val="footnote reference"/>
    <w:basedOn w:val="Policepardfaut"/>
    <w:uiPriority w:val="99"/>
    <w:semiHidden/>
    <w:unhideWhenUsed/>
    <w:rsid w:val="003A7DAD"/>
    <w:rPr>
      <w:vertAlign w:val="superscript"/>
    </w:rPr>
  </w:style>
  <w:style w:type="paragraph" w:styleId="Notedefin">
    <w:name w:val="endnote text"/>
    <w:basedOn w:val="Normal"/>
    <w:link w:val="NotedefinCar"/>
    <w:uiPriority w:val="99"/>
    <w:semiHidden/>
    <w:unhideWhenUsed/>
    <w:rsid w:val="003A7DAD"/>
    <w:pPr>
      <w:spacing w:after="0" w:line="240" w:lineRule="auto"/>
    </w:pPr>
    <w:rPr>
      <w:sz w:val="20"/>
      <w:szCs w:val="20"/>
    </w:rPr>
  </w:style>
  <w:style w:type="character" w:customStyle="1" w:styleId="NotedefinCar">
    <w:name w:val="Note de fin Car"/>
    <w:basedOn w:val="Policepardfaut"/>
    <w:link w:val="Notedefin"/>
    <w:uiPriority w:val="99"/>
    <w:semiHidden/>
    <w:rsid w:val="003A7DAD"/>
    <w:rPr>
      <w:sz w:val="20"/>
      <w:szCs w:val="20"/>
    </w:rPr>
  </w:style>
  <w:style w:type="character" w:styleId="Appeldenotedefin">
    <w:name w:val="endnote reference"/>
    <w:basedOn w:val="Policepardfaut"/>
    <w:uiPriority w:val="99"/>
    <w:semiHidden/>
    <w:unhideWhenUsed/>
    <w:rsid w:val="003A7DAD"/>
    <w:rPr>
      <w:vertAlign w:val="superscript"/>
    </w:rPr>
  </w:style>
  <w:style w:type="paragraph" w:styleId="En-tte">
    <w:name w:val="header"/>
    <w:basedOn w:val="Normal"/>
    <w:link w:val="En-tteCar"/>
    <w:uiPriority w:val="99"/>
    <w:unhideWhenUsed/>
    <w:rsid w:val="003A7DAD"/>
    <w:pPr>
      <w:tabs>
        <w:tab w:val="center" w:pos="4536"/>
        <w:tab w:val="right" w:pos="9072"/>
      </w:tabs>
      <w:spacing w:after="0" w:line="240" w:lineRule="auto"/>
    </w:pPr>
  </w:style>
  <w:style w:type="character" w:customStyle="1" w:styleId="En-tteCar">
    <w:name w:val="En-tête Car"/>
    <w:basedOn w:val="Policepardfaut"/>
    <w:link w:val="En-tte"/>
    <w:uiPriority w:val="99"/>
    <w:rsid w:val="003A7DAD"/>
  </w:style>
  <w:style w:type="paragraph" w:styleId="Pieddepage">
    <w:name w:val="footer"/>
    <w:basedOn w:val="Normal"/>
    <w:link w:val="PieddepageCar"/>
    <w:uiPriority w:val="99"/>
    <w:unhideWhenUsed/>
    <w:rsid w:val="003A7D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A7DAD"/>
  </w:style>
  <w:style w:type="character" w:styleId="Lienhypertexte">
    <w:name w:val="Hyperlink"/>
    <w:basedOn w:val="Policepardfaut"/>
    <w:uiPriority w:val="99"/>
    <w:unhideWhenUsed/>
    <w:rsid w:val="003A7DAD"/>
    <w:rPr>
      <w:color w:val="0000FF" w:themeColor="hyperlink"/>
      <w:u w:val="single"/>
    </w:rPr>
  </w:style>
  <w:style w:type="paragraph" w:styleId="Paragraphedeliste">
    <w:name w:val="List Paragraph"/>
    <w:basedOn w:val="Normal"/>
    <w:uiPriority w:val="34"/>
    <w:qFormat/>
    <w:rsid w:val="003A7DAD"/>
    <w:pPr>
      <w:ind w:left="720"/>
      <w:contextualSpacing/>
    </w:pPr>
  </w:style>
  <w:style w:type="character" w:styleId="lev">
    <w:name w:val="Strong"/>
    <w:basedOn w:val="Policepardfaut"/>
    <w:uiPriority w:val="22"/>
    <w:qFormat/>
    <w:rsid w:val="003A7DAD"/>
    <w:rPr>
      <w:b/>
      <w:bCs/>
    </w:rPr>
  </w:style>
  <w:style w:type="table" w:styleId="Grilledutableau">
    <w:name w:val="Table Grid"/>
    <w:basedOn w:val="TableauNormal"/>
    <w:uiPriority w:val="59"/>
    <w:rsid w:val="003A7DA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578B69C289C44D099156E3D7F6F2C23">
    <w:name w:val="8578B69C289C44D099156E3D7F6F2C23"/>
    <w:rsid w:val="003A7DAD"/>
    <w:rPr>
      <w:lang w:val="en-US" w:eastAsia="en-US"/>
    </w:rPr>
  </w:style>
  <w:style w:type="paragraph" w:styleId="Textedebulles">
    <w:name w:val="Balloon Text"/>
    <w:basedOn w:val="Normal"/>
    <w:link w:val="TextedebullesCar"/>
    <w:uiPriority w:val="99"/>
    <w:semiHidden/>
    <w:unhideWhenUsed/>
    <w:rsid w:val="003A7D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7DAD"/>
    <w:rPr>
      <w:rFonts w:ascii="Tahoma" w:hAnsi="Tahoma" w:cs="Tahoma"/>
      <w:sz w:val="16"/>
      <w:szCs w:val="16"/>
    </w:rPr>
  </w:style>
  <w:style w:type="paragraph" w:styleId="Notedebasdepage">
    <w:name w:val="footnote text"/>
    <w:basedOn w:val="Normal"/>
    <w:link w:val="NotedebasdepageCar"/>
    <w:uiPriority w:val="99"/>
    <w:unhideWhenUsed/>
    <w:qFormat/>
    <w:rsid w:val="003A7DAD"/>
    <w:pPr>
      <w:spacing w:after="0" w:line="240" w:lineRule="auto"/>
    </w:pPr>
    <w:rPr>
      <w:sz w:val="20"/>
      <w:szCs w:val="20"/>
    </w:rPr>
  </w:style>
  <w:style w:type="character" w:customStyle="1" w:styleId="NotedebasdepageCar">
    <w:name w:val="Note de bas de page Car"/>
    <w:basedOn w:val="Policepardfaut"/>
    <w:link w:val="Notedebasdepage"/>
    <w:uiPriority w:val="99"/>
    <w:rsid w:val="003A7DAD"/>
    <w:rPr>
      <w:sz w:val="20"/>
      <w:szCs w:val="20"/>
    </w:rPr>
  </w:style>
  <w:style w:type="character" w:styleId="Lienhypertextesuivivisit">
    <w:name w:val="FollowedHyperlink"/>
    <w:basedOn w:val="Policepardfaut"/>
    <w:uiPriority w:val="99"/>
    <w:semiHidden/>
    <w:unhideWhenUsed/>
    <w:rsid w:val="003A7DAD"/>
    <w:rPr>
      <w:color w:val="800080" w:themeColor="followedHyperlink"/>
      <w:u w:val="single"/>
    </w:rPr>
  </w:style>
  <w:style w:type="character" w:customStyle="1" w:styleId="apple-converted-space">
    <w:name w:val="apple-converted-space"/>
    <w:basedOn w:val="Policepardfaut"/>
    <w:rsid w:val="003A7DAD"/>
  </w:style>
  <w:style w:type="paragraph" w:customStyle="1" w:styleId="C9EABA7645E445D28317BE0F97D9A3E8">
    <w:name w:val="C9EABA7645E445D28317BE0F97D9A3E8"/>
    <w:rsid w:val="003A7DAD"/>
    <w:rPr>
      <w:lang w:val="en-US" w:eastAsia="en-US"/>
    </w:rPr>
  </w:style>
  <w:style w:type="character" w:customStyle="1" w:styleId="Titre2Car">
    <w:name w:val="Titre 2 Car"/>
    <w:basedOn w:val="Policepardfaut"/>
    <w:link w:val="Titre2"/>
    <w:uiPriority w:val="9"/>
    <w:rsid w:val="003A11A9"/>
    <w:rPr>
      <w:rFonts w:ascii="Times New Roman" w:eastAsia="Times New Roman" w:hAnsi="Times New Roman" w:cs="Times New Roman"/>
      <w:b/>
      <w:bCs/>
      <w:sz w:val="36"/>
      <w:szCs w:val="36"/>
    </w:rPr>
  </w:style>
  <w:style w:type="character" w:customStyle="1" w:styleId="title">
    <w:name w:val="title"/>
    <w:basedOn w:val="Policepardfaut"/>
    <w:rsid w:val="003A11A9"/>
  </w:style>
  <w:style w:type="character" w:customStyle="1" w:styleId="qurran">
    <w:name w:val="qurran"/>
    <w:basedOn w:val="Policepardfaut"/>
    <w:rsid w:val="003A11A9"/>
  </w:style>
  <w:style w:type="paragraph" w:styleId="Normalcentr">
    <w:name w:val="Block Text"/>
    <w:basedOn w:val="Normal"/>
    <w:uiPriority w:val="99"/>
    <w:semiHidden/>
    <w:unhideWhenUsed/>
    <w:rsid w:val="003A11A9"/>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0" w:line="240" w:lineRule="auto"/>
      <w:ind w:left="1152" w:right="1152"/>
    </w:pPr>
    <w:rPr>
      <w:i/>
      <w:iCs/>
      <w:color w:val="4F81BD" w:themeColor="accent1"/>
      <w:lang w:eastAsia="en-US"/>
    </w:rPr>
  </w:style>
  <w:style w:type="character" w:styleId="Marquedecommentaire">
    <w:name w:val="annotation reference"/>
    <w:basedOn w:val="Policepardfaut"/>
    <w:uiPriority w:val="99"/>
    <w:unhideWhenUsed/>
    <w:rsid w:val="003A11A9"/>
    <w:rPr>
      <w:sz w:val="16"/>
      <w:szCs w:val="16"/>
    </w:rPr>
  </w:style>
  <w:style w:type="paragraph" w:customStyle="1" w:styleId="67A3F674EABF46B78F223537F1229583">
    <w:name w:val="67A3F674EABF46B78F223537F1229583"/>
    <w:rsid w:val="003A11A9"/>
    <w:rPr>
      <w:lang w:val="en-US" w:eastAsia="en-US"/>
    </w:rPr>
  </w:style>
  <w:style w:type="paragraph" w:customStyle="1" w:styleId="A0E349F008B644AAB6A282E0D042D17E">
    <w:name w:val="A0E349F008B644AAB6A282E0D042D17E"/>
    <w:rsid w:val="009E25CF"/>
  </w:style>
  <w:style w:type="paragraph" w:styleId="Sansinterligne">
    <w:name w:val="No Spacing"/>
    <w:link w:val="SansinterligneCar"/>
    <w:uiPriority w:val="1"/>
    <w:qFormat/>
    <w:rsid w:val="009E25CF"/>
    <w:pPr>
      <w:spacing w:after="0" w:line="240" w:lineRule="auto"/>
    </w:pPr>
  </w:style>
  <w:style w:type="character" w:customStyle="1" w:styleId="SansinterligneCar">
    <w:name w:val="Sans interligne Car"/>
    <w:basedOn w:val="Policepardfaut"/>
    <w:link w:val="Sansinterligne"/>
    <w:uiPriority w:val="1"/>
    <w:rsid w:val="009E25CF"/>
  </w:style>
  <w:style w:type="paragraph" w:customStyle="1" w:styleId="02FAD660A71C46128A3B7933A178754A">
    <w:name w:val="02FAD660A71C46128A3B7933A178754A"/>
    <w:rsid w:val="009E25CF"/>
    <w:rPr>
      <w:lang w:val="en-US" w:eastAsia="en-US"/>
    </w:rPr>
  </w:style>
  <w:style w:type="numbering" w:customStyle="1" w:styleId="Aucuneliste1">
    <w:name w:val="Aucune liste1"/>
    <w:next w:val="Aucuneliste"/>
    <w:uiPriority w:val="99"/>
    <w:semiHidden/>
    <w:unhideWhenUsed/>
    <w:rsid w:val="00C07573"/>
  </w:style>
  <w:style w:type="character" w:customStyle="1" w:styleId="textexposedshow">
    <w:name w:val="text_exposed_show"/>
    <w:basedOn w:val="Policepardfaut"/>
    <w:rsid w:val="00C07573"/>
  </w:style>
  <w:style w:type="paragraph" w:customStyle="1" w:styleId="3372873BB58A4DED866D2BE34882C06C">
    <w:name w:val="3372873BB58A4DED866D2BE34882C06C"/>
    <w:rsid w:val="00C07573"/>
  </w:style>
  <w:style w:type="paragraph" w:customStyle="1" w:styleId="F9E977197262459AB16AE09F8A4F0155">
    <w:name w:val="F9E977197262459AB16AE09F8A4F0155"/>
    <w:rsid w:val="00C07573"/>
  </w:style>
  <w:style w:type="paragraph" w:customStyle="1" w:styleId="8DC85D95490F4A83941F061210A88F7E">
    <w:name w:val="8DC85D95490F4A83941F061210A88F7E"/>
    <w:rsid w:val="00C07573"/>
    <w:rPr>
      <w:lang w:val="en-US" w:eastAsia="en-US"/>
    </w:rPr>
  </w:style>
  <w:style w:type="character" w:customStyle="1" w:styleId="author">
    <w:name w:val="author"/>
    <w:basedOn w:val="Policepardfaut"/>
    <w:rsid w:val="0031442F"/>
  </w:style>
  <w:style w:type="paragraph" w:customStyle="1" w:styleId="07D13554661347F5AEC8955D33F39B31">
    <w:name w:val="07D13554661347F5AEC8955D33F39B31"/>
    <w:rsid w:val="0031442F"/>
    <w:rPr>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ltibbi.com/%D9%85%D8%B5%D8%B7%D9%84%D8%AD%D8%A7%D8%AA-%D8%B7%D8%A8%D9%8A%D8%A9/%D8%A7%D8%B1%D8%AA%D9%81%D8%A7%D8%B9-%D8%B6%D8%BA%D8%B7-%D8%A7%D9%84%D8%AF%D9%85/%D8%A7%D8%B1%D8%AA%D9%81%D8%A7%D8%B9-%D8%B6%D8%BA%D8%B7-%D8%A7%D9%84%D8%AF%D9%85" TargetMode="Externa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hyperlink" Target="http://www.africa-union.org" TargetMode="External"/><Relationship Id="rId50" Type="http://schemas.openxmlformats.org/officeDocument/2006/relationships/hyperlink" Target="http://www.who.int/dietphysicalactivity/physical_activity_intensity/" TargetMode="External"/><Relationship Id="rId55" Type="http://schemas.openxmlformats.org/officeDocument/2006/relationships/hyperlink" Target="http://www.who.int/mediacentre/factsheets/fs339/ar" TargetMode="External"/><Relationship Id="rId63" Type="http://schemas.openxmlformats.org/officeDocument/2006/relationships/hyperlink" Target="http://www.ssfcm.org/public/Artical/index" TargetMode="External"/><Relationship Id="rId68" Type="http://schemas.openxmlformats.org/officeDocument/2006/relationships/hyperlink" Target="http://www.epsarabe.com/%D8%A7%D9%84%D9%86%D8%B4%D8%A7%D8%B7-%D8%A7%D9%84%D8%A8%D8%AF%D9%86%D9%8A-%D9%88-%D8%A7%D9%84%D8%B1%D9%8A%D8%A7%D8%B6%D9%8A/" TargetMode="External"/><Relationship Id="rId76" Type="http://schemas.openxmlformats.org/officeDocument/2006/relationships/hyperlink" Target="http://www.bdnia.com/&#231;p=774"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faculty.ksu.edu.sa" TargetMode="External"/><Relationship Id="rId2" Type="http://schemas.openxmlformats.org/officeDocument/2006/relationships/numbering" Target="numbering.xml"/><Relationship Id="rId16" Type="http://schemas.openxmlformats.org/officeDocument/2006/relationships/hyperlink" Target="http://www.webteb.com/heart/diseases/%D8%A7%D8%B1%D8%AA%D9%81%D8%A7%D8%B9-%D8%B6%D8%BA%D8%B7-%D8%A7%D9%84%D8%AF%D9%85" TargetMode="External"/><Relationship Id="rId29" Type="http://schemas.openxmlformats.org/officeDocument/2006/relationships/chart" Target="charts/chart13.xml"/><Relationship Id="rId11" Type="http://schemas.openxmlformats.org/officeDocument/2006/relationships/image" Target="http://home.no.net/anyas/anyaflower277.gif" TargetMode="Externa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hyperlink" Target="http://www.who.int/dietphysicalactivity/factsheet_inactivity/ar" TargetMode="External"/><Relationship Id="rId58" Type="http://schemas.openxmlformats.org/officeDocument/2006/relationships/hyperlink" Target="http://www.eajaz.org" TargetMode="External"/><Relationship Id="rId66" Type="http://schemas.openxmlformats.org/officeDocument/2006/relationships/hyperlink" Target="http://www.ssfcm.org/public/Artical/index/secid/164/artid/14385" TargetMode="External"/><Relationship Id="rId74" Type="http://schemas.openxmlformats.org/officeDocument/2006/relationships/hyperlink" Target="mailto:drziadz@yahoo.com" TargetMode="External"/><Relationship Id="rId79" Type="http://schemas.openxmlformats.org/officeDocument/2006/relationships/hyperlink" Target="https://www.dha.gov.ae/AR/SectorsDirectorates/Sectors/HealthPolicy/PublicHealth/NonCommunicable%20Diseas%20%20es/Pages/default.aspx" TargetMode="External"/><Relationship Id="rId5" Type="http://schemas.openxmlformats.org/officeDocument/2006/relationships/webSettings" Target="webSettings.xml"/><Relationship Id="rId61" Type="http://schemas.openxmlformats.org/officeDocument/2006/relationships/hyperlink" Target="http://www.tbeeb.net" TargetMode="External"/><Relationship Id="rId82" Type="http://schemas.openxmlformats.org/officeDocument/2006/relationships/image" Target="media/image8.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hyperlink" Target="http://www.elayem.com/?p=4010" TargetMode="External"/><Relationship Id="rId56" Type="http://schemas.openxmlformats.org/officeDocument/2006/relationships/hyperlink" Target="http://www.moh.gov.sa" TargetMode="External"/><Relationship Id="rId64" Type="http://schemas.openxmlformats.org/officeDocument/2006/relationships/hyperlink" Target="http://www.altibbi.com" TargetMode="External"/><Relationship Id="rId69" Type="http://schemas.openxmlformats.org/officeDocument/2006/relationships/hyperlink" Target="http://www.epsarabe.com" TargetMode="External"/><Relationship Id="rId77" Type="http://schemas.openxmlformats.org/officeDocument/2006/relationships/hyperlink" Target="http://www.africa-union.org" TargetMode="External"/><Relationship Id="rId8" Type="http://schemas.openxmlformats.org/officeDocument/2006/relationships/image" Target="media/image1.jpeg"/><Relationship Id="rId51" Type="http://schemas.openxmlformats.org/officeDocument/2006/relationships/hyperlink" Target="http://www.who.int/dietphysicalactivity/factsheet_adults/ar" TargetMode="External"/><Relationship Id="rId72" Type="http://schemas.openxmlformats.org/officeDocument/2006/relationships/hyperlink" Target="https://www.faculty.ksu.edu.sa" TargetMode="External"/><Relationship Id="rId80" Type="http://schemas.openxmlformats.org/officeDocument/2006/relationships/hyperlink" Target="http://www.dietpa.com/ar/process.php?PageIdPro=36"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hyperlink" Target="http://faculty.ksu.edu.sa/hazzaa" TargetMode="External"/><Relationship Id="rId67" Type="http://schemas.openxmlformats.org/officeDocument/2006/relationships/hyperlink" Target="http://www.faculty.ksu.edu.sa" TargetMode="External"/><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hyperlink" Target="http://www.who.int/dietphysicalactivity/goals/ar" TargetMode="External"/><Relationship Id="rId62" Type="http://schemas.openxmlformats.org/officeDocument/2006/relationships/hyperlink" Target="http://shakir-educationalcode.blogspot.com" TargetMode="External"/><Relationship Id="rId70" Type="http://schemas.openxmlformats.org/officeDocument/2006/relationships/hyperlink" Target="http://www.uobabylon.edu.iq&#1605;&#1606;" TargetMode="External"/><Relationship Id="rId75" Type="http://schemas.openxmlformats.org/officeDocument/2006/relationships/hyperlink" Target="https://www.faculty.ksu.edu.sa"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hyperlink" Target="http://www.who.int/dietphysicalactivity/pa/ar" TargetMode="External"/><Relationship Id="rId57" Type="http://schemas.openxmlformats.org/officeDocument/2006/relationships/hyperlink" Target="http://www.saudi-hypertension.org" TargetMode="External"/><Relationship Id="rId10" Type="http://schemas.openxmlformats.org/officeDocument/2006/relationships/image" Target="media/image3.png"/><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hyperlink" Target="http://www.who.int/dietphysicalactivity/factsheet_myths/ar" TargetMode="External"/><Relationship Id="rId60" Type="http://schemas.openxmlformats.org/officeDocument/2006/relationships/hyperlink" Target="http://www.faculty.ksu.edu.sa" TargetMode="External"/><Relationship Id="rId65" Type="http://schemas.openxmlformats.org/officeDocument/2006/relationships/hyperlink" Target="http://www.dietpa.com/ar/process.php?PageIdPro=36" TargetMode="External"/><Relationship Id="rId73" Type="http://schemas.openxmlformats.org/officeDocument/2006/relationships/hyperlink" Target="https://www.faculty.ksu.edu.sa" TargetMode="External"/><Relationship Id="rId78" Type="http://schemas.openxmlformats.org/officeDocument/2006/relationships/hyperlink" Target="https://www.alukah.net/web/khalidshaya/0/43813" TargetMode="External"/><Relationship Id="rId81"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faculty.ksu.edu.sa/Khaled/PE400/DocLib5/%D8%A8%D8%B1%D9%86%D8%A7%D9%85%D8%AC%20%D8%AA%D9%88%D8%B9%D9%88%D9%8A%20%D8%B9%D9%86%20%D8%A7%D9%84%D8%B5%D8%AD%D9%87%20%D9%88%D8%A7%D9%84%D8%B1%D9%8A%D8%A7%D8%B6%D9%87%20%D9%84%D8%B7%D9%84%D8%A7%D8%A8%20%D8%A7%D9%84%D9%85%D8%AF%D8%A7%D8%B1%D8%B3%20%D8%B3%D9%84%D8%B7%D8%A7%D9%86%20%D8%B9%D8%A8%D8%AF%20%D8%A7%D9%84%D9%84%D9%87%20%D8%B9%D8%A8%D8%AF%20%D8%A7%D9%84%D8%B9%D8%B2%D9%8A%D8%B2%20%D8%A7%D9%84%D8%AD%D8%B1%D9%82%D8%A7%D9%86.doc" TargetMode="External"/><Relationship Id="rId13" Type="http://schemas.openxmlformats.org/officeDocument/2006/relationships/hyperlink" Target="http://www.bdnia.com/?p=774" TargetMode="External"/><Relationship Id="rId18" Type="http://schemas.openxmlformats.org/officeDocument/2006/relationships/hyperlink" Target="http://apps.who.int/iris/bitstream/10665/79059/15/WHO_DCO_WHD_2013.2_ara.pdf?ua=1" TargetMode="External"/><Relationship Id="rId26" Type="http://schemas.openxmlformats.org/officeDocument/2006/relationships/hyperlink" Target="http://www.ssfcm.org/public/Artical/index/secid/164/artid/14385" TargetMode="External"/><Relationship Id="rId39" Type="http://schemas.openxmlformats.org/officeDocument/2006/relationships/hyperlink" Target="http://www.who.int/mediacentre/factsheets/fs317/" TargetMode="External"/><Relationship Id="rId3" Type="http://schemas.openxmlformats.org/officeDocument/2006/relationships/hyperlink" Target="http://www.who.int" TargetMode="External"/><Relationship Id="rId21" Type="http://schemas.openxmlformats.org/officeDocument/2006/relationships/hyperlink" Target="http://faculty.ksu.edu.sa/22031/DocLib4/%D8%A8%D8%AD%D8%AB%20%D8%A7%D9%84%D8%AA%D8%AF%D8%AE%D9%8A%D9%86.doc" TargetMode="External"/><Relationship Id="rId34" Type="http://schemas.openxmlformats.org/officeDocument/2006/relationships/hyperlink" Target="https://www.webteb.com/questions/224/%D9%85%D8%A7-%D9%87%D9%88-%D8%B6%D8%BA%D8%B7-%D8%A7%D9%84%D8%AF%D9%85-%D8%A7%D9%84%D8%B7%D8%A8%D9%8A%D8%B9%D9%8A" TargetMode="External"/><Relationship Id="rId42" Type="http://schemas.openxmlformats.org/officeDocument/2006/relationships/hyperlink" Target="http://www.uobabylon.edu.iq" TargetMode="External"/><Relationship Id="rId47" Type="http://schemas.openxmlformats.org/officeDocument/2006/relationships/hyperlink" Target="http://www.webteb.com" TargetMode="External"/><Relationship Id="rId7" Type="http://schemas.openxmlformats.org/officeDocument/2006/relationships/hyperlink" Target="http://www.epsarabe.com/%D8%A7%D9%84%D9%86%D8%B4%D8%A7%D8%B7-%D8%A7%D9%84%D8%A8%D8%AF%D9%86%D9%8A-%D9%88-%D8%A7%D9%84%D8%B1%D9%8A%D8%A7%D8%B6%D9%8A" TargetMode="External"/><Relationship Id="rId12" Type="http://schemas.openxmlformats.org/officeDocument/2006/relationships/hyperlink" Target="http://www.who.int/dietphysicalactivity/factsheet_adults/ar" TargetMode="External"/><Relationship Id="rId17" Type="http://schemas.openxmlformats.org/officeDocument/2006/relationships/hyperlink" Target="http://www.who.int/mediacentre/factsheets/fs317/ar/" TargetMode="External"/><Relationship Id="rId25" Type="http://schemas.openxmlformats.org/officeDocument/2006/relationships/hyperlink" Target="http://www.who.int/mediacentre/factsheets/fs339/ar" TargetMode="External"/><Relationship Id="rId33" Type="http://schemas.openxmlformats.org/officeDocument/2006/relationships/hyperlink" Target="http://www.saudi-hypertension.org/Ask_Doc/01_Chapter.pdf" TargetMode="External"/><Relationship Id="rId38" Type="http://schemas.openxmlformats.org/officeDocument/2006/relationships/hyperlink" Target="http://www.dietpa.com/ar/process.php?PageIdPro=36" TargetMode="External"/><Relationship Id="rId46" Type="http://schemas.openxmlformats.org/officeDocument/2006/relationships/hyperlink" Target="http://www.faculty.ksu.edu.sa" TargetMode="External"/><Relationship Id="rId2" Type="http://schemas.openxmlformats.org/officeDocument/2006/relationships/hyperlink" Target="https://www.dha.gov.ae/AR/SectorsDirectorates/Sectors/HealthPolicy/PublicHealth/NonCommunicable%20%20%20Diseas%20%20%20%20%20es/Pages/default.aspx" TargetMode="External"/><Relationship Id="rId16" Type="http://schemas.openxmlformats.org/officeDocument/2006/relationships/hyperlink" Target="http://www.who.int/dietphysicalactivity/goals/ar" TargetMode="External"/><Relationship Id="rId20" Type="http://schemas.openxmlformats.org/officeDocument/2006/relationships/hyperlink" Target="http://www.who.int/mediacentre/factsheets/fs339/ar" TargetMode="External"/><Relationship Id="rId29" Type="http://schemas.openxmlformats.org/officeDocument/2006/relationships/hyperlink" Target="http://www.tbeeb.net/adham/articles.php?id=50" TargetMode="External"/><Relationship Id="rId41" Type="http://schemas.openxmlformats.org/officeDocument/2006/relationships/hyperlink" Target="http://www.altibbi.com" TargetMode="External"/><Relationship Id="rId1" Type="http://schemas.openxmlformats.org/officeDocument/2006/relationships/hyperlink" Target="http://www.faculty.ksu.edu.sa" TargetMode="External"/><Relationship Id="rId6" Type="http://schemas.openxmlformats.org/officeDocument/2006/relationships/hyperlink" Target="http://www.who.int/dietphysicalactivity/factsheet_inactivity/ar" TargetMode="External"/><Relationship Id="rId11" Type="http://schemas.openxmlformats.org/officeDocument/2006/relationships/hyperlink" Target="http://faculty.ksu.edu.sa/Khaled/Documents/%D8%A7%D9%84%D9%86%D8%B4%D8%A7%D8%B7%20%D8%A7%D9%84%D8%A8%D8%AF%D9%86%D9%8A%20%D9%88%D8%A7%D9%84%D9%88%D9%82%D8%A7%D9%8A%D8%A9%20%D9%85%D9%86%20%D8%A7%D9%84%D9%85%D8%B1%D8%B6.doc" TargetMode="External"/><Relationship Id="rId24" Type="http://schemas.openxmlformats.org/officeDocument/2006/relationships/hyperlink" Target="http://www.uobabylon.edu.iq/uobColeges/fileshare/articles/repository1_publication5212_8_3642.pdf" TargetMode="External"/><Relationship Id="rId32" Type="http://schemas.openxmlformats.org/officeDocument/2006/relationships/hyperlink" Target="http://shakir-educationalcode.blogspot.com/2015/04/blog-post_67.html" TargetMode="External"/><Relationship Id="rId37" Type="http://schemas.openxmlformats.org/officeDocument/2006/relationships/hyperlink" Target="http://www.hollanduniversity.org" TargetMode="External"/><Relationship Id="rId40" Type="http://schemas.openxmlformats.org/officeDocument/2006/relationships/hyperlink" Target="http://www.who.int/cardiovascular_diseases" TargetMode="External"/><Relationship Id="rId45" Type="http://schemas.openxmlformats.org/officeDocument/2006/relationships/hyperlink" Target="http://www.webteb.com" TargetMode="External"/><Relationship Id="rId5" Type="http://schemas.openxmlformats.org/officeDocument/2006/relationships/hyperlink" Target="http://www.who.int/dietphysicalactivity/pa/ar" TargetMode="External"/><Relationship Id="rId15" Type="http://schemas.openxmlformats.org/officeDocument/2006/relationships/hyperlink" Target="http://faculty.ksu.edu.sa/hazzaa/553/%D9%85%D9%82%D8%B1%D8%B1%20553%20%D8%AA%D8%B1%D8%B6%20-%20%20%D8%A7%D8%B3%D8%AA%D8%AC%D8%A7%D8%A8%D8%A9%20%D8%B6%D8%BA%D8%B7%20%D8%A7%D9%84%D8%AF%D9%85%20%D9%84%D9%84%D8%AC%D9%87%D8%AF%20%D8%25A&#1548;%20%207%D9%84%D8%A8%D8%AF%D9%86%D9%8A.pdf" TargetMode="External"/><Relationship Id="rId23" Type="http://schemas.openxmlformats.org/officeDocument/2006/relationships/hyperlink" Target="http://elibrary.mediu.edu.my/books/SDL2004.pdf" TargetMode="External"/><Relationship Id="rId28" Type="http://schemas.openxmlformats.org/officeDocument/2006/relationships/hyperlink" Target="http://www.elayem.com/?p=4010" TargetMode="External"/><Relationship Id="rId36" Type="http://schemas.openxmlformats.org/officeDocument/2006/relationships/hyperlink" Target="http://www.acnut.com/v/index.php?option=com_content&amp;view=article&amp;id=295:salt-and-high-blood-pressure&amp;Itemid=85&amp;lang=ar" TargetMode="External"/><Relationship Id="rId10" Type="http://schemas.openxmlformats.org/officeDocument/2006/relationships/hyperlink" Target="http://www.who.int/dietphysicalactivity/factsheet_adults/ar/" TargetMode="External"/><Relationship Id="rId19" Type="http://schemas.openxmlformats.org/officeDocument/2006/relationships/hyperlink" Target="http://www.ssfcm.org/public/Artical/index/secid/164/artid/14385" TargetMode="External"/><Relationship Id="rId31" Type="http://schemas.openxmlformats.org/officeDocument/2006/relationships/hyperlink" Target="http://www.moh.gov.sa/HealthAwareness/EducationalContent/Diseases/Hematology/Pages/001.aspx" TargetMode="External"/><Relationship Id="rId44" Type="http://schemas.openxmlformats.org/officeDocument/2006/relationships/hyperlink" Target="http://www.who.int/dietphysicalactivity/physical_activity_intensity/ar" TargetMode="External"/><Relationship Id="rId4" Type="http://schemas.openxmlformats.org/officeDocument/2006/relationships/hyperlink" Target="http://www.epsarabe.com/%D8%A7%D9%84%D9%86%D8%B4%D8%A7%D8%B7-%D8%A7%D9%84%D8%A8%D8%AF%D9%86%D9%8A-%D9%88-%D8%A7%D9%84%D8%B1%D9%8A%D8%A7%D8%B6%D9%8A" TargetMode="External"/><Relationship Id="rId9" Type="http://schemas.openxmlformats.org/officeDocument/2006/relationships/hyperlink" Target="http://www.epsarabe.com/%D8%A7%D9%84%D9%86%D8%B4%D8%A7%D8%B7-%D8%A7%D9%84%D8%A8%D8%AF%D9%86%D9%8A-%D9%88-%D8%A7%D9%84%D8%B1%D9%8A%D8%A7%D8%B6%D9%8A" TargetMode="External"/><Relationship Id="rId14" Type="http://schemas.openxmlformats.org/officeDocument/2006/relationships/hyperlink" Target="http://www.who.int/dietphysicalactivity/factsheet_myths/ar" TargetMode="External"/><Relationship Id="rId22" Type="http://schemas.openxmlformats.org/officeDocument/2006/relationships/hyperlink" Target="http://www.altibbi.com/%D9%85%D9%82%D8%A7%D9%84%D8%A7%D8%AA-%D8%B7%D8%A8%D9%8A%D8%A9/%D8%B5%D8%AD%D8%A9-%D8%B9%D8%A7%D9%85%D8%A9/%D8%A7%D9%84%D8%AA%D8%AF%D8%AE%D9%8A%D9%86-%D9%88-%D9%85%D8%B6%D8%A7%D8%B1%D9%87-589" TargetMode="External"/><Relationship Id="rId27" Type="http://schemas.openxmlformats.org/officeDocument/2006/relationships/hyperlink" Target="http://www.africa-union.org" TargetMode="External"/><Relationship Id="rId30" Type="http://schemas.openxmlformats.org/officeDocument/2006/relationships/hyperlink" Target="http://www.moh.gov.sa/HealthAwareness/EducationalContent/Diseases/Hematology/Pages/001.aspx" TargetMode="External"/><Relationship Id="rId35" Type="http://schemas.openxmlformats.org/officeDocument/2006/relationships/hyperlink" Target="http://www.carmma.org/sites/default/files/PDF-uploads/Background%20Report%20on%20Hypertension%20-%20Arabic.pdf" TargetMode="External"/><Relationship Id="rId43" Type="http://schemas.openxmlformats.org/officeDocument/2006/relationships/hyperlink" Target="http://www.eajaz.or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Feuille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Feuille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Feuille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Feuille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Feuille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Feuille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Feuille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Feuille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Feuille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Feuille_Microsoft_Office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Feuille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Feuille_Microsoft_Office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Feuille_Microsoft_Office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Feuille_Microsoft_Office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Feuille_Microsoft_Office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Feuille_Microsoft_Office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Feuille_Microsoft_Office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Feuille_Microsoft_Office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Feuille_Microsoft_Office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Feuille_Microsoft_Office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Feuille_Microsoft_Office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Feuille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Feuille_Microsoft_Office_Excel30.xlsx"/></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Feuille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Feuille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Feuille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Feuille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79"/>
      <c:perspective val="30"/>
    </c:view3D>
    <c:plotArea>
      <c:layout>
        <c:manualLayout>
          <c:layoutTarget val="inner"/>
          <c:xMode val="edge"/>
          <c:yMode val="edge"/>
          <c:x val="0"/>
          <c:y val="9.7250575159588397E-4"/>
          <c:w val="1"/>
          <c:h val="0.99792659019474417"/>
        </c:manualLayout>
      </c:layout>
      <c:pie3DChart>
        <c:varyColors val="1"/>
        <c:ser>
          <c:idx val="0"/>
          <c:order val="0"/>
          <c:tx>
            <c:strRef>
              <c:f>Feuil1!$B$1</c:f>
              <c:strCache>
                <c:ptCount val="1"/>
                <c:pt idx="0">
                  <c:v>Ventes</c:v>
                </c:pt>
              </c:strCache>
            </c:strRef>
          </c:tx>
          <c:spPr>
            <a:solidFill>
              <a:srgbClr val="00B050"/>
            </a:solidFill>
            <a:scene3d>
              <a:camera prst="orthographicFront"/>
              <a:lightRig rig="threePt" dir="t">
                <a:rot lat="0" lon="0" rev="1200000"/>
              </a:lightRig>
            </a:scene3d>
            <a:sp3d>
              <a:bevelT w="387350" h="127000"/>
              <a:bevelB w="0" h="14109700"/>
            </a:sp3d>
          </c:spPr>
          <c:explosion val="11"/>
          <c:dPt>
            <c:idx val="0"/>
            <c:explosion val="12"/>
            <c:spPr>
              <a:solidFill>
                <a:srgbClr val="93D050"/>
              </a:solidFill>
              <a:effectLst>
                <a:outerShdw sx="1000" sy="1000" algn="ctr" rotWithShape="0">
                  <a:srgbClr val="000000"/>
                </a:outerShdw>
              </a:effectLst>
              <a:scene3d>
                <a:camera prst="orthographicFront"/>
                <a:lightRig rig="threePt" dir="t">
                  <a:rot lat="0" lon="0" rev="1200000"/>
                </a:lightRig>
              </a:scene3d>
              <a:sp3d>
                <a:bevelT w="387350" h="127000"/>
                <a:bevelB w="0" h="14109700"/>
              </a:sp3d>
            </c:spPr>
          </c:dPt>
          <c:dPt>
            <c:idx val="1"/>
            <c:spPr>
              <a:solidFill>
                <a:srgbClr val="FF4F4F"/>
              </a:solidFill>
              <a:effectLst/>
              <a:scene3d>
                <a:camera prst="orthographicFront"/>
                <a:lightRig rig="threePt" dir="t">
                  <a:rot lat="0" lon="0" rev="1200000"/>
                </a:lightRig>
              </a:scene3d>
              <a:sp3d>
                <a:bevelT w="387350" h="127000"/>
                <a:bevelB w="0" h="14109700"/>
              </a:sp3d>
            </c:spPr>
          </c:dPt>
          <c:dLbls>
            <c:spPr>
              <a:scene3d>
                <a:camera prst="orthographicFront"/>
                <a:lightRig rig="threePt" dir="t"/>
              </a:scene3d>
              <a:sp3d>
                <a:bevelB h="6350"/>
              </a:sp3d>
            </c:spPr>
            <c:txPr>
              <a:bodyPr/>
              <a:lstStyle/>
              <a:p>
                <a:pPr>
                  <a:defRPr sz="1400" b="1">
                    <a:latin typeface="Simplified Arabic" pitchFamily="18" charset="-78"/>
                    <a:cs typeface="Simplified Arabic" pitchFamily="18" charset="-78"/>
                  </a:defRPr>
                </a:pPr>
                <a:endParaRPr lang="fr-FR"/>
              </a:p>
            </c:txPr>
            <c:showPercent val="1"/>
            <c:showLeaderLines val="1"/>
          </c:dLbls>
          <c:cat>
            <c:strRef>
              <c:f>Feuil1!$A$2:$A$3</c:f>
              <c:strCache>
                <c:ptCount val="2"/>
                <c:pt idx="0">
                  <c:v>نعم</c:v>
                </c:pt>
                <c:pt idx="1">
                  <c:v>لا</c:v>
                </c:pt>
              </c:strCache>
            </c:strRef>
          </c:cat>
          <c:val>
            <c:numRef>
              <c:f>Feuil1!$B$2:$B$3</c:f>
              <c:numCache>
                <c:formatCode>General</c:formatCode>
                <c:ptCount val="2"/>
                <c:pt idx="0">
                  <c:v>36.67</c:v>
                </c:pt>
                <c:pt idx="1">
                  <c:v>63.33</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Lbls>
            <c:dLbl>
              <c:idx val="0"/>
              <c:layout>
                <c:manualLayout>
                  <c:x val="-6.6986723804197582E-2"/>
                  <c:y val="0.18134282582682379"/>
                </c:manualLayout>
              </c:layout>
              <c:tx>
                <c:rich>
                  <a:bodyPr/>
                  <a:lstStyle/>
                  <a:p>
                    <a:r>
                      <a:rPr lang="en-US" sz="1600" b="1"/>
                      <a:t> 100%</a:t>
                    </a:r>
                  </a:p>
                </c:rich>
              </c:tx>
              <c:showVal val="1"/>
              <c:showPercent val="1"/>
            </c:dLbl>
            <c:txPr>
              <a:bodyPr/>
              <a:lstStyle/>
              <a:p>
                <a:pPr>
                  <a:defRPr sz="1600" b="1"/>
                </a:pPr>
                <a:endParaRPr lang="fr-FR"/>
              </a:p>
            </c:txPr>
            <c:showVal val="1"/>
            <c:showPercent val="1"/>
            <c:showLeaderLines val="1"/>
          </c:dLbls>
          <c:cat>
            <c:strRef>
              <c:f>Feuil1!$A$2</c:f>
              <c:strCache>
                <c:ptCount val="1"/>
                <c:pt idx="0">
                  <c:v>نعم</c:v>
                </c:pt>
              </c:strCache>
            </c:strRef>
          </c:cat>
          <c:val>
            <c:numRef>
              <c:f>Feuil1!$B$2</c:f>
              <c:numCache>
                <c:formatCode>General</c:formatCode>
                <c:ptCount val="1"/>
                <c:pt idx="0">
                  <c:v>100</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9556871159684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Pt>
            <c:idx val="2"/>
            <c:spPr>
              <a:solidFill>
                <a:srgbClr val="7030A0"/>
              </a:solidFill>
            </c:spPr>
          </c:dPt>
          <c:dLbls>
            <c:txPr>
              <a:bodyPr/>
              <a:lstStyle/>
              <a:p>
                <a:pPr>
                  <a:defRPr sz="1400" b="1">
                    <a:latin typeface="Simplified Arabic" pitchFamily="18" charset="-78"/>
                    <a:cs typeface="Simplified Arabic" pitchFamily="18" charset="-78"/>
                  </a:defRPr>
                </a:pPr>
                <a:endParaRPr lang="fr-FR"/>
              </a:p>
            </c:txPr>
            <c:dLblPos val="inEnd"/>
            <c:showPercent val="1"/>
            <c:showLeaderLines val="1"/>
          </c:dLbls>
          <c:cat>
            <c:strRef>
              <c:f>Feuil1!$A$2:$A$4</c:f>
              <c:strCache>
                <c:ptCount val="3"/>
                <c:pt idx="0">
                  <c:v>مرة واحدة            </c:v>
                </c:pt>
                <c:pt idx="1">
                  <c:v>من2 إلى 4مرات     </c:v>
                </c:pt>
                <c:pt idx="2">
                  <c:v>من5 إلى 7مرات</c:v>
                </c:pt>
              </c:strCache>
            </c:strRef>
          </c:cat>
          <c:val>
            <c:numRef>
              <c:f>Feuil1!$B$2:$B$4</c:f>
              <c:numCache>
                <c:formatCode>General</c:formatCode>
                <c:ptCount val="3"/>
                <c:pt idx="0">
                  <c:v>1.6700000000000021</c:v>
                </c:pt>
                <c:pt idx="1">
                  <c:v>33.33</c:v>
                </c:pt>
                <c:pt idx="2">
                  <c:v>65</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Pt>
            <c:idx val="2"/>
            <c:spPr>
              <a:solidFill>
                <a:srgbClr val="7030A0"/>
              </a:solidFill>
            </c:spPr>
          </c:dPt>
          <c:dLbls>
            <c:dLbl>
              <c:idx val="0"/>
              <c:dLblPos val="inEnd"/>
              <c:showPercent val="1"/>
            </c:dLbl>
            <c:txPr>
              <a:bodyPr/>
              <a:lstStyle/>
              <a:p>
                <a:pPr>
                  <a:defRPr sz="1400" b="1">
                    <a:latin typeface="Simplified Arabic" pitchFamily="18" charset="-78"/>
                    <a:cs typeface="Simplified Arabic" pitchFamily="18" charset="-78"/>
                  </a:defRPr>
                </a:pPr>
                <a:endParaRPr lang="fr-FR"/>
              </a:p>
            </c:txPr>
            <c:showPercent val="1"/>
            <c:showLeaderLines val="1"/>
          </c:dLbls>
          <c:cat>
            <c:strRef>
              <c:f>Feuil1!$A$2:$A$4</c:f>
              <c:strCache>
                <c:ptCount val="3"/>
                <c:pt idx="0">
                  <c:v>مرة واحدة        من2 إلى 4مرات         </c:v>
                </c:pt>
                <c:pt idx="1">
                  <c:v>من2 إلى 4مرات     </c:v>
                </c:pt>
                <c:pt idx="2">
                  <c:v>من5 إلى 7مرات</c:v>
                </c:pt>
              </c:strCache>
            </c:strRef>
          </c:cat>
          <c:val>
            <c:numRef>
              <c:f>Feuil1!$B$2:$B$4</c:f>
              <c:numCache>
                <c:formatCode>General</c:formatCode>
                <c:ptCount val="3"/>
                <c:pt idx="0">
                  <c:v>10</c:v>
                </c:pt>
                <c:pt idx="1">
                  <c:v>65</c:v>
                </c:pt>
                <c:pt idx="2">
                  <c:v>25</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Lbls>
            <c:txPr>
              <a:bodyPr/>
              <a:lstStyle/>
              <a:p>
                <a:pPr>
                  <a:defRPr sz="1400" b="1">
                    <a:latin typeface="Simplified Arabic" pitchFamily="18" charset="-78"/>
                    <a:cs typeface="Simplified Arabic" pitchFamily="18" charset="-78"/>
                  </a:defRPr>
                </a:pPr>
                <a:endParaRPr lang="fr-FR"/>
              </a:p>
            </c:txPr>
            <c:showPercent val="1"/>
            <c:showLeaderLines val="1"/>
          </c:dLbls>
          <c:cat>
            <c:strRef>
              <c:f>Feuil1!$A$2:$A$3</c:f>
              <c:strCache>
                <c:ptCount val="2"/>
                <c:pt idx="0">
                  <c:v>البروتينات النباتية </c:v>
                </c:pt>
                <c:pt idx="1">
                  <c:v>البروتينات الحيوانية </c:v>
                </c:pt>
              </c:strCache>
            </c:strRef>
          </c:cat>
          <c:val>
            <c:numRef>
              <c:f>Feuil1!$B$2:$B$3</c:f>
              <c:numCache>
                <c:formatCode>General</c:formatCode>
                <c:ptCount val="2"/>
                <c:pt idx="0">
                  <c:v>36.67</c:v>
                </c:pt>
                <c:pt idx="1">
                  <c:v>63.33</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Lbls>
            <c:txPr>
              <a:bodyPr/>
              <a:lstStyle/>
              <a:p>
                <a:pPr>
                  <a:defRPr sz="1400" b="1">
                    <a:latin typeface="Simplified Arabic" pitchFamily="18" charset="-78"/>
                    <a:cs typeface="Simplified Arabic" pitchFamily="18" charset="-78"/>
                  </a:defRPr>
                </a:pPr>
                <a:endParaRPr lang="fr-FR"/>
              </a:p>
            </c:txPr>
            <c:showPercent val="1"/>
            <c:showLeaderLines val="1"/>
          </c:dLbls>
          <c:cat>
            <c:strRef>
              <c:f>Feuil1!$A$2:$A$3</c:f>
              <c:strCache>
                <c:ptCount val="2"/>
                <c:pt idx="0">
                  <c:v>اللحوم الحمراء                      </c:v>
                </c:pt>
                <c:pt idx="1">
                  <c:v>اللحوم البيضاء </c:v>
                </c:pt>
              </c:strCache>
            </c:strRef>
          </c:cat>
          <c:val>
            <c:numRef>
              <c:f>Feuil1!$B$2:$B$3</c:f>
              <c:numCache>
                <c:formatCode>General</c:formatCode>
                <c:ptCount val="2"/>
                <c:pt idx="0">
                  <c:v>38.33</c:v>
                </c:pt>
                <c:pt idx="1">
                  <c:v>61.67</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Pt>
            <c:idx val="2"/>
            <c:spPr>
              <a:solidFill>
                <a:srgbClr val="7030A0"/>
              </a:solidFill>
            </c:spPr>
          </c:dPt>
          <c:dLbls>
            <c:txPr>
              <a:bodyPr/>
              <a:lstStyle/>
              <a:p>
                <a:pPr>
                  <a:defRPr sz="1400" b="1">
                    <a:latin typeface="Simplified Arabic" pitchFamily="18" charset="-78"/>
                    <a:cs typeface="Simplified Arabic" pitchFamily="18" charset="-78"/>
                  </a:defRPr>
                </a:pPr>
                <a:endParaRPr lang="fr-FR"/>
              </a:p>
            </c:txPr>
            <c:showPercent val="1"/>
            <c:showLeaderLines val="1"/>
          </c:dLbls>
          <c:cat>
            <c:strRef>
              <c:f>Feuil1!$A$2:$A$4</c:f>
              <c:strCache>
                <c:ptCount val="3"/>
                <c:pt idx="0">
                  <c:v>مرة واحدة            </c:v>
                </c:pt>
                <c:pt idx="1">
                  <c:v>من2 إلى 4مرات     </c:v>
                </c:pt>
                <c:pt idx="2">
                  <c:v>من5 إلى 7مرات</c:v>
                </c:pt>
              </c:strCache>
            </c:strRef>
          </c:cat>
          <c:val>
            <c:numRef>
              <c:f>Feuil1!$B$2:$B$4</c:f>
              <c:numCache>
                <c:formatCode>General</c:formatCode>
                <c:ptCount val="3"/>
                <c:pt idx="0">
                  <c:v>30</c:v>
                </c:pt>
                <c:pt idx="1">
                  <c:v>51.67</c:v>
                </c:pt>
                <c:pt idx="2">
                  <c:v>18.329999999999988</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Pt>
            <c:idx val="2"/>
            <c:spPr>
              <a:solidFill>
                <a:srgbClr val="7030A0"/>
              </a:solidFill>
            </c:spPr>
          </c:dPt>
          <c:dLbls>
            <c:txPr>
              <a:bodyPr/>
              <a:lstStyle/>
              <a:p>
                <a:pPr>
                  <a:defRPr sz="1400" b="1">
                    <a:latin typeface="Simplified Arabic" pitchFamily="18" charset="-78"/>
                    <a:cs typeface="Simplified Arabic" pitchFamily="18" charset="-78"/>
                  </a:defRPr>
                </a:pPr>
                <a:endParaRPr lang="fr-FR"/>
              </a:p>
            </c:txPr>
            <c:showPercent val="1"/>
            <c:showLeaderLines val="1"/>
          </c:dLbls>
          <c:cat>
            <c:strRef>
              <c:f>Feuil1!$A$2:$A$4</c:f>
              <c:strCache>
                <c:ptCount val="3"/>
                <c:pt idx="0">
                  <c:v>مرة واحدة            </c:v>
                </c:pt>
                <c:pt idx="1">
                  <c:v>من2 إلى 4مرات     </c:v>
                </c:pt>
                <c:pt idx="2">
                  <c:v>من5 إلى 7مرات</c:v>
                </c:pt>
              </c:strCache>
            </c:strRef>
          </c:cat>
          <c:val>
            <c:numRef>
              <c:f>Feuil1!$B$2:$B$4</c:f>
              <c:numCache>
                <c:formatCode>General</c:formatCode>
                <c:ptCount val="3"/>
                <c:pt idx="0">
                  <c:v>16.670000000000005</c:v>
                </c:pt>
                <c:pt idx="1">
                  <c:v>45</c:v>
                </c:pt>
                <c:pt idx="2">
                  <c:v>38.33</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Pt>
            <c:idx val="2"/>
            <c:spPr>
              <a:solidFill>
                <a:srgbClr val="7030A0"/>
              </a:solidFill>
            </c:spPr>
          </c:dPt>
          <c:dLbls>
            <c:txPr>
              <a:bodyPr/>
              <a:lstStyle/>
              <a:p>
                <a:pPr>
                  <a:defRPr sz="1400" b="1">
                    <a:latin typeface="Simplified Arabic" pitchFamily="18" charset="-78"/>
                    <a:cs typeface="Simplified Arabic" pitchFamily="18" charset="-78"/>
                  </a:defRPr>
                </a:pPr>
                <a:endParaRPr lang="fr-FR"/>
              </a:p>
            </c:txPr>
            <c:showPercent val="1"/>
            <c:showLeaderLines val="1"/>
          </c:dLbls>
          <c:cat>
            <c:strRef>
              <c:f>Feuil1!$A$2:$A$4</c:f>
              <c:strCache>
                <c:ptCount val="3"/>
                <c:pt idx="0">
                  <c:v>مرة واحدة            </c:v>
                </c:pt>
                <c:pt idx="1">
                  <c:v>من2 إلى 4مرات     </c:v>
                </c:pt>
                <c:pt idx="2">
                  <c:v>من5 إلى 7مرات</c:v>
                </c:pt>
              </c:strCache>
            </c:strRef>
          </c:cat>
          <c:val>
            <c:numRef>
              <c:f>Feuil1!$B$2:$B$4</c:f>
              <c:numCache>
                <c:formatCode>General</c:formatCode>
                <c:ptCount val="3"/>
                <c:pt idx="0">
                  <c:v>23.330000000000005</c:v>
                </c:pt>
                <c:pt idx="1">
                  <c:v>43.339999999999996</c:v>
                </c:pt>
                <c:pt idx="2">
                  <c:v>33.33</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Lbls>
            <c:txPr>
              <a:bodyPr/>
              <a:lstStyle/>
              <a:p>
                <a:pPr>
                  <a:defRPr sz="1400" b="1">
                    <a:latin typeface="Simplified Arabic" pitchFamily="18" charset="-78"/>
                    <a:cs typeface="Simplified Arabic" pitchFamily="18" charset="-78"/>
                  </a:defRPr>
                </a:pPr>
                <a:endParaRPr lang="fr-FR"/>
              </a:p>
            </c:txPr>
            <c:showPercent val="1"/>
            <c:showLeaderLines val="1"/>
          </c:dLbls>
          <c:cat>
            <c:strRef>
              <c:f>Feuil1!$A$2:$A$3</c:f>
              <c:strCache>
                <c:ptCount val="2"/>
                <c:pt idx="0">
                  <c:v>نعم</c:v>
                </c:pt>
                <c:pt idx="1">
                  <c:v>لا</c:v>
                </c:pt>
              </c:strCache>
            </c:strRef>
          </c:cat>
          <c:val>
            <c:numRef>
              <c:f>Feuil1!$B$2:$B$3</c:f>
              <c:numCache>
                <c:formatCode>General</c:formatCode>
                <c:ptCount val="2"/>
                <c:pt idx="0">
                  <c:v>71.669999999999987</c:v>
                </c:pt>
                <c:pt idx="1">
                  <c:v>28.330000000000005</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Pt>
            <c:idx val="2"/>
            <c:spPr>
              <a:solidFill>
                <a:srgbClr val="7030A0"/>
              </a:solidFill>
            </c:spPr>
          </c:dPt>
          <c:dLbls>
            <c:txPr>
              <a:bodyPr/>
              <a:lstStyle/>
              <a:p>
                <a:pPr>
                  <a:defRPr sz="1400" b="1">
                    <a:latin typeface="Simplified Arabic" pitchFamily="18" charset="-78"/>
                    <a:cs typeface="Simplified Arabic" pitchFamily="18" charset="-78"/>
                  </a:defRPr>
                </a:pPr>
                <a:endParaRPr lang="fr-FR"/>
              </a:p>
            </c:txPr>
            <c:showPercent val="1"/>
            <c:showLeaderLines val="1"/>
          </c:dLbls>
          <c:cat>
            <c:strRef>
              <c:f>Feuil1!$A$2:$A$4</c:f>
              <c:strCache>
                <c:ptCount val="3"/>
                <c:pt idx="0">
                  <c:v> منخفضة</c:v>
                </c:pt>
                <c:pt idx="1">
                  <c:v>عادية            </c:v>
                </c:pt>
                <c:pt idx="2">
                  <c:v>مرتفعة  </c:v>
                </c:pt>
              </c:strCache>
            </c:strRef>
          </c:cat>
          <c:val>
            <c:numRef>
              <c:f>Feuil1!$B$2:$B$4</c:f>
              <c:numCache>
                <c:formatCode>General</c:formatCode>
                <c:ptCount val="3"/>
                <c:pt idx="0">
                  <c:v>25</c:v>
                </c:pt>
                <c:pt idx="1">
                  <c:v>66.669999999999987</c:v>
                </c:pt>
                <c:pt idx="2">
                  <c:v>8.33</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91"/>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25"/>
          <c:dPt>
            <c:idx val="0"/>
            <c:explosion val="10"/>
            <c:spPr>
              <a:solidFill>
                <a:srgbClr val="93D050"/>
              </a:solidFill>
              <a:effectLst/>
              <a:scene3d>
                <a:camera prst="orthographicFront"/>
                <a:lightRig rig="threePt" dir="t">
                  <a:rot lat="0" lon="0" rev="1200000"/>
                </a:lightRig>
              </a:scene3d>
              <a:sp3d>
                <a:bevelT w="139700" h="139700" prst="divot"/>
                <a:contourClr>
                  <a:srgbClr val="000000"/>
                </a:contourClr>
              </a:sp3d>
            </c:spPr>
          </c:dPt>
          <c:dPt>
            <c:idx val="1"/>
            <c:explosion val="12"/>
            <c:spPr>
              <a:solidFill>
                <a:srgbClr val="FA4646"/>
              </a:solidFill>
              <a:effectLst/>
              <a:scene3d>
                <a:camera prst="orthographicFront"/>
                <a:lightRig rig="threePt" dir="t">
                  <a:rot lat="0" lon="0" rev="1200000"/>
                </a:lightRig>
              </a:scene3d>
              <a:sp3d>
                <a:bevelT w="114300" prst="artDeco"/>
              </a:sp3d>
            </c:spPr>
          </c:dPt>
          <c:dPt>
            <c:idx val="2"/>
            <c:explosion val="12"/>
            <c:spPr>
              <a:solidFill>
                <a:srgbClr val="7030A0"/>
              </a:solidFill>
            </c:spPr>
          </c:dPt>
          <c:dLbls>
            <c:dLbl>
              <c:idx val="1"/>
              <c:layout>
                <c:manualLayout>
                  <c:x val="-0.16735897629409738"/>
                  <c:y val="-0.11388102238293175"/>
                </c:manualLayout>
              </c:layout>
              <c:showPercent val="1"/>
            </c:dLbl>
            <c:dLbl>
              <c:idx val="2"/>
              <c:layout>
                <c:manualLayout>
                  <c:x val="-4.7940093750262064E-3"/>
                  <c:y val="-0.25217126829103426"/>
                </c:manualLayout>
              </c:layout>
              <c:showPercent val="1"/>
            </c:dLbl>
            <c:txPr>
              <a:bodyPr/>
              <a:lstStyle/>
              <a:p>
                <a:pPr>
                  <a:defRPr sz="1400" b="1">
                    <a:latin typeface="Simplified Arabic" pitchFamily="18" charset="-78"/>
                    <a:cs typeface="Simplified Arabic" pitchFamily="18" charset="-78"/>
                  </a:defRPr>
                </a:pPr>
                <a:endParaRPr lang="fr-FR"/>
              </a:p>
            </c:txPr>
            <c:showPercent val="1"/>
            <c:showLeaderLines val="1"/>
          </c:dLbls>
          <c:cat>
            <c:strRef>
              <c:f>Feuil1!$A$2:$A$4</c:f>
              <c:strCache>
                <c:ptCount val="3"/>
                <c:pt idx="0">
                  <c:v>أحد الأبوين </c:v>
                </c:pt>
                <c:pt idx="1">
                  <c:v>أحد الجدين</c:v>
                </c:pt>
                <c:pt idx="2">
                  <c:v>أحد الإخوة      </c:v>
                </c:pt>
              </c:strCache>
            </c:strRef>
          </c:cat>
          <c:val>
            <c:numRef>
              <c:f>Feuil1!$B$2:$B$4</c:f>
              <c:numCache>
                <c:formatCode>General</c:formatCode>
                <c:ptCount val="3"/>
                <c:pt idx="0">
                  <c:v>54.54</c:v>
                </c:pt>
                <c:pt idx="1">
                  <c:v>36.36</c:v>
                </c:pt>
                <c:pt idx="2">
                  <c:v>9.1</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Pt>
            <c:idx val="2"/>
            <c:spPr>
              <a:solidFill>
                <a:srgbClr val="7030A0"/>
              </a:solidFill>
            </c:spPr>
          </c:dPt>
          <c:dPt>
            <c:idx val="3"/>
            <c:spPr>
              <a:solidFill>
                <a:srgbClr val="52DCF8"/>
              </a:solidFill>
            </c:spPr>
          </c:dPt>
          <c:dLbls>
            <c:dLbl>
              <c:idx val="0"/>
              <c:layout>
                <c:manualLayout>
                  <c:x val="6.1742808331412186E-2"/>
                  <c:y val="-5.7090441064197993E-2"/>
                </c:manualLayout>
              </c:layout>
              <c:dLblPos val="inEnd"/>
              <c:showPercent val="1"/>
            </c:dLbl>
            <c:dLbl>
              <c:idx val="1"/>
              <c:layout>
                <c:manualLayout>
                  <c:x val="4.0778136753816432E-2"/>
                  <c:y val="7.2177654783180972E-2"/>
                </c:manualLayout>
              </c:layout>
              <c:dLblPos val="inEnd"/>
              <c:showPercent val="1"/>
            </c:dLbl>
            <c:dLbl>
              <c:idx val="2"/>
              <c:layout>
                <c:manualLayout>
                  <c:x val="-9.281403607013497E-2"/>
                  <c:y val="9.1046144065084318E-4"/>
                </c:manualLayout>
              </c:layout>
              <c:dLblPos val="inEnd"/>
              <c:showPercent val="1"/>
            </c:dLbl>
            <c:dLbl>
              <c:idx val="3"/>
              <c:layout>
                <c:manualLayout>
                  <c:x val="-1.6844260268544901E-3"/>
                  <c:y val="-1.7684851520523653E-2"/>
                </c:manualLayout>
              </c:layout>
              <c:dLblPos val="inEnd"/>
              <c:showPercent val="1"/>
            </c:dLbl>
            <c:txPr>
              <a:bodyPr/>
              <a:lstStyle/>
              <a:p>
                <a:pPr>
                  <a:defRPr sz="1400" b="1">
                    <a:latin typeface="Simplified Arabic" pitchFamily="18" charset="-78"/>
                    <a:cs typeface="Simplified Arabic" pitchFamily="18" charset="-78"/>
                  </a:defRPr>
                </a:pPr>
                <a:endParaRPr lang="fr-FR"/>
              </a:p>
            </c:txPr>
            <c:dLblPos val="inEnd"/>
            <c:showPercent val="1"/>
            <c:showLeaderLines val="1"/>
          </c:dLbls>
          <c:cat>
            <c:strRef>
              <c:f>Feuil1!$A$2:$A$5</c:f>
              <c:strCache>
                <c:ptCount val="4"/>
                <c:pt idx="0">
                  <c:v>وجبتين        </c:v>
                </c:pt>
                <c:pt idx="1">
                  <c:v>3 وجبات  </c:v>
                </c:pt>
                <c:pt idx="2">
                  <c:v>4 وجبات   </c:v>
                </c:pt>
                <c:pt idx="3">
                  <c:v>أكثر من 4 وجبات</c:v>
                </c:pt>
              </c:strCache>
            </c:strRef>
          </c:cat>
          <c:val>
            <c:numRef>
              <c:f>Feuil1!$B$2:$B$5</c:f>
              <c:numCache>
                <c:formatCode>General</c:formatCode>
                <c:ptCount val="4"/>
                <c:pt idx="0">
                  <c:v>23.330000000000005</c:v>
                </c:pt>
                <c:pt idx="1">
                  <c:v>48.34</c:v>
                </c:pt>
                <c:pt idx="2">
                  <c:v>23.330000000000005</c:v>
                </c:pt>
                <c:pt idx="3">
                  <c:v>5</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Lbls>
            <c:txPr>
              <a:bodyPr/>
              <a:lstStyle/>
              <a:p>
                <a:pPr>
                  <a:defRPr sz="1400" b="1">
                    <a:latin typeface="Simplified Arabic" pitchFamily="18" charset="-78"/>
                    <a:cs typeface="Simplified Arabic" pitchFamily="18" charset="-78"/>
                  </a:defRPr>
                </a:pPr>
                <a:endParaRPr lang="fr-FR"/>
              </a:p>
            </c:txPr>
            <c:showPercent val="1"/>
            <c:showLeaderLines val="1"/>
          </c:dLbls>
          <c:cat>
            <c:strRef>
              <c:f>Feuil1!$A$2:$A$3</c:f>
              <c:strCache>
                <c:ptCount val="2"/>
                <c:pt idx="0">
                  <c:v>نعم</c:v>
                </c:pt>
                <c:pt idx="1">
                  <c:v>لا</c:v>
                </c:pt>
              </c:strCache>
            </c:strRef>
          </c:cat>
          <c:val>
            <c:numRef>
              <c:f>Feuil1!$B$2:$B$3</c:f>
              <c:numCache>
                <c:formatCode>General</c:formatCode>
                <c:ptCount val="2"/>
                <c:pt idx="0">
                  <c:v>50</c:v>
                </c:pt>
                <c:pt idx="1">
                  <c:v>50</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86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Pt>
            <c:idx val="2"/>
            <c:spPr>
              <a:solidFill>
                <a:srgbClr val="7030A0"/>
              </a:solidFill>
            </c:spPr>
          </c:dPt>
          <c:dLbls>
            <c:dLbl>
              <c:idx val="0"/>
              <c:layout>
                <c:manualLayout>
                  <c:x val="0.19418904438627291"/>
                  <c:y val="-0.17453743792104673"/>
                </c:manualLayout>
              </c:layout>
              <c:showPercent val="1"/>
            </c:dLbl>
            <c:dLbl>
              <c:idx val="2"/>
              <c:layout>
                <c:manualLayout>
                  <c:x val="-0.2081903262808158"/>
                  <c:y val="-0.35981995193680233"/>
                </c:manualLayout>
              </c:layout>
              <c:showPercent val="1"/>
            </c:dLbl>
            <c:txPr>
              <a:bodyPr/>
              <a:lstStyle/>
              <a:p>
                <a:pPr>
                  <a:defRPr sz="1400" b="1">
                    <a:latin typeface="Simplified Arabic" pitchFamily="18" charset="-78"/>
                    <a:cs typeface="Simplified Arabic" pitchFamily="18" charset="-78"/>
                  </a:defRPr>
                </a:pPr>
                <a:endParaRPr lang="fr-FR"/>
              </a:p>
            </c:txPr>
            <c:showPercent val="1"/>
            <c:showLeaderLines val="1"/>
          </c:dLbls>
          <c:cat>
            <c:strRef>
              <c:f>Feuil1!$A$2:$A$4</c:f>
              <c:strCache>
                <c:ptCount val="2"/>
                <c:pt idx="0">
                  <c:v>نعم</c:v>
                </c:pt>
                <c:pt idx="1">
                  <c:v>لا</c:v>
                </c:pt>
              </c:strCache>
            </c:strRef>
          </c:cat>
          <c:val>
            <c:numRef>
              <c:f>Feuil1!$B$2:$B$4</c:f>
              <c:numCache>
                <c:formatCode>General</c:formatCode>
                <c:ptCount val="3"/>
                <c:pt idx="0">
                  <c:v>41.67</c:v>
                </c:pt>
                <c:pt idx="1">
                  <c:v>35</c:v>
                </c:pt>
                <c:pt idx="2">
                  <c:v>23.330000000000005</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473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Pt>
            <c:idx val="2"/>
            <c:spPr>
              <a:solidFill>
                <a:srgbClr val="7030A0"/>
              </a:solidFill>
            </c:spPr>
          </c:dPt>
          <c:dLbls>
            <c:dLbl>
              <c:idx val="1"/>
              <c:tx>
                <c:rich>
                  <a:bodyPr/>
                  <a:lstStyle/>
                  <a:p>
                    <a:r>
                      <a:rPr lang="en-US"/>
                      <a:t>66,67</a:t>
                    </a:r>
                    <a:r>
                      <a:rPr lang="ar-SA" sz="1400" b="1" i="0" u="none" strike="noStrike" baseline="0"/>
                      <a:t>%</a:t>
                    </a:r>
                    <a:endParaRPr lang="en-US"/>
                  </a:p>
                </c:rich>
              </c:tx>
              <c:showVal val="1"/>
            </c:dLbl>
            <c:txPr>
              <a:bodyPr/>
              <a:lstStyle/>
              <a:p>
                <a:pPr>
                  <a:defRPr sz="1400" b="1">
                    <a:latin typeface="Simplified Arabic" pitchFamily="18" charset="-78"/>
                    <a:cs typeface="Simplified Arabic" pitchFamily="18" charset="-78"/>
                  </a:defRPr>
                </a:pPr>
                <a:endParaRPr lang="fr-FR"/>
              </a:p>
            </c:txPr>
            <c:dLblPos val="inEnd"/>
            <c:showPercent val="1"/>
            <c:showLeaderLines val="1"/>
          </c:dLbls>
          <c:cat>
            <c:strRef>
              <c:f>Feuil1!$A$2:$A$4</c:f>
              <c:strCache>
                <c:ptCount val="2"/>
                <c:pt idx="0">
                  <c:v>نعم</c:v>
                </c:pt>
                <c:pt idx="1">
                  <c:v>لا</c:v>
                </c:pt>
              </c:strCache>
            </c:strRef>
          </c:cat>
          <c:val>
            <c:numRef>
              <c:f>Feuil1!$B$2:$B$4</c:f>
              <c:numCache>
                <c:formatCode>General</c:formatCode>
                <c:ptCount val="3"/>
                <c:pt idx="0">
                  <c:v>21.67</c:v>
                </c:pt>
                <c:pt idx="1">
                  <c:v>66.669999999999987</c:v>
                </c:pt>
                <c:pt idx="2">
                  <c:v>11.66</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86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Pt>
            <c:idx val="2"/>
            <c:spPr>
              <a:solidFill>
                <a:srgbClr val="7030A0"/>
              </a:solidFill>
            </c:spPr>
          </c:dPt>
          <c:dLbls>
            <c:dLbl>
              <c:idx val="1"/>
              <c:layout>
                <c:manualLayout>
                  <c:x val="1.0655047382016275E-2"/>
                  <c:y val="0.10226242678286319"/>
                </c:manualLayout>
              </c:layout>
              <c:tx>
                <c:rich>
                  <a:bodyPr/>
                  <a:lstStyle/>
                  <a:p>
                    <a:r>
                      <a:rPr lang="en-US"/>
                      <a:t>63,33</a:t>
                    </a:r>
                    <a:r>
                      <a:rPr lang="ar-SA" sz="1400" b="1" i="0" u="none" strike="noStrike" baseline="0"/>
                      <a:t>%</a:t>
                    </a:r>
                    <a:endParaRPr lang="en-US"/>
                  </a:p>
                </c:rich>
              </c:tx>
              <c:showVal val="1"/>
            </c:dLbl>
            <c:txPr>
              <a:bodyPr/>
              <a:lstStyle/>
              <a:p>
                <a:pPr>
                  <a:defRPr sz="1400" b="1">
                    <a:latin typeface="Simplified Arabic" pitchFamily="18" charset="-78"/>
                    <a:cs typeface="Simplified Arabic" pitchFamily="18" charset="-78"/>
                  </a:defRPr>
                </a:pPr>
                <a:endParaRPr lang="fr-FR"/>
              </a:p>
            </c:txPr>
            <c:dLblPos val="inEnd"/>
            <c:showPercent val="1"/>
            <c:showLeaderLines val="1"/>
          </c:dLbls>
          <c:cat>
            <c:strRef>
              <c:f>Feuil1!$A$2:$A$4</c:f>
              <c:strCache>
                <c:ptCount val="3"/>
                <c:pt idx="0">
                  <c:v>نعم</c:v>
                </c:pt>
                <c:pt idx="1">
                  <c:v>لا</c:v>
                </c:pt>
                <c:pt idx="2">
                  <c:v>دائما</c:v>
                </c:pt>
              </c:strCache>
            </c:strRef>
          </c:cat>
          <c:val>
            <c:numRef>
              <c:f>Feuil1!$B$2:$B$4</c:f>
              <c:numCache>
                <c:formatCode>General</c:formatCode>
                <c:ptCount val="3"/>
                <c:pt idx="0">
                  <c:v>16.670000000000005</c:v>
                </c:pt>
                <c:pt idx="1">
                  <c:v>63.33</c:v>
                </c:pt>
                <c:pt idx="2">
                  <c:v>20</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473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Pt>
            <c:idx val="2"/>
            <c:spPr>
              <a:solidFill>
                <a:srgbClr val="7030A0"/>
              </a:solidFill>
            </c:spPr>
          </c:dPt>
          <c:dPt>
            <c:idx val="3"/>
            <c:spPr>
              <a:solidFill>
                <a:srgbClr val="4BD0FA"/>
              </a:solidFill>
            </c:spPr>
          </c:dPt>
          <c:dLbls>
            <c:dLbl>
              <c:idx val="0"/>
              <c:layout>
                <c:manualLayout>
                  <c:x val="7.2371218764090486E-2"/>
                  <c:y val="-6.3748006306200408E-2"/>
                </c:manualLayout>
              </c:layout>
              <c:dLblPos val="inEnd"/>
              <c:showPercent val="1"/>
            </c:dLbl>
            <c:dLbl>
              <c:idx val="1"/>
              <c:layout>
                <c:manualLayout>
                  <c:x val="0.23434087936254439"/>
                  <c:y val="8.9859591251464727E-2"/>
                </c:manualLayout>
              </c:layout>
              <c:tx>
                <c:rich>
                  <a:bodyPr/>
                  <a:lstStyle/>
                  <a:p>
                    <a:r>
                      <a:rPr lang="en-US"/>
                      <a:t>35</a:t>
                    </a:r>
                    <a:r>
                      <a:rPr lang="ar-SA" sz="1400" b="1" i="0" u="none" strike="noStrike" baseline="0"/>
                      <a:t>%</a:t>
                    </a:r>
                    <a:endParaRPr lang="en-US"/>
                  </a:p>
                </c:rich>
              </c:tx>
              <c:showVal val="1"/>
            </c:dLbl>
            <c:dLbl>
              <c:idx val="2"/>
              <c:layout>
                <c:manualLayout>
                  <c:x val="-9.0464023455113146E-2"/>
                  <c:y val="4.2498670870800892E-2"/>
                </c:manualLayout>
              </c:layout>
              <c:dLblPos val="inEnd"/>
              <c:showPercent val="1"/>
            </c:dLbl>
            <c:dLbl>
              <c:idx val="3"/>
              <c:layout>
                <c:manualLayout>
                  <c:x val="-6.9355751315586939E-2"/>
                  <c:y val="-0.11687134489470004"/>
                </c:manualLayout>
              </c:layout>
              <c:dLblPos val="inEnd"/>
              <c:showPercent val="1"/>
            </c:dLbl>
            <c:txPr>
              <a:bodyPr/>
              <a:lstStyle/>
              <a:p>
                <a:pPr>
                  <a:defRPr sz="1400" b="1">
                    <a:latin typeface="Simplified Arabic" pitchFamily="18" charset="-78"/>
                    <a:cs typeface="Simplified Arabic" pitchFamily="18" charset="-78"/>
                  </a:defRPr>
                </a:pPr>
                <a:endParaRPr lang="fr-FR"/>
              </a:p>
            </c:txPr>
            <c:dLblPos val="inEnd"/>
            <c:showPercent val="1"/>
            <c:showLeaderLines val="1"/>
          </c:dLbls>
          <c:cat>
            <c:strRef>
              <c:f>Feuil1!$A$2:$A$5</c:f>
              <c:strCache>
                <c:ptCount val="2"/>
                <c:pt idx="0">
                  <c:v>نعم</c:v>
                </c:pt>
                <c:pt idx="1">
                  <c:v>لا</c:v>
                </c:pt>
              </c:strCache>
            </c:strRef>
          </c:cat>
          <c:val>
            <c:numRef>
              <c:f>Feuil1!$B$2:$B$5</c:f>
              <c:numCache>
                <c:formatCode>General</c:formatCode>
                <c:ptCount val="4"/>
                <c:pt idx="0">
                  <c:v>16.670000000000005</c:v>
                </c:pt>
                <c:pt idx="1">
                  <c:v>35</c:v>
                </c:pt>
                <c:pt idx="2">
                  <c:v>31.66</c:v>
                </c:pt>
                <c:pt idx="3">
                  <c:v>16.670000000000005</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473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Pt>
            <c:idx val="2"/>
            <c:spPr>
              <a:solidFill>
                <a:srgbClr val="7030A0"/>
              </a:solidFill>
            </c:spPr>
          </c:dPt>
          <c:dLbls>
            <c:dLbl>
              <c:idx val="0"/>
              <c:layout>
                <c:manualLayout>
                  <c:x val="9.3479490903617027E-2"/>
                  <c:y val="-5.3123338588500352E-2"/>
                </c:manualLayout>
              </c:layout>
              <c:dLblPos val="inEnd"/>
              <c:showPercent val="1"/>
            </c:dLbl>
            <c:dLbl>
              <c:idx val="1"/>
              <c:layout>
                <c:manualLayout>
                  <c:x val="4.1519662628552055E-3"/>
                  <c:y val="5.9763755912062934E-2"/>
                </c:manualLayout>
              </c:layout>
              <c:tx>
                <c:rich>
                  <a:bodyPr/>
                  <a:lstStyle/>
                  <a:p>
                    <a:r>
                      <a:rPr lang="en-US"/>
                      <a:t>30</a:t>
                    </a:r>
                    <a:r>
                      <a:rPr lang="ar-SA" sz="1400" b="1" i="0" u="none" strike="noStrike" baseline="0"/>
                      <a:t>%</a:t>
                    </a:r>
                    <a:endParaRPr lang="en-US"/>
                  </a:p>
                </c:rich>
              </c:tx>
              <c:showVal val="1"/>
            </c:dLbl>
            <c:dLbl>
              <c:idx val="2"/>
              <c:layout>
                <c:manualLayout>
                  <c:x val="-0.11760323049164778"/>
                  <c:y val="-5.3123338588500352E-2"/>
                </c:manualLayout>
              </c:layout>
              <c:dLblPos val="inEnd"/>
              <c:showPercent val="1"/>
            </c:dLbl>
            <c:txPr>
              <a:bodyPr/>
              <a:lstStyle/>
              <a:p>
                <a:pPr>
                  <a:defRPr sz="1400" b="1">
                    <a:latin typeface="Simplified Arabic" pitchFamily="18" charset="-78"/>
                    <a:cs typeface="Simplified Arabic" pitchFamily="18" charset="-78"/>
                  </a:defRPr>
                </a:pPr>
                <a:endParaRPr lang="fr-FR"/>
              </a:p>
            </c:txPr>
            <c:dLblPos val="inEnd"/>
            <c:showPercent val="1"/>
            <c:showLeaderLines val="1"/>
          </c:dLbls>
          <c:cat>
            <c:strRef>
              <c:f>Feuil1!$A$2:$A$4</c:f>
              <c:strCache>
                <c:ptCount val="2"/>
                <c:pt idx="0">
                  <c:v>نعم</c:v>
                </c:pt>
                <c:pt idx="1">
                  <c:v>لا</c:v>
                </c:pt>
              </c:strCache>
            </c:strRef>
          </c:cat>
          <c:val>
            <c:numRef>
              <c:f>Feuil1!$B$2:$B$4</c:f>
              <c:numCache>
                <c:formatCode>General</c:formatCode>
                <c:ptCount val="3"/>
                <c:pt idx="0">
                  <c:v>33.33</c:v>
                </c:pt>
                <c:pt idx="1">
                  <c:v>30</c:v>
                </c:pt>
                <c:pt idx="2">
                  <c:v>36.67</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473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Pt>
            <c:idx val="2"/>
            <c:spPr>
              <a:solidFill>
                <a:srgbClr val="7030A0"/>
              </a:solidFill>
            </c:spPr>
          </c:dPt>
          <c:dLbls>
            <c:dLbl>
              <c:idx val="1"/>
              <c:tx>
                <c:rich>
                  <a:bodyPr/>
                  <a:lstStyle/>
                  <a:p>
                    <a:r>
                      <a:rPr lang="en-US"/>
                      <a:t>45</a:t>
                    </a:r>
                    <a:r>
                      <a:rPr lang="ar-SA" sz="1400" b="1" i="0" u="none" strike="noStrike" baseline="0"/>
                      <a:t>%</a:t>
                    </a:r>
                    <a:endParaRPr lang="en-US"/>
                  </a:p>
                </c:rich>
              </c:tx>
              <c:showVal val="1"/>
            </c:dLbl>
            <c:txPr>
              <a:bodyPr/>
              <a:lstStyle/>
              <a:p>
                <a:pPr>
                  <a:defRPr sz="1400" b="1">
                    <a:latin typeface="Simplified Arabic" pitchFamily="18" charset="-78"/>
                    <a:cs typeface="Simplified Arabic" pitchFamily="18" charset="-78"/>
                  </a:defRPr>
                </a:pPr>
                <a:endParaRPr lang="fr-FR"/>
              </a:p>
            </c:txPr>
            <c:dLblPos val="inEnd"/>
            <c:showPercent val="1"/>
            <c:showLeaderLines val="1"/>
          </c:dLbls>
          <c:cat>
            <c:strRef>
              <c:f>Feuil1!$A$2:$A$4</c:f>
              <c:strCache>
                <c:ptCount val="2"/>
                <c:pt idx="0">
                  <c:v>نعم</c:v>
                </c:pt>
                <c:pt idx="1">
                  <c:v>لا</c:v>
                </c:pt>
              </c:strCache>
            </c:strRef>
          </c:cat>
          <c:val>
            <c:numRef>
              <c:f>Feuil1!$B$2:$B$4</c:f>
              <c:numCache>
                <c:formatCode>General</c:formatCode>
                <c:ptCount val="3"/>
                <c:pt idx="0">
                  <c:v>33.33</c:v>
                </c:pt>
                <c:pt idx="1">
                  <c:v>45</c:v>
                </c:pt>
                <c:pt idx="2">
                  <c:v>21.67</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473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Pt>
            <c:idx val="2"/>
            <c:spPr>
              <a:solidFill>
                <a:srgbClr val="7030A0"/>
              </a:solidFill>
            </c:spPr>
          </c:dPt>
          <c:dLbls>
            <c:dLbl>
              <c:idx val="1"/>
              <c:tx>
                <c:rich>
                  <a:bodyPr/>
                  <a:lstStyle/>
                  <a:p>
                    <a:r>
                      <a:rPr lang="en-US"/>
                      <a:t>46,67</a:t>
                    </a:r>
                    <a:r>
                      <a:rPr lang="ar-SA" sz="1400" b="1" i="0" u="none" strike="noStrike" baseline="0"/>
                      <a:t>%</a:t>
                    </a:r>
                    <a:endParaRPr lang="en-US"/>
                  </a:p>
                </c:rich>
              </c:tx>
              <c:showVal val="1"/>
            </c:dLbl>
            <c:txPr>
              <a:bodyPr/>
              <a:lstStyle/>
              <a:p>
                <a:pPr>
                  <a:defRPr sz="1400" b="1">
                    <a:latin typeface="Simplified Arabic" pitchFamily="18" charset="-78"/>
                    <a:cs typeface="Simplified Arabic" pitchFamily="18" charset="-78"/>
                  </a:defRPr>
                </a:pPr>
                <a:endParaRPr lang="fr-FR"/>
              </a:p>
            </c:txPr>
            <c:dLblPos val="inEnd"/>
            <c:showPercent val="1"/>
            <c:showLeaderLines val="1"/>
          </c:dLbls>
          <c:cat>
            <c:strRef>
              <c:f>Feuil1!$A$2:$A$4</c:f>
              <c:strCache>
                <c:ptCount val="2"/>
                <c:pt idx="0">
                  <c:v>نعم</c:v>
                </c:pt>
                <c:pt idx="1">
                  <c:v>لا</c:v>
                </c:pt>
              </c:strCache>
            </c:strRef>
          </c:cat>
          <c:val>
            <c:numRef>
              <c:f>Feuil1!$B$2:$B$4</c:f>
              <c:numCache>
                <c:formatCode>General</c:formatCode>
                <c:ptCount val="3"/>
                <c:pt idx="0">
                  <c:v>45</c:v>
                </c:pt>
                <c:pt idx="1">
                  <c:v>46.67</c:v>
                </c:pt>
                <c:pt idx="2">
                  <c:v>8.33</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335607737274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Pt>
            <c:idx val="2"/>
            <c:spPr>
              <a:solidFill>
                <a:srgbClr val="7030A0"/>
              </a:solidFill>
            </c:spPr>
          </c:dPt>
          <c:dLbls>
            <c:dLbl>
              <c:idx val="0"/>
              <c:layout>
                <c:manualLayout>
                  <c:x val="5.4278414073067861E-2"/>
                  <c:y val="-5.8435672447350394E-2"/>
                </c:manualLayout>
              </c:layout>
              <c:dLblPos val="inEnd"/>
              <c:showPercent val="1"/>
            </c:dLbl>
            <c:dLbl>
              <c:idx val="1"/>
              <c:layout>
                <c:manualLayout>
                  <c:x val="0.18894491643237701"/>
                  <c:y val="9.2965842529877177E-2"/>
                </c:manualLayout>
              </c:layout>
              <c:tx>
                <c:rich>
                  <a:bodyPr/>
                  <a:lstStyle/>
                  <a:p>
                    <a:r>
                      <a:rPr lang="en-US"/>
                      <a:t>36,67</a:t>
                    </a:r>
                    <a:r>
                      <a:rPr lang="ar-SA" sz="1400" b="1" i="0" u="none" strike="noStrike" baseline="0"/>
                      <a:t>%</a:t>
                    </a:r>
                    <a:endParaRPr lang="en-US"/>
                  </a:p>
                </c:rich>
              </c:tx>
              <c:showVal val="1"/>
            </c:dLbl>
            <c:dLbl>
              <c:idx val="2"/>
              <c:layout>
                <c:manualLayout>
                  <c:x val="-0.16585070966770735"/>
                  <c:y val="-4.7811004729650323E-2"/>
                </c:manualLayout>
              </c:layout>
              <c:dLblPos val="inEnd"/>
              <c:showPercent val="1"/>
            </c:dLbl>
            <c:txPr>
              <a:bodyPr/>
              <a:lstStyle/>
              <a:p>
                <a:pPr>
                  <a:defRPr sz="1400" b="1">
                    <a:latin typeface="Simplified Arabic" pitchFamily="18" charset="-78"/>
                    <a:cs typeface="Simplified Arabic" pitchFamily="18" charset="-78"/>
                  </a:defRPr>
                </a:pPr>
                <a:endParaRPr lang="fr-FR"/>
              </a:p>
            </c:txPr>
            <c:dLblPos val="inEnd"/>
            <c:showPercent val="1"/>
            <c:showLeaderLines val="1"/>
          </c:dLbls>
          <c:cat>
            <c:strRef>
              <c:f>Feuil1!$A$2:$A$4</c:f>
              <c:strCache>
                <c:ptCount val="2"/>
                <c:pt idx="0">
                  <c:v>نعم</c:v>
                </c:pt>
                <c:pt idx="1">
                  <c:v>لا</c:v>
                </c:pt>
              </c:strCache>
            </c:strRef>
          </c:cat>
          <c:val>
            <c:numRef>
              <c:f>Feuil1!$B$2:$B$4</c:f>
              <c:numCache>
                <c:formatCode>General</c:formatCode>
                <c:ptCount val="3"/>
                <c:pt idx="0">
                  <c:v>23.330000000000005</c:v>
                </c:pt>
                <c:pt idx="1">
                  <c:v>36.67</c:v>
                </c:pt>
                <c:pt idx="2">
                  <c:v>40</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Lbls>
            <c:txPr>
              <a:bodyPr/>
              <a:lstStyle/>
              <a:p>
                <a:pPr>
                  <a:defRPr sz="1400" b="1">
                    <a:latin typeface="Simplified Arabic" pitchFamily="18" charset="-78"/>
                    <a:cs typeface="Simplified Arabic" pitchFamily="18" charset="-78"/>
                  </a:defRPr>
                </a:pPr>
                <a:endParaRPr lang="fr-FR"/>
              </a:p>
            </c:txPr>
            <c:showPercent val="1"/>
            <c:showLeaderLines val="1"/>
          </c:dLbls>
          <c:cat>
            <c:strRef>
              <c:f>Feuil1!$A$2:$A$3</c:f>
              <c:strCache>
                <c:ptCount val="2"/>
                <c:pt idx="0">
                  <c:v>نعم</c:v>
                </c:pt>
                <c:pt idx="1">
                  <c:v>لا</c:v>
                </c:pt>
              </c:strCache>
            </c:strRef>
          </c:cat>
          <c:val>
            <c:numRef>
              <c:f>Feuil1!$B$2:$B$3</c:f>
              <c:numCache>
                <c:formatCode>General</c:formatCode>
                <c:ptCount val="2"/>
                <c:pt idx="0">
                  <c:v>15</c:v>
                </c:pt>
                <c:pt idx="1">
                  <c:v>85</c:v>
                </c:pt>
              </c:numCache>
            </c:numRef>
          </c:val>
        </c:ser>
        <c:dLbls>
          <c:showPercent val="1"/>
        </c:dLbls>
      </c:pie3DChart>
      <c:spPr>
        <a:gradFill>
          <a:gsLst>
            <a:gs pos="0">
              <a:srgbClr val="0069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sz="1400">
                <a:latin typeface="Simplified Arabic" pitchFamily="18" charset="-78"/>
                <a:cs typeface="Simplified Arabic" pitchFamily="18" charset="-78"/>
              </a:defRPr>
            </a:pPr>
            <a:r>
              <a:rPr lang="ar-DZ" sz="1200">
                <a:latin typeface="Simplified Arabic" pitchFamily="18" charset="-78"/>
                <a:cs typeface="Simplified Arabic" pitchFamily="18" charset="-78"/>
              </a:rPr>
              <a:t>أعمدة بيانية تمثل علاقة مستوى</a:t>
            </a:r>
            <a:r>
              <a:rPr lang="ar-DZ" sz="1200" baseline="0">
                <a:latin typeface="Simplified Arabic" pitchFamily="18" charset="-78"/>
                <a:cs typeface="Simplified Arabic" pitchFamily="18" charset="-78"/>
              </a:rPr>
              <a:t> النشاط البدني بارتفاع الضغط الدموي الإنقباضي والإنبساطي</a:t>
            </a:r>
            <a:endParaRPr lang="fr-FR" sz="1400">
              <a:latin typeface="Simplified Arabic" pitchFamily="18" charset="-78"/>
              <a:cs typeface="Simplified Arabic" pitchFamily="18" charset="-78"/>
            </a:endParaRPr>
          </a:p>
        </c:rich>
      </c:tx>
      <c:layout>
        <c:manualLayout>
          <c:xMode val="edge"/>
          <c:yMode val="edge"/>
          <c:x val="0.13793273515229423"/>
          <c:y val="1.6771488469601723E-2"/>
        </c:manualLayout>
      </c:layout>
      <c:spPr>
        <a:solidFill>
          <a:schemeClr val="accent6">
            <a:lumMod val="60000"/>
            <a:lumOff val="40000"/>
          </a:schemeClr>
        </a:solidFill>
      </c:spPr>
    </c:title>
    <c:view3D>
      <c:rAngAx val="1"/>
    </c:view3D>
    <c:sideWall>
      <c:spPr>
        <a:noFill/>
        <a:ln w="25400">
          <a:noFill/>
        </a:ln>
      </c:spPr>
    </c:sideWall>
    <c:backWall>
      <c:spPr>
        <a:noFill/>
        <a:ln w="25400">
          <a:noFill/>
        </a:ln>
      </c:spPr>
    </c:backWall>
    <c:plotArea>
      <c:layout>
        <c:manualLayout>
          <c:layoutTarget val="inner"/>
          <c:xMode val="edge"/>
          <c:yMode val="edge"/>
          <c:x val="6.2875094101609394E-2"/>
          <c:y val="9.4097514540242747E-2"/>
          <c:w val="0.91656945207430462"/>
          <c:h val="0.8238954505686884"/>
        </c:manualLayout>
      </c:layout>
      <c:bar3DChart>
        <c:barDir val="col"/>
        <c:grouping val="clustered"/>
        <c:ser>
          <c:idx val="0"/>
          <c:order val="0"/>
          <c:tx>
            <c:strRef>
              <c:f>Feuil1!$B$1</c:f>
              <c:strCache>
                <c:ptCount val="1"/>
                <c:pt idx="0">
                  <c:v>عدد الطلبة</c:v>
                </c:pt>
              </c:strCache>
            </c:strRef>
          </c:tx>
          <c:spPr>
            <a:solidFill>
              <a:srgbClr val="2291DC"/>
            </a:solidFill>
            <a:effectLst/>
            <a:scene3d>
              <a:camera prst="orthographicFront"/>
              <a:lightRig rig="threePt" dir="t"/>
            </a:scene3d>
            <a:sp3d prstMaterial="flat">
              <a:bevelT/>
              <a:bevelB/>
            </a:sp3d>
          </c:spPr>
          <c:dLbls>
            <c:dLbl>
              <c:idx val="0"/>
              <c:layout>
                <c:manualLayout>
                  <c:x val="-2.0671834625323412E-3"/>
                  <c:y val="8.9447938504542274E-2"/>
                </c:manualLayout>
              </c:layout>
              <c:tx>
                <c:rich>
                  <a:bodyPr/>
                  <a:lstStyle/>
                  <a:p>
                    <a:r>
                      <a:rPr lang="en-US" sz="1600" b="1"/>
                      <a:t>9</a:t>
                    </a:r>
                  </a:p>
                </c:rich>
              </c:tx>
              <c:showVal val="1"/>
            </c:dLbl>
            <c:dLbl>
              <c:idx val="1"/>
              <c:layout>
                <c:manualLayout>
                  <c:x val="0"/>
                  <c:y val="9.5038434661076227E-2"/>
                </c:manualLayout>
              </c:layout>
              <c:tx>
                <c:rich>
                  <a:bodyPr/>
                  <a:lstStyle/>
                  <a:p>
                    <a:r>
                      <a:rPr lang="en-US" sz="1600" b="1"/>
                      <a:t>27</a:t>
                    </a:r>
                  </a:p>
                </c:rich>
              </c:tx>
              <c:showVal val="1"/>
            </c:dLbl>
            <c:dLbl>
              <c:idx val="2"/>
              <c:layout>
                <c:manualLayout>
                  <c:x val="0"/>
                  <c:y val="8.6652690426275325E-2"/>
                </c:manualLayout>
              </c:layout>
              <c:showVal val="1"/>
            </c:dLbl>
            <c:dLbl>
              <c:idx val="3"/>
              <c:layout>
                <c:manualLayout>
                  <c:x val="2.0671834625323434E-3"/>
                  <c:y val="8.3857442348010111E-2"/>
                </c:manualLayout>
              </c:layout>
              <c:showVal val="1"/>
            </c:dLbl>
            <c:delete val="1"/>
          </c:dLbls>
          <c:cat>
            <c:strRef>
              <c:f>Feuil1!$A$2:$A$5</c:f>
              <c:strCache>
                <c:ptCount val="4"/>
                <c:pt idx="0">
                  <c:v>نشيط جدا  (40)</c:v>
                </c:pt>
                <c:pt idx="1">
                  <c:v>نشيط   (39-30)</c:v>
                </c:pt>
                <c:pt idx="2">
                  <c:v>متوسط النشاط  (29-20)</c:v>
                </c:pt>
                <c:pt idx="3">
                  <c:v>غير نشيط  (أقل من20)</c:v>
                </c:pt>
              </c:strCache>
            </c:strRef>
          </c:cat>
          <c:val>
            <c:numRef>
              <c:f>Feuil1!$B$2:$B$5</c:f>
              <c:numCache>
                <c:formatCode>General</c:formatCode>
                <c:ptCount val="4"/>
                <c:pt idx="0">
                  <c:v>9</c:v>
                </c:pt>
                <c:pt idx="1">
                  <c:v>27</c:v>
                </c:pt>
                <c:pt idx="2">
                  <c:v>17</c:v>
                </c:pt>
                <c:pt idx="3">
                  <c:v>7</c:v>
                </c:pt>
              </c:numCache>
            </c:numRef>
          </c:val>
        </c:ser>
        <c:ser>
          <c:idx val="1"/>
          <c:order val="1"/>
          <c:tx>
            <c:strRef>
              <c:f>Feuil1!$C$1</c:f>
              <c:strCache>
                <c:ptCount val="1"/>
                <c:pt idx="0">
                  <c:v>متوسط الضغط الدموي الانبساطي</c:v>
                </c:pt>
              </c:strCache>
            </c:strRef>
          </c:tx>
          <c:spPr>
            <a:solidFill>
              <a:srgbClr val="FF0000"/>
            </a:solidFill>
            <a:scene3d>
              <a:camera prst="orthographicFront"/>
              <a:lightRig rig="threePt" dir="t"/>
            </a:scene3d>
            <a:sp3d prstMaterial="flat">
              <a:bevelT/>
              <a:bevelB/>
            </a:sp3d>
          </c:spPr>
          <c:dLbls>
            <c:dLbl>
              <c:idx val="0"/>
              <c:layout>
                <c:manualLayout>
                  <c:x val="4.1343669250646677E-3"/>
                  <c:y val="6.7085953878406823E-2"/>
                </c:manualLayout>
              </c:layout>
              <c:spPr/>
              <c:txPr>
                <a:bodyPr/>
                <a:lstStyle/>
                <a:p>
                  <a:pPr>
                    <a:defRPr sz="1600" b="1"/>
                  </a:pPr>
                  <a:endParaRPr lang="fr-FR"/>
                </a:p>
              </c:txPr>
              <c:showVal val="1"/>
            </c:dLbl>
            <c:dLbl>
              <c:idx val="1"/>
              <c:layout>
                <c:manualLayout>
                  <c:x val="4.1343669250646876E-3"/>
                  <c:y val="6.4290705800139833E-2"/>
                </c:manualLayout>
              </c:layout>
              <c:spPr/>
              <c:txPr>
                <a:bodyPr/>
                <a:lstStyle/>
                <a:p>
                  <a:pPr>
                    <a:defRPr sz="1600" b="1"/>
                  </a:pPr>
                  <a:endParaRPr lang="fr-FR"/>
                </a:p>
              </c:txPr>
              <c:showVal val="1"/>
            </c:dLbl>
            <c:dLbl>
              <c:idx val="2"/>
              <c:layout>
                <c:manualLayout>
                  <c:x val="4.1343669250646503E-3"/>
                  <c:y val="6.4290705800139833E-2"/>
                </c:manualLayout>
              </c:layout>
              <c:spPr/>
              <c:txPr>
                <a:bodyPr/>
                <a:lstStyle/>
                <a:p>
                  <a:pPr>
                    <a:defRPr sz="1600" b="1"/>
                  </a:pPr>
                  <a:endParaRPr lang="fr-FR"/>
                </a:p>
              </c:txPr>
              <c:showVal val="1"/>
            </c:dLbl>
            <c:dLbl>
              <c:idx val="3"/>
              <c:layout>
                <c:manualLayout>
                  <c:x val="6.2015503875969104E-3"/>
                  <c:y val="6.4290705800139833E-2"/>
                </c:manualLayout>
              </c:layout>
              <c:spPr/>
              <c:txPr>
                <a:bodyPr/>
                <a:lstStyle/>
                <a:p>
                  <a:pPr>
                    <a:defRPr sz="1600" b="1"/>
                  </a:pPr>
                  <a:endParaRPr lang="fr-FR"/>
                </a:p>
              </c:txPr>
              <c:showVal val="1"/>
            </c:dLbl>
            <c:txPr>
              <a:bodyPr/>
              <a:lstStyle/>
              <a:p>
                <a:pPr>
                  <a:defRPr sz="1800" b="1"/>
                </a:pPr>
                <a:endParaRPr lang="fr-FR"/>
              </a:p>
            </c:txPr>
            <c:showVal val="1"/>
          </c:dLbls>
          <c:cat>
            <c:strRef>
              <c:f>Feuil1!$A$2:$A$5</c:f>
              <c:strCache>
                <c:ptCount val="4"/>
                <c:pt idx="0">
                  <c:v>نشيط جدا  (40)</c:v>
                </c:pt>
                <c:pt idx="1">
                  <c:v>نشيط   (39-30)</c:v>
                </c:pt>
                <c:pt idx="2">
                  <c:v>متوسط النشاط  (29-20)</c:v>
                </c:pt>
                <c:pt idx="3">
                  <c:v>غير نشيط  (أقل من20)</c:v>
                </c:pt>
              </c:strCache>
            </c:strRef>
          </c:cat>
          <c:val>
            <c:numRef>
              <c:f>Feuil1!$C$2:$C$5</c:f>
              <c:numCache>
                <c:formatCode>General</c:formatCode>
                <c:ptCount val="4"/>
                <c:pt idx="0">
                  <c:v>11.2</c:v>
                </c:pt>
                <c:pt idx="1">
                  <c:v>11.5</c:v>
                </c:pt>
                <c:pt idx="2">
                  <c:v>12.2</c:v>
                </c:pt>
                <c:pt idx="3">
                  <c:v>12.7</c:v>
                </c:pt>
              </c:numCache>
            </c:numRef>
          </c:val>
        </c:ser>
        <c:ser>
          <c:idx val="2"/>
          <c:order val="2"/>
          <c:tx>
            <c:strRef>
              <c:f>Feuil1!$D$1</c:f>
              <c:strCache>
                <c:ptCount val="1"/>
                <c:pt idx="0">
                  <c:v>متوسط الضغط الدموي الانقباضي</c:v>
                </c:pt>
              </c:strCache>
            </c:strRef>
          </c:tx>
          <c:spPr>
            <a:solidFill>
              <a:srgbClr val="66FF33"/>
            </a:solidFill>
            <a:scene3d>
              <a:camera prst="orthographicFront"/>
              <a:lightRig rig="threePt" dir="t"/>
            </a:scene3d>
            <a:sp3d prstMaterial="flat">
              <a:bevelT/>
            </a:sp3d>
          </c:spPr>
          <c:dLbls>
            <c:dLbl>
              <c:idx val="0"/>
              <c:layout>
                <c:manualLayout>
                  <c:x val="0"/>
                  <c:y val="8.6652690426275325E-2"/>
                </c:manualLayout>
              </c:layout>
              <c:showVal val="1"/>
            </c:dLbl>
            <c:dLbl>
              <c:idx val="1"/>
              <c:layout>
                <c:manualLayout>
                  <c:x val="4.1343669250646503E-3"/>
                  <c:y val="7.5471698113207544E-2"/>
                </c:manualLayout>
              </c:layout>
              <c:showVal val="1"/>
            </c:dLbl>
            <c:dLbl>
              <c:idx val="2"/>
              <c:layout>
                <c:manualLayout>
                  <c:x val="6.2015503875969104E-3"/>
                  <c:y val="8.9447938504542274E-2"/>
                </c:manualLayout>
              </c:layout>
              <c:showVal val="1"/>
            </c:dLbl>
            <c:dLbl>
              <c:idx val="3"/>
              <c:layout>
                <c:manualLayout>
                  <c:x val="6.2015503875969104E-3"/>
                  <c:y val="9.2243186582809195E-2"/>
                </c:manualLayout>
              </c:layout>
              <c:showVal val="1"/>
            </c:dLbl>
            <c:txPr>
              <a:bodyPr/>
              <a:lstStyle/>
              <a:p>
                <a:pPr>
                  <a:defRPr sz="1600" b="1"/>
                </a:pPr>
                <a:endParaRPr lang="fr-FR"/>
              </a:p>
            </c:txPr>
            <c:showVal val="1"/>
          </c:dLbls>
          <c:cat>
            <c:strRef>
              <c:f>Feuil1!$A$2:$A$5</c:f>
              <c:strCache>
                <c:ptCount val="4"/>
                <c:pt idx="0">
                  <c:v>نشيط جدا  (40)</c:v>
                </c:pt>
                <c:pt idx="1">
                  <c:v>نشيط   (39-30)</c:v>
                </c:pt>
                <c:pt idx="2">
                  <c:v>متوسط النشاط  (29-20)</c:v>
                </c:pt>
                <c:pt idx="3">
                  <c:v>غير نشيط  (أقل من20)</c:v>
                </c:pt>
              </c:strCache>
            </c:strRef>
          </c:cat>
          <c:val>
            <c:numRef>
              <c:f>Feuil1!$D$2:$D$5</c:f>
              <c:numCache>
                <c:formatCode>General</c:formatCode>
                <c:ptCount val="4"/>
                <c:pt idx="0">
                  <c:v>7</c:v>
                </c:pt>
                <c:pt idx="1">
                  <c:v>7.2</c:v>
                </c:pt>
                <c:pt idx="2">
                  <c:v>7.7</c:v>
                </c:pt>
                <c:pt idx="3">
                  <c:v>8.3000000000000007</c:v>
                </c:pt>
              </c:numCache>
            </c:numRef>
          </c:val>
        </c:ser>
        <c:gapWidth val="64"/>
        <c:gapDepth val="44"/>
        <c:shape val="box"/>
        <c:axId val="170135552"/>
        <c:axId val="170137088"/>
        <c:axId val="0"/>
      </c:bar3DChart>
      <c:catAx>
        <c:axId val="170135552"/>
        <c:scaling>
          <c:orientation val="minMax"/>
        </c:scaling>
        <c:axPos val="b"/>
        <c:majorTickMark val="none"/>
        <c:tickLblPos val="nextTo"/>
        <c:txPr>
          <a:bodyPr/>
          <a:lstStyle/>
          <a:p>
            <a:pPr>
              <a:defRPr sz="1100" b="1"/>
            </a:pPr>
            <a:endParaRPr lang="fr-FR"/>
          </a:p>
        </c:txPr>
        <c:crossAx val="170137088"/>
        <c:crosses val="autoZero"/>
        <c:auto val="1"/>
        <c:lblAlgn val="ctr"/>
        <c:lblOffset val="100"/>
      </c:catAx>
      <c:valAx>
        <c:axId val="170137088"/>
        <c:scaling>
          <c:orientation val="minMax"/>
          <c:max val="28"/>
          <c:min val="0"/>
        </c:scaling>
        <c:axPos val="l"/>
        <c:majorGridlines/>
        <c:numFmt formatCode="General" sourceLinked="0"/>
        <c:majorTickMark val="none"/>
        <c:tickLblPos val="low"/>
        <c:spPr>
          <a:noFill/>
          <a:ln w="0"/>
        </c:spPr>
        <c:crossAx val="170135552"/>
        <c:crosses val="autoZero"/>
        <c:crossBetween val="between"/>
        <c:majorUnit val="4"/>
      </c:valAx>
      <c:spPr>
        <a:scene3d>
          <a:camera prst="orthographicFront"/>
          <a:lightRig rig="threePt" dir="t"/>
        </a:scene3d>
        <a:sp3d>
          <a:bevelB/>
        </a:sp3d>
      </c:spPr>
    </c:plotArea>
    <c:legend>
      <c:legendPos val="r"/>
      <c:legendEntry>
        <c:idx val="0"/>
        <c:txPr>
          <a:bodyPr/>
          <a:lstStyle/>
          <a:p>
            <a:pPr>
              <a:defRPr sz="1400" b="1">
                <a:solidFill>
                  <a:srgbClr val="0070C0"/>
                </a:solidFill>
              </a:defRPr>
            </a:pPr>
            <a:endParaRPr lang="fr-FR"/>
          </a:p>
        </c:txPr>
      </c:legendEntry>
      <c:legendEntry>
        <c:idx val="1"/>
        <c:txPr>
          <a:bodyPr/>
          <a:lstStyle/>
          <a:p>
            <a:pPr>
              <a:defRPr sz="1400" b="1">
                <a:solidFill>
                  <a:srgbClr val="FF0000"/>
                </a:solidFill>
              </a:defRPr>
            </a:pPr>
            <a:endParaRPr lang="fr-FR"/>
          </a:p>
        </c:txPr>
      </c:legendEntry>
      <c:legendEntry>
        <c:idx val="2"/>
        <c:txPr>
          <a:bodyPr/>
          <a:lstStyle/>
          <a:p>
            <a:pPr>
              <a:defRPr sz="1400" b="1">
                <a:solidFill>
                  <a:srgbClr val="92D050"/>
                </a:solidFill>
              </a:defRPr>
            </a:pPr>
            <a:endParaRPr lang="fr-FR"/>
          </a:p>
        </c:txPr>
      </c:legendEntry>
      <c:layout>
        <c:manualLayout>
          <c:xMode val="edge"/>
          <c:yMode val="edge"/>
          <c:x val="0.62158025595637767"/>
          <c:y val="0.11861690244694317"/>
          <c:w val="0.37486679281369312"/>
          <c:h val="0.28308247632568351"/>
        </c:manualLayout>
      </c:layout>
      <c:txPr>
        <a:bodyPr/>
        <a:lstStyle/>
        <a:p>
          <a:pPr>
            <a:defRPr sz="1400" b="1"/>
          </a:pPr>
          <a:endParaRPr lang="fr-FR"/>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Lbls>
            <c:txPr>
              <a:bodyPr/>
              <a:lstStyle/>
              <a:p>
                <a:pPr>
                  <a:defRPr sz="1400" b="1">
                    <a:latin typeface="Simplified Arabic" pitchFamily="18" charset="-78"/>
                    <a:cs typeface="Simplified Arabic" pitchFamily="18" charset="-78"/>
                  </a:defRPr>
                </a:pPr>
                <a:endParaRPr lang="fr-FR"/>
              </a:p>
            </c:txPr>
            <c:showPercent val="1"/>
            <c:showLeaderLines val="1"/>
          </c:dLbls>
          <c:cat>
            <c:strRef>
              <c:f>Feuil1!$A$2:$A$3</c:f>
              <c:strCache>
                <c:ptCount val="2"/>
                <c:pt idx="0">
                  <c:v>نعم</c:v>
                </c:pt>
                <c:pt idx="1">
                  <c:v>لا</c:v>
                </c:pt>
              </c:strCache>
            </c:strRef>
          </c:cat>
          <c:val>
            <c:numRef>
              <c:f>Feuil1!$B$2:$B$3</c:f>
              <c:numCache>
                <c:formatCode>General</c:formatCode>
                <c:ptCount val="2"/>
                <c:pt idx="0">
                  <c:v>23.330000000000005</c:v>
                </c:pt>
                <c:pt idx="1">
                  <c:v>76.669999999999987</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Pt>
            <c:idx val="2"/>
            <c:spPr>
              <a:solidFill>
                <a:srgbClr val="7030A0"/>
              </a:solidFill>
            </c:spPr>
          </c:dPt>
          <c:dLbls>
            <c:txPr>
              <a:bodyPr/>
              <a:lstStyle/>
              <a:p>
                <a:pPr>
                  <a:defRPr sz="1400" b="1">
                    <a:latin typeface="Simplified Arabic" pitchFamily="18" charset="-78"/>
                    <a:cs typeface="Simplified Arabic" pitchFamily="18" charset="-78"/>
                  </a:defRPr>
                </a:pPr>
                <a:endParaRPr lang="fr-FR"/>
              </a:p>
            </c:txPr>
            <c:showPercent val="1"/>
            <c:showLeaderLines val="1"/>
          </c:dLbls>
          <c:cat>
            <c:strRef>
              <c:f>Feuil1!$A$2:$A$4</c:f>
              <c:strCache>
                <c:ptCount val="3"/>
                <c:pt idx="0">
                  <c:v>السجائر</c:v>
                </c:pt>
                <c:pt idx="1">
                  <c:v>الشيشة(رنقيلا)</c:v>
                </c:pt>
                <c:pt idx="2">
                  <c:v>الشمة</c:v>
                </c:pt>
              </c:strCache>
            </c:strRef>
          </c:cat>
          <c:val>
            <c:numRef>
              <c:f>Feuil1!$B$2:$B$4</c:f>
              <c:numCache>
                <c:formatCode>General</c:formatCode>
                <c:ptCount val="3"/>
                <c:pt idx="0">
                  <c:v>55.56</c:v>
                </c:pt>
                <c:pt idx="1">
                  <c:v>22.22</c:v>
                </c:pt>
                <c:pt idx="2">
                  <c:v>22.22</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Lbls>
            <c:txPr>
              <a:bodyPr/>
              <a:lstStyle/>
              <a:p>
                <a:pPr>
                  <a:defRPr sz="1400" b="1">
                    <a:latin typeface="Simplified Arabic" pitchFamily="18" charset="-78"/>
                    <a:cs typeface="Simplified Arabic" pitchFamily="18" charset="-78"/>
                  </a:defRPr>
                </a:pPr>
                <a:endParaRPr lang="fr-FR"/>
              </a:p>
            </c:txPr>
            <c:showPercent val="1"/>
            <c:showLeaderLines val="1"/>
          </c:dLbls>
          <c:cat>
            <c:strRef>
              <c:f>Feuil1!$A$2:$A$3</c:f>
              <c:strCache>
                <c:ptCount val="2"/>
                <c:pt idx="0">
                  <c:v>نعم</c:v>
                </c:pt>
                <c:pt idx="1">
                  <c:v>لا</c:v>
                </c:pt>
              </c:strCache>
            </c:strRef>
          </c:cat>
          <c:val>
            <c:numRef>
              <c:f>Feuil1!$B$2:$B$3</c:f>
              <c:numCache>
                <c:formatCode>General</c:formatCode>
                <c:ptCount val="2"/>
                <c:pt idx="0">
                  <c:v>66.669999999999987</c:v>
                </c:pt>
                <c:pt idx="1">
                  <c:v>33.33</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Lbls>
            <c:txPr>
              <a:bodyPr/>
              <a:lstStyle/>
              <a:p>
                <a:pPr>
                  <a:defRPr sz="1400" b="1">
                    <a:latin typeface="Simplified Arabic" pitchFamily="18" charset="-78"/>
                    <a:cs typeface="Simplified Arabic" pitchFamily="18" charset="-78"/>
                  </a:defRPr>
                </a:pPr>
                <a:endParaRPr lang="fr-FR"/>
              </a:p>
            </c:txPr>
            <c:showPercent val="1"/>
            <c:showLeaderLines val="1"/>
          </c:dLbls>
          <c:cat>
            <c:strRef>
              <c:f>Feuil1!$A$2:$A$3</c:f>
              <c:strCache>
                <c:ptCount val="2"/>
                <c:pt idx="0">
                  <c:v>نعم</c:v>
                </c:pt>
                <c:pt idx="1">
                  <c:v>لا</c:v>
                </c:pt>
              </c:strCache>
            </c:strRef>
          </c:cat>
          <c:val>
            <c:numRef>
              <c:f>Feuil1!$B$2:$B$3</c:f>
              <c:numCache>
                <c:formatCode>General</c:formatCode>
                <c:ptCount val="2"/>
                <c:pt idx="0">
                  <c:v>55.56</c:v>
                </c:pt>
                <c:pt idx="1">
                  <c:v>50</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332E-4"/>
          <c:w val="1"/>
          <c:h val="0.99792659019474417"/>
        </c:manualLayout>
      </c:layout>
      <c:pie3DChart>
        <c:varyColors val="1"/>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Lbls>
            <c:txPr>
              <a:bodyPr/>
              <a:lstStyle/>
              <a:p>
                <a:pPr>
                  <a:defRPr sz="1400" b="1">
                    <a:latin typeface="Simplified Arabic" pitchFamily="18" charset="-78"/>
                    <a:cs typeface="Simplified Arabic" pitchFamily="18" charset="-78"/>
                  </a:defRPr>
                </a:pPr>
                <a:endParaRPr lang="fr-FR"/>
              </a:p>
            </c:txPr>
            <c:showPercent val="1"/>
            <c:showLeaderLines val="1"/>
          </c:dLbls>
          <c:cat>
            <c:strRef>
              <c:f>Feuil1!$A$2:$A$3</c:f>
              <c:strCache>
                <c:ptCount val="2"/>
                <c:pt idx="0">
                  <c:v>نعم</c:v>
                </c:pt>
                <c:pt idx="1">
                  <c:v>لا</c:v>
                </c:pt>
              </c:strCache>
            </c:strRef>
          </c:cat>
          <c:val>
            <c:numRef>
              <c:f>Feuil1!$B$2:$B$3</c:f>
              <c:numCache>
                <c:formatCode>General</c:formatCode>
                <c:ptCount val="2"/>
                <c:pt idx="0">
                  <c:v>6.67</c:v>
                </c:pt>
                <c:pt idx="1">
                  <c:v>83.33</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style val="26"/>
  <c:clrMapOvr bg1="lt1" tx1="dk1" bg2="lt2" tx2="dk2" accent1="accent1" accent2="accent2" accent3="accent3" accent4="accent4" accent5="accent5" accent6="accent6" hlink="hlink" folHlink="folHlink"/>
  <c:chart>
    <c:autoTitleDeleted val="1"/>
    <c:view3D>
      <c:rotX val="30"/>
      <c:rotY val="185"/>
      <c:perspective val="30"/>
    </c:view3D>
    <c:plotArea>
      <c:layout>
        <c:manualLayout>
          <c:layoutTarget val="inner"/>
          <c:xMode val="edge"/>
          <c:yMode val="edge"/>
          <c:x val="0"/>
          <c:y val="9.7250575159588473E-4"/>
          <c:w val="1"/>
          <c:h val="0.99792659019474417"/>
        </c:manualLayout>
      </c:layout>
      <c:pie3DChart>
        <c:varyColors val="1"/>
        <c:ser>
          <c:idx val="1"/>
          <c:order val="1"/>
          <c:tx>
            <c:strRef>
              <c:f>Feuil1!$B$1</c:f>
              <c:strCache>
                <c:ptCount val="1"/>
                <c:pt idx="0">
                  <c:v>Ventes</c:v>
                </c:pt>
              </c:strCache>
            </c:strRef>
          </c:tx>
          <c:spPr>
            <a:solidFill>
              <a:srgbClr val="00B050"/>
            </a:solidFill>
          </c:spPr>
          <c:dPt>
            <c:idx val="0"/>
            <c:explosion val="9"/>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explosion val="5"/>
            <c:spPr>
              <a:solidFill>
                <a:srgbClr val="FF4F4F"/>
              </a:solidFill>
              <a:effectLst/>
              <a:scene3d>
                <a:camera prst="orthographicFront"/>
                <a:lightRig rig="threePt" dir="t">
                  <a:rot lat="0" lon="0" rev="1200000"/>
                </a:lightRig>
              </a:scene3d>
              <a:sp3d>
                <a:bevelT w="114300" prst="artDeco"/>
              </a:sp3d>
            </c:spPr>
          </c:dPt>
          <c:dLbls>
            <c:dLbl>
              <c:idx val="0"/>
              <c:layout>
                <c:manualLayout>
                  <c:x val="0.20002545645280986"/>
                  <c:y val="2.5845023950238466E-2"/>
                </c:manualLayout>
              </c:layout>
              <c:tx>
                <c:rich>
                  <a:bodyPr/>
                  <a:lstStyle/>
                  <a:p>
                    <a:r>
                      <a:rPr lang="en-US"/>
                      <a:t>50</a:t>
                    </a:r>
                    <a:r>
                      <a:rPr lang="en-US" sz="1600"/>
                      <a:t>%</a:t>
                    </a:r>
                    <a:endParaRPr lang="en-US"/>
                  </a:p>
                </c:rich>
              </c:tx>
              <c:showPercent val="1"/>
            </c:dLbl>
            <c:dLbl>
              <c:idx val="1"/>
              <c:layout>
                <c:manualLayout>
                  <c:x val="-0.2299960643588754"/>
                  <c:y val="-0.16721617250000648"/>
                </c:manualLayout>
              </c:layout>
              <c:spPr/>
              <c:txPr>
                <a:bodyPr/>
                <a:lstStyle/>
                <a:p>
                  <a:pPr>
                    <a:defRPr sz="1600" b="1"/>
                  </a:pPr>
                  <a:endParaRPr lang="fr-FR"/>
                </a:p>
              </c:txPr>
              <c:showPercent val="1"/>
            </c:dLbl>
            <c:txPr>
              <a:bodyPr/>
              <a:lstStyle/>
              <a:p>
                <a:pPr>
                  <a:defRPr sz="1400" b="1"/>
                </a:pPr>
                <a:endParaRPr lang="fr-FR"/>
              </a:p>
            </c:txPr>
            <c:showPercent val="1"/>
            <c:showLeaderLines val="1"/>
          </c:dLbls>
          <c:cat>
            <c:strRef>
              <c:f>Feuil1!$A$2:$A$3</c:f>
              <c:strCache>
                <c:ptCount val="2"/>
                <c:pt idx="0">
                  <c:v>نعم</c:v>
                </c:pt>
                <c:pt idx="1">
                  <c:v>لا</c:v>
                </c:pt>
              </c:strCache>
            </c:strRef>
          </c:cat>
          <c:val>
            <c:numRef>
              <c:f>Feuil1!$B$2:$B$3</c:f>
              <c:numCache>
                <c:formatCode>General</c:formatCode>
                <c:ptCount val="2"/>
                <c:pt idx="0">
                  <c:v>50</c:v>
                </c:pt>
                <c:pt idx="1">
                  <c:v>50</c:v>
                </c:pt>
              </c:numCache>
            </c:numRef>
          </c:val>
        </c:ser>
        <c:ser>
          <c:idx val="0"/>
          <c:order val="0"/>
          <c:tx>
            <c:strRef>
              <c:f>Feuil1!$B$1</c:f>
              <c:strCache>
                <c:ptCount val="1"/>
                <c:pt idx="0">
                  <c:v>Ventes</c:v>
                </c:pt>
              </c:strCache>
            </c:strRef>
          </c:tx>
          <c:spPr>
            <a:solidFill>
              <a:srgbClr val="00B050"/>
            </a:solidFill>
          </c:spPr>
          <c:explosion val="11"/>
          <c:dPt>
            <c:idx val="0"/>
            <c:spPr>
              <a:solidFill>
                <a:srgbClr val="A0D250"/>
              </a:solidFill>
              <a:effectLst/>
              <a:scene3d>
                <a:camera prst="orthographicFront"/>
                <a:lightRig rig="threePt" dir="t">
                  <a:rot lat="0" lon="0" rev="1200000"/>
                </a:lightRig>
              </a:scene3d>
              <a:sp3d>
                <a:bevelT w="139700" h="139700" prst="divot"/>
                <a:contourClr>
                  <a:srgbClr val="000000"/>
                </a:contourClr>
              </a:sp3d>
            </c:spPr>
          </c:dPt>
          <c:dPt>
            <c:idx val="1"/>
            <c:spPr>
              <a:solidFill>
                <a:srgbClr val="FF4F4F"/>
              </a:solidFill>
              <a:effectLst/>
              <a:scene3d>
                <a:camera prst="orthographicFront"/>
                <a:lightRig rig="threePt" dir="t">
                  <a:rot lat="0" lon="0" rev="1200000"/>
                </a:lightRig>
              </a:scene3d>
              <a:sp3d>
                <a:bevelT w="114300" prst="artDeco"/>
              </a:sp3d>
            </c:spPr>
          </c:dPt>
          <c:dLbls>
            <c:dLbl>
              <c:idx val="0"/>
              <c:layout>
                <c:manualLayout>
                  <c:x val="-2.3342740120633254E-2"/>
                  <c:y val="0"/>
                </c:manualLayout>
              </c:layout>
              <c:dLblPos val="inEnd"/>
              <c:showPercent val="1"/>
            </c:dLbl>
            <c:dLbl>
              <c:idx val="1"/>
              <c:delete val="1"/>
            </c:dLbl>
            <c:txPr>
              <a:bodyPr/>
              <a:lstStyle/>
              <a:p>
                <a:pPr>
                  <a:defRPr sz="1400" b="1">
                    <a:latin typeface="Simplified Arabic" pitchFamily="18" charset="-78"/>
                    <a:cs typeface="Simplified Arabic" pitchFamily="18" charset="-78"/>
                  </a:defRPr>
                </a:pPr>
                <a:endParaRPr lang="fr-FR"/>
              </a:p>
            </c:txPr>
            <c:dLblPos val="inEnd"/>
            <c:showPercent val="1"/>
            <c:showLeaderLines val="1"/>
          </c:dLbls>
          <c:cat>
            <c:strRef>
              <c:f>Feuil1!$A$2:$A$3</c:f>
              <c:strCache>
                <c:ptCount val="2"/>
                <c:pt idx="0">
                  <c:v>نعم</c:v>
                </c:pt>
                <c:pt idx="1">
                  <c:v>لا</c:v>
                </c:pt>
              </c:strCache>
            </c:strRef>
          </c:cat>
          <c:val>
            <c:numRef>
              <c:f>Feuil1!$B$2:$B$3</c:f>
              <c:numCache>
                <c:formatCode>General</c:formatCode>
                <c:ptCount val="2"/>
                <c:pt idx="0">
                  <c:v>50</c:v>
                </c:pt>
                <c:pt idx="1">
                  <c:v>50</c:v>
                </c:pt>
              </c:numCache>
            </c:numRef>
          </c:val>
        </c:ser>
        <c:dLbls>
          <c:showPercent val="1"/>
        </c:dLbls>
      </c:pie3DChart>
      <c:spPr>
        <a:gradFill>
          <a:gsLst>
            <a:gs pos="0">
              <a:srgbClr val="0070C0"/>
            </a:gs>
            <a:gs pos="39999">
              <a:srgbClr val="85C2FF"/>
            </a:gs>
            <a:gs pos="70000">
              <a:srgbClr val="C4D6EB"/>
            </a:gs>
            <a:gs pos="100000">
              <a:srgbClr val="FFEBFA"/>
            </a:gs>
          </a:gsLst>
          <a:lin ang="5400000" scaled="0"/>
        </a:gradFill>
        <a:ln>
          <a:gradFill>
            <a:gsLst>
              <a:gs pos="0">
                <a:srgbClr val="00B0F0"/>
              </a:gs>
              <a:gs pos="50000">
                <a:srgbClr val="4F81BD">
                  <a:tint val="44500"/>
                  <a:satMod val="160000"/>
                </a:srgbClr>
              </a:gs>
              <a:gs pos="100000">
                <a:srgbClr val="4F81BD">
                  <a:tint val="23500"/>
                  <a:satMod val="160000"/>
                </a:srgbClr>
              </a:gs>
            </a:gsLst>
            <a:lin ang="5400000" scaled="0"/>
          </a:gradFill>
        </a:ln>
        <a:effectLst>
          <a:outerShdw blurRad="50800" dist="38100" dir="5400000" algn="t" rotWithShape="0">
            <a:prstClr val="black">
              <a:alpha val="1000"/>
            </a:prstClr>
          </a:outerShdw>
        </a:effectLst>
        <a:scene3d>
          <a:camera prst="orthographicFront"/>
          <a:lightRig rig="threePt" dir="t"/>
        </a:scene3d>
        <a:sp3d>
          <a:bevelB w="165100" prst="coolSlant"/>
        </a:sp3d>
      </c:spPr>
    </c:plotArea>
    <c:plotVisOnly val="1"/>
    <c:dispBlanksAs val="zero"/>
  </c:chart>
  <c:externalData r:id="rId2"/>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423EC-8C7B-41DD-BE6F-A129480A3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162</Pages>
  <Words>29611</Words>
  <Characters>162864</Characters>
  <Application>Microsoft Office Word</Application>
  <DocSecurity>0</DocSecurity>
  <Lines>1357</Lines>
  <Paragraphs>384</Paragraphs>
  <ScaleCrop>false</ScaleCrop>
  <HeadingPairs>
    <vt:vector size="2" baseType="variant">
      <vt:variant>
        <vt:lpstr>Titre</vt:lpstr>
      </vt:variant>
      <vt:variant>
        <vt:i4>1</vt:i4>
      </vt:variant>
    </vt:vector>
  </HeadingPairs>
  <TitlesOfParts>
    <vt:vector size="1" baseType="lpstr">
      <vt:lpstr>عوامل الخطر</vt:lpstr>
    </vt:vector>
  </TitlesOfParts>
  <Company/>
  <LinksUpToDate>false</LinksUpToDate>
  <CharactersWithSpaces>192091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عوامل الخطر</dc:title>
  <dc:subject/>
  <dc:creator>KHEIREDINE</dc:creator>
  <cp:keywords/>
  <dc:description/>
  <cp:lastModifiedBy>KHEIREDINE</cp:lastModifiedBy>
  <cp:revision>119</cp:revision>
  <cp:lastPrinted>2015-06-25T00:21:00Z</cp:lastPrinted>
  <dcterms:created xsi:type="dcterms:W3CDTF">2015-06-24T00:07:00Z</dcterms:created>
  <dcterms:modified xsi:type="dcterms:W3CDTF">2015-06-25T01:04:00Z</dcterms:modified>
</cp:coreProperties>
</file>